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F954B" w14:textId="436CD655" w:rsidR="00C84D21" w:rsidRDefault="00A66146" w:rsidP="00A66146">
      <w:pPr>
        <w:rPr>
          <w:rFonts w:ascii="Times New Roman" w:hAnsi="Times New Roman" w:cs="Times New Roman"/>
        </w:rPr>
      </w:pPr>
      <w:r>
        <w:rPr>
          <w:rFonts w:ascii="Times New Roman" w:hAnsi="Times New Roman" w:cs="Times New Roman"/>
        </w:rPr>
        <w:t>J300906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069-82-1709</w:t>
      </w:r>
    </w:p>
    <w:p w14:paraId="79A4D42E" w14:textId="77777777" w:rsidR="00A66146" w:rsidRDefault="00A66146" w:rsidP="00A66146">
      <w:pPr>
        <w:rPr>
          <w:rFonts w:ascii="Times New Roman" w:hAnsi="Times New Roman" w:cs="Times New Roman"/>
        </w:rPr>
      </w:pPr>
    </w:p>
    <w:p w14:paraId="41674AD4" w14:textId="6A7B4FC6" w:rsidR="00A66146" w:rsidRDefault="00A66146" w:rsidP="00A66146">
      <w:pPr>
        <w:rPr>
          <w:rFonts w:ascii="Times New Roman" w:hAnsi="Times New Roman" w:cs="Times New Roman"/>
        </w:rPr>
      </w:pPr>
      <w:r>
        <w:rPr>
          <w:rFonts w:ascii="Times New Roman" w:hAnsi="Times New Roman" w:cs="Times New Roman"/>
        </w:rPr>
        <w:t>THE STATE OF TEXAS</w:t>
      </w:r>
    </w:p>
    <w:p w14:paraId="6EFADDDE" w14:textId="77777777" w:rsidR="00F52BC8" w:rsidRDefault="00F52BC8" w:rsidP="00A66146">
      <w:pPr>
        <w:rPr>
          <w:rFonts w:ascii="Times New Roman" w:hAnsi="Times New Roman" w:cs="Times New Roman"/>
        </w:rPr>
      </w:pPr>
    </w:p>
    <w:p w14:paraId="32AE7996" w14:textId="60D77435" w:rsidR="00A66146" w:rsidRDefault="00A66146" w:rsidP="00A66146">
      <w:pPr>
        <w:rPr>
          <w:rFonts w:ascii="Times New Roman" w:hAnsi="Times New Roman" w:cs="Times New Roman"/>
        </w:rPr>
      </w:pPr>
      <w:r>
        <w:rPr>
          <w:rFonts w:ascii="Times New Roman" w:hAnsi="Times New Roman" w:cs="Times New Roman"/>
        </w:rPr>
        <w:t>COUNTY OF HARRIS</w:t>
      </w:r>
    </w:p>
    <w:p w14:paraId="17B0486E" w14:textId="77777777" w:rsidR="00A66146" w:rsidRDefault="00A66146" w:rsidP="00A66146">
      <w:pPr>
        <w:rPr>
          <w:rFonts w:ascii="Times New Roman" w:hAnsi="Times New Roman" w:cs="Times New Roman"/>
        </w:rPr>
      </w:pPr>
    </w:p>
    <w:p w14:paraId="449203B3" w14:textId="30A4B9D4" w:rsidR="00A66146" w:rsidRDefault="00A66146" w:rsidP="00A66146">
      <w:pPr>
        <w:jc w:val="center"/>
        <w:rPr>
          <w:rFonts w:ascii="Times New Roman" w:hAnsi="Times New Roman" w:cs="Times New Roman"/>
        </w:rPr>
      </w:pPr>
      <w:r>
        <w:rPr>
          <w:rFonts w:ascii="Times New Roman" w:hAnsi="Times New Roman" w:cs="Times New Roman"/>
        </w:rPr>
        <w:t>AMENDED RESTRICTIONS</w:t>
      </w:r>
    </w:p>
    <w:p w14:paraId="3A79BEA7" w14:textId="77777777" w:rsidR="00A66146" w:rsidRDefault="00A66146" w:rsidP="00A66146">
      <w:pPr>
        <w:jc w:val="center"/>
        <w:rPr>
          <w:rFonts w:ascii="Times New Roman" w:hAnsi="Times New Roman" w:cs="Times New Roman"/>
        </w:rPr>
      </w:pPr>
    </w:p>
    <w:p w14:paraId="6B93CED4" w14:textId="4846B67B" w:rsidR="00A66146" w:rsidRDefault="00A66146" w:rsidP="00A66146">
      <w:pPr>
        <w:rPr>
          <w:rFonts w:ascii="Times New Roman" w:hAnsi="Times New Roman" w:cs="Times New Roman"/>
        </w:rPr>
      </w:pPr>
      <w:r>
        <w:rPr>
          <w:rFonts w:ascii="Times New Roman" w:hAnsi="Times New Roman" w:cs="Times New Roman"/>
        </w:rPr>
        <w:tab/>
        <w:t>FOR AND IN CONSIDERATION of Ten and No/100 Dollars ($10.00) and other good and valuable consideration among the undersigned (“Owners”)</w:t>
      </w:r>
      <w:r w:rsidR="003E535B">
        <w:rPr>
          <w:rFonts w:ascii="Times New Roman" w:hAnsi="Times New Roman" w:cs="Times New Roman"/>
        </w:rPr>
        <w:t xml:space="preserve"> mutually paid to one another, and in consideration of the reciprocal agreements herein contained, Owners hereby amend the deed use restrictions affecting CRESTWOOD ACRES, a subdivision located in Houston, Harris County, Texas, according to the map or plat thereof recorded in Volume 16, Page 63 of the Map Records of Harris County, Texas, and all amendments and revisions thereof as appear of record in the office of the County Clerk of Harris County, Texas, pursuant to the power of the Owners of the majority of the sites or lots in CRESTWOOD ACRES to change or modify the presently existing deed use restrictions affecting lots within CRESTWOOD ACRES as set forth in paragraph 8 of the present deed restrictions which area recorded in Volume 1158 at Page 505 of the Deed Records of Harris County, Texas.</w:t>
      </w:r>
    </w:p>
    <w:p w14:paraId="39DB9796" w14:textId="77777777" w:rsidR="003D4672" w:rsidRDefault="003D4672" w:rsidP="00A66146">
      <w:pPr>
        <w:rPr>
          <w:rFonts w:ascii="Times New Roman" w:hAnsi="Times New Roman" w:cs="Times New Roman"/>
        </w:rPr>
      </w:pPr>
    </w:p>
    <w:p w14:paraId="3853296A" w14:textId="025B6CF6" w:rsidR="003D4672" w:rsidRDefault="003D4672" w:rsidP="00A66146">
      <w:pPr>
        <w:rPr>
          <w:rFonts w:ascii="Times New Roman" w:hAnsi="Times New Roman" w:cs="Times New Roman"/>
        </w:rPr>
      </w:pPr>
      <w:r>
        <w:rPr>
          <w:rFonts w:ascii="Times New Roman" w:hAnsi="Times New Roman" w:cs="Times New Roman"/>
        </w:rPr>
        <w:tab/>
        <w:t>The undersigned Owners of the majority of the sites and lots in CRESTWOOD ACRES hereby amend, change and modify the deed use restrictions affecting all lots and sites in CRESTWOOD ACRES by replacing the paragraphs numbered 1 through 8 of the deed restrictions recorded in Volume 1158 at Page 505 of the Deed Records of Harris County, Texas, with the below recited restrictions, it being the intention that the following restrictive and protective covenants shall run with title to all of the lots, sites and land contained within CRESTWOOD ACRES, such restrictions touch and concern the land, and shall be binding upon and inure to the benefit of the present owners of the lots or sites within CRESTWOOD ACRES, their heirs, administrators, executors, successors and assigns, as such restrictions and hereinafter set forth:</w:t>
      </w:r>
    </w:p>
    <w:p w14:paraId="15C6B005" w14:textId="77777777" w:rsidR="003D4672" w:rsidRDefault="003D4672" w:rsidP="00A66146">
      <w:pPr>
        <w:rPr>
          <w:rFonts w:ascii="Times New Roman" w:hAnsi="Times New Roman" w:cs="Times New Roman"/>
        </w:rPr>
      </w:pPr>
    </w:p>
    <w:p w14:paraId="086FD53D" w14:textId="3E2DD193" w:rsidR="003D4672" w:rsidRDefault="003D4672" w:rsidP="003D4672">
      <w:pPr>
        <w:pStyle w:val="ListParagraph"/>
        <w:numPr>
          <w:ilvl w:val="0"/>
          <w:numId w:val="1"/>
        </w:numPr>
        <w:rPr>
          <w:rFonts w:ascii="Times New Roman" w:hAnsi="Times New Roman" w:cs="Times New Roman"/>
        </w:rPr>
      </w:pPr>
      <w:r>
        <w:rPr>
          <w:rFonts w:ascii="Times New Roman" w:hAnsi="Times New Roman" w:cs="Times New Roman"/>
        </w:rPr>
        <w:t>All lots in CRESTWOOD ACRES shall be used only for single or multi-family residences, or condominiums, and the usual accessory outbuildings used in connection with such land uses. No change in the present use of any lot or existing structure shall be required by these restrictions.</w:t>
      </w:r>
    </w:p>
    <w:p w14:paraId="67B8F8CD" w14:textId="77777777" w:rsidR="003D4672" w:rsidRDefault="003D4672" w:rsidP="003D4672">
      <w:pPr>
        <w:rPr>
          <w:rFonts w:ascii="Times New Roman" w:hAnsi="Times New Roman" w:cs="Times New Roman"/>
        </w:rPr>
      </w:pPr>
    </w:p>
    <w:p w14:paraId="05FF4B33" w14:textId="133FDCF7" w:rsidR="003D4672" w:rsidRDefault="003D4672" w:rsidP="003D4672">
      <w:pPr>
        <w:pStyle w:val="ListParagraph"/>
        <w:numPr>
          <w:ilvl w:val="0"/>
          <w:numId w:val="1"/>
        </w:numPr>
        <w:rPr>
          <w:rFonts w:ascii="Times New Roman" w:hAnsi="Times New Roman" w:cs="Times New Roman"/>
        </w:rPr>
      </w:pPr>
      <w:r>
        <w:rPr>
          <w:rFonts w:ascii="Times New Roman" w:hAnsi="Times New Roman" w:cs="Times New Roman"/>
        </w:rPr>
        <w:t>No garage, trailer, basement, barn, shack, tent or other outbuilding erected in CRESTWOOD ACRES shall be used as a residence; however, servants quarters may be constructed in connection with the garage or other outbuildings.</w:t>
      </w:r>
    </w:p>
    <w:p w14:paraId="63723B43" w14:textId="77777777" w:rsidR="004547FD" w:rsidRPr="004547FD" w:rsidRDefault="004547FD" w:rsidP="004547FD">
      <w:pPr>
        <w:rPr>
          <w:rFonts w:ascii="Times New Roman" w:hAnsi="Times New Roman" w:cs="Times New Roman"/>
        </w:rPr>
      </w:pPr>
    </w:p>
    <w:p w14:paraId="6D9E0D54" w14:textId="075C97CE" w:rsidR="004547FD" w:rsidRDefault="004547FD" w:rsidP="003D4672">
      <w:pPr>
        <w:pStyle w:val="ListParagraph"/>
        <w:numPr>
          <w:ilvl w:val="0"/>
          <w:numId w:val="1"/>
        </w:numPr>
        <w:rPr>
          <w:rFonts w:ascii="Times New Roman" w:hAnsi="Times New Roman" w:cs="Times New Roman"/>
        </w:rPr>
      </w:pPr>
      <w:r>
        <w:rPr>
          <w:rFonts w:ascii="Times New Roman" w:hAnsi="Times New Roman" w:cs="Times New Roman"/>
        </w:rPr>
        <w:t>All structures shall have constructed or installed a septic tank, sewerage treatment plant connections, or similar contrivances for sewage disposal, to which toilets shall be connected; it being understood that no yard toilet shall be permitted on any lot in CRESTWOOD ACRES.</w:t>
      </w:r>
    </w:p>
    <w:p w14:paraId="06387230" w14:textId="77777777" w:rsidR="004547FD" w:rsidRPr="004547FD" w:rsidRDefault="004547FD" w:rsidP="004547FD">
      <w:pPr>
        <w:rPr>
          <w:rFonts w:ascii="Times New Roman" w:hAnsi="Times New Roman" w:cs="Times New Roman"/>
        </w:rPr>
      </w:pPr>
    </w:p>
    <w:p w14:paraId="1D05ECDD" w14:textId="7DC59614" w:rsidR="004547FD" w:rsidRDefault="004547FD" w:rsidP="003D4672">
      <w:pPr>
        <w:pStyle w:val="ListParagraph"/>
        <w:numPr>
          <w:ilvl w:val="0"/>
          <w:numId w:val="1"/>
        </w:numPr>
        <w:rPr>
          <w:rFonts w:ascii="Times New Roman" w:hAnsi="Times New Roman" w:cs="Times New Roman"/>
        </w:rPr>
      </w:pPr>
      <w:r>
        <w:rPr>
          <w:rFonts w:ascii="Times New Roman" w:hAnsi="Times New Roman" w:cs="Times New Roman"/>
        </w:rPr>
        <w:t xml:space="preserve">Lots may </w:t>
      </w:r>
      <w:r w:rsidR="00380029">
        <w:rPr>
          <w:rFonts w:ascii="Times New Roman" w:hAnsi="Times New Roman" w:cs="Times New Roman"/>
        </w:rPr>
        <w:t xml:space="preserve">be subdivided to provide building sites for multi-family residences or for condominiums, without the joinder of the owners of other lots within CRESTWOOD ACRES, so long as the other applicable provisions of these restrictions are complied with. Nothing herein shall prevent the construction or use of a structure on or covering more than one lot. </w:t>
      </w:r>
      <w:r w:rsidR="00380029">
        <w:rPr>
          <w:rFonts w:ascii="Times New Roman" w:hAnsi="Times New Roman" w:cs="Times New Roman"/>
        </w:rPr>
        <w:lastRenderedPageBreak/>
        <w:t>The owners of subdivided portions of lots shall together have but one vote per portion as if each subdivided portion were one lot.</w:t>
      </w:r>
    </w:p>
    <w:p w14:paraId="0BF47E8E" w14:textId="77777777" w:rsidR="00380029" w:rsidRPr="00380029" w:rsidRDefault="00380029" w:rsidP="00380029">
      <w:pPr>
        <w:rPr>
          <w:rFonts w:ascii="Times New Roman" w:hAnsi="Times New Roman" w:cs="Times New Roman"/>
        </w:rPr>
      </w:pPr>
    </w:p>
    <w:p w14:paraId="5E84A157" w14:textId="6D9658ED" w:rsidR="00380029" w:rsidRDefault="00380029" w:rsidP="003D4672">
      <w:pPr>
        <w:pStyle w:val="ListParagraph"/>
        <w:numPr>
          <w:ilvl w:val="0"/>
          <w:numId w:val="1"/>
        </w:numPr>
        <w:rPr>
          <w:rFonts w:ascii="Times New Roman" w:hAnsi="Times New Roman" w:cs="Times New Roman"/>
        </w:rPr>
      </w:pPr>
      <w:r>
        <w:rPr>
          <w:rFonts w:ascii="Times New Roman" w:hAnsi="Times New Roman" w:cs="Times New Roman"/>
        </w:rPr>
        <w:t>If the owner or owners of a lot shall violate or attempt to violate any of the covenants or restrictions herein, it shall be lawful for any other person or persons owning any other site in CRESTWOOD ACRES, to prosecute any proceeding at law or in equity against the person or persons violating or attempting to violate any such covenant or restriction, and either to prevent him or them from so doing, or to recover damages or other dues for such violation.</w:t>
      </w:r>
    </w:p>
    <w:p w14:paraId="3BDE6D2A" w14:textId="77777777" w:rsidR="00380029" w:rsidRPr="00380029" w:rsidRDefault="00380029" w:rsidP="00380029">
      <w:pPr>
        <w:rPr>
          <w:rFonts w:ascii="Times New Roman" w:hAnsi="Times New Roman" w:cs="Times New Roman"/>
        </w:rPr>
      </w:pPr>
    </w:p>
    <w:p w14:paraId="35430C83" w14:textId="2CF4A1AA" w:rsidR="00380029" w:rsidRDefault="00380029" w:rsidP="006251BD">
      <w:pPr>
        <w:pStyle w:val="ListParagraph"/>
        <w:numPr>
          <w:ilvl w:val="0"/>
          <w:numId w:val="1"/>
        </w:numPr>
        <w:rPr>
          <w:rFonts w:ascii="Times New Roman" w:hAnsi="Times New Roman" w:cs="Times New Roman"/>
        </w:rPr>
      </w:pPr>
      <w:r>
        <w:rPr>
          <w:rFonts w:ascii="Times New Roman" w:hAnsi="Times New Roman" w:cs="Times New Roman"/>
        </w:rPr>
        <w:t xml:space="preserve">All of the </w:t>
      </w:r>
      <w:r w:rsidR="006251BD">
        <w:rPr>
          <w:rFonts w:ascii="Times New Roman" w:hAnsi="Times New Roman" w:cs="Times New Roman"/>
        </w:rPr>
        <w:t>restrictions</w:t>
      </w:r>
      <w:r>
        <w:rPr>
          <w:rFonts w:ascii="Times New Roman" w:hAnsi="Times New Roman" w:cs="Times New Roman"/>
        </w:rPr>
        <w:t xml:space="preserve"> and covenants herein set forth shall become effective on the date one or more copies of this instrument are filed of record in the office of the County Clerk of Harris County, Texas, bearing together the signatures of the owners of record of a majority of the lots in CRESTWOOD ACRES, and shall be effective until January 1, 1994, and shall automatically be extended thereafter for successive periods of ten (10) years; provided however, that should the owners of a majority of the lots in CRESTWOOD ACRES desire to change, modify or eliminate said restrictions, they may do so by executing and acknowledging an appropriate agreement in writing for such purpose and filing the same for record in the manner then required for the recording of land </w:t>
      </w:r>
      <w:r w:rsidR="006251BD">
        <w:rPr>
          <w:rFonts w:ascii="Times New Roman" w:hAnsi="Times New Roman" w:cs="Times New Roman"/>
        </w:rPr>
        <w:t>instruments</w:t>
      </w:r>
      <w:r>
        <w:rPr>
          <w:rFonts w:ascii="Times New Roman" w:hAnsi="Times New Roman" w:cs="Times New Roman"/>
        </w:rPr>
        <w:t xml:space="preserve">, within the one year period prior to January 1, 1994, or within the one year period prior to the expiration of any ten (10) year period thereafter. Provided further, however, that amendments or modifications to permit broader land uses (except strip shopping center, restaurant, service station or retail use) may be effected by the filing of record of an instrument executed by the owners of a majority of the lots (and subdivided portions thereof) in CRESTWOOD ACRES at any time. No future amendment or modification of these restrictions shall have the effect of prohibiting or preventing a use of any lot or portion thereof lawfully commenced in </w:t>
      </w:r>
      <w:r w:rsidR="006251BD">
        <w:rPr>
          <w:rFonts w:ascii="Times New Roman" w:hAnsi="Times New Roman" w:cs="Times New Roman"/>
        </w:rPr>
        <w:t>conformity</w:t>
      </w:r>
      <w:r>
        <w:rPr>
          <w:rFonts w:ascii="Times New Roman" w:hAnsi="Times New Roman" w:cs="Times New Roman"/>
        </w:rPr>
        <w:t xml:space="preserve"> with the valid restrictions in force at the time of commencement of construction of structures intended for such land use.</w:t>
      </w:r>
    </w:p>
    <w:p w14:paraId="2978FFBC" w14:textId="77777777" w:rsidR="006251BD" w:rsidRDefault="006251BD" w:rsidP="006251BD">
      <w:pPr>
        <w:rPr>
          <w:rFonts w:ascii="Times New Roman" w:hAnsi="Times New Roman" w:cs="Times New Roman"/>
        </w:rPr>
      </w:pPr>
    </w:p>
    <w:p w14:paraId="6CE49C74" w14:textId="28B15ED9" w:rsidR="006251BD" w:rsidRDefault="006251BD" w:rsidP="006251BD">
      <w:pPr>
        <w:ind w:left="360"/>
        <w:rPr>
          <w:rFonts w:ascii="Times New Roman" w:hAnsi="Times New Roman" w:cs="Times New Roman"/>
        </w:rPr>
      </w:pPr>
      <w:r>
        <w:rPr>
          <w:rFonts w:ascii="Times New Roman" w:hAnsi="Times New Roman" w:cs="Times New Roman"/>
        </w:rPr>
        <w:t xml:space="preserve">EXECUTED by the undersigned Owners of record title to a majority </w:t>
      </w:r>
      <w:r w:rsidR="0017341E">
        <w:rPr>
          <w:rFonts w:ascii="Times New Roman" w:hAnsi="Times New Roman" w:cs="Times New Roman"/>
        </w:rPr>
        <w:t>of the lots and sites in CRESTWOOD AC</w:t>
      </w:r>
      <w:r w:rsidR="00ED2899">
        <w:rPr>
          <w:rFonts w:ascii="Times New Roman" w:hAnsi="Times New Roman" w:cs="Times New Roman"/>
        </w:rPr>
        <w:t>RES on the dates indicated opposite</w:t>
      </w:r>
      <w:r w:rsidR="0017341E">
        <w:rPr>
          <w:rFonts w:ascii="Times New Roman" w:hAnsi="Times New Roman" w:cs="Times New Roman"/>
        </w:rPr>
        <w:t xml:space="preserve"> their respective signatures below, all effective the date indicated above, in multiple counterparts, each of which shall be considered an original for all purposes, and all of which executed counterparts taken together shall constitute one set of land use restrictions affecting CRESTWOOD ACRES subdivision in Harris County, Texas.</w:t>
      </w:r>
    </w:p>
    <w:p w14:paraId="78C3348D" w14:textId="77777777" w:rsidR="004343A7" w:rsidRDefault="004343A7" w:rsidP="006251BD">
      <w:pPr>
        <w:ind w:left="360"/>
        <w:rPr>
          <w:rFonts w:ascii="Times New Roman" w:hAnsi="Times New Roman" w:cs="Times New Roman"/>
        </w:rPr>
      </w:pPr>
    </w:p>
    <w:p w14:paraId="73C3F41D" w14:textId="31E72108" w:rsidR="004343A7" w:rsidRDefault="004343A7" w:rsidP="006251BD">
      <w:pPr>
        <w:ind w:left="360"/>
        <w:rPr>
          <w:rFonts w:ascii="Times New Roman" w:hAnsi="Times New Roman" w:cs="Times New Roman"/>
        </w:rPr>
      </w:pPr>
      <w:r>
        <w:rPr>
          <w:rFonts w:ascii="Times New Roman" w:hAnsi="Times New Roman" w:cs="Times New Roman"/>
        </w:rPr>
        <w:t>OWNERS:</w:t>
      </w:r>
      <w:r>
        <w:rPr>
          <w:rFonts w:ascii="Times New Roman" w:hAnsi="Times New Roman" w:cs="Times New Roman"/>
        </w:rPr>
        <w:tab/>
        <w:t>/</w:t>
      </w:r>
      <w:r>
        <w:rPr>
          <w:rFonts w:ascii="Times New Roman" w:hAnsi="Times New Roman" w:cs="Times New Roman"/>
        </w:rPr>
        <w:tab/>
        <w:t>SITE, TRACT &amp; LOT NUMBER / DATE OF EXECUTION</w:t>
      </w:r>
      <w:r>
        <w:rPr>
          <w:rFonts w:ascii="Times New Roman" w:hAnsi="Times New Roman" w:cs="Times New Roman"/>
        </w:rPr>
        <w:tab/>
      </w:r>
    </w:p>
    <w:p w14:paraId="3F78F625" w14:textId="77777777" w:rsidR="004343A7" w:rsidRDefault="004343A7" w:rsidP="006251BD">
      <w:pPr>
        <w:ind w:left="360"/>
        <w:rPr>
          <w:rFonts w:ascii="Times New Roman" w:hAnsi="Times New Roman" w:cs="Times New Roman"/>
        </w:rPr>
      </w:pPr>
    </w:p>
    <w:p w14:paraId="583BFFC2" w14:textId="7621001A" w:rsidR="004343A7" w:rsidRDefault="004343A7" w:rsidP="006251BD">
      <w:pPr>
        <w:ind w:left="360"/>
        <w:rPr>
          <w:rFonts w:ascii="Times New Roman" w:hAnsi="Times New Roman" w:cs="Times New Roman"/>
        </w:rPr>
      </w:pPr>
      <w:r>
        <w:rPr>
          <w:rFonts w:ascii="Times New Roman" w:hAnsi="Times New Roman" w:cs="Times New Roman"/>
        </w:rPr>
        <w:t>see original for signature / Tract #15 / 11-23-83</w:t>
      </w:r>
    </w:p>
    <w:p w14:paraId="0AEAFE5C" w14:textId="26C1DBFB" w:rsidR="004343A7" w:rsidRDefault="004343A7" w:rsidP="006251BD">
      <w:pPr>
        <w:ind w:left="360"/>
        <w:rPr>
          <w:rFonts w:ascii="Times New Roman" w:hAnsi="Times New Roman" w:cs="Times New Roman"/>
        </w:rPr>
      </w:pPr>
      <w:r>
        <w:rPr>
          <w:rFonts w:ascii="Times New Roman" w:hAnsi="Times New Roman" w:cs="Times New Roman"/>
        </w:rPr>
        <w:t>see original for signature / Tract #15 / 11-23-83</w:t>
      </w:r>
    </w:p>
    <w:p w14:paraId="565FC728" w14:textId="23A25C76" w:rsidR="004343A7" w:rsidRDefault="004343A7" w:rsidP="006251BD">
      <w:pPr>
        <w:ind w:left="360"/>
        <w:rPr>
          <w:rFonts w:ascii="Times New Roman" w:hAnsi="Times New Roman" w:cs="Times New Roman"/>
        </w:rPr>
      </w:pPr>
      <w:r>
        <w:rPr>
          <w:rFonts w:ascii="Times New Roman" w:hAnsi="Times New Roman" w:cs="Times New Roman"/>
        </w:rPr>
        <w:t>see original for signature / Tract #13 / 11-23-83</w:t>
      </w:r>
    </w:p>
    <w:p w14:paraId="4FA9903A" w14:textId="486346DD" w:rsidR="004343A7" w:rsidRDefault="004343A7" w:rsidP="006251BD">
      <w:pPr>
        <w:ind w:left="360"/>
        <w:rPr>
          <w:rFonts w:ascii="Times New Roman" w:hAnsi="Times New Roman" w:cs="Times New Roman"/>
        </w:rPr>
      </w:pPr>
      <w:r>
        <w:rPr>
          <w:rFonts w:ascii="Times New Roman" w:hAnsi="Times New Roman" w:cs="Times New Roman"/>
        </w:rPr>
        <w:t>see original for signature / Tract #13 / 11-23-83</w:t>
      </w:r>
    </w:p>
    <w:p w14:paraId="1D84A39C" w14:textId="04D3B213" w:rsidR="004343A7" w:rsidRDefault="004343A7" w:rsidP="006251BD">
      <w:pPr>
        <w:ind w:left="360"/>
        <w:rPr>
          <w:rFonts w:ascii="Times New Roman" w:hAnsi="Times New Roman" w:cs="Times New Roman"/>
        </w:rPr>
      </w:pPr>
      <w:r>
        <w:rPr>
          <w:rFonts w:ascii="Times New Roman" w:hAnsi="Times New Roman" w:cs="Times New Roman"/>
        </w:rPr>
        <w:t>see original for signature / Tract 14 / 11-23-83</w:t>
      </w:r>
    </w:p>
    <w:p w14:paraId="42DDE296" w14:textId="7B65A0B8" w:rsidR="004343A7" w:rsidRDefault="004343A7" w:rsidP="006251BD">
      <w:pPr>
        <w:ind w:left="360"/>
        <w:rPr>
          <w:rFonts w:ascii="Times New Roman" w:hAnsi="Times New Roman" w:cs="Times New Roman"/>
        </w:rPr>
      </w:pPr>
      <w:r>
        <w:rPr>
          <w:rFonts w:ascii="Times New Roman" w:hAnsi="Times New Roman" w:cs="Times New Roman"/>
        </w:rPr>
        <w:t>see original for signature / Tract 14 / 11-23-83</w:t>
      </w:r>
    </w:p>
    <w:p w14:paraId="0DF113DD" w14:textId="1B03C9E9" w:rsidR="004343A7" w:rsidRDefault="004343A7" w:rsidP="006251BD">
      <w:pPr>
        <w:ind w:left="360"/>
        <w:rPr>
          <w:rFonts w:ascii="Times New Roman" w:hAnsi="Times New Roman" w:cs="Times New Roman"/>
        </w:rPr>
      </w:pPr>
      <w:r>
        <w:rPr>
          <w:rFonts w:ascii="Times New Roman" w:hAnsi="Times New Roman" w:cs="Times New Roman"/>
        </w:rPr>
        <w:t>see original for signature / Tract 1 / 11-29-83</w:t>
      </w:r>
    </w:p>
    <w:p w14:paraId="7BE3FA42" w14:textId="73CD0348" w:rsidR="004343A7" w:rsidRDefault="004343A7" w:rsidP="006251BD">
      <w:pPr>
        <w:ind w:left="360"/>
        <w:rPr>
          <w:rFonts w:ascii="Times New Roman" w:hAnsi="Times New Roman" w:cs="Times New Roman"/>
        </w:rPr>
      </w:pPr>
      <w:r>
        <w:rPr>
          <w:rFonts w:ascii="Times New Roman" w:hAnsi="Times New Roman" w:cs="Times New Roman"/>
        </w:rPr>
        <w:t>see original for signature / Tract 1 / 11-29-83</w:t>
      </w:r>
    </w:p>
    <w:p w14:paraId="7765D99A" w14:textId="317515AB" w:rsidR="004343A7" w:rsidRDefault="004343A7" w:rsidP="006251BD">
      <w:pPr>
        <w:ind w:left="360"/>
        <w:rPr>
          <w:rFonts w:ascii="Times New Roman" w:hAnsi="Times New Roman" w:cs="Times New Roman"/>
        </w:rPr>
      </w:pPr>
      <w:r>
        <w:rPr>
          <w:rFonts w:ascii="Times New Roman" w:hAnsi="Times New Roman" w:cs="Times New Roman"/>
        </w:rPr>
        <w:t>see original for signature / Tract 17 / 11-29-83</w:t>
      </w:r>
    </w:p>
    <w:p w14:paraId="58028E43" w14:textId="4FD174A7" w:rsidR="004343A7" w:rsidRDefault="004343A7" w:rsidP="006251BD">
      <w:pPr>
        <w:ind w:left="360"/>
        <w:rPr>
          <w:rFonts w:ascii="Times New Roman" w:hAnsi="Times New Roman" w:cs="Times New Roman"/>
        </w:rPr>
      </w:pPr>
      <w:r>
        <w:rPr>
          <w:rFonts w:ascii="Times New Roman" w:hAnsi="Times New Roman" w:cs="Times New Roman"/>
        </w:rPr>
        <w:t>see original for signature/ Tract 17 / 11-29-83</w:t>
      </w:r>
    </w:p>
    <w:p w14:paraId="32EF3B68" w14:textId="27FDD497" w:rsidR="004343A7" w:rsidRDefault="004343A7" w:rsidP="006251BD">
      <w:pPr>
        <w:ind w:left="360"/>
        <w:rPr>
          <w:rFonts w:ascii="Times New Roman" w:hAnsi="Times New Roman" w:cs="Times New Roman"/>
        </w:rPr>
      </w:pPr>
      <w:r>
        <w:rPr>
          <w:rFonts w:ascii="Times New Roman" w:hAnsi="Times New Roman" w:cs="Times New Roman"/>
        </w:rPr>
        <w:t>see original for signature / Tract 2 / 11-29-83</w:t>
      </w:r>
    </w:p>
    <w:p w14:paraId="257C01B3" w14:textId="7B95417A" w:rsidR="004343A7" w:rsidRDefault="004343A7" w:rsidP="006251BD">
      <w:pPr>
        <w:ind w:left="360"/>
        <w:rPr>
          <w:rFonts w:ascii="Times New Roman" w:hAnsi="Times New Roman" w:cs="Times New Roman"/>
        </w:rPr>
      </w:pPr>
      <w:r>
        <w:rPr>
          <w:rFonts w:ascii="Times New Roman" w:hAnsi="Times New Roman" w:cs="Times New Roman"/>
        </w:rPr>
        <w:t>see original for signature / Tract 3 / 11-29-83</w:t>
      </w:r>
    </w:p>
    <w:p w14:paraId="0A6E780D" w14:textId="54FCA6BB" w:rsidR="004343A7" w:rsidRDefault="004343A7" w:rsidP="006251BD">
      <w:pPr>
        <w:ind w:left="360"/>
        <w:rPr>
          <w:rFonts w:ascii="Times New Roman" w:hAnsi="Times New Roman" w:cs="Times New Roman"/>
        </w:rPr>
      </w:pPr>
      <w:r>
        <w:rPr>
          <w:rFonts w:ascii="Times New Roman" w:hAnsi="Times New Roman" w:cs="Times New Roman"/>
        </w:rPr>
        <w:lastRenderedPageBreak/>
        <w:t>see original for signature / Tract 3 / 12-2-83</w:t>
      </w:r>
    </w:p>
    <w:p w14:paraId="5FF5DA3D" w14:textId="2798C17A" w:rsidR="004343A7" w:rsidRDefault="004343A7" w:rsidP="006251BD">
      <w:pPr>
        <w:ind w:left="360"/>
        <w:rPr>
          <w:rFonts w:ascii="Times New Roman" w:hAnsi="Times New Roman" w:cs="Times New Roman"/>
        </w:rPr>
      </w:pPr>
      <w:r>
        <w:rPr>
          <w:rFonts w:ascii="Times New Roman" w:hAnsi="Times New Roman" w:cs="Times New Roman"/>
        </w:rPr>
        <w:t>John W. Newman as Independent Executator of Estate of Florence (Majorie Edwards) Newman, deceased.</w:t>
      </w:r>
    </w:p>
    <w:p w14:paraId="381F65FF" w14:textId="646A16E1" w:rsidR="004343A7" w:rsidRDefault="004343A7" w:rsidP="006251BD">
      <w:pPr>
        <w:ind w:left="360"/>
        <w:rPr>
          <w:rFonts w:ascii="Times New Roman" w:hAnsi="Times New Roman" w:cs="Times New Roman"/>
        </w:rPr>
      </w:pPr>
      <w:r>
        <w:rPr>
          <w:rFonts w:ascii="Times New Roman" w:hAnsi="Times New Roman" w:cs="Times New Roman"/>
        </w:rPr>
        <w:t>see original for signature / Tract 5 / 12-30-83</w:t>
      </w:r>
    </w:p>
    <w:p w14:paraId="6FA187A9" w14:textId="023272C8" w:rsidR="004343A7" w:rsidRDefault="004343A7" w:rsidP="006251BD">
      <w:pPr>
        <w:ind w:left="360"/>
        <w:rPr>
          <w:rFonts w:ascii="Times New Roman" w:hAnsi="Times New Roman" w:cs="Times New Roman"/>
        </w:rPr>
      </w:pPr>
      <w:r>
        <w:rPr>
          <w:rFonts w:ascii="Times New Roman" w:hAnsi="Times New Roman" w:cs="Times New Roman"/>
        </w:rPr>
        <w:t>see original for signature / Tract 5 / 12-30-83</w:t>
      </w:r>
    </w:p>
    <w:p w14:paraId="2EC8AAF4" w14:textId="3F718CC7" w:rsidR="004343A7" w:rsidRDefault="004343A7" w:rsidP="006251BD">
      <w:pPr>
        <w:ind w:left="360"/>
        <w:rPr>
          <w:rFonts w:ascii="Times New Roman" w:hAnsi="Times New Roman" w:cs="Times New Roman"/>
        </w:rPr>
      </w:pPr>
      <w:r>
        <w:rPr>
          <w:rFonts w:ascii="Times New Roman" w:hAnsi="Times New Roman" w:cs="Times New Roman"/>
        </w:rPr>
        <w:t>see original for signature / Tract 18 / 12-30-83</w:t>
      </w:r>
    </w:p>
    <w:p w14:paraId="41C56227" w14:textId="2AF2CB64" w:rsidR="004343A7" w:rsidRDefault="00F52BC8" w:rsidP="00F52BC8">
      <w:pPr>
        <w:rPr>
          <w:rFonts w:ascii="Times New Roman" w:hAnsi="Times New Roman" w:cs="Times New Roman"/>
        </w:rPr>
      </w:pPr>
      <w:r>
        <w:rPr>
          <w:rFonts w:ascii="Times New Roman" w:hAnsi="Times New Roman" w:cs="Times New Roman"/>
        </w:rPr>
        <w:t xml:space="preserve">      </w:t>
      </w:r>
      <w:r w:rsidR="004343A7">
        <w:rPr>
          <w:rFonts w:ascii="Times New Roman" w:hAnsi="Times New Roman" w:cs="Times New Roman"/>
        </w:rPr>
        <w:t>see original for signature / Tract 18 / 12-30-83</w:t>
      </w:r>
    </w:p>
    <w:p w14:paraId="6129F5B8" w14:textId="77777777" w:rsidR="00F52BC8" w:rsidRDefault="00F52BC8" w:rsidP="006251BD">
      <w:pPr>
        <w:ind w:left="360"/>
        <w:rPr>
          <w:rFonts w:ascii="Times New Roman" w:hAnsi="Times New Roman" w:cs="Times New Roman"/>
        </w:rPr>
      </w:pPr>
    </w:p>
    <w:p w14:paraId="47B9320B" w14:textId="77777777" w:rsidR="0070381C" w:rsidRDefault="0070381C" w:rsidP="006251BD">
      <w:pPr>
        <w:ind w:left="360"/>
        <w:rPr>
          <w:rFonts w:ascii="Times New Roman" w:hAnsi="Times New Roman" w:cs="Times New Roman"/>
        </w:rPr>
      </w:pPr>
    </w:p>
    <w:p w14:paraId="21C46B83" w14:textId="209FDF73" w:rsidR="00F52BC8" w:rsidRDefault="00F52BC8" w:rsidP="006251BD">
      <w:pPr>
        <w:ind w:left="360"/>
        <w:rPr>
          <w:rFonts w:ascii="Times New Roman" w:hAnsi="Times New Roman" w:cs="Times New Roman"/>
        </w:rPr>
      </w:pPr>
      <w:r>
        <w:rPr>
          <w:rFonts w:ascii="Times New Roman" w:hAnsi="Times New Roman" w:cs="Times New Roman"/>
        </w:rPr>
        <w:t>THE STATE OF TEXAS</w:t>
      </w:r>
    </w:p>
    <w:p w14:paraId="291E6FBB" w14:textId="77777777" w:rsidR="00F52BC8" w:rsidRDefault="00F52BC8" w:rsidP="006251BD">
      <w:pPr>
        <w:ind w:left="360"/>
        <w:rPr>
          <w:rFonts w:ascii="Times New Roman" w:hAnsi="Times New Roman" w:cs="Times New Roman"/>
        </w:rPr>
      </w:pPr>
    </w:p>
    <w:p w14:paraId="075D4800" w14:textId="304C0224" w:rsidR="00F52BC8" w:rsidRDefault="00F52BC8" w:rsidP="006251BD">
      <w:pPr>
        <w:ind w:left="360"/>
        <w:rPr>
          <w:rFonts w:ascii="Times New Roman" w:hAnsi="Times New Roman" w:cs="Times New Roman"/>
        </w:rPr>
      </w:pPr>
      <w:r>
        <w:rPr>
          <w:rFonts w:ascii="Times New Roman" w:hAnsi="Times New Roman" w:cs="Times New Roman"/>
        </w:rPr>
        <w:t>COUNTY OF HARRIS</w:t>
      </w:r>
    </w:p>
    <w:p w14:paraId="0FB129EF" w14:textId="77777777" w:rsidR="00F52BC8" w:rsidRDefault="00F52BC8" w:rsidP="006251BD">
      <w:pPr>
        <w:ind w:left="360"/>
        <w:rPr>
          <w:rFonts w:ascii="Times New Roman" w:hAnsi="Times New Roman" w:cs="Times New Roman"/>
        </w:rPr>
      </w:pPr>
    </w:p>
    <w:p w14:paraId="1AA276DD" w14:textId="51EABCCC" w:rsidR="00F52BC8" w:rsidRDefault="00F52BC8" w:rsidP="006251BD">
      <w:pPr>
        <w:ind w:left="360"/>
        <w:rPr>
          <w:rFonts w:ascii="Times New Roman" w:hAnsi="Times New Roman" w:cs="Times New Roman"/>
        </w:rPr>
      </w:pPr>
      <w:r>
        <w:rPr>
          <w:rFonts w:ascii="Times New Roman" w:hAnsi="Times New Roman" w:cs="Times New Roman"/>
        </w:rPr>
        <w:tab/>
        <w:t>This instrument was acknowledged before me on the 23</w:t>
      </w:r>
      <w:r w:rsidRPr="00F52BC8">
        <w:rPr>
          <w:rFonts w:ascii="Times New Roman" w:hAnsi="Times New Roman" w:cs="Times New Roman"/>
          <w:vertAlign w:val="superscript"/>
        </w:rPr>
        <w:t>rd</w:t>
      </w:r>
      <w:r>
        <w:rPr>
          <w:rFonts w:ascii="Times New Roman" w:hAnsi="Times New Roman" w:cs="Times New Roman"/>
        </w:rPr>
        <w:t xml:space="preserve"> day of November, 1983, by Joseph B. Collerain.</w:t>
      </w:r>
    </w:p>
    <w:p w14:paraId="3559B6AD" w14:textId="01955A35" w:rsidR="00F52BC8" w:rsidRDefault="00F52BC8" w:rsidP="006251BD">
      <w:pPr>
        <w:ind w:left="360"/>
        <w:rPr>
          <w:rFonts w:ascii="Times New Roman" w:hAnsi="Times New Roman" w:cs="Times New Roman"/>
        </w:rPr>
      </w:pPr>
      <w:r>
        <w:rPr>
          <w:rFonts w:ascii="Times New Roman" w:hAnsi="Times New Roman" w:cs="Times New Roman"/>
        </w:rPr>
        <w:t xml:space="preserve">Notary Public in and for The State of T E X A S: </w:t>
      </w:r>
      <w:r w:rsidR="00EE111D">
        <w:rPr>
          <w:rFonts w:ascii="Times New Roman" w:hAnsi="Times New Roman" w:cs="Times New Roman"/>
        </w:rPr>
        <w:t>Kaye Sanford</w:t>
      </w:r>
    </w:p>
    <w:p w14:paraId="3273050C" w14:textId="26CAB73C" w:rsidR="00EE111D" w:rsidRDefault="00EE111D" w:rsidP="006251BD">
      <w:pPr>
        <w:ind w:left="360"/>
        <w:rPr>
          <w:rFonts w:ascii="Times New Roman" w:hAnsi="Times New Roman" w:cs="Times New Roman"/>
        </w:rPr>
      </w:pPr>
      <w:r>
        <w:rPr>
          <w:rFonts w:ascii="Times New Roman" w:hAnsi="Times New Roman" w:cs="Times New Roman"/>
        </w:rPr>
        <w:t>Printed Name of Notary: Kaye Sanford</w:t>
      </w:r>
    </w:p>
    <w:p w14:paraId="59B2433F" w14:textId="3E018F7A" w:rsidR="00EE111D" w:rsidRDefault="00EE111D" w:rsidP="006251BD">
      <w:pPr>
        <w:ind w:left="360"/>
        <w:rPr>
          <w:rFonts w:ascii="Times New Roman" w:hAnsi="Times New Roman" w:cs="Times New Roman"/>
        </w:rPr>
      </w:pPr>
      <w:r>
        <w:rPr>
          <w:rFonts w:ascii="Times New Roman" w:hAnsi="Times New Roman" w:cs="Times New Roman"/>
        </w:rPr>
        <w:t>My Commission Expires: 3-2-85</w:t>
      </w:r>
    </w:p>
    <w:p w14:paraId="5A835015" w14:textId="77777777" w:rsidR="0070381C" w:rsidRDefault="0070381C" w:rsidP="006251BD">
      <w:pPr>
        <w:ind w:left="360"/>
        <w:rPr>
          <w:rFonts w:ascii="Times New Roman" w:hAnsi="Times New Roman" w:cs="Times New Roman"/>
        </w:rPr>
      </w:pPr>
    </w:p>
    <w:p w14:paraId="26C1B646" w14:textId="77777777" w:rsidR="0070381C" w:rsidRDefault="0070381C" w:rsidP="006251BD">
      <w:pPr>
        <w:ind w:left="360"/>
        <w:rPr>
          <w:rFonts w:ascii="Times New Roman" w:hAnsi="Times New Roman" w:cs="Times New Roman"/>
        </w:rPr>
      </w:pPr>
    </w:p>
    <w:p w14:paraId="7AA40B7E" w14:textId="4E045DF6" w:rsidR="0070381C" w:rsidRDefault="0070381C" w:rsidP="006251BD">
      <w:pPr>
        <w:ind w:left="360"/>
        <w:rPr>
          <w:rFonts w:ascii="Times New Roman" w:hAnsi="Times New Roman" w:cs="Times New Roman"/>
        </w:rPr>
      </w:pPr>
      <w:r>
        <w:rPr>
          <w:rFonts w:ascii="Times New Roman" w:hAnsi="Times New Roman" w:cs="Times New Roman"/>
        </w:rPr>
        <w:t>THE STATE OF TEXAS</w:t>
      </w:r>
    </w:p>
    <w:p w14:paraId="0259E720" w14:textId="77777777" w:rsidR="0070381C" w:rsidRDefault="0070381C" w:rsidP="006251BD">
      <w:pPr>
        <w:ind w:left="360"/>
        <w:rPr>
          <w:rFonts w:ascii="Times New Roman" w:hAnsi="Times New Roman" w:cs="Times New Roman"/>
        </w:rPr>
      </w:pPr>
    </w:p>
    <w:p w14:paraId="18958E13" w14:textId="67BD558E" w:rsidR="0070381C" w:rsidRDefault="0070381C" w:rsidP="006251BD">
      <w:pPr>
        <w:ind w:left="360"/>
        <w:rPr>
          <w:rFonts w:ascii="Times New Roman" w:hAnsi="Times New Roman" w:cs="Times New Roman"/>
        </w:rPr>
      </w:pPr>
      <w:r>
        <w:rPr>
          <w:rFonts w:ascii="Times New Roman" w:hAnsi="Times New Roman" w:cs="Times New Roman"/>
        </w:rPr>
        <w:t>COUNTY OF HARRIS</w:t>
      </w:r>
    </w:p>
    <w:p w14:paraId="3C782201" w14:textId="77777777" w:rsidR="0070381C" w:rsidRDefault="0070381C" w:rsidP="006251BD">
      <w:pPr>
        <w:ind w:left="360"/>
        <w:rPr>
          <w:rFonts w:ascii="Times New Roman" w:hAnsi="Times New Roman" w:cs="Times New Roman"/>
        </w:rPr>
      </w:pPr>
    </w:p>
    <w:p w14:paraId="094B01C0" w14:textId="262283E9" w:rsidR="0070381C" w:rsidRDefault="0070381C" w:rsidP="0070381C">
      <w:pPr>
        <w:ind w:left="360"/>
        <w:rPr>
          <w:rFonts w:ascii="Times New Roman" w:hAnsi="Times New Roman" w:cs="Times New Roman"/>
        </w:rPr>
      </w:pPr>
      <w:r>
        <w:rPr>
          <w:rFonts w:ascii="Times New Roman" w:hAnsi="Times New Roman" w:cs="Times New Roman"/>
        </w:rPr>
        <w:tab/>
        <w:t>This instrument was acknowledged before me on the 23</w:t>
      </w:r>
      <w:r w:rsidRPr="00F52BC8">
        <w:rPr>
          <w:rFonts w:ascii="Times New Roman" w:hAnsi="Times New Roman" w:cs="Times New Roman"/>
          <w:vertAlign w:val="superscript"/>
        </w:rPr>
        <w:t>rd</w:t>
      </w:r>
      <w:r>
        <w:rPr>
          <w:rFonts w:ascii="Times New Roman" w:hAnsi="Times New Roman" w:cs="Times New Roman"/>
        </w:rPr>
        <w:t xml:space="preserve"> day of November, 1983, by</w:t>
      </w:r>
      <w:r w:rsidR="00EF1FD5">
        <w:rPr>
          <w:rFonts w:ascii="Times New Roman" w:hAnsi="Times New Roman" w:cs="Times New Roman"/>
        </w:rPr>
        <w:t xml:space="preserve"> Mary Alice Collerain</w:t>
      </w:r>
      <w:r>
        <w:rPr>
          <w:rFonts w:ascii="Times New Roman" w:hAnsi="Times New Roman" w:cs="Times New Roman"/>
        </w:rPr>
        <w:t>.</w:t>
      </w:r>
    </w:p>
    <w:p w14:paraId="1D8EC8F7" w14:textId="77777777" w:rsidR="0070381C" w:rsidRDefault="0070381C" w:rsidP="0070381C">
      <w:pPr>
        <w:ind w:left="360"/>
        <w:rPr>
          <w:rFonts w:ascii="Times New Roman" w:hAnsi="Times New Roman" w:cs="Times New Roman"/>
        </w:rPr>
      </w:pPr>
      <w:r>
        <w:rPr>
          <w:rFonts w:ascii="Times New Roman" w:hAnsi="Times New Roman" w:cs="Times New Roman"/>
        </w:rPr>
        <w:t>Notary Public in and for The State of T E X A S: Kaye Sanford</w:t>
      </w:r>
    </w:p>
    <w:p w14:paraId="09C077A3" w14:textId="77777777" w:rsidR="0070381C" w:rsidRDefault="0070381C" w:rsidP="0070381C">
      <w:pPr>
        <w:ind w:left="360"/>
        <w:rPr>
          <w:rFonts w:ascii="Times New Roman" w:hAnsi="Times New Roman" w:cs="Times New Roman"/>
        </w:rPr>
      </w:pPr>
      <w:r>
        <w:rPr>
          <w:rFonts w:ascii="Times New Roman" w:hAnsi="Times New Roman" w:cs="Times New Roman"/>
        </w:rPr>
        <w:t>Printed Name of Notary: Kaye Sanford</w:t>
      </w:r>
    </w:p>
    <w:p w14:paraId="37BA5BC4" w14:textId="77777777" w:rsidR="0070381C" w:rsidRDefault="0070381C" w:rsidP="0070381C">
      <w:pPr>
        <w:ind w:left="360"/>
        <w:rPr>
          <w:rFonts w:ascii="Times New Roman" w:hAnsi="Times New Roman" w:cs="Times New Roman"/>
        </w:rPr>
      </w:pPr>
      <w:r>
        <w:rPr>
          <w:rFonts w:ascii="Times New Roman" w:hAnsi="Times New Roman" w:cs="Times New Roman"/>
        </w:rPr>
        <w:t>My Commission Expires: 3-2-85</w:t>
      </w:r>
    </w:p>
    <w:p w14:paraId="60643851" w14:textId="77777777" w:rsidR="00C2618D" w:rsidRDefault="00C2618D" w:rsidP="0070381C">
      <w:pPr>
        <w:ind w:left="360"/>
        <w:rPr>
          <w:rFonts w:ascii="Times New Roman" w:hAnsi="Times New Roman" w:cs="Times New Roman"/>
        </w:rPr>
      </w:pPr>
    </w:p>
    <w:p w14:paraId="02B36749" w14:textId="77777777" w:rsidR="00C2618D" w:rsidRDefault="00C2618D" w:rsidP="0070381C">
      <w:pPr>
        <w:ind w:left="360"/>
        <w:rPr>
          <w:rFonts w:ascii="Times New Roman" w:hAnsi="Times New Roman" w:cs="Times New Roman"/>
        </w:rPr>
      </w:pPr>
    </w:p>
    <w:p w14:paraId="2110B1B7" w14:textId="77777777" w:rsidR="00C2618D" w:rsidRDefault="00C2618D" w:rsidP="00C2618D">
      <w:pPr>
        <w:ind w:left="360"/>
        <w:rPr>
          <w:rFonts w:ascii="Times New Roman" w:hAnsi="Times New Roman" w:cs="Times New Roman"/>
        </w:rPr>
      </w:pPr>
      <w:r>
        <w:rPr>
          <w:rFonts w:ascii="Times New Roman" w:hAnsi="Times New Roman" w:cs="Times New Roman"/>
        </w:rPr>
        <w:t>THE STATE OF TEXAS</w:t>
      </w:r>
    </w:p>
    <w:p w14:paraId="187E896F" w14:textId="77777777" w:rsidR="00C2618D" w:rsidRDefault="00C2618D" w:rsidP="00C2618D">
      <w:pPr>
        <w:ind w:left="360"/>
        <w:rPr>
          <w:rFonts w:ascii="Times New Roman" w:hAnsi="Times New Roman" w:cs="Times New Roman"/>
        </w:rPr>
      </w:pPr>
    </w:p>
    <w:p w14:paraId="496B1388" w14:textId="77777777" w:rsidR="00C2618D" w:rsidRDefault="00C2618D" w:rsidP="00C2618D">
      <w:pPr>
        <w:ind w:left="360"/>
        <w:rPr>
          <w:rFonts w:ascii="Times New Roman" w:hAnsi="Times New Roman" w:cs="Times New Roman"/>
        </w:rPr>
      </w:pPr>
      <w:r>
        <w:rPr>
          <w:rFonts w:ascii="Times New Roman" w:hAnsi="Times New Roman" w:cs="Times New Roman"/>
        </w:rPr>
        <w:t>COUNTY OF HARRIS</w:t>
      </w:r>
    </w:p>
    <w:p w14:paraId="2BD928B1" w14:textId="77777777" w:rsidR="00C2618D" w:rsidRDefault="00C2618D" w:rsidP="00C2618D">
      <w:pPr>
        <w:ind w:left="360"/>
        <w:rPr>
          <w:rFonts w:ascii="Times New Roman" w:hAnsi="Times New Roman" w:cs="Times New Roman"/>
        </w:rPr>
      </w:pPr>
    </w:p>
    <w:p w14:paraId="44FAD170" w14:textId="621584F6" w:rsidR="00C2618D" w:rsidRDefault="00C2618D" w:rsidP="00C2618D">
      <w:pPr>
        <w:ind w:left="360"/>
        <w:rPr>
          <w:rFonts w:ascii="Times New Roman" w:hAnsi="Times New Roman" w:cs="Times New Roman"/>
        </w:rPr>
      </w:pPr>
      <w:r>
        <w:rPr>
          <w:rFonts w:ascii="Times New Roman" w:hAnsi="Times New Roman" w:cs="Times New Roman"/>
        </w:rPr>
        <w:tab/>
        <w:t>This instrument was acknowledged before me on the 23</w:t>
      </w:r>
      <w:r w:rsidRPr="00F52BC8">
        <w:rPr>
          <w:rFonts w:ascii="Times New Roman" w:hAnsi="Times New Roman" w:cs="Times New Roman"/>
          <w:vertAlign w:val="superscript"/>
        </w:rPr>
        <w:t>rd</w:t>
      </w:r>
      <w:r>
        <w:rPr>
          <w:rFonts w:ascii="Times New Roman" w:hAnsi="Times New Roman" w:cs="Times New Roman"/>
        </w:rPr>
        <w:t xml:space="preserve"> day of November, 1983, by Anna B. Maresh.</w:t>
      </w:r>
    </w:p>
    <w:p w14:paraId="654185EF" w14:textId="77777777" w:rsidR="00C2618D" w:rsidRDefault="00C2618D" w:rsidP="00C2618D">
      <w:pPr>
        <w:ind w:left="360"/>
        <w:rPr>
          <w:rFonts w:ascii="Times New Roman" w:hAnsi="Times New Roman" w:cs="Times New Roman"/>
        </w:rPr>
      </w:pPr>
      <w:r>
        <w:rPr>
          <w:rFonts w:ascii="Times New Roman" w:hAnsi="Times New Roman" w:cs="Times New Roman"/>
        </w:rPr>
        <w:t>Notary Public in and for The State of T E X A S: Kaye Sanford</w:t>
      </w:r>
    </w:p>
    <w:p w14:paraId="1DBC1045" w14:textId="77777777" w:rsidR="00C2618D" w:rsidRDefault="00C2618D" w:rsidP="00C2618D">
      <w:pPr>
        <w:ind w:left="360"/>
        <w:rPr>
          <w:rFonts w:ascii="Times New Roman" w:hAnsi="Times New Roman" w:cs="Times New Roman"/>
        </w:rPr>
      </w:pPr>
      <w:r>
        <w:rPr>
          <w:rFonts w:ascii="Times New Roman" w:hAnsi="Times New Roman" w:cs="Times New Roman"/>
        </w:rPr>
        <w:t>Printed Name of Notary: Kaye Sanford</w:t>
      </w:r>
    </w:p>
    <w:p w14:paraId="52C8F6DD" w14:textId="77777777" w:rsidR="00C2618D" w:rsidRDefault="00C2618D" w:rsidP="00C2618D">
      <w:pPr>
        <w:ind w:left="360"/>
        <w:rPr>
          <w:rFonts w:ascii="Times New Roman" w:hAnsi="Times New Roman" w:cs="Times New Roman"/>
        </w:rPr>
      </w:pPr>
      <w:r>
        <w:rPr>
          <w:rFonts w:ascii="Times New Roman" w:hAnsi="Times New Roman" w:cs="Times New Roman"/>
        </w:rPr>
        <w:t>My Commission Expires: 3-2-85</w:t>
      </w:r>
    </w:p>
    <w:p w14:paraId="20687D99" w14:textId="77777777" w:rsidR="004C7206" w:rsidRDefault="004C7206" w:rsidP="00C2618D">
      <w:pPr>
        <w:ind w:left="360"/>
        <w:rPr>
          <w:rFonts w:ascii="Times New Roman" w:hAnsi="Times New Roman" w:cs="Times New Roman"/>
        </w:rPr>
      </w:pPr>
    </w:p>
    <w:p w14:paraId="3242DA36" w14:textId="77777777" w:rsidR="004C7206" w:rsidRDefault="004C7206" w:rsidP="00C2618D">
      <w:pPr>
        <w:ind w:left="360"/>
        <w:rPr>
          <w:rFonts w:ascii="Times New Roman" w:hAnsi="Times New Roman" w:cs="Times New Roman"/>
        </w:rPr>
      </w:pPr>
    </w:p>
    <w:p w14:paraId="1A5671D5" w14:textId="77777777" w:rsidR="004C7206" w:rsidRDefault="004C7206" w:rsidP="004C7206">
      <w:pPr>
        <w:ind w:left="360"/>
        <w:rPr>
          <w:rFonts w:ascii="Times New Roman" w:hAnsi="Times New Roman" w:cs="Times New Roman"/>
        </w:rPr>
      </w:pPr>
      <w:r>
        <w:rPr>
          <w:rFonts w:ascii="Times New Roman" w:hAnsi="Times New Roman" w:cs="Times New Roman"/>
        </w:rPr>
        <w:t>THE STATE OF TEXAS</w:t>
      </w:r>
    </w:p>
    <w:p w14:paraId="0159A890" w14:textId="77777777" w:rsidR="004C7206" w:rsidRDefault="004C7206" w:rsidP="004C7206">
      <w:pPr>
        <w:ind w:left="360"/>
        <w:rPr>
          <w:rFonts w:ascii="Times New Roman" w:hAnsi="Times New Roman" w:cs="Times New Roman"/>
        </w:rPr>
      </w:pPr>
    </w:p>
    <w:p w14:paraId="67A447EB" w14:textId="77777777" w:rsidR="004C7206" w:rsidRDefault="004C7206" w:rsidP="004C7206">
      <w:pPr>
        <w:ind w:left="360"/>
        <w:rPr>
          <w:rFonts w:ascii="Times New Roman" w:hAnsi="Times New Roman" w:cs="Times New Roman"/>
        </w:rPr>
      </w:pPr>
      <w:r>
        <w:rPr>
          <w:rFonts w:ascii="Times New Roman" w:hAnsi="Times New Roman" w:cs="Times New Roman"/>
        </w:rPr>
        <w:t>COUNTY OF HARRIS</w:t>
      </w:r>
    </w:p>
    <w:p w14:paraId="2467F7A3" w14:textId="77777777" w:rsidR="004C7206" w:rsidRDefault="004C7206" w:rsidP="004C7206">
      <w:pPr>
        <w:ind w:left="360"/>
        <w:rPr>
          <w:rFonts w:ascii="Times New Roman" w:hAnsi="Times New Roman" w:cs="Times New Roman"/>
        </w:rPr>
      </w:pPr>
    </w:p>
    <w:p w14:paraId="4393F16B" w14:textId="0439F954" w:rsidR="004C7206" w:rsidRDefault="004C7206" w:rsidP="004C7206">
      <w:pPr>
        <w:ind w:left="360"/>
        <w:rPr>
          <w:rFonts w:ascii="Times New Roman" w:hAnsi="Times New Roman" w:cs="Times New Roman"/>
        </w:rPr>
      </w:pPr>
      <w:r>
        <w:rPr>
          <w:rFonts w:ascii="Times New Roman" w:hAnsi="Times New Roman" w:cs="Times New Roman"/>
        </w:rPr>
        <w:tab/>
        <w:t>This instrument was acknowledged before me on the 23</w:t>
      </w:r>
      <w:r w:rsidRPr="00F52BC8">
        <w:rPr>
          <w:rFonts w:ascii="Times New Roman" w:hAnsi="Times New Roman" w:cs="Times New Roman"/>
          <w:vertAlign w:val="superscript"/>
        </w:rPr>
        <w:t>rd</w:t>
      </w:r>
      <w:r>
        <w:rPr>
          <w:rFonts w:ascii="Times New Roman" w:hAnsi="Times New Roman" w:cs="Times New Roman"/>
        </w:rPr>
        <w:t xml:space="preserve"> day of November, 1983, by Joe J. Maresh.</w:t>
      </w:r>
    </w:p>
    <w:p w14:paraId="1DA18178" w14:textId="77777777" w:rsidR="004C7206" w:rsidRDefault="004C7206" w:rsidP="004C7206">
      <w:pPr>
        <w:ind w:left="360"/>
        <w:rPr>
          <w:rFonts w:ascii="Times New Roman" w:hAnsi="Times New Roman" w:cs="Times New Roman"/>
        </w:rPr>
      </w:pPr>
      <w:r>
        <w:rPr>
          <w:rFonts w:ascii="Times New Roman" w:hAnsi="Times New Roman" w:cs="Times New Roman"/>
        </w:rPr>
        <w:lastRenderedPageBreak/>
        <w:t>Notary Public in and for The State of T E X A S: Kaye Sanford</w:t>
      </w:r>
    </w:p>
    <w:p w14:paraId="57F0AC23" w14:textId="77777777" w:rsidR="004C7206" w:rsidRDefault="004C7206" w:rsidP="004C7206">
      <w:pPr>
        <w:ind w:left="360"/>
        <w:rPr>
          <w:rFonts w:ascii="Times New Roman" w:hAnsi="Times New Roman" w:cs="Times New Roman"/>
        </w:rPr>
      </w:pPr>
      <w:r>
        <w:rPr>
          <w:rFonts w:ascii="Times New Roman" w:hAnsi="Times New Roman" w:cs="Times New Roman"/>
        </w:rPr>
        <w:t>Printed Name of Notary: Kaye Sanford</w:t>
      </w:r>
    </w:p>
    <w:p w14:paraId="4708A8DC" w14:textId="77777777" w:rsidR="004C7206" w:rsidRDefault="004C7206" w:rsidP="004C7206">
      <w:pPr>
        <w:ind w:left="360"/>
        <w:rPr>
          <w:rFonts w:ascii="Times New Roman" w:hAnsi="Times New Roman" w:cs="Times New Roman"/>
        </w:rPr>
      </w:pPr>
      <w:r>
        <w:rPr>
          <w:rFonts w:ascii="Times New Roman" w:hAnsi="Times New Roman" w:cs="Times New Roman"/>
        </w:rPr>
        <w:t>My Commission Expires: 3-2-85</w:t>
      </w:r>
    </w:p>
    <w:p w14:paraId="797D44F0" w14:textId="77777777" w:rsidR="00194E13" w:rsidRDefault="00194E13" w:rsidP="004C7206">
      <w:pPr>
        <w:ind w:left="360"/>
        <w:rPr>
          <w:rFonts w:ascii="Times New Roman" w:hAnsi="Times New Roman" w:cs="Times New Roman"/>
        </w:rPr>
      </w:pPr>
    </w:p>
    <w:p w14:paraId="34A21BFA" w14:textId="77777777" w:rsidR="00194E13" w:rsidRDefault="00194E13" w:rsidP="004C7206">
      <w:pPr>
        <w:ind w:left="360"/>
        <w:rPr>
          <w:rFonts w:ascii="Times New Roman" w:hAnsi="Times New Roman" w:cs="Times New Roman"/>
        </w:rPr>
      </w:pPr>
    </w:p>
    <w:p w14:paraId="59D63BD1" w14:textId="77777777" w:rsidR="00194E13" w:rsidRDefault="00194E13" w:rsidP="00194E13">
      <w:pPr>
        <w:ind w:left="360"/>
        <w:rPr>
          <w:rFonts w:ascii="Times New Roman" w:hAnsi="Times New Roman" w:cs="Times New Roman"/>
        </w:rPr>
      </w:pPr>
      <w:r>
        <w:rPr>
          <w:rFonts w:ascii="Times New Roman" w:hAnsi="Times New Roman" w:cs="Times New Roman"/>
        </w:rPr>
        <w:t>THE STATE OF TEXAS</w:t>
      </w:r>
    </w:p>
    <w:p w14:paraId="0AC1AABA" w14:textId="77777777" w:rsidR="00194E13" w:rsidRDefault="00194E13" w:rsidP="00194E13">
      <w:pPr>
        <w:ind w:left="360"/>
        <w:rPr>
          <w:rFonts w:ascii="Times New Roman" w:hAnsi="Times New Roman" w:cs="Times New Roman"/>
        </w:rPr>
      </w:pPr>
    </w:p>
    <w:p w14:paraId="42BF6754" w14:textId="77777777" w:rsidR="00194E13" w:rsidRDefault="00194E13" w:rsidP="00194E13">
      <w:pPr>
        <w:ind w:left="360"/>
        <w:rPr>
          <w:rFonts w:ascii="Times New Roman" w:hAnsi="Times New Roman" w:cs="Times New Roman"/>
        </w:rPr>
      </w:pPr>
      <w:r>
        <w:rPr>
          <w:rFonts w:ascii="Times New Roman" w:hAnsi="Times New Roman" w:cs="Times New Roman"/>
        </w:rPr>
        <w:t>COUNTY OF HARRIS</w:t>
      </w:r>
    </w:p>
    <w:p w14:paraId="43EBDF7A" w14:textId="77777777" w:rsidR="00194E13" w:rsidRDefault="00194E13" w:rsidP="00194E13">
      <w:pPr>
        <w:ind w:left="360"/>
        <w:rPr>
          <w:rFonts w:ascii="Times New Roman" w:hAnsi="Times New Roman" w:cs="Times New Roman"/>
        </w:rPr>
      </w:pPr>
    </w:p>
    <w:p w14:paraId="4AE91C9E" w14:textId="6B0B1015" w:rsidR="00194E13" w:rsidRDefault="00194E13" w:rsidP="00194E13">
      <w:pPr>
        <w:ind w:left="360"/>
        <w:rPr>
          <w:rFonts w:ascii="Times New Roman" w:hAnsi="Times New Roman" w:cs="Times New Roman"/>
        </w:rPr>
      </w:pPr>
      <w:r>
        <w:rPr>
          <w:rFonts w:ascii="Times New Roman" w:hAnsi="Times New Roman" w:cs="Times New Roman"/>
        </w:rPr>
        <w:tab/>
        <w:t>This instrument was acknowledged before me on the 23</w:t>
      </w:r>
      <w:r w:rsidRPr="00F52BC8">
        <w:rPr>
          <w:rFonts w:ascii="Times New Roman" w:hAnsi="Times New Roman" w:cs="Times New Roman"/>
          <w:vertAlign w:val="superscript"/>
        </w:rPr>
        <w:t>rd</w:t>
      </w:r>
      <w:r>
        <w:rPr>
          <w:rFonts w:ascii="Times New Roman" w:hAnsi="Times New Roman" w:cs="Times New Roman"/>
        </w:rPr>
        <w:t xml:space="preserve"> day of November, 1983, by Charles B. d’</w:t>
      </w:r>
      <w:r w:rsidR="00200F2C">
        <w:rPr>
          <w:rFonts w:ascii="Times New Roman" w:hAnsi="Times New Roman" w:cs="Times New Roman"/>
        </w:rPr>
        <w:t>Etchegoye</w:t>
      </w:r>
      <w:r>
        <w:rPr>
          <w:rFonts w:ascii="Times New Roman" w:hAnsi="Times New Roman" w:cs="Times New Roman"/>
        </w:rPr>
        <w:t>n.</w:t>
      </w:r>
    </w:p>
    <w:p w14:paraId="6BFBB64F" w14:textId="77777777" w:rsidR="00194E13" w:rsidRDefault="00194E13" w:rsidP="00194E13">
      <w:pPr>
        <w:ind w:left="360"/>
        <w:rPr>
          <w:rFonts w:ascii="Times New Roman" w:hAnsi="Times New Roman" w:cs="Times New Roman"/>
        </w:rPr>
      </w:pPr>
      <w:r>
        <w:rPr>
          <w:rFonts w:ascii="Times New Roman" w:hAnsi="Times New Roman" w:cs="Times New Roman"/>
        </w:rPr>
        <w:t>Notary Public in and for The State of T E X A S: Kaye Sanford</w:t>
      </w:r>
    </w:p>
    <w:p w14:paraId="328DD788" w14:textId="77777777" w:rsidR="00194E13" w:rsidRDefault="00194E13" w:rsidP="00194E13">
      <w:pPr>
        <w:ind w:left="360"/>
        <w:rPr>
          <w:rFonts w:ascii="Times New Roman" w:hAnsi="Times New Roman" w:cs="Times New Roman"/>
        </w:rPr>
      </w:pPr>
      <w:r>
        <w:rPr>
          <w:rFonts w:ascii="Times New Roman" w:hAnsi="Times New Roman" w:cs="Times New Roman"/>
        </w:rPr>
        <w:t>Printed Name of Notary: Kaye Sanford</w:t>
      </w:r>
    </w:p>
    <w:p w14:paraId="0692465D" w14:textId="77777777" w:rsidR="00194E13" w:rsidRDefault="00194E13" w:rsidP="00194E13">
      <w:pPr>
        <w:ind w:left="360"/>
        <w:rPr>
          <w:rFonts w:ascii="Times New Roman" w:hAnsi="Times New Roman" w:cs="Times New Roman"/>
        </w:rPr>
      </w:pPr>
      <w:r>
        <w:rPr>
          <w:rFonts w:ascii="Times New Roman" w:hAnsi="Times New Roman" w:cs="Times New Roman"/>
        </w:rPr>
        <w:t>My Commission Expires: 3-2-85</w:t>
      </w:r>
    </w:p>
    <w:p w14:paraId="141D345F" w14:textId="77777777" w:rsidR="00200F2C" w:rsidRDefault="00200F2C" w:rsidP="00194E13">
      <w:pPr>
        <w:ind w:left="360"/>
        <w:rPr>
          <w:rFonts w:ascii="Times New Roman" w:hAnsi="Times New Roman" w:cs="Times New Roman"/>
        </w:rPr>
      </w:pPr>
    </w:p>
    <w:p w14:paraId="3F6EDAA9" w14:textId="77777777" w:rsidR="00200F2C" w:rsidRDefault="00200F2C" w:rsidP="00194E13">
      <w:pPr>
        <w:ind w:left="360"/>
        <w:rPr>
          <w:rFonts w:ascii="Times New Roman" w:hAnsi="Times New Roman" w:cs="Times New Roman"/>
        </w:rPr>
      </w:pPr>
    </w:p>
    <w:p w14:paraId="437BF0AB" w14:textId="77777777" w:rsidR="00200F2C" w:rsidRDefault="00200F2C" w:rsidP="00200F2C">
      <w:pPr>
        <w:ind w:left="360"/>
        <w:rPr>
          <w:rFonts w:ascii="Times New Roman" w:hAnsi="Times New Roman" w:cs="Times New Roman"/>
        </w:rPr>
      </w:pPr>
      <w:r>
        <w:rPr>
          <w:rFonts w:ascii="Times New Roman" w:hAnsi="Times New Roman" w:cs="Times New Roman"/>
        </w:rPr>
        <w:t>THE STATE OF TEXAS</w:t>
      </w:r>
    </w:p>
    <w:p w14:paraId="04CCACE3" w14:textId="77777777" w:rsidR="00200F2C" w:rsidRDefault="00200F2C" w:rsidP="00200F2C">
      <w:pPr>
        <w:ind w:left="360"/>
        <w:rPr>
          <w:rFonts w:ascii="Times New Roman" w:hAnsi="Times New Roman" w:cs="Times New Roman"/>
        </w:rPr>
      </w:pPr>
    </w:p>
    <w:p w14:paraId="3B112EFF" w14:textId="77777777" w:rsidR="00200F2C" w:rsidRDefault="00200F2C" w:rsidP="00200F2C">
      <w:pPr>
        <w:ind w:left="360"/>
        <w:rPr>
          <w:rFonts w:ascii="Times New Roman" w:hAnsi="Times New Roman" w:cs="Times New Roman"/>
        </w:rPr>
      </w:pPr>
      <w:r>
        <w:rPr>
          <w:rFonts w:ascii="Times New Roman" w:hAnsi="Times New Roman" w:cs="Times New Roman"/>
        </w:rPr>
        <w:t>COUNTY OF HARRIS</w:t>
      </w:r>
    </w:p>
    <w:p w14:paraId="1D44BEC3" w14:textId="77777777" w:rsidR="00200F2C" w:rsidRDefault="00200F2C" w:rsidP="00200F2C">
      <w:pPr>
        <w:ind w:left="360"/>
        <w:rPr>
          <w:rFonts w:ascii="Times New Roman" w:hAnsi="Times New Roman" w:cs="Times New Roman"/>
        </w:rPr>
      </w:pPr>
    </w:p>
    <w:p w14:paraId="7156F54F" w14:textId="6A7AE100" w:rsidR="00200F2C" w:rsidRDefault="00200F2C" w:rsidP="00200F2C">
      <w:pPr>
        <w:ind w:left="360"/>
        <w:rPr>
          <w:rFonts w:ascii="Times New Roman" w:hAnsi="Times New Roman" w:cs="Times New Roman"/>
        </w:rPr>
      </w:pPr>
      <w:r>
        <w:rPr>
          <w:rFonts w:ascii="Times New Roman" w:hAnsi="Times New Roman" w:cs="Times New Roman"/>
        </w:rPr>
        <w:tab/>
        <w:t>This instrument was acknowledged before me on the 23</w:t>
      </w:r>
      <w:r w:rsidRPr="00F52BC8">
        <w:rPr>
          <w:rFonts w:ascii="Times New Roman" w:hAnsi="Times New Roman" w:cs="Times New Roman"/>
          <w:vertAlign w:val="superscript"/>
        </w:rPr>
        <w:t>rd</w:t>
      </w:r>
      <w:r>
        <w:rPr>
          <w:rFonts w:ascii="Times New Roman" w:hAnsi="Times New Roman" w:cs="Times New Roman"/>
        </w:rPr>
        <w:t xml:space="preserve"> day of November, 1983, by </w:t>
      </w:r>
      <w:r w:rsidR="0008452C">
        <w:rPr>
          <w:rFonts w:ascii="Times New Roman" w:hAnsi="Times New Roman" w:cs="Times New Roman"/>
        </w:rPr>
        <w:t>Caroline A. d’Etchegoyen</w:t>
      </w:r>
      <w:r>
        <w:rPr>
          <w:rFonts w:ascii="Times New Roman" w:hAnsi="Times New Roman" w:cs="Times New Roman"/>
        </w:rPr>
        <w:t>.</w:t>
      </w:r>
    </w:p>
    <w:p w14:paraId="300DD9ED" w14:textId="77777777" w:rsidR="00200F2C" w:rsidRDefault="00200F2C" w:rsidP="00200F2C">
      <w:pPr>
        <w:ind w:left="360"/>
        <w:rPr>
          <w:rFonts w:ascii="Times New Roman" w:hAnsi="Times New Roman" w:cs="Times New Roman"/>
        </w:rPr>
      </w:pPr>
      <w:r>
        <w:rPr>
          <w:rFonts w:ascii="Times New Roman" w:hAnsi="Times New Roman" w:cs="Times New Roman"/>
        </w:rPr>
        <w:t>Notary Public in and for The State of T E X A S: Kaye Sanford</w:t>
      </w:r>
    </w:p>
    <w:p w14:paraId="1E6E2740" w14:textId="77777777" w:rsidR="00200F2C" w:rsidRDefault="00200F2C" w:rsidP="00200F2C">
      <w:pPr>
        <w:ind w:left="360"/>
        <w:rPr>
          <w:rFonts w:ascii="Times New Roman" w:hAnsi="Times New Roman" w:cs="Times New Roman"/>
        </w:rPr>
      </w:pPr>
      <w:r>
        <w:rPr>
          <w:rFonts w:ascii="Times New Roman" w:hAnsi="Times New Roman" w:cs="Times New Roman"/>
        </w:rPr>
        <w:t>Printed Name of Notary: Kaye Sanford</w:t>
      </w:r>
    </w:p>
    <w:p w14:paraId="02E4870A" w14:textId="77777777" w:rsidR="00200F2C" w:rsidRDefault="00200F2C" w:rsidP="00200F2C">
      <w:pPr>
        <w:ind w:left="360"/>
        <w:rPr>
          <w:rFonts w:ascii="Times New Roman" w:hAnsi="Times New Roman" w:cs="Times New Roman"/>
        </w:rPr>
      </w:pPr>
      <w:r>
        <w:rPr>
          <w:rFonts w:ascii="Times New Roman" w:hAnsi="Times New Roman" w:cs="Times New Roman"/>
        </w:rPr>
        <w:t>My Commission Expires: 3-2-85</w:t>
      </w:r>
    </w:p>
    <w:p w14:paraId="7EBC685F" w14:textId="77777777" w:rsidR="009B0900" w:rsidRDefault="009B0900" w:rsidP="00200F2C">
      <w:pPr>
        <w:ind w:left="360"/>
        <w:rPr>
          <w:rFonts w:ascii="Times New Roman" w:hAnsi="Times New Roman" w:cs="Times New Roman"/>
        </w:rPr>
      </w:pPr>
    </w:p>
    <w:p w14:paraId="79E350EE" w14:textId="77777777" w:rsidR="009B0900" w:rsidRDefault="009B0900" w:rsidP="00200F2C">
      <w:pPr>
        <w:ind w:left="360"/>
        <w:rPr>
          <w:rFonts w:ascii="Times New Roman" w:hAnsi="Times New Roman" w:cs="Times New Roman"/>
        </w:rPr>
      </w:pPr>
    </w:p>
    <w:p w14:paraId="2FA8294E" w14:textId="77777777" w:rsidR="009B0900" w:rsidRDefault="009B0900" w:rsidP="009B0900">
      <w:pPr>
        <w:ind w:left="360"/>
        <w:rPr>
          <w:rFonts w:ascii="Times New Roman" w:hAnsi="Times New Roman" w:cs="Times New Roman"/>
        </w:rPr>
      </w:pPr>
      <w:r>
        <w:rPr>
          <w:rFonts w:ascii="Times New Roman" w:hAnsi="Times New Roman" w:cs="Times New Roman"/>
        </w:rPr>
        <w:t>THE STATE OF TEXAS</w:t>
      </w:r>
    </w:p>
    <w:p w14:paraId="61455121" w14:textId="77777777" w:rsidR="009B0900" w:rsidRDefault="009B0900" w:rsidP="009B0900">
      <w:pPr>
        <w:ind w:left="360"/>
        <w:rPr>
          <w:rFonts w:ascii="Times New Roman" w:hAnsi="Times New Roman" w:cs="Times New Roman"/>
        </w:rPr>
      </w:pPr>
    </w:p>
    <w:p w14:paraId="3B4636E1" w14:textId="77777777" w:rsidR="009B0900" w:rsidRDefault="009B0900" w:rsidP="009B0900">
      <w:pPr>
        <w:ind w:left="360"/>
        <w:rPr>
          <w:rFonts w:ascii="Times New Roman" w:hAnsi="Times New Roman" w:cs="Times New Roman"/>
        </w:rPr>
      </w:pPr>
      <w:r>
        <w:rPr>
          <w:rFonts w:ascii="Times New Roman" w:hAnsi="Times New Roman" w:cs="Times New Roman"/>
        </w:rPr>
        <w:t>COUNTY OF HARRIS</w:t>
      </w:r>
    </w:p>
    <w:p w14:paraId="0FB4320E" w14:textId="77777777" w:rsidR="009B0900" w:rsidRDefault="009B0900" w:rsidP="009B0900">
      <w:pPr>
        <w:ind w:left="360"/>
        <w:rPr>
          <w:rFonts w:ascii="Times New Roman" w:hAnsi="Times New Roman" w:cs="Times New Roman"/>
        </w:rPr>
      </w:pPr>
    </w:p>
    <w:p w14:paraId="0EF0EE2C" w14:textId="33F118E9" w:rsidR="009B0900" w:rsidRDefault="009B0900" w:rsidP="009B0900">
      <w:pPr>
        <w:ind w:left="360"/>
        <w:rPr>
          <w:rFonts w:ascii="Times New Roman" w:hAnsi="Times New Roman" w:cs="Times New Roman"/>
        </w:rPr>
      </w:pPr>
      <w:r>
        <w:rPr>
          <w:rFonts w:ascii="Times New Roman" w:hAnsi="Times New Roman" w:cs="Times New Roman"/>
        </w:rPr>
        <w:tab/>
        <w:t>This instrument was acknowledged before me on the 2</w:t>
      </w:r>
      <w:r w:rsidR="004E572D">
        <w:rPr>
          <w:rFonts w:ascii="Times New Roman" w:hAnsi="Times New Roman" w:cs="Times New Roman"/>
        </w:rPr>
        <w:t>9</w:t>
      </w:r>
      <w:r w:rsidR="004E572D" w:rsidRPr="004E572D">
        <w:rPr>
          <w:rFonts w:ascii="Times New Roman" w:hAnsi="Times New Roman" w:cs="Times New Roman"/>
          <w:vertAlign w:val="superscript"/>
        </w:rPr>
        <w:t>th</w:t>
      </w:r>
      <w:r>
        <w:rPr>
          <w:rFonts w:ascii="Times New Roman" w:hAnsi="Times New Roman" w:cs="Times New Roman"/>
        </w:rPr>
        <w:t xml:space="preserve"> day of November, 1983, by </w:t>
      </w:r>
      <w:r w:rsidR="004E572D">
        <w:rPr>
          <w:rFonts w:ascii="Times New Roman" w:hAnsi="Times New Roman" w:cs="Times New Roman"/>
        </w:rPr>
        <w:t>Otis S. Foster Jr.</w:t>
      </w:r>
      <w:r>
        <w:rPr>
          <w:rFonts w:ascii="Times New Roman" w:hAnsi="Times New Roman" w:cs="Times New Roman"/>
        </w:rPr>
        <w:t>.</w:t>
      </w:r>
    </w:p>
    <w:p w14:paraId="4BEDD278" w14:textId="14D84AFC" w:rsidR="009B0900" w:rsidRDefault="009B0900" w:rsidP="009B0900">
      <w:pPr>
        <w:ind w:left="360"/>
        <w:rPr>
          <w:rFonts w:ascii="Times New Roman" w:hAnsi="Times New Roman" w:cs="Times New Roman"/>
        </w:rPr>
      </w:pPr>
      <w:r>
        <w:rPr>
          <w:rFonts w:ascii="Times New Roman" w:hAnsi="Times New Roman" w:cs="Times New Roman"/>
        </w:rPr>
        <w:t xml:space="preserve">Notary Public in and for The State of T E X A S: </w:t>
      </w:r>
      <w:r w:rsidR="00E37CD4">
        <w:rPr>
          <w:rFonts w:ascii="Times New Roman" w:hAnsi="Times New Roman" w:cs="Times New Roman"/>
        </w:rPr>
        <w:t>Janis Sykor</w:t>
      </w:r>
      <w:r w:rsidR="004E572D">
        <w:rPr>
          <w:rFonts w:ascii="Times New Roman" w:hAnsi="Times New Roman" w:cs="Times New Roman"/>
        </w:rPr>
        <w:t>a</w:t>
      </w:r>
    </w:p>
    <w:p w14:paraId="7DB0202E" w14:textId="3D27C55A" w:rsidR="009B0900" w:rsidRDefault="009B0900" w:rsidP="009B0900">
      <w:pPr>
        <w:ind w:left="360"/>
        <w:rPr>
          <w:rFonts w:ascii="Times New Roman" w:hAnsi="Times New Roman" w:cs="Times New Roman"/>
        </w:rPr>
      </w:pPr>
      <w:r>
        <w:rPr>
          <w:rFonts w:ascii="Times New Roman" w:hAnsi="Times New Roman" w:cs="Times New Roman"/>
        </w:rPr>
        <w:t xml:space="preserve">Printed Name of Notary: </w:t>
      </w:r>
      <w:r w:rsidR="00E37CD4">
        <w:rPr>
          <w:rFonts w:ascii="Times New Roman" w:hAnsi="Times New Roman" w:cs="Times New Roman"/>
        </w:rPr>
        <w:t>Janis Sykor</w:t>
      </w:r>
      <w:r w:rsidR="004E572D">
        <w:rPr>
          <w:rFonts w:ascii="Times New Roman" w:hAnsi="Times New Roman" w:cs="Times New Roman"/>
        </w:rPr>
        <w:t>a</w:t>
      </w:r>
    </w:p>
    <w:p w14:paraId="68CF75B3" w14:textId="5BA60277" w:rsidR="009B0900" w:rsidRDefault="002752E6" w:rsidP="009B0900">
      <w:pPr>
        <w:ind w:left="360"/>
        <w:rPr>
          <w:rFonts w:ascii="Times New Roman" w:hAnsi="Times New Roman" w:cs="Times New Roman"/>
        </w:rPr>
      </w:pPr>
      <w:r>
        <w:rPr>
          <w:rFonts w:ascii="Times New Roman" w:hAnsi="Times New Roman" w:cs="Times New Roman"/>
        </w:rPr>
        <w:t>My Commission Expires: 5-5-84</w:t>
      </w:r>
    </w:p>
    <w:p w14:paraId="2F2E6EC5" w14:textId="77777777" w:rsidR="005F2E8D" w:rsidRDefault="005F2E8D" w:rsidP="009B0900">
      <w:pPr>
        <w:ind w:left="360"/>
        <w:rPr>
          <w:rFonts w:ascii="Times New Roman" w:hAnsi="Times New Roman" w:cs="Times New Roman"/>
        </w:rPr>
      </w:pPr>
    </w:p>
    <w:p w14:paraId="3921B775" w14:textId="77777777" w:rsidR="005F2E8D" w:rsidRDefault="005F2E8D" w:rsidP="009B0900">
      <w:pPr>
        <w:ind w:left="360"/>
        <w:rPr>
          <w:rFonts w:ascii="Times New Roman" w:hAnsi="Times New Roman" w:cs="Times New Roman"/>
        </w:rPr>
      </w:pPr>
    </w:p>
    <w:p w14:paraId="24E6EF41" w14:textId="77777777" w:rsidR="005F2E8D" w:rsidRDefault="005F2E8D" w:rsidP="005F2E8D">
      <w:pPr>
        <w:ind w:left="360"/>
        <w:rPr>
          <w:rFonts w:ascii="Times New Roman" w:hAnsi="Times New Roman" w:cs="Times New Roman"/>
        </w:rPr>
      </w:pPr>
      <w:r>
        <w:rPr>
          <w:rFonts w:ascii="Times New Roman" w:hAnsi="Times New Roman" w:cs="Times New Roman"/>
        </w:rPr>
        <w:t>THE STATE OF TEXAS</w:t>
      </w:r>
    </w:p>
    <w:p w14:paraId="4A754C55" w14:textId="77777777" w:rsidR="005F2E8D" w:rsidRDefault="005F2E8D" w:rsidP="005F2E8D">
      <w:pPr>
        <w:ind w:left="360"/>
        <w:rPr>
          <w:rFonts w:ascii="Times New Roman" w:hAnsi="Times New Roman" w:cs="Times New Roman"/>
        </w:rPr>
      </w:pPr>
    </w:p>
    <w:p w14:paraId="10FE29CE" w14:textId="77777777" w:rsidR="005F2E8D" w:rsidRDefault="005F2E8D" w:rsidP="005F2E8D">
      <w:pPr>
        <w:ind w:left="360"/>
        <w:rPr>
          <w:rFonts w:ascii="Times New Roman" w:hAnsi="Times New Roman" w:cs="Times New Roman"/>
        </w:rPr>
      </w:pPr>
      <w:r>
        <w:rPr>
          <w:rFonts w:ascii="Times New Roman" w:hAnsi="Times New Roman" w:cs="Times New Roman"/>
        </w:rPr>
        <w:t>COUNTY OF HARRIS</w:t>
      </w:r>
    </w:p>
    <w:p w14:paraId="01967DE9" w14:textId="77777777" w:rsidR="005F2E8D" w:rsidRDefault="005F2E8D" w:rsidP="005F2E8D">
      <w:pPr>
        <w:ind w:left="360"/>
        <w:rPr>
          <w:rFonts w:ascii="Times New Roman" w:hAnsi="Times New Roman" w:cs="Times New Roman"/>
        </w:rPr>
      </w:pPr>
    </w:p>
    <w:p w14:paraId="0568FE5C" w14:textId="3FE46EE9" w:rsidR="005F2E8D" w:rsidRDefault="005F2E8D" w:rsidP="005F2E8D">
      <w:pPr>
        <w:ind w:left="360"/>
        <w:rPr>
          <w:rFonts w:ascii="Times New Roman" w:hAnsi="Times New Roman" w:cs="Times New Roman"/>
        </w:rPr>
      </w:pPr>
      <w:r>
        <w:rPr>
          <w:rFonts w:ascii="Times New Roman" w:hAnsi="Times New Roman" w:cs="Times New Roman"/>
        </w:rPr>
        <w:tab/>
        <w:t>This instrument was acknowledged before me on the 29</w:t>
      </w:r>
      <w:r w:rsidRPr="004E572D">
        <w:rPr>
          <w:rFonts w:ascii="Times New Roman" w:hAnsi="Times New Roman" w:cs="Times New Roman"/>
          <w:vertAlign w:val="superscript"/>
        </w:rPr>
        <w:t>th</w:t>
      </w:r>
      <w:r>
        <w:rPr>
          <w:rFonts w:ascii="Times New Roman" w:hAnsi="Times New Roman" w:cs="Times New Roman"/>
        </w:rPr>
        <w:t xml:space="preserve"> day of November, 1983, by Alice L. Foster.</w:t>
      </w:r>
    </w:p>
    <w:p w14:paraId="27F2B111" w14:textId="52987223" w:rsidR="005F2E8D" w:rsidRDefault="005F2E8D" w:rsidP="005F2E8D">
      <w:pPr>
        <w:ind w:left="360"/>
        <w:rPr>
          <w:rFonts w:ascii="Times New Roman" w:hAnsi="Times New Roman" w:cs="Times New Roman"/>
        </w:rPr>
      </w:pPr>
      <w:r>
        <w:rPr>
          <w:rFonts w:ascii="Times New Roman" w:hAnsi="Times New Roman" w:cs="Times New Roman"/>
        </w:rPr>
        <w:t xml:space="preserve">Notary Public in and for The State of T E X A S: </w:t>
      </w:r>
      <w:r w:rsidR="00E37CD4">
        <w:rPr>
          <w:rFonts w:ascii="Times New Roman" w:hAnsi="Times New Roman" w:cs="Times New Roman"/>
        </w:rPr>
        <w:t>Janis Sykor</w:t>
      </w:r>
      <w:r>
        <w:rPr>
          <w:rFonts w:ascii="Times New Roman" w:hAnsi="Times New Roman" w:cs="Times New Roman"/>
        </w:rPr>
        <w:t>a</w:t>
      </w:r>
    </w:p>
    <w:p w14:paraId="247FAD81" w14:textId="4AE924D0" w:rsidR="005F2E8D" w:rsidRDefault="005F2E8D" w:rsidP="005F2E8D">
      <w:pPr>
        <w:ind w:left="360"/>
        <w:rPr>
          <w:rFonts w:ascii="Times New Roman" w:hAnsi="Times New Roman" w:cs="Times New Roman"/>
        </w:rPr>
      </w:pPr>
      <w:r>
        <w:rPr>
          <w:rFonts w:ascii="Times New Roman" w:hAnsi="Times New Roman" w:cs="Times New Roman"/>
        </w:rPr>
        <w:t xml:space="preserve">Printed Name of Notary: </w:t>
      </w:r>
      <w:r w:rsidR="00E37CD4">
        <w:rPr>
          <w:rFonts w:ascii="Times New Roman" w:hAnsi="Times New Roman" w:cs="Times New Roman"/>
        </w:rPr>
        <w:t>Janis Sykor</w:t>
      </w:r>
      <w:r>
        <w:rPr>
          <w:rFonts w:ascii="Times New Roman" w:hAnsi="Times New Roman" w:cs="Times New Roman"/>
        </w:rPr>
        <w:t>a</w:t>
      </w:r>
    </w:p>
    <w:p w14:paraId="512FFDA0" w14:textId="77777777" w:rsidR="005F2E8D" w:rsidRDefault="005F2E8D" w:rsidP="005F2E8D">
      <w:pPr>
        <w:ind w:left="360"/>
        <w:rPr>
          <w:rFonts w:ascii="Times New Roman" w:hAnsi="Times New Roman" w:cs="Times New Roman"/>
        </w:rPr>
      </w:pPr>
      <w:r>
        <w:rPr>
          <w:rFonts w:ascii="Times New Roman" w:hAnsi="Times New Roman" w:cs="Times New Roman"/>
        </w:rPr>
        <w:t>My Commission Expires: 5-5-84</w:t>
      </w:r>
    </w:p>
    <w:p w14:paraId="7300207B" w14:textId="77777777" w:rsidR="00912F51" w:rsidRDefault="00912F51" w:rsidP="005F2E8D">
      <w:pPr>
        <w:ind w:left="360"/>
        <w:rPr>
          <w:rFonts w:ascii="Times New Roman" w:hAnsi="Times New Roman" w:cs="Times New Roman"/>
        </w:rPr>
      </w:pPr>
    </w:p>
    <w:p w14:paraId="25584BA9" w14:textId="77777777" w:rsidR="00912F51" w:rsidRDefault="00912F51" w:rsidP="005F2E8D">
      <w:pPr>
        <w:ind w:left="360"/>
        <w:rPr>
          <w:rFonts w:ascii="Times New Roman" w:hAnsi="Times New Roman" w:cs="Times New Roman"/>
        </w:rPr>
      </w:pPr>
    </w:p>
    <w:p w14:paraId="617639EB" w14:textId="77777777" w:rsidR="00912F51" w:rsidRDefault="00912F51" w:rsidP="00912F51">
      <w:pPr>
        <w:ind w:left="360"/>
        <w:rPr>
          <w:rFonts w:ascii="Times New Roman" w:hAnsi="Times New Roman" w:cs="Times New Roman"/>
        </w:rPr>
      </w:pPr>
      <w:r>
        <w:rPr>
          <w:rFonts w:ascii="Times New Roman" w:hAnsi="Times New Roman" w:cs="Times New Roman"/>
        </w:rPr>
        <w:t>THE STATE OF TEXAS</w:t>
      </w:r>
    </w:p>
    <w:p w14:paraId="0F98DB91" w14:textId="77777777" w:rsidR="00912F51" w:rsidRDefault="00912F51" w:rsidP="00912F51">
      <w:pPr>
        <w:ind w:left="360"/>
        <w:rPr>
          <w:rFonts w:ascii="Times New Roman" w:hAnsi="Times New Roman" w:cs="Times New Roman"/>
        </w:rPr>
      </w:pPr>
    </w:p>
    <w:p w14:paraId="762C126E" w14:textId="77777777" w:rsidR="00912F51" w:rsidRDefault="00912F51" w:rsidP="00912F51">
      <w:pPr>
        <w:ind w:left="360"/>
        <w:rPr>
          <w:rFonts w:ascii="Times New Roman" w:hAnsi="Times New Roman" w:cs="Times New Roman"/>
        </w:rPr>
      </w:pPr>
      <w:r>
        <w:rPr>
          <w:rFonts w:ascii="Times New Roman" w:hAnsi="Times New Roman" w:cs="Times New Roman"/>
        </w:rPr>
        <w:t>COUNTY OF HARRIS</w:t>
      </w:r>
    </w:p>
    <w:p w14:paraId="13CBEE1D" w14:textId="77777777" w:rsidR="00912F51" w:rsidRDefault="00912F51" w:rsidP="00912F51">
      <w:pPr>
        <w:ind w:left="360"/>
        <w:rPr>
          <w:rFonts w:ascii="Times New Roman" w:hAnsi="Times New Roman" w:cs="Times New Roman"/>
        </w:rPr>
      </w:pPr>
    </w:p>
    <w:p w14:paraId="117A9499" w14:textId="161550D9" w:rsidR="00912F51" w:rsidRDefault="00912F51" w:rsidP="00912F51">
      <w:pPr>
        <w:ind w:left="360"/>
        <w:rPr>
          <w:rFonts w:ascii="Times New Roman" w:hAnsi="Times New Roman" w:cs="Times New Roman"/>
        </w:rPr>
      </w:pPr>
      <w:r>
        <w:rPr>
          <w:rFonts w:ascii="Times New Roman" w:hAnsi="Times New Roman" w:cs="Times New Roman"/>
        </w:rPr>
        <w:tab/>
        <w:t>This instrument was acknowledged before me on the 29</w:t>
      </w:r>
      <w:r w:rsidRPr="004E572D">
        <w:rPr>
          <w:rFonts w:ascii="Times New Roman" w:hAnsi="Times New Roman" w:cs="Times New Roman"/>
          <w:vertAlign w:val="superscript"/>
        </w:rPr>
        <w:t>th</w:t>
      </w:r>
      <w:r>
        <w:rPr>
          <w:rFonts w:ascii="Times New Roman" w:hAnsi="Times New Roman" w:cs="Times New Roman"/>
        </w:rPr>
        <w:t xml:space="preserve"> day of November, 1983, by John R. Estill.</w:t>
      </w:r>
    </w:p>
    <w:p w14:paraId="26A35EB1" w14:textId="6CE1127E" w:rsidR="00912F51" w:rsidRDefault="00912F51" w:rsidP="00912F51">
      <w:pPr>
        <w:ind w:left="360"/>
        <w:rPr>
          <w:rFonts w:ascii="Times New Roman" w:hAnsi="Times New Roman" w:cs="Times New Roman"/>
        </w:rPr>
      </w:pPr>
      <w:r>
        <w:rPr>
          <w:rFonts w:ascii="Times New Roman" w:hAnsi="Times New Roman" w:cs="Times New Roman"/>
        </w:rPr>
        <w:t xml:space="preserve">Notary Public in and for The State of T E X A S: </w:t>
      </w:r>
      <w:r w:rsidR="00E37CD4">
        <w:rPr>
          <w:rFonts w:ascii="Times New Roman" w:hAnsi="Times New Roman" w:cs="Times New Roman"/>
        </w:rPr>
        <w:t>Janis Sykor</w:t>
      </w:r>
      <w:r>
        <w:rPr>
          <w:rFonts w:ascii="Times New Roman" w:hAnsi="Times New Roman" w:cs="Times New Roman"/>
        </w:rPr>
        <w:t>a</w:t>
      </w:r>
    </w:p>
    <w:p w14:paraId="64746D1D" w14:textId="32790EB9" w:rsidR="00912F51" w:rsidRDefault="00912F51" w:rsidP="00912F51">
      <w:pPr>
        <w:ind w:left="360"/>
        <w:rPr>
          <w:rFonts w:ascii="Times New Roman" w:hAnsi="Times New Roman" w:cs="Times New Roman"/>
        </w:rPr>
      </w:pPr>
      <w:r>
        <w:rPr>
          <w:rFonts w:ascii="Times New Roman" w:hAnsi="Times New Roman" w:cs="Times New Roman"/>
        </w:rPr>
        <w:t xml:space="preserve">Printed Name of Notary: </w:t>
      </w:r>
      <w:r w:rsidR="00E37CD4">
        <w:rPr>
          <w:rFonts w:ascii="Times New Roman" w:hAnsi="Times New Roman" w:cs="Times New Roman"/>
        </w:rPr>
        <w:t>Janis Sykor</w:t>
      </w:r>
      <w:r>
        <w:rPr>
          <w:rFonts w:ascii="Times New Roman" w:hAnsi="Times New Roman" w:cs="Times New Roman"/>
        </w:rPr>
        <w:t>a</w:t>
      </w:r>
    </w:p>
    <w:p w14:paraId="618ACFF1" w14:textId="77777777" w:rsidR="00912F51" w:rsidRDefault="00912F51" w:rsidP="00912F51">
      <w:pPr>
        <w:ind w:left="360"/>
        <w:rPr>
          <w:rFonts w:ascii="Times New Roman" w:hAnsi="Times New Roman" w:cs="Times New Roman"/>
        </w:rPr>
      </w:pPr>
      <w:r>
        <w:rPr>
          <w:rFonts w:ascii="Times New Roman" w:hAnsi="Times New Roman" w:cs="Times New Roman"/>
        </w:rPr>
        <w:t>My Commission Expires: 5-5-84</w:t>
      </w:r>
    </w:p>
    <w:p w14:paraId="04762D49" w14:textId="77777777" w:rsidR="006F21D1" w:rsidRDefault="006F21D1" w:rsidP="00912F51">
      <w:pPr>
        <w:ind w:left="360"/>
        <w:rPr>
          <w:rFonts w:ascii="Times New Roman" w:hAnsi="Times New Roman" w:cs="Times New Roman"/>
        </w:rPr>
      </w:pPr>
    </w:p>
    <w:p w14:paraId="0A5CACEB" w14:textId="77777777" w:rsidR="006F21D1" w:rsidRDefault="006F21D1" w:rsidP="00912F51">
      <w:pPr>
        <w:ind w:left="360"/>
        <w:rPr>
          <w:rFonts w:ascii="Times New Roman" w:hAnsi="Times New Roman" w:cs="Times New Roman"/>
        </w:rPr>
      </w:pPr>
    </w:p>
    <w:p w14:paraId="4AB814E2" w14:textId="77777777" w:rsidR="006F21D1" w:rsidRDefault="006F21D1" w:rsidP="006F21D1">
      <w:pPr>
        <w:ind w:left="360"/>
        <w:rPr>
          <w:rFonts w:ascii="Times New Roman" w:hAnsi="Times New Roman" w:cs="Times New Roman"/>
        </w:rPr>
      </w:pPr>
      <w:r>
        <w:rPr>
          <w:rFonts w:ascii="Times New Roman" w:hAnsi="Times New Roman" w:cs="Times New Roman"/>
        </w:rPr>
        <w:t>THE STATE OF TEXAS</w:t>
      </w:r>
    </w:p>
    <w:p w14:paraId="1305F786" w14:textId="77777777" w:rsidR="006F21D1" w:rsidRDefault="006F21D1" w:rsidP="006F21D1">
      <w:pPr>
        <w:ind w:left="360"/>
        <w:rPr>
          <w:rFonts w:ascii="Times New Roman" w:hAnsi="Times New Roman" w:cs="Times New Roman"/>
        </w:rPr>
      </w:pPr>
    </w:p>
    <w:p w14:paraId="66F585DA" w14:textId="77777777" w:rsidR="006F21D1" w:rsidRDefault="006F21D1" w:rsidP="006F21D1">
      <w:pPr>
        <w:ind w:left="360"/>
        <w:rPr>
          <w:rFonts w:ascii="Times New Roman" w:hAnsi="Times New Roman" w:cs="Times New Roman"/>
        </w:rPr>
      </w:pPr>
      <w:r>
        <w:rPr>
          <w:rFonts w:ascii="Times New Roman" w:hAnsi="Times New Roman" w:cs="Times New Roman"/>
        </w:rPr>
        <w:t>COUNTY OF HARRIS</w:t>
      </w:r>
    </w:p>
    <w:p w14:paraId="741CE28B" w14:textId="77777777" w:rsidR="006F21D1" w:rsidRDefault="006F21D1" w:rsidP="006F21D1">
      <w:pPr>
        <w:ind w:left="360"/>
        <w:rPr>
          <w:rFonts w:ascii="Times New Roman" w:hAnsi="Times New Roman" w:cs="Times New Roman"/>
        </w:rPr>
      </w:pPr>
    </w:p>
    <w:p w14:paraId="132BF359" w14:textId="7B7A9435" w:rsidR="006F21D1" w:rsidRDefault="006F21D1" w:rsidP="006F21D1">
      <w:pPr>
        <w:ind w:left="360"/>
        <w:rPr>
          <w:rFonts w:ascii="Times New Roman" w:hAnsi="Times New Roman" w:cs="Times New Roman"/>
        </w:rPr>
      </w:pPr>
      <w:r>
        <w:rPr>
          <w:rFonts w:ascii="Times New Roman" w:hAnsi="Times New Roman" w:cs="Times New Roman"/>
        </w:rPr>
        <w:tab/>
        <w:t>This instrument was acknowledged before me on the 29</w:t>
      </w:r>
      <w:r w:rsidRPr="004E572D">
        <w:rPr>
          <w:rFonts w:ascii="Times New Roman" w:hAnsi="Times New Roman" w:cs="Times New Roman"/>
          <w:vertAlign w:val="superscript"/>
        </w:rPr>
        <w:t>th</w:t>
      </w:r>
      <w:r>
        <w:rPr>
          <w:rFonts w:ascii="Times New Roman" w:hAnsi="Times New Roman" w:cs="Times New Roman"/>
        </w:rPr>
        <w:t xml:space="preserve"> day of November, 1983, by Kathleen R. Estill.</w:t>
      </w:r>
    </w:p>
    <w:p w14:paraId="182352C2" w14:textId="7AE454B7" w:rsidR="006F21D1" w:rsidRDefault="006F21D1" w:rsidP="006F21D1">
      <w:pPr>
        <w:ind w:left="360"/>
        <w:rPr>
          <w:rFonts w:ascii="Times New Roman" w:hAnsi="Times New Roman" w:cs="Times New Roman"/>
        </w:rPr>
      </w:pPr>
      <w:r>
        <w:rPr>
          <w:rFonts w:ascii="Times New Roman" w:hAnsi="Times New Roman" w:cs="Times New Roman"/>
        </w:rPr>
        <w:t xml:space="preserve">Notary Public in and for The State of T E X A S: </w:t>
      </w:r>
      <w:r w:rsidR="00E37CD4">
        <w:rPr>
          <w:rFonts w:ascii="Times New Roman" w:hAnsi="Times New Roman" w:cs="Times New Roman"/>
        </w:rPr>
        <w:t>Janis Sykor</w:t>
      </w:r>
      <w:r>
        <w:rPr>
          <w:rFonts w:ascii="Times New Roman" w:hAnsi="Times New Roman" w:cs="Times New Roman"/>
        </w:rPr>
        <w:t>a</w:t>
      </w:r>
    </w:p>
    <w:p w14:paraId="1E2AA383" w14:textId="3E925867" w:rsidR="006F21D1" w:rsidRDefault="006F21D1" w:rsidP="006F21D1">
      <w:pPr>
        <w:ind w:left="360"/>
        <w:rPr>
          <w:rFonts w:ascii="Times New Roman" w:hAnsi="Times New Roman" w:cs="Times New Roman"/>
        </w:rPr>
      </w:pPr>
      <w:r>
        <w:rPr>
          <w:rFonts w:ascii="Times New Roman" w:hAnsi="Times New Roman" w:cs="Times New Roman"/>
        </w:rPr>
        <w:t xml:space="preserve">Printed Name of Notary: </w:t>
      </w:r>
      <w:r w:rsidR="00E37CD4">
        <w:rPr>
          <w:rFonts w:ascii="Times New Roman" w:hAnsi="Times New Roman" w:cs="Times New Roman"/>
        </w:rPr>
        <w:t>Janis Sykor</w:t>
      </w:r>
      <w:r>
        <w:rPr>
          <w:rFonts w:ascii="Times New Roman" w:hAnsi="Times New Roman" w:cs="Times New Roman"/>
        </w:rPr>
        <w:t>a</w:t>
      </w:r>
    </w:p>
    <w:p w14:paraId="64CF938E" w14:textId="77777777" w:rsidR="006F21D1" w:rsidRDefault="006F21D1" w:rsidP="006F21D1">
      <w:pPr>
        <w:ind w:left="360"/>
        <w:rPr>
          <w:rFonts w:ascii="Times New Roman" w:hAnsi="Times New Roman" w:cs="Times New Roman"/>
        </w:rPr>
      </w:pPr>
      <w:r>
        <w:rPr>
          <w:rFonts w:ascii="Times New Roman" w:hAnsi="Times New Roman" w:cs="Times New Roman"/>
        </w:rPr>
        <w:t>My Commission Expires: 5-5-84</w:t>
      </w:r>
    </w:p>
    <w:p w14:paraId="44B40F34" w14:textId="77777777" w:rsidR="006F21D1" w:rsidRDefault="006F21D1" w:rsidP="00912F51">
      <w:pPr>
        <w:ind w:left="360"/>
        <w:rPr>
          <w:rFonts w:ascii="Times New Roman" w:hAnsi="Times New Roman" w:cs="Times New Roman"/>
        </w:rPr>
      </w:pPr>
    </w:p>
    <w:p w14:paraId="2DCA9ACE" w14:textId="77777777" w:rsidR="00D82D15" w:rsidRDefault="00D82D15" w:rsidP="00912F51">
      <w:pPr>
        <w:ind w:left="360"/>
        <w:rPr>
          <w:rFonts w:ascii="Times New Roman" w:hAnsi="Times New Roman" w:cs="Times New Roman"/>
        </w:rPr>
      </w:pPr>
    </w:p>
    <w:p w14:paraId="059787E4" w14:textId="77777777" w:rsidR="00D82D15" w:rsidRDefault="00D82D15" w:rsidP="00D82D15">
      <w:pPr>
        <w:ind w:left="360"/>
        <w:rPr>
          <w:rFonts w:ascii="Times New Roman" w:hAnsi="Times New Roman" w:cs="Times New Roman"/>
        </w:rPr>
      </w:pPr>
      <w:r>
        <w:rPr>
          <w:rFonts w:ascii="Times New Roman" w:hAnsi="Times New Roman" w:cs="Times New Roman"/>
        </w:rPr>
        <w:t>THE STATE OF TEXAS</w:t>
      </w:r>
    </w:p>
    <w:p w14:paraId="2144E855" w14:textId="77777777" w:rsidR="00D82D15" w:rsidRDefault="00D82D15" w:rsidP="00D82D15">
      <w:pPr>
        <w:ind w:left="360"/>
        <w:rPr>
          <w:rFonts w:ascii="Times New Roman" w:hAnsi="Times New Roman" w:cs="Times New Roman"/>
        </w:rPr>
      </w:pPr>
    </w:p>
    <w:p w14:paraId="6B91C8B0" w14:textId="77777777" w:rsidR="00D82D15" w:rsidRDefault="00D82D15" w:rsidP="00D82D15">
      <w:pPr>
        <w:ind w:left="360"/>
        <w:rPr>
          <w:rFonts w:ascii="Times New Roman" w:hAnsi="Times New Roman" w:cs="Times New Roman"/>
        </w:rPr>
      </w:pPr>
      <w:r>
        <w:rPr>
          <w:rFonts w:ascii="Times New Roman" w:hAnsi="Times New Roman" w:cs="Times New Roman"/>
        </w:rPr>
        <w:t>COUNTY OF HARRIS</w:t>
      </w:r>
    </w:p>
    <w:p w14:paraId="52CCF089" w14:textId="77777777" w:rsidR="00D82D15" w:rsidRDefault="00D82D15" w:rsidP="00D82D15">
      <w:pPr>
        <w:ind w:left="360"/>
        <w:rPr>
          <w:rFonts w:ascii="Times New Roman" w:hAnsi="Times New Roman" w:cs="Times New Roman"/>
        </w:rPr>
      </w:pPr>
    </w:p>
    <w:p w14:paraId="1B34A77D" w14:textId="32281480" w:rsidR="00D82D15" w:rsidRDefault="00D82D15" w:rsidP="00D82D15">
      <w:pPr>
        <w:ind w:left="360"/>
        <w:rPr>
          <w:rFonts w:ascii="Times New Roman" w:hAnsi="Times New Roman" w:cs="Times New Roman"/>
        </w:rPr>
      </w:pPr>
      <w:r>
        <w:rPr>
          <w:rFonts w:ascii="Times New Roman" w:hAnsi="Times New Roman" w:cs="Times New Roman"/>
        </w:rPr>
        <w:tab/>
        <w:t>This instrument was acknowledged before me on the 29</w:t>
      </w:r>
      <w:r w:rsidRPr="004E572D">
        <w:rPr>
          <w:rFonts w:ascii="Times New Roman" w:hAnsi="Times New Roman" w:cs="Times New Roman"/>
          <w:vertAlign w:val="superscript"/>
        </w:rPr>
        <w:t>th</w:t>
      </w:r>
      <w:r>
        <w:rPr>
          <w:rFonts w:ascii="Times New Roman" w:hAnsi="Times New Roman" w:cs="Times New Roman"/>
        </w:rPr>
        <w:t xml:space="preserve"> day of November, 1983, by Frank R. Cortlin Jr..</w:t>
      </w:r>
    </w:p>
    <w:p w14:paraId="4E0A3994" w14:textId="54197601" w:rsidR="00D82D15" w:rsidRDefault="00D82D15" w:rsidP="00D82D15">
      <w:pPr>
        <w:ind w:left="360"/>
        <w:rPr>
          <w:rFonts w:ascii="Times New Roman" w:hAnsi="Times New Roman" w:cs="Times New Roman"/>
        </w:rPr>
      </w:pPr>
      <w:r>
        <w:rPr>
          <w:rFonts w:ascii="Times New Roman" w:hAnsi="Times New Roman" w:cs="Times New Roman"/>
        </w:rPr>
        <w:t xml:space="preserve">Notary Public in and for The State of T E X A S: </w:t>
      </w:r>
      <w:r w:rsidR="00E37CD4">
        <w:rPr>
          <w:rFonts w:ascii="Times New Roman" w:hAnsi="Times New Roman" w:cs="Times New Roman"/>
        </w:rPr>
        <w:t>Janis Sykor</w:t>
      </w:r>
      <w:r>
        <w:rPr>
          <w:rFonts w:ascii="Times New Roman" w:hAnsi="Times New Roman" w:cs="Times New Roman"/>
        </w:rPr>
        <w:t>a</w:t>
      </w:r>
    </w:p>
    <w:p w14:paraId="794FD46E" w14:textId="447FDA4A" w:rsidR="00D82D15" w:rsidRDefault="00D82D15" w:rsidP="00D82D15">
      <w:pPr>
        <w:ind w:left="360"/>
        <w:rPr>
          <w:rFonts w:ascii="Times New Roman" w:hAnsi="Times New Roman" w:cs="Times New Roman"/>
        </w:rPr>
      </w:pPr>
      <w:r>
        <w:rPr>
          <w:rFonts w:ascii="Times New Roman" w:hAnsi="Times New Roman" w:cs="Times New Roman"/>
        </w:rPr>
        <w:t xml:space="preserve">Printed Name of Notary: </w:t>
      </w:r>
      <w:r w:rsidR="00E37CD4">
        <w:rPr>
          <w:rFonts w:ascii="Times New Roman" w:hAnsi="Times New Roman" w:cs="Times New Roman"/>
        </w:rPr>
        <w:t>Janis Sykor</w:t>
      </w:r>
      <w:r>
        <w:rPr>
          <w:rFonts w:ascii="Times New Roman" w:hAnsi="Times New Roman" w:cs="Times New Roman"/>
        </w:rPr>
        <w:t>a</w:t>
      </w:r>
    </w:p>
    <w:p w14:paraId="06956EDC" w14:textId="77777777" w:rsidR="00D82D15" w:rsidRDefault="00D82D15" w:rsidP="00D82D15">
      <w:pPr>
        <w:ind w:left="360"/>
        <w:rPr>
          <w:rFonts w:ascii="Times New Roman" w:hAnsi="Times New Roman" w:cs="Times New Roman"/>
        </w:rPr>
      </w:pPr>
      <w:r>
        <w:rPr>
          <w:rFonts w:ascii="Times New Roman" w:hAnsi="Times New Roman" w:cs="Times New Roman"/>
        </w:rPr>
        <w:t>My Commission Expires: 5-5-84</w:t>
      </w:r>
    </w:p>
    <w:p w14:paraId="383769A5" w14:textId="77777777" w:rsidR="00F9492E" w:rsidRDefault="00F9492E" w:rsidP="00D82D15">
      <w:pPr>
        <w:ind w:left="360"/>
        <w:rPr>
          <w:rFonts w:ascii="Times New Roman" w:hAnsi="Times New Roman" w:cs="Times New Roman"/>
        </w:rPr>
      </w:pPr>
    </w:p>
    <w:p w14:paraId="1F5E286E" w14:textId="77777777" w:rsidR="00393DA1" w:rsidRDefault="00393DA1" w:rsidP="00D82D15">
      <w:pPr>
        <w:ind w:left="360"/>
        <w:rPr>
          <w:rFonts w:ascii="Times New Roman" w:hAnsi="Times New Roman" w:cs="Times New Roman"/>
        </w:rPr>
      </w:pPr>
    </w:p>
    <w:p w14:paraId="6E6A652C" w14:textId="77777777" w:rsidR="00F9492E" w:rsidRDefault="00F9492E" w:rsidP="00F9492E">
      <w:pPr>
        <w:ind w:left="360"/>
        <w:rPr>
          <w:rFonts w:ascii="Times New Roman" w:hAnsi="Times New Roman" w:cs="Times New Roman"/>
        </w:rPr>
      </w:pPr>
      <w:r>
        <w:rPr>
          <w:rFonts w:ascii="Times New Roman" w:hAnsi="Times New Roman" w:cs="Times New Roman"/>
        </w:rPr>
        <w:t>THE STATE OF TEXAS</w:t>
      </w:r>
    </w:p>
    <w:p w14:paraId="02B83051" w14:textId="77777777" w:rsidR="00F9492E" w:rsidRDefault="00F9492E" w:rsidP="00F9492E">
      <w:pPr>
        <w:ind w:left="360"/>
        <w:rPr>
          <w:rFonts w:ascii="Times New Roman" w:hAnsi="Times New Roman" w:cs="Times New Roman"/>
        </w:rPr>
      </w:pPr>
    </w:p>
    <w:p w14:paraId="6F22331E" w14:textId="77777777" w:rsidR="00F9492E" w:rsidRDefault="00F9492E" w:rsidP="00F9492E">
      <w:pPr>
        <w:ind w:left="360"/>
        <w:rPr>
          <w:rFonts w:ascii="Times New Roman" w:hAnsi="Times New Roman" w:cs="Times New Roman"/>
        </w:rPr>
      </w:pPr>
      <w:r>
        <w:rPr>
          <w:rFonts w:ascii="Times New Roman" w:hAnsi="Times New Roman" w:cs="Times New Roman"/>
        </w:rPr>
        <w:t>COUNTY OF HARRIS</w:t>
      </w:r>
    </w:p>
    <w:p w14:paraId="0E0FFFBD" w14:textId="77777777" w:rsidR="00F9492E" w:rsidRDefault="00F9492E" w:rsidP="00F9492E">
      <w:pPr>
        <w:ind w:left="360"/>
        <w:rPr>
          <w:rFonts w:ascii="Times New Roman" w:hAnsi="Times New Roman" w:cs="Times New Roman"/>
        </w:rPr>
      </w:pPr>
    </w:p>
    <w:p w14:paraId="16D2A731" w14:textId="31053295" w:rsidR="00F9492E" w:rsidRDefault="00F9492E" w:rsidP="00F9492E">
      <w:pPr>
        <w:ind w:left="360"/>
        <w:rPr>
          <w:rFonts w:ascii="Times New Roman" w:hAnsi="Times New Roman" w:cs="Times New Roman"/>
        </w:rPr>
      </w:pPr>
      <w:r>
        <w:rPr>
          <w:rFonts w:ascii="Times New Roman" w:hAnsi="Times New Roman" w:cs="Times New Roman"/>
        </w:rPr>
        <w:tab/>
        <w:t>This instrument was acknowledged before me on the 29</w:t>
      </w:r>
      <w:r w:rsidRPr="004E572D">
        <w:rPr>
          <w:rFonts w:ascii="Times New Roman" w:hAnsi="Times New Roman" w:cs="Times New Roman"/>
          <w:vertAlign w:val="superscript"/>
        </w:rPr>
        <w:t>th</w:t>
      </w:r>
      <w:r>
        <w:rPr>
          <w:rFonts w:ascii="Times New Roman" w:hAnsi="Times New Roman" w:cs="Times New Roman"/>
        </w:rPr>
        <w:t xml:space="preserve"> day of November, 1983, by John N. Newman.</w:t>
      </w:r>
    </w:p>
    <w:p w14:paraId="2A64B8C0" w14:textId="361881CE" w:rsidR="00F9492E" w:rsidRDefault="00F9492E" w:rsidP="00F9492E">
      <w:pPr>
        <w:ind w:left="360"/>
        <w:rPr>
          <w:rFonts w:ascii="Times New Roman" w:hAnsi="Times New Roman" w:cs="Times New Roman"/>
        </w:rPr>
      </w:pPr>
      <w:r>
        <w:rPr>
          <w:rFonts w:ascii="Times New Roman" w:hAnsi="Times New Roman" w:cs="Times New Roman"/>
        </w:rPr>
        <w:t xml:space="preserve">Notary Public in and for The State of T E X A S: </w:t>
      </w:r>
      <w:r w:rsidR="00E37CD4">
        <w:rPr>
          <w:rFonts w:ascii="Times New Roman" w:hAnsi="Times New Roman" w:cs="Times New Roman"/>
        </w:rPr>
        <w:t>Janis Sykor</w:t>
      </w:r>
      <w:r>
        <w:rPr>
          <w:rFonts w:ascii="Times New Roman" w:hAnsi="Times New Roman" w:cs="Times New Roman"/>
        </w:rPr>
        <w:t>a</w:t>
      </w:r>
    </w:p>
    <w:p w14:paraId="75106F32" w14:textId="13DD707A" w:rsidR="00F9492E" w:rsidRDefault="00F9492E" w:rsidP="00F9492E">
      <w:pPr>
        <w:ind w:left="360"/>
        <w:rPr>
          <w:rFonts w:ascii="Times New Roman" w:hAnsi="Times New Roman" w:cs="Times New Roman"/>
        </w:rPr>
      </w:pPr>
      <w:r>
        <w:rPr>
          <w:rFonts w:ascii="Times New Roman" w:hAnsi="Times New Roman" w:cs="Times New Roman"/>
        </w:rPr>
        <w:t xml:space="preserve">Printed Name of Notary: </w:t>
      </w:r>
      <w:r w:rsidR="00E37CD4">
        <w:rPr>
          <w:rFonts w:ascii="Times New Roman" w:hAnsi="Times New Roman" w:cs="Times New Roman"/>
        </w:rPr>
        <w:t>Janis Sykor</w:t>
      </w:r>
      <w:r>
        <w:rPr>
          <w:rFonts w:ascii="Times New Roman" w:hAnsi="Times New Roman" w:cs="Times New Roman"/>
        </w:rPr>
        <w:t>a</w:t>
      </w:r>
    </w:p>
    <w:p w14:paraId="1286BC04" w14:textId="77777777" w:rsidR="00F9492E" w:rsidRDefault="00F9492E" w:rsidP="00F9492E">
      <w:pPr>
        <w:ind w:left="360"/>
        <w:rPr>
          <w:rFonts w:ascii="Times New Roman" w:hAnsi="Times New Roman" w:cs="Times New Roman"/>
        </w:rPr>
      </w:pPr>
      <w:r>
        <w:rPr>
          <w:rFonts w:ascii="Times New Roman" w:hAnsi="Times New Roman" w:cs="Times New Roman"/>
        </w:rPr>
        <w:t>My Commission Expires: 5-5-84</w:t>
      </w:r>
    </w:p>
    <w:p w14:paraId="1C515958" w14:textId="77777777" w:rsidR="00393DA1" w:rsidRDefault="00393DA1" w:rsidP="00F9492E">
      <w:pPr>
        <w:ind w:left="360"/>
        <w:rPr>
          <w:rFonts w:ascii="Times New Roman" w:hAnsi="Times New Roman" w:cs="Times New Roman"/>
        </w:rPr>
      </w:pPr>
    </w:p>
    <w:p w14:paraId="53989377" w14:textId="77777777" w:rsidR="00393DA1" w:rsidRDefault="00393DA1" w:rsidP="00F9492E">
      <w:pPr>
        <w:ind w:left="360"/>
        <w:rPr>
          <w:rFonts w:ascii="Times New Roman" w:hAnsi="Times New Roman" w:cs="Times New Roman"/>
        </w:rPr>
      </w:pPr>
    </w:p>
    <w:p w14:paraId="7ED387AD" w14:textId="77777777" w:rsidR="00393DA1" w:rsidRDefault="00393DA1" w:rsidP="00393DA1">
      <w:pPr>
        <w:ind w:left="360"/>
        <w:rPr>
          <w:rFonts w:ascii="Times New Roman" w:hAnsi="Times New Roman" w:cs="Times New Roman"/>
        </w:rPr>
      </w:pPr>
      <w:r>
        <w:rPr>
          <w:rFonts w:ascii="Times New Roman" w:hAnsi="Times New Roman" w:cs="Times New Roman"/>
        </w:rPr>
        <w:t>THE STATE OF TEXAS</w:t>
      </w:r>
    </w:p>
    <w:p w14:paraId="1408E6AB" w14:textId="77777777" w:rsidR="00393DA1" w:rsidRDefault="00393DA1" w:rsidP="00393DA1">
      <w:pPr>
        <w:ind w:left="360"/>
        <w:rPr>
          <w:rFonts w:ascii="Times New Roman" w:hAnsi="Times New Roman" w:cs="Times New Roman"/>
        </w:rPr>
      </w:pPr>
    </w:p>
    <w:p w14:paraId="3485FA79" w14:textId="77777777" w:rsidR="00393DA1" w:rsidRDefault="00393DA1" w:rsidP="00393DA1">
      <w:pPr>
        <w:ind w:left="360"/>
        <w:rPr>
          <w:rFonts w:ascii="Times New Roman" w:hAnsi="Times New Roman" w:cs="Times New Roman"/>
        </w:rPr>
      </w:pPr>
      <w:r>
        <w:rPr>
          <w:rFonts w:ascii="Times New Roman" w:hAnsi="Times New Roman" w:cs="Times New Roman"/>
        </w:rPr>
        <w:t>COUNTY OF HARRIS</w:t>
      </w:r>
    </w:p>
    <w:p w14:paraId="12E6D152" w14:textId="77777777" w:rsidR="00393DA1" w:rsidRDefault="00393DA1" w:rsidP="00393DA1">
      <w:pPr>
        <w:ind w:left="360"/>
        <w:rPr>
          <w:rFonts w:ascii="Times New Roman" w:hAnsi="Times New Roman" w:cs="Times New Roman"/>
        </w:rPr>
      </w:pPr>
    </w:p>
    <w:p w14:paraId="3BF8F6B4" w14:textId="1F59EBCC" w:rsidR="00393DA1" w:rsidRDefault="00393DA1" w:rsidP="00393DA1">
      <w:pPr>
        <w:ind w:left="360"/>
        <w:rPr>
          <w:rFonts w:ascii="Times New Roman" w:hAnsi="Times New Roman" w:cs="Times New Roman"/>
        </w:rPr>
      </w:pPr>
      <w:r>
        <w:rPr>
          <w:rFonts w:ascii="Times New Roman" w:hAnsi="Times New Roman" w:cs="Times New Roman"/>
        </w:rPr>
        <w:tab/>
        <w:t>This instrument was acknowledged before me on the 2</w:t>
      </w:r>
      <w:r w:rsidR="00206A38" w:rsidRPr="00206A38">
        <w:rPr>
          <w:rFonts w:ascii="Times New Roman" w:hAnsi="Times New Roman" w:cs="Times New Roman"/>
          <w:vertAlign w:val="superscript"/>
        </w:rPr>
        <w:t>nd</w:t>
      </w:r>
      <w:r>
        <w:rPr>
          <w:rFonts w:ascii="Times New Roman" w:hAnsi="Times New Roman" w:cs="Times New Roman"/>
        </w:rPr>
        <w:t xml:space="preserve"> day of </w:t>
      </w:r>
      <w:r w:rsidR="00206A38">
        <w:rPr>
          <w:rFonts w:ascii="Times New Roman" w:hAnsi="Times New Roman" w:cs="Times New Roman"/>
        </w:rPr>
        <w:t>December</w:t>
      </w:r>
      <w:r>
        <w:rPr>
          <w:rFonts w:ascii="Times New Roman" w:hAnsi="Times New Roman" w:cs="Times New Roman"/>
        </w:rPr>
        <w:t xml:space="preserve">, 1983, by </w:t>
      </w:r>
      <w:r w:rsidR="00CD63A3">
        <w:rPr>
          <w:rFonts w:ascii="Times New Roman" w:hAnsi="Times New Roman" w:cs="Times New Roman"/>
        </w:rPr>
        <w:t>John W. Newman as Independent Executator of Florence (Majorie Edwards) Newman, deceased.</w:t>
      </w:r>
    </w:p>
    <w:p w14:paraId="591D2EE8" w14:textId="3FD22AE2" w:rsidR="00393DA1" w:rsidRDefault="00393DA1" w:rsidP="00393DA1">
      <w:pPr>
        <w:ind w:left="360"/>
        <w:rPr>
          <w:rFonts w:ascii="Times New Roman" w:hAnsi="Times New Roman" w:cs="Times New Roman"/>
        </w:rPr>
      </w:pPr>
      <w:r>
        <w:rPr>
          <w:rFonts w:ascii="Times New Roman" w:hAnsi="Times New Roman" w:cs="Times New Roman"/>
        </w:rPr>
        <w:t xml:space="preserve">Notary Public in and for The State of T E X A S: </w:t>
      </w:r>
      <w:r w:rsidR="00CD63A3">
        <w:rPr>
          <w:rFonts w:ascii="Times New Roman" w:hAnsi="Times New Roman" w:cs="Times New Roman"/>
        </w:rPr>
        <w:t>Janis Sykor</w:t>
      </w:r>
      <w:r>
        <w:rPr>
          <w:rFonts w:ascii="Times New Roman" w:hAnsi="Times New Roman" w:cs="Times New Roman"/>
        </w:rPr>
        <w:t>a</w:t>
      </w:r>
    </w:p>
    <w:p w14:paraId="4F9D5A1D" w14:textId="56054407" w:rsidR="00393DA1" w:rsidRDefault="00393DA1" w:rsidP="00393DA1">
      <w:pPr>
        <w:ind w:left="360"/>
        <w:rPr>
          <w:rFonts w:ascii="Times New Roman" w:hAnsi="Times New Roman" w:cs="Times New Roman"/>
        </w:rPr>
      </w:pPr>
      <w:r>
        <w:rPr>
          <w:rFonts w:ascii="Times New Roman" w:hAnsi="Times New Roman" w:cs="Times New Roman"/>
        </w:rPr>
        <w:t xml:space="preserve">Printed Name of Notary: </w:t>
      </w:r>
      <w:r w:rsidR="001467C4">
        <w:rPr>
          <w:rFonts w:ascii="Times New Roman" w:hAnsi="Times New Roman" w:cs="Times New Roman"/>
        </w:rPr>
        <w:t>Janis Sykor</w:t>
      </w:r>
      <w:r>
        <w:rPr>
          <w:rFonts w:ascii="Times New Roman" w:hAnsi="Times New Roman" w:cs="Times New Roman"/>
        </w:rPr>
        <w:t>a</w:t>
      </w:r>
    </w:p>
    <w:p w14:paraId="6296F096" w14:textId="77777777" w:rsidR="00393DA1" w:rsidRDefault="00393DA1" w:rsidP="00393DA1">
      <w:pPr>
        <w:ind w:left="360"/>
        <w:rPr>
          <w:rFonts w:ascii="Times New Roman" w:hAnsi="Times New Roman" w:cs="Times New Roman"/>
        </w:rPr>
      </w:pPr>
      <w:r>
        <w:rPr>
          <w:rFonts w:ascii="Times New Roman" w:hAnsi="Times New Roman" w:cs="Times New Roman"/>
        </w:rPr>
        <w:t>My Commission Expires: 5-5-84</w:t>
      </w:r>
    </w:p>
    <w:p w14:paraId="77DD4601" w14:textId="77777777" w:rsidR="00393DA1" w:rsidRDefault="00393DA1" w:rsidP="00F9492E">
      <w:pPr>
        <w:ind w:left="360"/>
        <w:rPr>
          <w:rFonts w:ascii="Times New Roman" w:hAnsi="Times New Roman" w:cs="Times New Roman"/>
        </w:rPr>
      </w:pPr>
    </w:p>
    <w:p w14:paraId="49DB22CA" w14:textId="77777777" w:rsidR="003024FA" w:rsidRDefault="003024FA" w:rsidP="00F9492E">
      <w:pPr>
        <w:ind w:left="360"/>
        <w:rPr>
          <w:rFonts w:ascii="Times New Roman" w:hAnsi="Times New Roman" w:cs="Times New Roman"/>
        </w:rPr>
      </w:pPr>
    </w:p>
    <w:p w14:paraId="04E2E17A" w14:textId="77777777" w:rsidR="003024FA" w:rsidRDefault="003024FA" w:rsidP="003024FA">
      <w:pPr>
        <w:ind w:left="360"/>
        <w:rPr>
          <w:rFonts w:ascii="Times New Roman" w:hAnsi="Times New Roman" w:cs="Times New Roman"/>
        </w:rPr>
      </w:pPr>
      <w:r>
        <w:rPr>
          <w:rFonts w:ascii="Times New Roman" w:hAnsi="Times New Roman" w:cs="Times New Roman"/>
        </w:rPr>
        <w:t>THE STATE OF TEXAS</w:t>
      </w:r>
    </w:p>
    <w:p w14:paraId="0EF0B042" w14:textId="77777777" w:rsidR="003024FA" w:rsidRDefault="003024FA" w:rsidP="003024FA">
      <w:pPr>
        <w:ind w:left="360"/>
        <w:rPr>
          <w:rFonts w:ascii="Times New Roman" w:hAnsi="Times New Roman" w:cs="Times New Roman"/>
        </w:rPr>
      </w:pPr>
    </w:p>
    <w:p w14:paraId="42A68A86" w14:textId="77777777" w:rsidR="003024FA" w:rsidRDefault="003024FA" w:rsidP="003024FA">
      <w:pPr>
        <w:ind w:left="360"/>
        <w:rPr>
          <w:rFonts w:ascii="Times New Roman" w:hAnsi="Times New Roman" w:cs="Times New Roman"/>
        </w:rPr>
      </w:pPr>
      <w:r>
        <w:rPr>
          <w:rFonts w:ascii="Times New Roman" w:hAnsi="Times New Roman" w:cs="Times New Roman"/>
        </w:rPr>
        <w:t>COUNTY OF HARRIS</w:t>
      </w:r>
    </w:p>
    <w:p w14:paraId="0A1D1984" w14:textId="77777777" w:rsidR="003024FA" w:rsidRDefault="003024FA" w:rsidP="003024FA">
      <w:pPr>
        <w:ind w:left="360"/>
        <w:rPr>
          <w:rFonts w:ascii="Times New Roman" w:hAnsi="Times New Roman" w:cs="Times New Roman"/>
        </w:rPr>
      </w:pPr>
    </w:p>
    <w:p w14:paraId="19688079" w14:textId="192FD330" w:rsidR="003024FA" w:rsidRDefault="003024FA" w:rsidP="003024FA">
      <w:pPr>
        <w:ind w:left="360"/>
        <w:rPr>
          <w:rFonts w:ascii="Times New Roman" w:hAnsi="Times New Roman" w:cs="Times New Roman"/>
        </w:rPr>
      </w:pPr>
      <w:r>
        <w:rPr>
          <w:rFonts w:ascii="Times New Roman" w:hAnsi="Times New Roman" w:cs="Times New Roman"/>
        </w:rPr>
        <w:tab/>
        <w:t>This instrument was acknowledged before me on the 30</w:t>
      </w:r>
      <w:r w:rsidRPr="004E572D">
        <w:rPr>
          <w:rFonts w:ascii="Times New Roman" w:hAnsi="Times New Roman" w:cs="Times New Roman"/>
          <w:vertAlign w:val="superscript"/>
        </w:rPr>
        <w:t>th</w:t>
      </w:r>
      <w:r>
        <w:rPr>
          <w:rFonts w:ascii="Times New Roman" w:hAnsi="Times New Roman" w:cs="Times New Roman"/>
        </w:rPr>
        <w:t xml:space="preserve"> day of December, 1983, by Jay W. Liston.</w:t>
      </w:r>
    </w:p>
    <w:p w14:paraId="5915592E" w14:textId="6373B6F0" w:rsidR="003024FA" w:rsidRDefault="003024FA" w:rsidP="003024FA">
      <w:pPr>
        <w:ind w:left="360"/>
        <w:rPr>
          <w:rFonts w:ascii="Times New Roman" w:hAnsi="Times New Roman" w:cs="Times New Roman"/>
        </w:rPr>
      </w:pPr>
      <w:r>
        <w:rPr>
          <w:rFonts w:ascii="Times New Roman" w:hAnsi="Times New Roman" w:cs="Times New Roman"/>
        </w:rPr>
        <w:t xml:space="preserve">Notary Public in and for The State of T E X A S: </w:t>
      </w:r>
      <w:r w:rsidR="0084345C">
        <w:rPr>
          <w:rFonts w:ascii="Times New Roman" w:hAnsi="Times New Roman" w:cs="Times New Roman"/>
        </w:rPr>
        <w:t>Patsy A. Hurt</w:t>
      </w:r>
    </w:p>
    <w:p w14:paraId="230B0E88" w14:textId="37E803B8" w:rsidR="003024FA" w:rsidRDefault="003024FA" w:rsidP="003024FA">
      <w:pPr>
        <w:ind w:left="360"/>
        <w:rPr>
          <w:rFonts w:ascii="Times New Roman" w:hAnsi="Times New Roman" w:cs="Times New Roman"/>
        </w:rPr>
      </w:pPr>
      <w:r>
        <w:rPr>
          <w:rFonts w:ascii="Times New Roman" w:hAnsi="Times New Roman" w:cs="Times New Roman"/>
        </w:rPr>
        <w:t xml:space="preserve">Printed Name of Notary: </w:t>
      </w:r>
      <w:r w:rsidR="0084345C">
        <w:rPr>
          <w:rFonts w:ascii="Times New Roman" w:hAnsi="Times New Roman" w:cs="Times New Roman"/>
        </w:rPr>
        <w:t>Patsy A. Hurt</w:t>
      </w:r>
    </w:p>
    <w:p w14:paraId="76D2826F" w14:textId="64D53164" w:rsidR="003024FA" w:rsidRDefault="00CF335C" w:rsidP="00C15489">
      <w:pPr>
        <w:ind w:left="360"/>
        <w:rPr>
          <w:rFonts w:ascii="Times New Roman" w:hAnsi="Times New Roman" w:cs="Times New Roman"/>
        </w:rPr>
      </w:pPr>
      <w:r>
        <w:rPr>
          <w:rFonts w:ascii="Times New Roman" w:hAnsi="Times New Roman" w:cs="Times New Roman"/>
        </w:rPr>
        <w:t>My Commission Expires:</w:t>
      </w:r>
      <w:r w:rsidR="00E646B9">
        <w:rPr>
          <w:rFonts w:ascii="Times New Roman" w:hAnsi="Times New Roman" w:cs="Times New Roman"/>
        </w:rPr>
        <w:t xml:space="preserve"> July 28, 1986</w:t>
      </w:r>
    </w:p>
    <w:p w14:paraId="40DCB722" w14:textId="77777777" w:rsidR="00F9492E" w:rsidRDefault="00F9492E" w:rsidP="00D82D15">
      <w:pPr>
        <w:ind w:left="360"/>
        <w:rPr>
          <w:rFonts w:ascii="Times New Roman" w:hAnsi="Times New Roman" w:cs="Times New Roman"/>
        </w:rPr>
      </w:pPr>
    </w:p>
    <w:p w14:paraId="2FFECBF4" w14:textId="77777777" w:rsidR="00175006" w:rsidRDefault="00175006" w:rsidP="00D82D15">
      <w:pPr>
        <w:ind w:left="360"/>
        <w:rPr>
          <w:rFonts w:ascii="Times New Roman" w:hAnsi="Times New Roman" w:cs="Times New Roman"/>
        </w:rPr>
      </w:pPr>
    </w:p>
    <w:p w14:paraId="11426ACA" w14:textId="77777777" w:rsidR="00175006" w:rsidRDefault="00175006" w:rsidP="00175006">
      <w:pPr>
        <w:ind w:left="360"/>
        <w:rPr>
          <w:rFonts w:ascii="Times New Roman" w:hAnsi="Times New Roman" w:cs="Times New Roman"/>
        </w:rPr>
      </w:pPr>
      <w:r>
        <w:rPr>
          <w:rFonts w:ascii="Times New Roman" w:hAnsi="Times New Roman" w:cs="Times New Roman"/>
        </w:rPr>
        <w:t>THE STATE OF TEXAS</w:t>
      </w:r>
    </w:p>
    <w:p w14:paraId="3C078E0A" w14:textId="77777777" w:rsidR="00175006" w:rsidRDefault="00175006" w:rsidP="00175006">
      <w:pPr>
        <w:ind w:left="360"/>
        <w:rPr>
          <w:rFonts w:ascii="Times New Roman" w:hAnsi="Times New Roman" w:cs="Times New Roman"/>
        </w:rPr>
      </w:pPr>
    </w:p>
    <w:p w14:paraId="08E0FA7D" w14:textId="77777777" w:rsidR="00175006" w:rsidRDefault="00175006" w:rsidP="00175006">
      <w:pPr>
        <w:ind w:left="360"/>
        <w:rPr>
          <w:rFonts w:ascii="Times New Roman" w:hAnsi="Times New Roman" w:cs="Times New Roman"/>
        </w:rPr>
      </w:pPr>
      <w:r>
        <w:rPr>
          <w:rFonts w:ascii="Times New Roman" w:hAnsi="Times New Roman" w:cs="Times New Roman"/>
        </w:rPr>
        <w:t>COUNTY OF HARRIS</w:t>
      </w:r>
    </w:p>
    <w:p w14:paraId="39F6539E" w14:textId="77777777" w:rsidR="00175006" w:rsidRDefault="00175006" w:rsidP="00175006">
      <w:pPr>
        <w:ind w:left="360"/>
        <w:rPr>
          <w:rFonts w:ascii="Times New Roman" w:hAnsi="Times New Roman" w:cs="Times New Roman"/>
        </w:rPr>
      </w:pPr>
    </w:p>
    <w:p w14:paraId="39F2B5CE" w14:textId="35CA7507" w:rsidR="00175006" w:rsidRDefault="00175006" w:rsidP="00175006">
      <w:pPr>
        <w:ind w:left="360"/>
        <w:rPr>
          <w:rFonts w:ascii="Times New Roman" w:hAnsi="Times New Roman" w:cs="Times New Roman"/>
        </w:rPr>
      </w:pPr>
      <w:r>
        <w:rPr>
          <w:rFonts w:ascii="Times New Roman" w:hAnsi="Times New Roman" w:cs="Times New Roman"/>
        </w:rPr>
        <w:tab/>
        <w:t>This instrument was acknowledged before me on the 30</w:t>
      </w:r>
      <w:r w:rsidRPr="004E572D">
        <w:rPr>
          <w:rFonts w:ascii="Times New Roman" w:hAnsi="Times New Roman" w:cs="Times New Roman"/>
          <w:vertAlign w:val="superscript"/>
        </w:rPr>
        <w:t>th</w:t>
      </w:r>
      <w:r>
        <w:rPr>
          <w:rFonts w:ascii="Times New Roman" w:hAnsi="Times New Roman" w:cs="Times New Roman"/>
        </w:rPr>
        <w:t xml:space="preserve"> day of December, 1983, by Betty Gates Elston.</w:t>
      </w:r>
    </w:p>
    <w:p w14:paraId="2F357EC5" w14:textId="77777777" w:rsidR="00175006" w:rsidRDefault="00175006" w:rsidP="00175006">
      <w:pPr>
        <w:ind w:left="360"/>
        <w:rPr>
          <w:rFonts w:ascii="Times New Roman" w:hAnsi="Times New Roman" w:cs="Times New Roman"/>
        </w:rPr>
      </w:pPr>
      <w:r>
        <w:rPr>
          <w:rFonts w:ascii="Times New Roman" w:hAnsi="Times New Roman" w:cs="Times New Roman"/>
        </w:rPr>
        <w:t>Notary Public in and for The State of T E X A S: Patsy A. Hurt</w:t>
      </w:r>
    </w:p>
    <w:p w14:paraId="324D2ABA" w14:textId="77777777" w:rsidR="00175006" w:rsidRDefault="00175006" w:rsidP="00175006">
      <w:pPr>
        <w:ind w:left="360"/>
        <w:rPr>
          <w:rFonts w:ascii="Times New Roman" w:hAnsi="Times New Roman" w:cs="Times New Roman"/>
        </w:rPr>
      </w:pPr>
      <w:r>
        <w:rPr>
          <w:rFonts w:ascii="Times New Roman" w:hAnsi="Times New Roman" w:cs="Times New Roman"/>
        </w:rPr>
        <w:t>Printed Name of Notary: Patsy A. Hurt</w:t>
      </w:r>
    </w:p>
    <w:p w14:paraId="556CEF45" w14:textId="77777777" w:rsidR="00175006" w:rsidRDefault="00175006" w:rsidP="00175006">
      <w:pPr>
        <w:ind w:left="360"/>
        <w:rPr>
          <w:rFonts w:ascii="Times New Roman" w:hAnsi="Times New Roman" w:cs="Times New Roman"/>
        </w:rPr>
      </w:pPr>
      <w:r>
        <w:rPr>
          <w:rFonts w:ascii="Times New Roman" w:hAnsi="Times New Roman" w:cs="Times New Roman"/>
        </w:rPr>
        <w:t>My Commission Expires: July 28, 1986</w:t>
      </w:r>
    </w:p>
    <w:p w14:paraId="5CE32655" w14:textId="77777777" w:rsidR="00175006" w:rsidRDefault="00175006" w:rsidP="00D82D15">
      <w:pPr>
        <w:ind w:left="360"/>
        <w:rPr>
          <w:rFonts w:ascii="Times New Roman" w:hAnsi="Times New Roman" w:cs="Times New Roman"/>
        </w:rPr>
      </w:pPr>
    </w:p>
    <w:p w14:paraId="32F86BCE" w14:textId="77777777" w:rsidR="00175006" w:rsidRDefault="00175006" w:rsidP="00D82D15">
      <w:pPr>
        <w:ind w:left="360"/>
        <w:rPr>
          <w:rFonts w:ascii="Times New Roman" w:hAnsi="Times New Roman" w:cs="Times New Roman"/>
        </w:rPr>
      </w:pPr>
    </w:p>
    <w:p w14:paraId="35897A5F" w14:textId="77777777" w:rsidR="00175006" w:rsidRDefault="00175006" w:rsidP="00175006">
      <w:pPr>
        <w:ind w:left="360"/>
        <w:rPr>
          <w:rFonts w:ascii="Times New Roman" w:hAnsi="Times New Roman" w:cs="Times New Roman"/>
        </w:rPr>
      </w:pPr>
      <w:r>
        <w:rPr>
          <w:rFonts w:ascii="Times New Roman" w:hAnsi="Times New Roman" w:cs="Times New Roman"/>
        </w:rPr>
        <w:t>THE STATE OF TEXAS</w:t>
      </w:r>
    </w:p>
    <w:p w14:paraId="76284C79" w14:textId="77777777" w:rsidR="00175006" w:rsidRDefault="00175006" w:rsidP="00175006">
      <w:pPr>
        <w:ind w:left="360"/>
        <w:rPr>
          <w:rFonts w:ascii="Times New Roman" w:hAnsi="Times New Roman" w:cs="Times New Roman"/>
        </w:rPr>
      </w:pPr>
    </w:p>
    <w:p w14:paraId="030AC67B" w14:textId="77777777" w:rsidR="00175006" w:rsidRDefault="00175006" w:rsidP="00175006">
      <w:pPr>
        <w:ind w:left="360"/>
        <w:rPr>
          <w:rFonts w:ascii="Times New Roman" w:hAnsi="Times New Roman" w:cs="Times New Roman"/>
        </w:rPr>
      </w:pPr>
      <w:r>
        <w:rPr>
          <w:rFonts w:ascii="Times New Roman" w:hAnsi="Times New Roman" w:cs="Times New Roman"/>
        </w:rPr>
        <w:t>COUNTY OF HARRIS</w:t>
      </w:r>
    </w:p>
    <w:p w14:paraId="4F6D0E5C" w14:textId="77777777" w:rsidR="00175006" w:rsidRDefault="00175006" w:rsidP="00175006">
      <w:pPr>
        <w:ind w:left="360"/>
        <w:rPr>
          <w:rFonts w:ascii="Times New Roman" w:hAnsi="Times New Roman" w:cs="Times New Roman"/>
        </w:rPr>
      </w:pPr>
    </w:p>
    <w:p w14:paraId="25CCC9AD" w14:textId="04D82EE7" w:rsidR="00175006" w:rsidRDefault="00175006" w:rsidP="00175006">
      <w:pPr>
        <w:ind w:left="360"/>
        <w:rPr>
          <w:rFonts w:ascii="Times New Roman" w:hAnsi="Times New Roman" w:cs="Times New Roman"/>
        </w:rPr>
      </w:pPr>
      <w:r>
        <w:rPr>
          <w:rFonts w:ascii="Times New Roman" w:hAnsi="Times New Roman" w:cs="Times New Roman"/>
        </w:rPr>
        <w:tab/>
        <w:t>This instrument was acknowledged before me on the 30</w:t>
      </w:r>
      <w:r w:rsidRPr="004E572D">
        <w:rPr>
          <w:rFonts w:ascii="Times New Roman" w:hAnsi="Times New Roman" w:cs="Times New Roman"/>
          <w:vertAlign w:val="superscript"/>
        </w:rPr>
        <w:t>th</w:t>
      </w:r>
      <w:r>
        <w:rPr>
          <w:rFonts w:ascii="Times New Roman" w:hAnsi="Times New Roman" w:cs="Times New Roman"/>
        </w:rPr>
        <w:t xml:space="preserve"> day of December, 1983, by André A. Crispin.</w:t>
      </w:r>
    </w:p>
    <w:p w14:paraId="3C61ABB1" w14:textId="3345B750" w:rsidR="00175006" w:rsidRDefault="00175006" w:rsidP="00175006">
      <w:pPr>
        <w:ind w:left="360"/>
        <w:rPr>
          <w:rFonts w:ascii="Times New Roman" w:hAnsi="Times New Roman" w:cs="Times New Roman"/>
        </w:rPr>
      </w:pPr>
      <w:r>
        <w:rPr>
          <w:rFonts w:ascii="Times New Roman" w:hAnsi="Times New Roman" w:cs="Times New Roman"/>
        </w:rPr>
        <w:t xml:space="preserve">Notary Public in and for The State of T E X A S: </w:t>
      </w:r>
      <w:r w:rsidR="00AE4EA3">
        <w:rPr>
          <w:rFonts w:ascii="Times New Roman" w:hAnsi="Times New Roman" w:cs="Times New Roman"/>
        </w:rPr>
        <w:t>Shirley Jean Jones</w:t>
      </w:r>
    </w:p>
    <w:p w14:paraId="0A0487D6" w14:textId="7137CC45" w:rsidR="00175006" w:rsidRDefault="00175006" w:rsidP="00175006">
      <w:pPr>
        <w:ind w:left="360"/>
        <w:rPr>
          <w:rFonts w:ascii="Times New Roman" w:hAnsi="Times New Roman" w:cs="Times New Roman"/>
        </w:rPr>
      </w:pPr>
      <w:r>
        <w:rPr>
          <w:rFonts w:ascii="Times New Roman" w:hAnsi="Times New Roman" w:cs="Times New Roman"/>
        </w:rPr>
        <w:t xml:space="preserve">Printed Name of Notary: </w:t>
      </w:r>
      <w:r w:rsidR="00AE4EA3">
        <w:rPr>
          <w:rFonts w:ascii="Times New Roman" w:hAnsi="Times New Roman" w:cs="Times New Roman"/>
        </w:rPr>
        <w:t>Shirley Jean Jones</w:t>
      </w:r>
      <w:r w:rsidR="008C58DD">
        <w:rPr>
          <w:rFonts w:ascii="Times New Roman" w:hAnsi="Times New Roman" w:cs="Times New Roman"/>
        </w:rPr>
        <w:t>.</w:t>
      </w:r>
    </w:p>
    <w:p w14:paraId="6ADBCABF" w14:textId="515380D5" w:rsidR="00175006" w:rsidRDefault="00175006" w:rsidP="00175006">
      <w:pPr>
        <w:ind w:left="360"/>
        <w:rPr>
          <w:rFonts w:ascii="Times New Roman" w:hAnsi="Times New Roman" w:cs="Times New Roman"/>
        </w:rPr>
      </w:pPr>
      <w:r>
        <w:rPr>
          <w:rFonts w:ascii="Times New Roman" w:hAnsi="Times New Roman" w:cs="Times New Roman"/>
        </w:rPr>
        <w:t xml:space="preserve">My Commission Expires: </w:t>
      </w:r>
      <w:r w:rsidR="00F76F47">
        <w:rPr>
          <w:rFonts w:ascii="Times New Roman" w:hAnsi="Times New Roman" w:cs="Times New Roman"/>
        </w:rPr>
        <w:t>3/11/85</w:t>
      </w:r>
    </w:p>
    <w:p w14:paraId="7B6DB5A5" w14:textId="77777777" w:rsidR="000845DA" w:rsidRDefault="000845DA" w:rsidP="00175006">
      <w:pPr>
        <w:ind w:left="360"/>
        <w:rPr>
          <w:rFonts w:ascii="Times New Roman" w:hAnsi="Times New Roman" w:cs="Times New Roman"/>
        </w:rPr>
      </w:pPr>
    </w:p>
    <w:p w14:paraId="3ADE7839" w14:textId="77777777" w:rsidR="000845DA" w:rsidRDefault="000845DA" w:rsidP="00175006">
      <w:pPr>
        <w:ind w:left="360"/>
        <w:rPr>
          <w:rFonts w:ascii="Times New Roman" w:hAnsi="Times New Roman" w:cs="Times New Roman"/>
        </w:rPr>
      </w:pPr>
    </w:p>
    <w:p w14:paraId="1C4E6C31" w14:textId="77777777" w:rsidR="000845DA" w:rsidRDefault="000845DA" w:rsidP="000845DA">
      <w:pPr>
        <w:ind w:left="360"/>
        <w:rPr>
          <w:rFonts w:ascii="Times New Roman" w:hAnsi="Times New Roman" w:cs="Times New Roman"/>
        </w:rPr>
      </w:pPr>
      <w:r>
        <w:rPr>
          <w:rFonts w:ascii="Times New Roman" w:hAnsi="Times New Roman" w:cs="Times New Roman"/>
        </w:rPr>
        <w:t>THE STATE OF TEXAS</w:t>
      </w:r>
    </w:p>
    <w:p w14:paraId="0799536B" w14:textId="77777777" w:rsidR="000845DA" w:rsidRDefault="000845DA" w:rsidP="000845DA">
      <w:pPr>
        <w:ind w:left="360"/>
        <w:rPr>
          <w:rFonts w:ascii="Times New Roman" w:hAnsi="Times New Roman" w:cs="Times New Roman"/>
        </w:rPr>
      </w:pPr>
    </w:p>
    <w:p w14:paraId="2021EB84" w14:textId="77777777" w:rsidR="000845DA" w:rsidRDefault="000845DA" w:rsidP="000845DA">
      <w:pPr>
        <w:ind w:left="360"/>
        <w:rPr>
          <w:rFonts w:ascii="Times New Roman" w:hAnsi="Times New Roman" w:cs="Times New Roman"/>
        </w:rPr>
      </w:pPr>
      <w:r>
        <w:rPr>
          <w:rFonts w:ascii="Times New Roman" w:hAnsi="Times New Roman" w:cs="Times New Roman"/>
        </w:rPr>
        <w:t>COUNTY OF HARRIS</w:t>
      </w:r>
    </w:p>
    <w:p w14:paraId="5054F0E8" w14:textId="77777777" w:rsidR="000845DA" w:rsidRDefault="000845DA" w:rsidP="000845DA">
      <w:pPr>
        <w:ind w:left="360"/>
        <w:rPr>
          <w:rFonts w:ascii="Times New Roman" w:hAnsi="Times New Roman" w:cs="Times New Roman"/>
        </w:rPr>
      </w:pPr>
    </w:p>
    <w:p w14:paraId="65AAD8D5" w14:textId="6BB26F19" w:rsidR="000845DA" w:rsidRDefault="000845DA" w:rsidP="000845DA">
      <w:pPr>
        <w:ind w:left="360"/>
        <w:rPr>
          <w:rFonts w:ascii="Times New Roman" w:hAnsi="Times New Roman" w:cs="Times New Roman"/>
        </w:rPr>
      </w:pPr>
      <w:r>
        <w:rPr>
          <w:rFonts w:ascii="Times New Roman" w:hAnsi="Times New Roman" w:cs="Times New Roman"/>
        </w:rPr>
        <w:tab/>
        <w:t>This instrument was acknowledged before me on the 30</w:t>
      </w:r>
      <w:r w:rsidRPr="004E572D">
        <w:rPr>
          <w:rFonts w:ascii="Times New Roman" w:hAnsi="Times New Roman" w:cs="Times New Roman"/>
          <w:vertAlign w:val="superscript"/>
        </w:rPr>
        <w:t>th</w:t>
      </w:r>
      <w:r>
        <w:rPr>
          <w:rFonts w:ascii="Times New Roman" w:hAnsi="Times New Roman" w:cs="Times New Roman"/>
        </w:rPr>
        <w:t xml:space="preserve"> day of December, 1983, by Sylvia Cleuenqer Crispin.</w:t>
      </w:r>
    </w:p>
    <w:p w14:paraId="664D5A70" w14:textId="77777777" w:rsidR="000845DA" w:rsidRDefault="000845DA" w:rsidP="000845DA">
      <w:pPr>
        <w:ind w:left="360"/>
        <w:rPr>
          <w:rFonts w:ascii="Times New Roman" w:hAnsi="Times New Roman" w:cs="Times New Roman"/>
        </w:rPr>
      </w:pPr>
      <w:r>
        <w:rPr>
          <w:rFonts w:ascii="Times New Roman" w:hAnsi="Times New Roman" w:cs="Times New Roman"/>
        </w:rPr>
        <w:t>Notary Public in and for The State of T E X A S: Patsy A. Hurt</w:t>
      </w:r>
    </w:p>
    <w:p w14:paraId="40936C94" w14:textId="77777777" w:rsidR="000845DA" w:rsidRDefault="000845DA" w:rsidP="000845DA">
      <w:pPr>
        <w:ind w:left="360"/>
        <w:rPr>
          <w:rFonts w:ascii="Times New Roman" w:hAnsi="Times New Roman" w:cs="Times New Roman"/>
        </w:rPr>
      </w:pPr>
      <w:r>
        <w:rPr>
          <w:rFonts w:ascii="Times New Roman" w:hAnsi="Times New Roman" w:cs="Times New Roman"/>
        </w:rPr>
        <w:lastRenderedPageBreak/>
        <w:t>Printed Name of Notary: Patsy A. Hurt</w:t>
      </w:r>
    </w:p>
    <w:p w14:paraId="72B94733" w14:textId="77777777" w:rsidR="000845DA" w:rsidRDefault="000845DA" w:rsidP="000845DA">
      <w:pPr>
        <w:ind w:left="360"/>
        <w:rPr>
          <w:rFonts w:ascii="Times New Roman" w:hAnsi="Times New Roman" w:cs="Times New Roman"/>
        </w:rPr>
      </w:pPr>
      <w:r>
        <w:rPr>
          <w:rFonts w:ascii="Times New Roman" w:hAnsi="Times New Roman" w:cs="Times New Roman"/>
        </w:rPr>
        <w:t>My Commission Expires: July 28, 1986</w:t>
      </w:r>
    </w:p>
    <w:p w14:paraId="365CF7B7" w14:textId="77777777" w:rsidR="00872182" w:rsidRDefault="00872182" w:rsidP="000845DA">
      <w:pPr>
        <w:ind w:left="360"/>
        <w:rPr>
          <w:rFonts w:ascii="Times New Roman" w:hAnsi="Times New Roman" w:cs="Times New Roman"/>
        </w:rPr>
      </w:pPr>
    </w:p>
    <w:p w14:paraId="2797E765" w14:textId="77777777" w:rsidR="00872182" w:rsidRDefault="00872182" w:rsidP="000845DA">
      <w:pPr>
        <w:ind w:left="360"/>
        <w:rPr>
          <w:rFonts w:ascii="Times New Roman" w:hAnsi="Times New Roman" w:cs="Times New Roman"/>
        </w:rPr>
      </w:pPr>
    </w:p>
    <w:p w14:paraId="302A0217" w14:textId="77777777" w:rsidR="00872182" w:rsidRDefault="00872182" w:rsidP="00872182">
      <w:pPr>
        <w:ind w:left="360"/>
        <w:rPr>
          <w:rFonts w:ascii="Times New Roman" w:hAnsi="Times New Roman" w:cs="Times New Roman"/>
        </w:rPr>
      </w:pPr>
      <w:r>
        <w:rPr>
          <w:rFonts w:ascii="Times New Roman" w:hAnsi="Times New Roman" w:cs="Times New Roman"/>
        </w:rPr>
        <w:t>THE STATE OF TEXAS</w:t>
      </w:r>
    </w:p>
    <w:p w14:paraId="569EEC0B" w14:textId="77777777" w:rsidR="00872182" w:rsidRDefault="00872182" w:rsidP="00872182">
      <w:pPr>
        <w:ind w:left="360"/>
        <w:rPr>
          <w:rFonts w:ascii="Times New Roman" w:hAnsi="Times New Roman" w:cs="Times New Roman"/>
        </w:rPr>
      </w:pPr>
    </w:p>
    <w:p w14:paraId="29D24AF9" w14:textId="77777777" w:rsidR="00872182" w:rsidRDefault="00872182" w:rsidP="00872182">
      <w:pPr>
        <w:ind w:left="360"/>
        <w:rPr>
          <w:rFonts w:ascii="Times New Roman" w:hAnsi="Times New Roman" w:cs="Times New Roman"/>
        </w:rPr>
      </w:pPr>
      <w:r>
        <w:rPr>
          <w:rFonts w:ascii="Times New Roman" w:hAnsi="Times New Roman" w:cs="Times New Roman"/>
        </w:rPr>
        <w:t>COUNTY OF HARRIS</w:t>
      </w:r>
    </w:p>
    <w:p w14:paraId="0392F84B" w14:textId="77777777" w:rsidR="00872182" w:rsidRDefault="00872182" w:rsidP="00872182">
      <w:pPr>
        <w:ind w:left="360"/>
        <w:rPr>
          <w:rFonts w:ascii="Times New Roman" w:hAnsi="Times New Roman" w:cs="Times New Roman"/>
        </w:rPr>
      </w:pPr>
    </w:p>
    <w:p w14:paraId="384C13D0" w14:textId="438E9622" w:rsidR="00872182" w:rsidRDefault="00872182" w:rsidP="00872182">
      <w:pPr>
        <w:ind w:left="360"/>
        <w:rPr>
          <w:rFonts w:ascii="Times New Roman" w:hAnsi="Times New Roman" w:cs="Times New Roman"/>
        </w:rPr>
      </w:pPr>
      <w:r>
        <w:rPr>
          <w:rFonts w:ascii="Times New Roman" w:hAnsi="Times New Roman" w:cs="Times New Roman"/>
        </w:rPr>
        <w:tab/>
        <w:t>This instrument was acknowledged before me on the [blank] day of [blank], 1983, by [blank].</w:t>
      </w:r>
    </w:p>
    <w:p w14:paraId="59A0DFBD" w14:textId="0C4FD411" w:rsidR="00872182" w:rsidRDefault="00872182" w:rsidP="00872182">
      <w:pPr>
        <w:ind w:left="360"/>
        <w:rPr>
          <w:rFonts w:ascii="Times New Roman" w:hAnsi="Times New Roman" w:cs="Times New Roman"/>
        </w:rPr>
      </w:pPr>
      <w:r>
        <w:rPr>
          <w:rFonts w:ascii="Times New Roman" w:hAnsi="Times New Roman" w:cs="Times New Roman"/>
        </w:rPr>
        <w:t xml:space="preserve">Notary Public in and for The State of T E X A S: </w:t>
      </w:r>
      <w:r w:rsidR="00E82A98">
        <w:rPr>
          <w:rFonts w:ascii="Times New Roman" w:hAnsi="Times New Roman" w:cs="Times New Roman"/>
        </w:rPr>
        <w:t>[blank]</w:t>
      </w:r>
    </w:p>
    <w:p w14:paraId="0BB432F3" w14:textId="7BB392E3" w:rsidR="00872182" w:rsidRDefault="00872182" w:rsidP="00872182">
      <w:pPr>
        <w:ind w:left="360"/>
        <w:rPr>
          <w:rFonts w:ascii="Times New Roman" w:hAnsi="Times New Roman" w:cs="Times New Roman"/>
        </w:rPr>
      </w:pPr>
      <w:r>
        <w:rPr>
          <w:rFonts w:ascii="Times New Roman" w:hAnsi="Times New Roman" w:cs="Times New Roman"/>
        </w:rPr>
        <w:t xml:space="preserve">Printed Name of Notary: </w:t>
      </w:r>
      <w:r w:rsidR="00E82A98">
        <w:rPr>
          <w:rFonts w:ascii="Times New Roman" w:hAnsi="Times New Roman" w:cs="Times New Roman"/>
        </w:rPr>
        <w:t>[blank]</w:t>
      </w:r>
    </w:p>
    <w:p w14:paraId="1B134D3A" w14:textId="12EBB24A" w:rsidR="00872182" w:rsidRDefault="00872182" w:rsidP="00872182">
      <w:pPr>
        <w:ind w:left="360"/>
        <w:rPr>
          <w:rFonts w:ascii="Times New Roman" w:hAnsi="Times New Roman" w:cs="Times New Roman"/>
        </w:rPr>
      </w:pPr>
      <w:r>
        <w:rPr>
          <w:rFonts w:ascii="Times New Roman" w:hAnsi="Times New Roman" w:cs="Times New Roman"/>
        </w:rPr>
        <w:t xml:space="preserve">My Commission Expires: </w:t>
      </w:r>
      <w:r w:rsidR="00E82A98">
        <w:rPr>
          <w:rFonts w:ascii="Times New Roman" w:hAnsi="Times New Roman" w:cs="Times New Roman"/>
        </w:rPr>
        <w:t>[blank]</w:t>
      </w:r>
    </w:p>
    <w:p w14:paraId="0643E425" w14:textId="77777777" w:rsidR="00253F51" w:rsidRDefault="00253F51" w:rsidP="00253F51">
      <w:pPr>
        <w:ind w:left="360"/>
        <w:rPr>
          <w:rFonts w:ascii="Times New Roman" w:hAnsi="Times New Roman" w:cs="Times New Roman"/>
        </w:rPr>
      </w:pPr>
    </w:p>
    <w:p w14:paraId="75941DB4" w14:textId="77777777" w:rsidR="00253F51" w:rsidRDefault="00253F51" w:rsidP="00253F51">
      <w:pPr>
        <w:ind w:left="360"/>
        <w:rPr>
          <w:rFonts w:ascii="Times New Roman" w:hAnsi="Times New Roman" w:cs="Times New Roman"/>
        </w:rPr>
      </w:pPr>
    </w:p>
    <w:p w14:paraId="4E44806B" w14:textId="77777777" w:rsidR="00253F51" w:rsidRDefault="00253F51" w:rsidP="00253F51">
      <w:pPr>
        <w:ind w:left="360"/>
        <w:rPr>
          <w:rFonts w:ascii="Times New Roman" w:hAnsi="Times New Roman" w:cs="Times New Roman"/>
        </w:rPr>
      </w:pPr>
      <w:r>
        <w:rPr>
          <w:rFonts w:ascii="Times New Roman" w:hAnsi="Times New Roman" w:cs="Times New Roman"/>
        </w:rPr>
        <w:t>THE STATE OF TEXAS</w:t>
      </w:r>
    </w:p>
    <w:p w14:paraId="34FF76CB" w14:textId="77777777" w:rsidR="00253F51" w:rsidRDefault="00253F51" w:rsidP="00253F51">
      <w:pPr>
        <w:ind w:left="360"/>
        <w:rPr>
          <w:rFonts w:ascii="Times New Roman" w:hAnsi="Times New Roman" w:cs="Times New Roman"/>
        </w:rPr>
      </w:pPr>
    </w:p>
    <w:p w14:paraId="477D0F21" w14:textId="77777777" w:rsidR="00253F51" w:rsidRDefault="00253F51" w:rsidP="00253F51">
      <w:pPr>
        <w:ind w:left="360"/>
        <w:rPr>
          <w:rFonts w:ascii="Times New Roman" w:hAnsi="Times New Roman" w:cs="Times New Roman"/>
        </w:rPr>
      </w:pPr>
      <w:r>
        <w:rPr>
          <w:rFonts w:ascii="Times New Roman" w:hAnsi="Times New Roman" w:cs="Times New Roman"/>
        </w:rPr>
        <w:t>COUNTY OF HARRIS</w:t>
      </w:r>
    </w:p>
    <w:p w14:paraId="23BA4679" w14:textId="77777777" w:rsidR="00253F51" w:rsidRDefault="00253F51" w:rsidP="00253F51">
      <w:pPr>
        <w:ind w:left="360"/>
        <w:rPr>
          <w:rFonts w:ascii="Times New Roman" w:hAnsi="Times New Roman" w:cs="Times New Roman"/>
        </w:rPr>
      </w:pPr>
    </w:p>
    <w:p w14:paraId="3C2E4F7F" w14:textId="77777777" w:rsidR="00253F51" w:rsidRDefault="00253F51" w:rsidP="00253F51">
      <w:pPr>
        <w:ind w:left="360"/>
        <w:rPr>
          <w:rFonts w:ascii="Times New Roman" w:hAnsi="Times New Roman" w:cs="Times New Roman"/>
        </w:rPr>
      </w:pPr>
      <w:r>
        <w:rPr>
          <w:rFonts w:ascii="Times New Roman" w:hAnsi="Times New Roman" w:cs="Times New Roman"/>
        </w:rPr>
        <w:tab/>
        <w:t>This instrument was acknowledged before me on the [blank] day of [blank], 1983, by [blank].</w:t>
      </w:r>
    </w:p>
    <w:p w14:paraId="57AC962C" w14:textId="77777777" w:rsidR="00253F51" w:rsidRDefault="00253F51" w:rsidP="00253F51">
      <w:pPr>
        <w:ind w:left="360"/>
        <w:rPr>
          <w:rFonts w:ascii="Times New Roman" w:hAnsi="Times New Roman" w:cs="Times New Roman"/>
        </w:rPr>
      </w:pPr>
      <w:r>
        <w:rPr>
          <w:rFonts w:ascii="Times New Roman" w:hAnsi="Times New Roman" w:cs="Times New Roman"/>
        </w:rPr>
        <w:t>Notary Public in and for The State of T E X A S: [blank]</w:t>
      </w:r>
    </w:p>
    <w:p w14:paraId="130A0A6D" w14:textId="77777777" w:rsidR="00253F51" w:rsidRDefault="00253F51" w:rsidP="00253F51">
      <w:pPr>
        <w:ind w:left="360"/>
        <w:rPr>
          <w:rFonts w:ascii="Times New Roman" w:hAnsi="Times New Roman" w:cs="Times New Roman"/>
        </w:rPr>
      </w:pPr>
      <w:r>
        <w:rPr>
          <w:rFonts w:ascii="Times New Roman" w:hAnsi="Times New Roman" w:cs="Times New Roman"/>
        </w:rPr>
        <w:t>Printed Name of Notary: [blank]</w:t>
      </w:r>
    </w:p>
    <w:p w14:paraId="033EB56B" w14:textId="77777777" w:rsidR="00253F51" w:rsidRDefault="00253F51" w:rsidP="00253F51">
      <w:pPr>
        <w:ind w:left="360"/>
        <w:rPr>
          <w:rFonts w:ascii="Times New Roman" w:hAnsi="Times New Roman" w:cs="Times New Roman"/>
        </w:rPr>
      </w:pPr>
      <w:r>
        <w:rPr>
          <w:rFonts w:ascii="Times New Roman" w:hAnsi="Times New Roman" w:cs="Times New Roman"/>
        </w:rPr>
        <w:t>My Commission Expires: [blank]</w:t>
      </w:r>
    </w:p>
    <w:p w14:paraId="1A77FAB5" w14:textId="77777777" w:rsidR="00253F51" w:rsidRDefault="00253F51" w:rsidP="00253F51">
      <w:pPr>
        <w:ind w:left="360"/>
        <w:rPr>
          <w:rFonts w:ascii="Times New Roman" w:hAnsi="Times New Roman" w:cs="Times New Roman"/>
        </w:rPr>
      </w:pPr>
    </w:p>
    <w:p w14:paraId="07D9BDF6" w14:textId="77777777" w:rsidR="00253F51" w:rsidRDefault="00253F51" w:rsidP="00253F51">
      <w:pPr>
        <w:ind w:left="360"/>
        <w:rPr>
          <w:rFonts w:ascii="Times New Roman" w:hAnsi="Times New Roman" w:cs="Times New Roman"/>
        </w:rPr>
      </w:pPr>
    </w:p>
    <w:p w14:paraId="47592F6E" w14:textId="77777777" w:rsidR="00253F51" w:rsidRDefault="00253F51" w:rsidP="00253F51">
      <w:pPr>
        <w:ind w:left="360"/>
        <w:rPr>
          <w:rFonts w:ascii="Times New Roman" w:hAnsi="Times New Roman" w:cs="Times New Roman"/>
        </w:rPr>
      </w:pPr>
      <w:r>
        <w:rPr>
          <w:rFonts w:ascii="Times New Roman" w:hAnsi="Times New Roman" w:cs="Times New Roman"/>
        </w:rPr>
        <w:t>THE STATE OF TEXAS</w:t>
      </w:r>
    </w:p>
    <w:p w14:paraId="437D571E" w14:textId="77777777" w:rsidR="00253F51" w:rsidRDefault="00253F51" w:rsidP="00253F51">
      <w:pPr>
        <w:ind w:left="360"/>
        <w:rPr>
          <w:rFonts w:ascii="Times New Roman" w:hAnsi="Times New Roman" w:cs="Times New Roman"/>
        </w:rPr>
      </w:pPr>
    </w:p>
    <w:p w14:paraId="3A83F0AB" w14:textId="77777777" w:rsidR="00253F51" w:rsidRDefault="00253F51" w:rsidP="00253F51">
      <w:pPr>
        <w:ind w:left="360"/>
        <w:rPr>
          <w:rFonts w:ascii="Times New Roman" w:hAnsi="Times New Roman" w:cs="Times New Roman"/>
        </w:rPr>
      </w:pPr>
      <w:r>
        <w:rPr>
          <w:rFonts w:ascii="Times New Roman" w:hAnsi="Times New Roman" w:cs="Times New Roman"/>
        </w:rPr>
        <w:t>COUNTY OF HARRIS</w:t>
      </w:r>
    </w:p>
    <w:p w14:paraId="72B490A2" w14:textId="77777777" w:rsidR="00253F51" w:rsidRDefault="00253F51" w:rsidP="00253F51">
      <w:pPr>
        <w:ind w:left="360"/>
        <w:rPr>
          <w:rFonts w:ascii="Times New Roman" w:hAnsi="Times New Roman" w:cs="Times New Roman"/>
        </w:rPr>
      </w:pPr>
    </w:p>
    <w:p w14:paraId="141D7FC1" w14:textId="77777777" w:rsidR="00253F51" w:rsidRDefault="00253F51" w:rsidP="00253F51">
      <w:pPr>
        <w:ind w:left="360"/>
        <w:rPr>
          <w:rFonts w:ascii="Times New Roman" w:hAnsi="Times New Roman" w:cs="Times New Roman"/>
        </w:rPr>
      </w:pPr>
      <w:r>
        <w:rPr>
          <w:rFonts w:ascii="Times New Roman" w:hAnsi="Times New Roman" w:cs="Times New Roman"/>
        </w:rPr>
        <w:tab/>
        <w:t>This instrument was acknowledged before me on the [blank] day of [blank], 1983, by [blank].</w:t>
      </w:r>
    </w:p>
    <w:p w14:paraId="4ABACDFA" w14:textId="77777777" w:rsidR="00253F51" w:rsidRDefault="00253F51" w:rsidP="00253F51">
      <w:pPr>
        <w:ind w:left="360"/>
        <w:rPr>
          <w:rFonts w:ascii="Times New Roman" w:hAnsi="Times New Roman" w:cs="Times New Roman"/>
        </w:rPr>
      </w:pPr>
      <w:r>
        <w:rPr>
          <w:rFonts w:ascii="Times New Roman" w:hAnsi="Times New Roman" w:cs="Times New Roman"/>
        </w:rPr>
        <w:t>Notary Public in and for The State of T E X A S: [blank]</w:t>
      </w:r>
    </w:p>
    <w:p w14:paraId="7B7CD8DE" w14:textId="77777777" w:rsidR="00253F51" w:rsidRDefault="00253F51" w:rsidP="00253F51">
      <w:pPr>
        <w:ind w:left="360"/>
        <w:rPr>
          <w:rFonts w:ascii="Times New Roman" w:hAnsi="Times New Roman" w:cs="Times New Roman"/>
        </w:rPr>
      </w:pPr>
      <w:r>
        <w:rPr>
          <w:rFonts w:ascii="Times New Roman" w:hAnsi="Times New Roman" w:cs="Times New Roman"/>
        </w:rPr>
        <w:t>Printed Name of Notary: [blank]</w:t>
      </w:r>
    </w:p>
    <w:p w14:paraId="7F98AFCF" w14:textId="77777777" w:rsidR="00253F51" w:rsidRDefault="00253F51" w:rsidP="00253F51">
      <w:pPr>
        <w:ind w:left="360"/>
        <w:rPr>
          <w:rFonts w:ascii="Times New Roman" w:hAnsi="Times New Roman" w:cs="Times New Roman"/>
        </w:rPr>
      </w:pPr>
      <w:r>
        <w:rPr>
          <w:rFonts w:ascii="Times New Roman" w:hAnsi="Times New Roman" w:cs="Times New Roman"/>
        </w:rPr>
        <w:t>My Commission Expires: [blank]</w:t>
      </w:r>
    </w:p>
    <w:p w14:paraId="1F9D9F72" w14:textId="77777777" w:rsidR="00253F51" w:rsidRDefault="00253F51" w:rsidP="00253F51">
      <w:pPr>
        <w:ind w:left="360"/>
        <w:rPr>
          <w:rFonts w:ascii="Times New Roman" w:hAnsi="Times New Roman" w:cs="Times New Roman"/>
        </w:rPr>
      </w:pPr>
    </w:p>
    <w:p w14:paraId="7CFAAD01" w14:textId="77777777" w:rsidR="00253F51" w:rsidRDefault="00253F51" w:rsidP="00253F51">
      <w:pPr>
        <w:ind w:left="360"/>
        <w:rPr>
          <w:rFonts w:ascii="Times New Roman" w:hAnsi="Times New Roman" w:cs="Times New Roman"/>
        </w:rPr>
      </w:pPr>
    </w:p>
    <w:p w14:paraId="09926BBC" w14:textId="3C4DE175" w:rsidR="000A375C" w:rsidRDefault="000A375C" w:rsidP="00253F51">
      <w:pPr>
        <w:ind w:left="360"/>
        <w:rPr>
          <w:rFonts w:ascii="Times New Roman" w:hAnsi="Times New Roman" w:cs="Times New Roman"/>
        </w:rPr>
      </w:pPr>
      <w:r>
        <w:rPr>
          <w:rFonts w:ascii="Times New Roman" w:hAnsi="Times New Roman" w:cs="Times New Roman"/>
        </w:rPr>
        <w:t>[Pages truncated]</w:t>
      </w:r>
    </w:p>
    <w:p w14:paraId="7AB9931E" w14:textId="77777777" w:rsidR="000A375C" w:rsidRDefault="000A375C" w:rsidP="00253F51">
      <w:pPr>
        <w:ind w:left="360"/>
        <w:rPr>
          <w:rFonts w:ascii="Times New Roman" w:hAnsi="Times New Roman" w:cs="Times New Roman"/>
        </w:rPr>
      </w:pPr>
    </w:p>
    <w:p w14:paraId="2C3AA3F0" w14:textId="1EC8703C" w:rsidR="000A375C" w:rsidRDefault="000A375C" w:rsidP="00253F51">
      <w:pPr>
        <w:ind w:left="360"/>
        <w:rPr>
          <w:rFonts w:ascii="Times New Roman" w:hAnsi="Times New Roman" w:cs="Times New Roman"/>
        </w:rPr>
      </w:pPr>
      <w:r>
        <w:rPr>
          <w:rFonts w:ascii="Times New Roman" w:hAnsi="Times New Roman" w:cs="Times New Roman"/>
        </w:rPr>
        <w:t xml:space="preserve">shall be considered an original for all purposes, and all of which executed counterparts taken together shall constitute one set of land use restrictions </w:t>
      </w:r>
      <w:r w:rsidR="00455A9E">
        <w:rPr>
          <w:rFonts w:ascii="Times New Roman" w:hAnsi="Times New Roman" w:cs="Times New Roman"/>
        </w:rPr>
        <w:t>affecting CRESTWOOD ACRES subdivision in Harris County, Texas.</w:t>
      </w:r>
    </w:p>
    <w:p w14:paraId="280272A9" w14:textId="77777777" w:rsidR="000D3684" w:rsidRDefault="000D3684" w:rsidP="00253F51">
      <w:pPr>
        <w:ind w:left="360"/>
        <w:rPr>
          <w:rFonts w:ascii="Times New Roman" w:hAnsi="Times New Roman" w:cs="Times New Roman"/>
        </w:rPr>
      </w:pPr>
    </w:p>
    <w:p w14:paraId="22C7B87E" w14:textId="77777777" w:rsidR="00B63178" w:rsidRDefault="00B63178" w:rsidP="00253F51">
      <w:pPr>
        <w:ind w:left="360"/>
        <w:rPr>
          <w:rFonts w:ascii="Times New Roman" w:hAnsi="Times New Roman" w:cs="Times New Roman"/>
        </w:rPr>
      </w:pPr>
    </w:p>
    <w:p w14:paraId="00F586D4" w14:textId="5D4B7ED4" w:rsidR="000D3684" w:rsidRDefault="000D3684" w:rsidP="00253F51">
      <w:pPr>
        <w:ind w:left="360"/>
        <w:rPr>
          <w:rFonts w:ascii="Times New Roman" w:hAnsi="Times New Roman" w:cs="Times New Roman"/>
        </w:rPr>
      </w:pPr>
      <w:r>
        <w:rPr>
          <w:rFonts w:ascii="Times New Roman" w:hAnsi="Times New Roman" w:cs="Times New Roman"/>
        </w:rPr>
        <w:t>OWNERS: / SITE, TRACT &amp; LOT NUMBER / DATE OF EXECUTION</w:t>
      </w:r>
    </w:p>
    <w:p w14:paraId="17C277BB" w14:textId="77777777" w:rsidR="00253F51" w:rsidRDefault="00253F51" w:rsidP="00253F51">
      <w:pPr>
        <w:ind w:left="360"/>
        <w:rPr>
          <w:rFonts w:ascii="Times New Roman" w:hAnsi="Times New Roman" w:cs="Times New Roman"/>
        </w:rPr>
      </w:pPr>
    </w:p>
    <w:p w14:paraId="059AE820" w14:textId="0E4D6953" w:rsidR="00B63178" w:rsidRDefault="00B63178" w:rsidP="00253F51">
      <w:pPr>
        <w:ind w:left="360"/>
        <w:rPr>
          <w:rFonts w:ascii="Times New Roman" w:hAnsi="Times New Roman" w:cs="Times New Roman"/>
        </w:rPr>
      </w:pPr>
      <w:r>
        <w:rPr>
          <w:rFonts w:ascii="Times New Roman" w:hAnsi="Times New Roman" w:cs="Times New Roman"/>
        </w:rPr>
        <w:t>See original for signature / [blank] / [blank]</w:t>
      </w:r>
    </w:p>
    <w:p w14:paraId="3A4543F9" w14:textId="23133BAB" w:rsidR="00B63178" w:rsidRDefault="00B63178" w:rsidP="00253F51">
      <w:pPr>
        <w:ind w:left="360"/>
        <w:rPr>
          <w:rFonts w:ascii="Times New Roman" w:hAnsi="Times New Roman" w:cs="Times New Roman"/>
        </w:rPr>
      </w:pPr>
      <w:r>
        <w:rPr>
          <w:rFonts w:ascii="Times New Roman" w:hAnsi="Times New Roman" w:cs="Times New Roman"/>
        </w:rPr>
        <w:t>See original for signature / 9 / Nov 29, 1983</w:t>
      </w:r>
    </w:p>
    <w:p w14:paraId="4F3FFEBA" w14:textId="77777777" w:rsidR="0099052D" w:rsidRDefault="0099052D" w:rsidP="00253F51">
      <w:pPr>
        <w:ind w:left="360"/>
        <w:rPr>
          <w:rFonts w:ascii="Times New Roman" w:hAnsi="Times New Roman" w:cs="Times New Roman"/>
        </w:rPr>
      </w:pPr>
    </w:p>
    <w:p w14:paraId="651C14E9" w14:textId="77777777" w:rsidR="0099052D" w:rsidRDefault="0099052D" w:rsidP="00253F51">
      <w:pPr>
        <w:ind w:left="360"/>
        <w:rPr>
          <w:rFonts w:ascii="Times New Roman" w:hAnsi="Times New Roman" w:cs="Times New Roman"/>
        </w:rPr>
      </w:pPr>
    </w:p>
    <w:p w14:paraId="015B2BB4" w14:textId="515C2AD8" w:rsidR="0099052D" w:rsidRDefault="0099052D" w:rsidP="00253F51">
      <w:pPr>
        <w:ind w:left="360"/>
        <w:rPr>
          <w:rFonts w:ascii="Times New Roman" w:hAnsi="Times New Roman" w:cs="Times New Roman"/>
        </w:rPr>
      </w:pPr>
      <w:r>
        <w:rPr>
          <w:rFonts w:ascii="Times New Roman" w:hAnsi="Times New Roman" w:cs="Times New Roman"/>
        </w:rPr>
        <w:t>Return to:</w:t>
      </w:r>
    </w:p>
    <w:p w14:paraId="21A851F0" w14:textId="7694C378" w:rsidR="0099052D" w:rsidRDefault="0099052D" w:rsidP="00253F51">
      <w:pPr>
        <w:ind w:left="360"/>
        <w:rPr>
          <w:rFonts w:ascii="Times New Roman" w:hAnsi="Times New Roman" w:cs="Times New Roman"/>
        </w:rPr>
      </w:pPr>
      <w:r>
        <w:rPr>
          <w:rFonts w:ascii="Times New Roman" w:hAnsi="Times New Roman" w:cs="Times New Roman"/>
        </w:rPr>
        <w:lastRenderedPageBreak/>
        <w:t>J. B. Collerain</w:t>
      </w:r>
    </w:p>
    <w:p w14:paraId="57E490D3" w14:textId="783F4733" w:rsidR="0099052D" w:rsidRDefault="0099052D" w:rsidP="00253F51">
      <w:pPr>
        <w:ind w:left="360"/>
        <w:rPr>
          <w:rFonts w:ascii="Times New Roman" w:hAnsi="Times New Roman" w:cs="Times New Roman"/>
        </w:rPr>
      </w:pPr>
      <w:r>
        <w:rPr>
          <w:rFonts w:ascii="Times New Roman" w:hAnsi="Times New Roman" w:cs="Times New Roman"/>
        </w:rPr>
        <w:t>P.O. Box 13302</w:t>
      </w:r>
    </w:p>
    <w:p w14:paraId="441BC41C" w14:textId="1D64BBE3" w:rsidR="0099052D" w:rsidRDefault="0099052D" w:rsidP="00253F51">
      <w:pPr>
        <w:ind w:left="360"/>
        <w:rPr>
          <w:rFonts w:ascii="Times New Roman" w:hAnsi="Times New Roman" w:cs="Times New Roman"/>
        </w:rPr>
      </w:pPr>
      <w:r>
        <w:rPr>
          <w:rFonts w:ascii="Times New Roman" w:hAnsi="Times New Roman" w:cs="Times New Roman"/>
        </w:rPr>
        <w:t>Houston, TX</w:t>
      </w:r>
    </w:p>
    <w:p w14:paraId="2E9B7859" w14:textId="3C88A6DE" w:rsidR="0099052D" w:rsidRDefault="0099052D" w:rsidP="00253F51">
      <w:pPr>
        <w:ind w:left="360"/>
        <w:rPr>
          <w:rFonts w:ascii="Times New Roman" w:hAnsi="Times New Roman" w:cs="Times New Roman"/>
        </w:rPr>
      </w:pPr>
      <w:r>
        <w:rPr>
          <w:rFonts w:ascii="Times New Roman" w:hAnsi="Times New Roman" w:cs="Times New Roman"/>
        </w:rPr>
        <w:t>77219</w:t>
      </w:r>
    </w:p>
    <w:p w14:paraId="5B899E15" w14:textId="77777777" w:rsidR="009B6F0D" w:rsidRDefault="009B6F0D" w:rsidP="009B6F0D">
      <w:pPr>
        <w:rPr>
          <w:rFonts w:ascii="Times New Roman" w:hAnsi="Times New Roman" w:cs="Times New Roman"/>
        </w:rPr>
      </w:pPr>
    </w:p>
    <w:p w14:paraId="49827414" w14:textId="77777777" w:rsidR="009B6F0D" w:rsidRDefault="009B6F0D" w:rsidP="009B6F0D">
      <w:pPr>
        <w:ind w:left="360"/>
        <w:rPr>
          <w:rFonts w:ascii="Times New Roman" w:hAnsi="Times New Roman" w:cs="Times New Roman"/>
        </w:rPr>
      </w:pPr>
    </w:p>
    <w:p w14:paraId="2CAC050C" w14:textId="77777777" w:rsidR="009B6F0D" w:rsidRDefault="009B6F0D" w:rsidP="009B6F0D">
      <w:pPr>
        <w:ind w:left="360"/>
        <w:rPr>
          <w:rFonts w:ascii="Times New Roman" w:hAnsi="Times New Roman" w:cs="Times New Roman"/>
        </w:rPr>
      </w:pPr>
      <w:r>
        <w:rPr>
          <w:rFonts w:ascii="Times New Roman" w:hAnsi="Times New Roman" w:cs="Times New Roman"/>
        </w:rPr>
        <w:t>THE STATE OF TEXAS</w:t>
      </w:r>
    </w:p>
    <w:p w14:paraId="5E4A78C5" w14:textId="77777777" w:rsidR="009B6F0D" w:rsidRDefault="009B6F0D" w:rsidP="009B6F0D">
      <w:pPr>
        <w:ind w:left="360"/>
        <w:rPr>
          <w:rFonts w:ascii="Times New Roman" w:hAnsi="Times New Roman" w:cs="Times New Roman"/>
        </w:rPr>
      </w:pPr>
    </w:p>
    <w:p w14:paraId="6A080E7B" w14:textId="77777777" w:rsidR="009B6F0D" w:rsidRDefault="009B6F0D" w:rsidP="009B6F0D">
      <w:pPr>
        <w:ind w:left="360"/>
        <w:rPr>
          <w:rFonts w:ascii="Times New Roman" w:hAnsi="Times New Roman" w:cs="Times New Roman"/>
        </w:rPr>
      </w:pPr>
      <w:r>
        <w:rPr>
          <w:rFonts w:ascii="Times New Roman" w:hAnsi="Times New Roman" w:cs="Times New Roman"/>
        </w:rPr>
        <w:t>COUNTY OF HARRIS</w:t>
      </w:r>
    </w:p>
    <w:p w14:paraId="52207A9F" w14:textId="77777777" w:rsidR="009B6F0D" w:rsidRDefault="009B6F0D" w:rsidP="009B6F0D">
      <w:pPr>
        <w:ind w:left="360"/>
        <w:rPr>
          <w:rFonts w:ascii="Times New Roman" w:hAnsi="Times New Roman" w:cs="Times New Roman"/>
        </w:rPr>
      </w:pPr>
    </w:p>
    <w:p w14:paraId="430CFBDB" w14:textId="1851B18C" w:rsidR="009B6F0D" w:rsidRDefault="009B6F0D" w:rsidP="009B6F0D">
      <w:pPr>
        <w:ind w:left="360"/>
        <w:rPr>
          <w:rFonts w:ascii="Times New Roman" w:hAnsi="Times New Roman" w:cs="Times New Roman"/>
        </w:rPr>
      </w:pPr>
      <w:r>
        <w:rPr>
          <w:rFonts w:ascii="Times New Roman" w:hAnsi="Times New Roman" w:cs="Times New Roman"/>
        </w:rPr>
        <w:tab/>
        <w:t xml:space="preserve">This instrument was acknowledged before me on the </w:t>
      </w:r>
      <w:r w:rsidR="00B92AD1">
        <w:rPr>
          <w:rFonts w:ascii="Times New Roman" w:hAnsi="Times New Roman" w:cs="Times New Roman"/>
        </w:rPr>
        <w:t>29</w:t>
      </w:r>
      <w:r w:rsidR="00B92AD1" w:rsidRPr="00B92AD1">
        <w:rPr>
          <w:rFonts w:ascii="Times New Roman" w:hAnsi="Times New Roman" w:cs="Times New Roman"/>
          <w:vertAlign w:val="superscript"/>
        </w:rPr>
        <w:t>th</w:t>
      </w:r>
      <w:r>
        <w:rPr>
          <w:rFonts w:ascii="Times New Roman" w:hAnsi="Times New Roman" w:cs="Times New Roman"/>
        </w:rPr>
        <w:t xml:space="preserve"> day of </w:t>
      </w:r>
      <w:r w:rsidR="00B92AD1">
        <w:rPr>
          <w:rFonts w:ascii="Times New Roman" w:hAnsi="Times New Roman" w:cs="Times New Roman"/>
        </w:rPr>
        <w:t>November</w:t>
      </w:r>
      <w:r w:rsidR="00AC167A">
        <w:rPr>
          <w:rFonts w:ascii="Times New Roman" w:hAnsi="Times New Roman" w:cs="Times New Roman"/>
        </w:rPr>
        <w:t>, 1983, by Ralph D. Putley, President of ITL Development Corp.</w:t>
      </w:r>
      <w:r>
        <w:rPr>
          <w:rFonts w:ascii="Times New Roman" w:hAnsi="Times New Roman" w:cs="Times New Roman"/>
        </w:rPr>
        <w:t>.</w:t>
      </w:r>
    </w:p>
    <w:p w14:paraId="6426CF15" w14:textId="6C9C082E" w:rsidR="009B6F0D" w:rsidRDefault="009B6F0D" w:rsidP="009B6F0D">
      <w:pPr>
        <w:ind w:left="360"/>
        <w:rPr>
          <w:rFonts w:ascii="Times New Roman" w:hAnsi="Times New Roman" w:cs="Times New Roman"/>
        </w:rPr>
      </w:pPr>
      <w:r>
        <w:rPr>
          <w:rFonts w:ascii="Times New Roman" w:hAnsi="Times New Roman" w:cs="Times New Roman"/>
        </w:rPr>
        <w:t xml:space="preserve">Notary Public in and for The State of T E X A S: </w:t>
      </w:r>
      <w:r w:rsidR="00AC167A">
        <w:rPr>
          <w:rFonts w:ascii="Times New Roman" w:hAnsi="Times New Roman" w:cs="Times New Roman"/>
        </w:rPr>
        <w:t>Mel Otero</w:t>
      </w:r>
    </w:p>
    <w:p w14:paraId="3FE34041" w14:textId="52FCFD96" w:rsidR="009B6F0D" w:rsidRDefault="009B6F0D" w:rsidP="009B6F0D">
      <w:pPr>
        <w:ind w:left="360"/>
        <w:rPr>
          <w:rFonts w:ascii="Times New Roman" w:hAnsi="Times New Roman" w:cs="Times New Roman"/>
        </w:rPr>
      </w:pPr>
      <w:r>
        <w:rPr>
          <w:rFonts w:ascii="Times New Roman" w:hAnsi="Times New Roman" w:cs="Times New Roman"/>
        </w:rPr>
        <w:t xml:space="preserve">Printed Name of Notary: </w:t>
      </w:r>
      <w:r w:rsidR="00AC167A">
        <w:rPr>
          <w:rFonts w:ascii="Times New Roman" w:hAnsi="Times New Roman" w:cs="Times New Roman"/>
        </w:rPr>
        <w:t>Mel Otero</w:t>
      </w:r>
    </w:p>
    <w:p w14:paraId="0C24DF79" w14:textId="6BA12BB5" w:rsidR="009B6F0D" w:rsidRDefault="009B6F0D" w:rsidP="009B6F0D">
      <w:pPr>
        <w:ind w:left="360"/>
        <w:rPr>
          <w:rFonts w:ascii="Times New Roman" w:hAnsi="Times New Roman" w:cs="Times New Roman"/>
        </w:rPr>
      </w:pPr>
      <w:r>
        <w:rPr>
          <w:rFonts w:ascii="Times New Roman" w:hAnsi="Times New Roman" w:cs="Times New Roman"/>
        </w:rPr>
        <w:t xml:space="preserve">My Commission Expires: </w:t>
      </w:r>
      <w:r w:rsidR="00AC167A">
        <w:rPr>
          <w:rFonts w:ascii="Times New Roman" w:hAnsi="Times New Roman" w:cs="Times New Roman"/>
        </w:rPr>
        <w:t>August 10, 1985</w:t>
      </w:r>
    </w:p>
    <w:p w14:paraId="203E4118" w14:textId="77777777" w:rsidR="00394E74" w:rsidRDefault="00394E74" w:rsidP="00394E74">
      <w:pPr>
        <w:ind w:left="360"/>
        <w:rPr>
          <w:rFonts w:ascii="Times New Roman" w:hAnsi="Times New Roman" w:cs="Times New Roman"/>
        </w:rPr>
      </w:pPr>
    </w:p>
    <w:p w14:paraId="0F53FCD4" w14:textId="77777777" w:rsidR="00394E74" w:rsidRDefault="00394E74" w:rsidP="00394E74">
      <w:pPr>
        <w:ind w:left="360"/>
        <w:rPr>
          <w:rFonts w:ascii="Times New Roman" w:hAnsi="Times New Roman" w:cs="Times New Roman"/>
        </w:rPr>
      </w:pPr>
    </w:p>
    <w:p w14:paraId="241712F4" w14:textId="77777777" w:rsidR="00394E74" w:rsidRDefault="00394E74" w:rsidP="00394E74">
      <w:pPr>
        <w:ind w:left="360"/>
        <w:rPr>
          <w:rFonts w:ascii="Times New Roman" w:hAnsi="Times New Roman" w:cs="Times New Roman"/>
        </w:rPr>
      </w:pPr>
      <w:r>
        <w:rPr>
          <w:rFonts w:ascii="Times New Roman" w:hAnsi="Times New Roman" w:cs="Times New Roman"/>
        </w:rPr>
        <w:t>THE STATE OF TEXAS</w:t>
      </w:r>
    </w:p>
    <w:p w14:paraId="243EEE7D" w14:textId="77777777" w:rsidR="00394E74" w:rsidRDefault="00394E74" w:rsidP="00394E74">
      <w:pPr>
        <w:ind w:left="360"/>
        <w:rPr>
          <w:rFonts w:ascii="Times New Roman" w:hAnsi="Times New Roman" w:cs="Times New Roman"/>
        </w:rPr>
      </w:pPr>
    </w:p>
    <w:p w14:paraId="1D4FEEB4" w14:textId="77777777" w:rsidR="00394E74" w:rsidRDefault="00394E74" w:rsidP="00394E74">
      <w:pPr>
        <w:ind w:left="360"/>
        <w:rPr>
          <w:rFonts w:ascii="Times New Roman" w:hAnsi="Times New Roman" w:cs="Times New Roman"/>
        </w:rPr>
      </w:pPr>
      <w:r>
        <w:rPr>
          <w:rFonts w:ascii="Times New Roman" w:hAnsi="Times New Roman" w:cs="Times New Roman"/>
        </w:rPr>
        <w:t>COUNTY OF HARRIS</w:t>
      </w:r>
    </w:p>
    <w:p w14:paraId="1E853933" w14:textId="77777777" w:rsidR="00394E74" w:rsidRDefault="00394E74" w:rsidP="00394E74">
      <w:pPr>
        <w:ind w:left="360"/>
        <w:rPr>
          <w:rFonts w:ascii="Times New Roman" w:hAnsi="Times New Roman" w:cs="Times New Roman"/>
        </w:rPr>
      </w:pPr>
    </w:p>
    <w:p w14:paraId="77F009C7" w14:textId="77777777" w:rsidR="00394E74" w:rsidRDefault="00394E74" w:rsidP="00394E74">
      <w:pPr>
        <w:ind w:left="360"/>
        <w:rPr>
          <w:rFonts w:ascii="Times New Roman" w:hAnsi="Times New Roman" w:cs="Times New Roman"/>
        </w:rPr>
      </w:pPr>
      <w:r>
        <w:rPr>
          <w:rFonts w:ascii="Times New Roman" w:hAnsi="Times New Roman" w:cs="Times New Roman"/>
        </w:rPr>
        <w:tab/>
        <w:t>This instrument was acknowledged before me on the [blank] day of [blank], 1983, by [blank].</w:t>
      </w:r>
    </w:p>
    <w:p w14:paraId="4EB41698" w14:textId="77777777" w:rsidR="00394E74" w:rsidRDefault="00394E74" w:rsidP="00394E74">
      <w:pPr>
        <w:ind w:left="360"/>
        <w:rPr>
          <w:rFonts w:ascii="Times New Roman" w:hAnsi="Times New Roman" w:cs="Times New Roman"/>
        </w:rPr>
      </w:pPr>
      <w:r>
        <w:rPr>
          <w:rFonts w:ascii="Times New Roman" w:hAnsi="Times New Roman" w:cs="Times New Roman"/>
        </w:rPr>
        <w:t>Notary Public in and for The State of T E X A S: [blank]</w:t>
      </w:r>
    </w:p>
    <w:p w14:paraId="6DD3B66F" w14:textId="77777777" w:rsidR="00394E74" w:rsidRDefault="00394E74" w:rsidP="00394E74">
      <w:pPr>
        <w:ind w:left="360"/>
        <w:rPr>
          <w:rFonts w:ascii="Times New Roman" w:hAnsi="Times New Roman" w:cs="Times New Roman"/>
        </w:rPr>
      </w:pPr>
      <w:r>
        <w:rPr>
          <w:rFonts w:ascii="Times New Roman" w:hAnsi="Times New Roman" w:cs="Times New Roman"/>
        </w:rPr>
        <w:t>Printed Name of Notary: [blank]</w:t>
      </w:r>
    </w:p>
    <w:p w14:paraId="6E0AABC5" w14:textId="77777777" w:rsidR="00394E74" w:rsidRDefault="00394E74" w:rsidP="00394E74">
      <w:pPr>
        <w:ind w:left="360"/>
        <w:rPr>
          <w:rFonts w:ascii="Times New Roman" w:hAnsi="Times New Roman" w:cs="Times New Roman"/>
        </w:rPr>
      </w:pPr>
      <w:r>
        <w:rPr>
          <w:rFonts w:ascii="Times New Roman" w:hAnsi="Times New Roman" w:cs="Times New Roman"/>
        </w:rPr>
        <w:t>My Commission Expires: [blank]</w:t>
      </w:r>
    </w:p>
    <w:p w14:paraId="2A6C90B1" w14:textId="77777777" w:rsidR="00394E74" w:rsidRDefault="00394E74" w:rsidP="00394E74">
      <w:pPr>
        <w:ind w:left="360"/>
        <w:rPr>
          <w:rFonts w:ascii="Times New Roman" w:hAnsi="Times New Roman" w:cs="Times New Roman"/>
        </w:rPr>
      </w:pPr>
    </w:p>
    <w:p w14:paraId="21F78DFA" w14:textId="77777777" w:rsidR="00394E74" w:rsidRDefault="00394E74" w:rsidP="00394E74">
      <w:pPr>
        <w:ind w:left="360"/>
        <w:rPr>
          <w:rFonts w:ascii="Times New Roman" w:hAnsi="Times New Roman" w:cs="Times New Roman"/>
        </w:rPr>
      </w:pPr>
    </w:p>
    <w:p w14:paraId="310E61B9" w14:textId="77777777" w:rsidR="00394E74" w:rsidRDefault="00394E74" w:rsidP="00394E74">
      <w:pPr>
        <w:ind w:left="360"/>
        <w:rPr>
          <w:rFonts w:ascii="Times New Roman" w:hAnsi="Times New Roman" w:cs="Times New Roman"/>
        </w:rPr>
      </w:pPr>
      <w:r>
        <w:rPr>
          <w:rFonts w:ascii="Times New Roman" w:hAnsi="Times New Roman" w:cs="Times New Roman"/>
        </w:rPr>
        <w:t>THE STATE OF TEXAS</w:t>
      </w:r>
    </w:p>
    <w:p w14:paraId="0FC7CF00" w14:textId="77777777" w:rsidR="00394E74" w:rsidRDefault="00394E74" w:rsidP="00394E74">
      <w:pPr>
        <w:ind w:left="360"/>
        <w:rPr>
          <w:rFonts w:ascii="Times New Roman" w:hAnsi="Times New Roman" w:cs="Times New Roman"/>
        </w:rPr>
      </w:pPr>
    </w:p>
    <w:p w14:paraId="7F5CEFD7" w14:textId="77777777" w:rsidR="00394E74" w:rsidRDefault="00394E74" w:rsidP="00394E74">
      <w:pPr>
        <w:ind w:left="360"/>
        <w:rPr>
          <w:rFonts w:ascii="Times New Roman" w:hAnsi="Times New Roman" w:cs="Times New Roman"/>
        </w:rPr>
      </w:pPr>
      <w:r>
        <w:rPr>
          <w:rFonts w:ascii="Times New Roman" w:hAnsi="Times New Roman" w:cs="Times New Roman"/>
        </w:rPr>
        <w:t>COUNTY OF HARRIS</w:t>
      </w:r>
    </w:p>
    <w:p w14:paraId="2B69F7D4" w14:textId="77777777" w:rsidR="00394E74" w:rsidRDefault="00394E74" w:rsidP="00394E74">
      <w:pPr>
        <w:ind w:left="360"/>
        <w:rPr>
          <w:rFonts w:ascii="Times New Roman" w:hAnsi="Times New Roman" w:cs="Times New Roman"/>
        </w:rPr>
      </w:pPr>
    </w:p>
    <w:p w14:paraId="1B554913" w14:textId="77777777" w:rsidR="00394E74" w:rsidRDefault="00394E74" w:rsidP="00394E74">
      <w:pPr>
        <w:ind w:left="360"/>
        <w:rPr>
          <w:rFonts w:ascii="Times New Roman" w:hAnsi="Times New Roman" w:cs="Times New Roman"/>
        </w:rPr>
      </w:pPr>
      <w:r>
        <w:rPr>
          <w:rFonts w:ascii="Times New Roman" w:hAnsi="Times New Roman" w:cs="Times New Roman"/>
        </w:rPr>
        <w:tab/>
        <w:t>This instrument was acknowledged before me on the [blank] day of [blank], 1983, by [blank].</w:t>
      </w:r>
    </w:p>
    <w:p w14:paraId="31E11533" w14:textId="77777777" w:rsidR="00394E74" w:rsidRDefault="00394E74" w:rsidP="00394E74">
      <w:pPr>
        <w:ind w:left="360"/>
        <w:rPr>
          <w:rFonts w:ascii="Times New Roman" w:hAnsi="Times New Roman" w:cs="Times New Roman"/>
        </w:rPr>
      </w:pPr>
      <w:r>
        <w:rPr>
          <w:rFonts w:ascii="Times New Roman" w:hAnsi="Times New Roman" w:cs="Times New Roman"/>
        </w:rPr>
        <w:t>Notary Public in and for The State of T E X A S: [blank]</w:t>
      </w:r>
    </w:p>
    <w:p w14:paraId="22F72151" w14:textId="77777777" w:rsidR="00394E74" w:rsidRDefault="00394E74" w:rsidP="00394E74">
      <w:pPr>
        <w:ind w:left="360"/>
        <w:rPr>
          <w:rFonts w:ascii="Times New Roman" w:hAnsi="Times New Roman" w:cs="Times New Roman"/>
        </w:rPr>
      </w:pPr>
      <w:r>
        <w:rPr>
          <w:rFonts w:ascii="Times New Roman" w:hAnsi="Times New Roman" w:cs="Times New Roman"/>
        </w:rPr>
        <w:t>Printed Name of Notary: [blank]</w:t>
      </w:r>
    </w:p>
    <w:p w14:paraId="7DC5E774" w14:textId="77777777" w:rsidR="00394E74" w:rsidRDefault="00394E74" w:rsidP="00394E74">
      <w:pPr>
        <w:ind w:left="360"/>
        <w:rPr>
          <w:rFonts w:ascii="Times New Roman" w:hAnsi="Times New Roman" w:cs="Times New Roman"/>
        </w:rPr>
      </w:pPr>
      <w:r>
        <w:rPr>
          <w:rFonts w:ascii="Times New Roman" w:hAnsi="Times New Roman" w:cs="Times New Roman"/>
        </w:rPr>
        <w:t>My Commission Expires: [blank]</w:t>
      </w:r>
    </w:p>
    <w:p w14:paraId="2DBC6DC9" w14:textId="77777777" w:rsidR="00394E74" w:rsidRDefault="00394E74" w:rsidP="00394E74">
      <w:pPr>
        <w:ind w:left="360"/>
        <w:rPr>
          <w:rFonts w:ascii="Times New Roman" w:hAnsi="Times New Roman" w:cs="Times New Roman"/>
        </w:rPr>
      </w:pPr>
    </w:p>
    <w:p w14:paraId="30CC7BE8" w14:textId="77777777" w:rsidR="00394E74" w:rsidRDefault="00394E74" w:rsidP="00394E74">
      <w:pPr>
        <w:ind w:left="360"/>
        <w:rPr>
          <w:rFonts w:ascii="Times New Roman" w:hAnsi="Times New Roman" w:cs="Times New Roman"/>
        </w:rPr>
      </w:pPr>
    </w:p>
    <w:p w14:paraId="2FBA3C7D" w14:textId="77777777" w:rsidR="00394E74" w:rsidRDefault="00394E74" w:rsidP="00394E74">
      <w:pPr>
        <w:ind w:left="360"/>
        <w:rPr>
          <w:rFonts w:ascii="Times New Roman" w:hAnsi="Times New Roman" w:cs="Times New Roman"/>
        </w:rPr>
      </w:pPr>
      <w:r>
        <w:rPr>
          <w:rFonts w:ascii="Times New Roman" w:hAnsi="Times New Roman" w:cs="Times New Roman"/>
        </w:rPr>
        <w:t>THE STATE OF TEXAS</w:t>
      </w:r>
    </w:p>
    <w:p w14:paraId="16AF4CA6" w14:textId="77777777" w:rsidR="00394E74" w:rsidRDefault="00394E74" w:rsidP="00394E74">
      <w:pPr>
        <w:ind w:left="360"/>
        <w:rPr>
          <w:rFonts w:ascii="Times New Roman" w:hAnsi="Times New Roman" w:cs="Times New Roman"/>
        </w:rPr>
      </w:pPr>
    </w:p>
    <w:p w14:paraId="5E1C297C" w14:textId="77777777" w:rsidR="00394E74" w:rsidRDefault="00394E74" w:rsidP="00394E74">
      <w:pPr>
        <w:ind w:left="360"/>
        <w:rPr>
          <w:rFonts w:ascii="Times New Roman" w:hAnsi="Times New Roman" w:cs="Times New Roman"/>
        </w:rPr>
      </w:pPr>
      <w:r>
        <w:rPr>
          <w:rFonts w:ascii="Times New Roman" w:hAnsi="Times New Roman" w:cs="Times New Roman"/>
        </w:rPr>
        <w:t>COUNTY OF HARRIS</w:t>
      </w:r>
    </w:p>
    <w:p w14:paraId="79706830" w14:textId="77777777" w:rsidR="00394E74" w:rsidRDefault="00394E74" w:rsidP="00394E74">
      <w:pPr>
        <w:ind w:left="360"/>
        <w:rPr>
          <w:rFonts w:ascii="Times New Roman" w:hAnsi="Times New Roman" w:cs="Times New Roman"/>
        </w:rPr>
      </w:pPr>
    </w:p>
    <w:p w14:paraId="6859FA16" w14:textId="77777777" w:rsidR="00394E74" w:rsidRDefault="00394E74" w:rsidP="00394E74">
      <w:pPr>
        <w:ind w:left="360"/>
        <w:rPr>
          <w:rFonts w:ascii="Times New Roman" w:hAnsi="Times New Roman" w:cs="Times New Roman"/>
        </w:rPr>
      </w:pPr>
      <w:r>
        <w:rPr>
          <w:rFonts w:ascii="Times New Roman" w:hAnsi="Times New Roman" w:cs="Times New Roman"/>
        </w:rPr>
        <w:tab/>
        <w:t>This instrument was acknowledged before me on the [blank] day of [blank], 1983, by [blank].</w:t>
      </w:r>
    </w:p>
    <w:p w14:paraId="5EDC198C" w14:textId="77777777" w:rsidR="00394E74" w:rsidRDefault="00394E74" w:rsidP="00394E74">
      <w:pPr>
        <w:ind w:left="360"/>
        <w:rPr>
          <w:rFonts w:ascii="Times New Roman" w:hAnsi="Times New Roman" w:cs="Times New Roman"/>
        </w:rPr>
      </w:pPr>
      <w:r>
        <w:rPr>
          <w:rFonts w:ascii="Times New Roman" w:hAnsi="Times New Roman" w:cs="Times New Roman"/>
        </w:rPr>
        <w:t>Notary Public in and for The State of T E X A S: [blank]</w:t>
      </w:r>
    </w:p>
    <w:p w14:paraId="3CCCFDDB" w14:textId="77777777" w:rsidR="00394E74" w:rsidRDefault="00394E74" w:rsidP="00394E74">
      <w:pPr>
        <w:ind w:left="360"/>
        <w:rPr>
          <w:rFonts w:ascii="Times New Roman" w:hAnsi="Times New Roman" w:cs="Times New Roman"/>
        </w:rPr>
      </w:pPr>
      <w:r>
        <w:rPr>
          <w:rFonts w:ascii="Times New Roman" w:hAnsi="Times New Roman" w:cs="Times New Roman"/>
        </w:rPr>
        <w:t>Printed Name of Notary: [blank]</w:t>
      </w:r>
    </w:p>
    <w:p w14:paraId="1F3386EA" w14:textId="77777777" w:rsidR="00394E74" w:rsidRDefault="00394E74" w:rsidP="00394E74">
      <w:pPr>
        <w:ind w:left="360"/>
        <w:rPr>
          <w:rFonts w:ascii="Times New Roman" w:hAnsi="Times New Roman" w:cs="Times New Roman"/>
        </w:rPr>
      </w:pPr>
      <w:r>
        <w:rPr>
          <w:rFonts w:ascii="Times New Roman" w:hAnsi="Times New Roman" w:cs="Times New Roman"/>
        </w:rPr>
        <w:t>My Commission Expires: [blank]</w:t>
      </w:r>
    </w:p>
    <w:p w14:paraId="2C4D54D6" w14:textId="77777777" w:rsidR="00394E74" w:rsidRDefault="00394E74" w:rsidP="00394E74">
      <w:pPr>
        <w:ind w:left="360"/>
        <w:rPr>
          <w:rFonts w:ascii="Times New Roman" w:hAnsi="Times New Roman" w:cs="Times New Roman"/>
        </w:rPr>
      </w:pPr>
    </w:p>
    <w:p w14:paraId="7C843446" w14:textId="77777777" w:rsidR="008800CE" w:rsidRDefault="008800CE" w:rsidP="00394E74">
      <w:pPr>
        <w:ind w:left="360"/>
        <w:rPr>
          <w:rFonts w:ascii="Times New Roman" w:hAnsi="Times New Roman" w:cs="Times New Roman"/>
        </w:rPr>
      </w:pPr>
    </w:p>
    <w:p w14:paraId="76D64A67" w14:textId="649320FE" w:rsidR="008800CE" w:rsidRDefault="008800CE" w:rsidP="00394E74">
      <w:pPr>
        <w:ind w:left="360"/>
        <w:rPr>
          <w:rFonts w:ascii="Times New Roman" w:hAnsi="Times New Roman" w:cs="Times New Roman"/>
        </w:rPr>
      </w:pPr>
      <w:r>
        <w:rPr>
          <w:rFonts w:ascii="Times New Roman" w:hAnsi="Times New Roman" w:cs="Times New Roman"/>
        </w:rPr>
        <w:t>STATE OF TEXAS</w:t>
      </w:r>
    </w:p>
    <w:p w14:paraId="15F1493B" w14:textId="02985EE4" w:rsidR="008800CE" w:rsidRDefault="008800CE" w:rsidP="00394E74">
      <w:pPr>
        <w:ind w:left="360"/>
        <w:rPr>
          <w:rFonts w:ascii="Times New Roman" w:hAnsi="Times New Roman" w:cs="Times New Roman"/>
        </w:rPr>
      </w:pPr>
      <w:r>
        <w:rPr>
          <w:rFonts w:ascii="Times New Roman" w:hAnsi="Times New Roman" w:cs="Times New Roman"/>
        </w:rPr>
        <w:lastRenderedPageBreak/>
        <w:t>COUNTY OF HARRIS</w:t>
      </w:r>
    </w:p>
    <w:p w14:paraId="7B6591D4" w14:textId="77777777" w:rsidR="008800CE" w:rsidRDefault="008800CE" w:rsidP="00394E74">
      <w:pPr>
        <w:ind w:left="360"/>
        <w:rPr>
          <w:rFonts w:ascii="Times New Roman" w:hAnsi="Times New Roman" w:cs="Times New Roman"/>
        </w:rPr>
      </w:pPr>
    </w:p>
    <w:p w14:paraId="2A7D0175" w14:textId="3DD42B27" w:rsidR="008800CE" w:rsidRDefault="008800CE" w:rsidP="00394E74">
      <w:pPr>
        <w:ind w:left="360"/>
        <w:rPr>
          <w:rFonts w:ascii="Times New Roman" w:hAnsi="Times New Roman" w:cs="Times New Roman"/>
        </w:rPr>
      </w:pPr>
      <w:r>
        <w:rPr>
          <w:rFonts w:ascii="Times New Roman" w:hAnsi="Times New Roman" w:cs="Times New Roman"/>
        </w:rPr>
        <w:tab/>
        <w:t>[see original]</w:t>
      </w:r>
    </w:p>
    <w:p w14:paraId="77DB9446" w14:textId="7D4D77BD" w:rsidR="008800CE" w:rsidRDefault="008800CE" w:rsidP="00394E74">
      <w:pPr>
        <w:ind w:left="360"/>
        <w:rPr>
          <w:rFonts w:ascii="Times New Roman" w:hAnsi="Times New Roman" w:cs="Times New Roman"/>
        </w:rPr>
      </w:pPr>
      <w:r>
        <w:rPr>
          <w:rFonts w:ascii="Times New Roman" w:hAnsi="Times New Roman" w:cs="Times New Roman"/>
        </w:rPr>
        <w:t>Dec 30 1983</w:t>
      </w:r>
    </w:p>
    <w:p w14:paraId="0F885C66" w14:textId="77777777" w:rsidR="008800CE" w:rsidRDefault="008800CE" w:rsidP="00394E74">
      <w:pPr>
        <w:ind w:left="360"/>
        <w:rPr>
          <w:rFonts w:ascii="Times New Roman" w:hAnsi="Times New Roman" w:cs="Times New Roman"/>
        </w:rPr>
      </w:pPr>
    </w:p>
    <w:p w14:paraId="1FF780D4" w14:textId="67F8FF49" w:rsidR="008800CE" w:rsidRDefault="008800CE" w:rsidP="00394E74">
      <w:pPr>
        <w:ind w:left="360"/>
        <w:rPr>
          <w:rFonts w:ascii="Times New Roman" w:hAnsi="Times New Roman" w:cs="Times New Roman"/>
        </w:rPr>
      </w:pPr>
      <w:r>
        <w:rPr>
          <w:rFonts w:ascii="Times New Roman" w:hAnsi="Times New Roman" w:cs="Times New Roman"/>
        </w:rPr>
        <w:t>County Clerk,</w:t>
      </w:r>
    </w:p>
    <w:p w14:paraId="7515FF88" w14:textId="56668F86" w:rsidR="008800CE" w:rsidRDefault="008800CE" w:rsidP="00394E74">
      <w:pPr>
        <w:ind w:left="360"/>
        <w:rPr>
          <w:rFonts w:ascii="Times New Roman" w:hAnsi="Times New Roman" w:cs="Times New Roman"/>
        </w:rPr>
      </w:pPr>
      <w:r>
        <w:rPr>
          <w:rFonts w:ascii="Times New Roman" w:hAnsi="Times New Roman" w:cs="Times New Roman"/>
        </w:rPr>
        <w:t>Harris County, Texas</w:t>
      </w:r>
    </w:p>
    <w:p w14:paraId="379CF91F" w14:textId="77777777" w:rsidR="008800CE" w:rsidRDefault="008800CE" w:rsidP="00394E74">
      <w:pPr>
        <w:ind w:left="360"/>
        <w:rPr>
          <w:rFonts w:ascii="Times New Roman" w:hAnsi="Times New Roman" w:cs="Times New Roman"/>
        </w:rPr>
      </w:pPr>
    </w:p>
    <w:p w14:paraId="1C0DF441" w14:textId="77777777" w:rsidR="008800CE" w:rsidRDefault="008800CE" w:rsidP="00394E74">
      <w:pPr>
        <w:ind w:left="360"/>
        <w:rPr>
          <w:rFonts w:ascii="Times New Roman" w:hAnsi="Times New Roman" w:cs="Times New Roman"/>
        </w:rPr>
      </w:pPr>
    </w:p>
    <w:p w14:paraId="5E601ADB" w14:textId="77777777" w:rsidR="008800CE" w:rsidRDefault="008800CE" w:rsidP="008800CE">
      <w:pPr>
        <w:ind w:left="360"/>
        <w:jc w:val="center"/>
        <w:rPr>
          <w:rFonts w:ascii="Times New Roman" w:hAnsi="Times New Roman" w:cs="Times New Roman"/>
        </w:rPr>
      </w:pPr>
    </w:p>
    <w:p w14:paraId="431D7120" w14:textId="3270BCAA" w:rsidR="009B6F0D" w:rsidRDefault="008800CE" w:rsidP="008800CE">
      <w:pPr>
        <w:ind w:left="360"/>
        <w:jc w:val="center"/>
        <w:rPr>
          <w:rFonts w:ascii="Times New Roman" w:hAnsi="Times New Roman" w:cs="Times New Roman"/>
        </w:rPr>
      </w:pPr>
      <w:r>
        <w:rPr>
          <w:rFonts w:ascii="Times New Roman" w:hAnsi="Times New Roman" w:cs="Times New Roman"/>
        </w:rPr>
        <w:t>DECLARATION OF COVENANTS, CONDITIONS AND RESTRICTIONS OF CRESTWOOD ACRES</w:t>
      </w:r>
    </w:p>
    <w:p w14:paraId="64B170DE" w14:textId="77777777" w:rsidR="00253F51" w:rsidRDefault="00253F51" w:rsidP="00872182">
      <w:pPr>
        <w:ind w:left="360"/>
        <w:rPr>
          <w:rFonts w:ascii="Times New Roman" w:hAnsi="Times New Roman" w:cs="Times New Roman"/>
        </w:rPr>
      </w:pPr>
    </w:p>
    <w:p w14:paraId="2A028EE4" w14:textId="3F307F18" w:rsidR="008800CE" w:rsidRDefault="008800CE" w:rsidP="00872182">
      <w:pPr>
        <w:ind w:left="360"/>
        <w:rPr>
          <w:rFonts w:ascii="Times New Roman" w:hAnsi="Times New Roman" w:cs="Times New Roman"/>
        </w:rPr>
      </w:pPr>
      <w:r>
        <w:rPr>
          <w:rFonts w:ascii="Times New Roman" w:hAnsi="Times New Roman" w:cs="Times New Roman"/>
        </w:rPr>
        <w:t>M667071</w:t>
      </w:r>
    </w:p>
    <w:p w14:paraId="42889363" w14:textId="77777777" w:rsidR="008800CE" w:rsidRDefault="008800CE" w:rsidP="00872182">
      <w:pPr>
        <w:ind w:left="360"/>
        <w:rPr>
          <w:rFonts w:ascii="Times New Roman" w:hAnsi="Times New Roman" w:cs="Times New Roman"/>
        </w:rPr>
      </w:pPr>
    </w:p>
    <w:p w14:paraId="0C8B0460" w14:textId="70E7C983" w:rsidR="008800CE" w:rsidRDefault="008800CE" w:rsidP="00872182">
      <w:pPr>
        <w:ind w:left="360"/>
        <w:rPr>
          <w:rFonts w:ascii="Times New Roman" w:hAnsi="Times New Roman" w:cs="Times New Roman"/>
        </w:rPr>
      </w:pPr>
      <w:r>
        <w:rPr>
          <w:rFonts w:ascii="Times New Roman" w:hAnsi="Times New Roman" w:cs="Times New Roman"/>
        </w:rPr>
        <w:t>THE STATE OF TEXAS</w:t>
      </w:r>
    </w:p>
    <w:p w14:paraId="4C338E52" w14:textId="063FDA42" w:rsidR="008800CE" w:rsidRDefault="008800CE" w:rsidP="00872182">
      <w:pPr>
        <w:ind w:left="360"/>
        <w:rPr>
          <w:rFonts w:ascii="Times New Roman" w:hAnsi="Times New Roman" w:cs="Times New Roman"/>
        </w:rPr>
      </w:pPr>
      <w:r>
        <w:rPr>
          <w:rFonts w:ascii="Times New Roman" w:hAnsi="Times New Roman" w:cs="Times New Roman"/>
        </w:rPr>
        <w:t>COUNTY OF HARRIS</w:t>
      </w:r>
    </w:p>
    <w:p w14:paraId="072A8BBF" w14:textId="77777777" w:rsidR="008800CE" w:rsidRDefault="008800CE" w:rsidP="00872182">
      <w:pPr>
        <w:ind w:left="360"/>
        <w:rPr>
          <w:rFonts w:ascii="Times New Roman" w:hAnsi="Times New Roman" w:cs="Times New Roman"/>
        </w:rPr>
      </w:pPr>
    </w:p>
    <w:p w14:paraId="5AA4CE79" w14:textId="17EB13A1" w:rsidR="008800CE" w:rsidRDefault="008800CE" w:rsidP="008800CE">
      <w:pPr>
        <w:ind w:left="360"/>
        <w:jc w:val="center"/>
        <w:rPr>
          <w:rFonts w:ascii="Times New Roman" w:hAnsi="Times New Roman" w:cs="Times New Roman"/>
        </w:rPr>
      </w:pPr>
      <w:r>
        <w:rPr>
          <w:rFonts w:ascii="Times New Roman" w:hAnsi="Times New Roman" w:cs="Times New Roman"/>
        </w:rPr>
        <w:t>KNOW ALL MEN BY THESE PRESENTS:</w:t>
      </w:r>
    </w:p>
    <w:p w14:paraId="7F91D025" w14:textId="77777777" w:rsidR="008800CE" w:rsidRDefault="008800CE" w:rsidP="008800CE">
      <w:pPr>
        <w:ind w:left="360"/>
        <w:rPr>
          <w:rFonts w:ascii="Times New Roman" w:hAnsi="Times New Roman" w:cs="Times New Roman"/>
        </w:rPr>
      </w:pPr>
    </w:p>
    <w:p w14:paraId="305CC874" w14:textId="1F772821" w:rsidR="008800CE" w:rsidRDefault="008800CE" w:rsidP="008800CE">
      <w:pPr>
        <w:ind w:left="360" w:firstLine="360"/>
        <w:rPr>
          <w:rFonts w:ascii="Times New Roman" w:hAnsi="Times New Roman" w:cs="Times New Roman"/>
        </w:rPr>
      </w:pPr>
      <w:r>
        <w:rPr>
          <w:rFonts w:ascii="Times New Roman" w:hAnsi="Times New Roman" w:cs="Times New Roman"/>
        </w:rPr>
        <w:t>THAT this Declaration is made on the date hereinafter set forth by the Owners (as defined below);</w:t>
      </w:r>
    </w:p>
    <w:p w14:paraId="7282D01F" w14:textId="16BCA1A5" w:rsidR="008800CE" w:rsidRDefault="008800CE" w:rsidP="008800CE">
      <w:pPr>
        <w:ind w:left="360"/>
        <w:jc w:val="center"/>
        <w:rPr>
          <w:rFonts w:ascii="Times New Roman" w:hAnsi="Times New Roman" w:cs="Times New Roman"/>
        </w:rPr>
      </w:pPr>
      <w:r>
        <w:rPr>
          <w:rFonts w:ascii="Times New Roman" w:hAnsi="Times New Roman" w:cs="Times New Roman"/>
        </w:rPr>
        <w:t>WITNESSETH:</w:t>
      </w:r>
    </w:p>
    <w:p w14:paraId="394B3EFF" w14:textId="49EFD1B4" w:rsidR="008800CE" w:rsidRDefault="008800CE" w:rsidP="008800CE">
      <w:pPr>
        <w:ind w:left="360"/>
        <w:rPr>
          <w:rFonts w:ascii="Times New Roman" w:hAnsi="Times New Roman" w:cs="Times New Roman"/>
        </w:rPr>
      </w:pPr>
      <w:r>
        <w:rPr>
          <w:rFonts w:ascii="Times New Roman" w:hAnsi="Times New Roman" w:cs="Times New Roman"/>
        </w:rPr>
        <w:tab/>
        <w:t>WHEREAS, Owners are the owners of certain lots in CRESTWOOD ACRES, a subdivision in Harris County, Texas, according to the map or plat thereof (hereinafter referred to as the “Subdivision Plat”) recorded in Volume 16, Page 63, of the Map Records of Harris County, Texas; and</w:t>
      </w:r>
    </w:p>
    <w:p w14:paraId="48499542" w14:textId="75DC922A" w:rsidR="008800CE" w:rsidRDefault="008800CE" w:rsidP="008800CE">
      <w:pPr>
        <w:ind w:left="360"/>
        <w:rPr>
          <w:rFonts w:ascii="Times New Roman" w:hAnsi="Times New Roman" w:cs="Times New Roman"/>
        </w:rPr>
      </w:pPr>
      <w:r>
        <w:rPr>
          <w:rFonts w:ascii="Times New Roman" w:hAnsi="Times New Roman" w:cs="Times New Roman"/>
        </w:rPr>
        <w:tab/>
        <w:t xml:space="preserve">WHEREAS, by restrictions (“Original Restrictions”) recorded in Volume 1158, Page 505 of the Deed Records of Harris County, Texas, the Subdivision was restricted for detached single-family residences, and by amended restrictions (“Amended Restrictions”) filed in the Real Property Records of Harris County, Texas under Clerk’s File No. J300906, buildings for multi-family residential use were permitted in the </w:t>
      </w:r>
      <w:r w:rsidR="006C5A1B">
        <w:rPr>
          <w:rFonts w:ascii="Times New Roman" w:hAnsi="Times New Roman" w:cs="Times New Roman"/>
        </w:rPr>
        <w:t>Subdivision</w:t>
      </w:r>
      <w:r>
        <w:rPr>
          <w:rFonts w:ascii="Times New Roman" w:hAnsi="Times New Roman" w:cs="Times New Roman"/>
        </w:rPr>
        <w:t xml:space="preserve"> and such amended restrictions were further amended by Amendment to Amended Restrictions filed in the Real Property Records of Harris County, Texas under Clerk’s File No. M665501 (all such restrictions herein called the “Prior Restrictions”); and</w:t>
      </w:r>
    </w:p>
    <w:p w14:paraId="3E5CA05F" w14:textId="1AE2DF15" w:rsidR="008800CE" w:rsidRDefault="008800CE" w:rsidP="008800CE">
      <w:pPr>
        <w:ind w:left="360"/>
        <w:rPr>
          <w:rFonts w:ascii="Times New Roman" w:hAnsi="Times New Roman" w:cs="Times New Roman"/>
        </w:rPr>
      </w:pPr>
      <w:r>
        <w:rPr>
          <w:rFonts w:ascii="Times New Roman" w:hAnsi="Times New Roman" w:cs="Times New Roman"/>
        </w:rPr>
        <w:tab/>
        <w:t xml:space="preserve">WHEREAS, the Owners desire to ratify and confirm that the Amended Restrictions amended and modified not only the Original Restrictions, but also the restrictions, which are identical to the Original Restrictions, contained in deeds (“Deeds”) out of the original owner and developer of Crestwood Acres, K.E. Womack, and his heirs, legal representatives and assigns (which restrictions, together with the Original Restrictions, as amended by the Amended </w:t>
      </w:r>
      <w:r w:rsidR="006C5A1B">
        <w:rPr>
          <w:rFonts w:ascii="Times New Roman" w:hAnsi="Times New Roman" w:cs="Times New Roman"/>
        </w:rPr>
        <w:t>Restrictions</w:t>
      </w:r>
      <w:r>
        <w:rPr>
          <w:rFonts w:ascii="Times New Roman" w:hAnsi="Times New Roman" w:cs="Times New Roman"/>
        </w:rPr>
        <w:t>, are herein called the “Prior Restrictions”</w:t>
      </w:r>
      <w:r w:rsidR="006C5A1B">
        <w:rPr>
          <w:rFonts w:ascii="Times New Roman" w:hAnsi="Times New Roman" w:cs="Times New Roman"/>
        </w:rPr>
        <w:t>); and</w:t>
      </w:r>
    </w:p>
    <w:p w14:paraId="02F3CF06" w14:textId="33EAF347" w:rsidR="00E518D9" w:rsidRDefault="00E518D9" w:rsidP="008800CE">
      <w:pPr>
        <w:ind w:left="360"/>
        <w:rPr>
          <w:rFonts w:ascii="Times New Roman" w:hAnsi="Times New Roman" w:cs="Times New Roman"/>
        </w:rPr>
      </w:pPr>
      <w:r>
        <w:rPr>
          <w:rFonts w:ascii="Times New Roman" w:hAnsi="Times New Roman" w:cs="Times New Roman"/>
        </w:rPr>
        <w:tab/>
        <w:t>WHEREAS, it is deemed to be in the best interests of the Owners and other persons who may purchase property in Crestwood Acres that the property be restricted to use as detached single-family residences (and with respect to Lot 9 [as described below] and to the extent permitted herein, multiple family residential buildings) of the highest quality;</w:t>
      </w:r>
    </w:p>
    <w:p w14:paraId="5E59BE6B" w14:textId="07C73883" w:rsidR="00E518D9" w:rsidRDefault="00E518D9" w:rsidP="008800CE">
      <w:pPr>
        <w:ind w:left="360"/>
        <w:rPr>
          <w:rFonts w:ascii="Times New Roman" w:hAnsi="Times New Roman" w:cs="Times New Roman"/>
        </w:rPr>
      </w:pPr>
      <w:r>
        <w:rPr>
          <w:rFonts w:ascii="Times New Roman" w:hAnsi="Times New Roman" w:cs="Times New Roman"/>
        </w:rPr>
        <w:tab/>
        <w:t xml:space="preserve">NOW, THEREFORE, Owners hereby declare that the Prior Restrictions are hereby amended in their entirety as follows and that the Lots shall be held, sold and conveyed subject to the following easements, restrictions, covenants, and conditions, all of which are for the purpose of </w:t>
      </w:r>
      <w:r>
        <w:rPr>
          <w:rFonts w:ascii="Times New Roman" w:hAnsi="Times New Roman" w:cs="Times New Roman"/>
        </w:rPr>
        <w:lastRenderedPageBreak/>
        <w:t>enhancing and protecting the value, desirability and attractiveness of Crestwood Acres, and ratify and confirm that the Amended Restrictions also amended and modified (and this Declaration supercedes and replaces) the restrictions contained in the Deeds. These easements, covenants, restrictions, and conditions shall run with said real property and be binding upon all parties having or acquiring any right, title or interest in a Lot, as hereinafter defined, their heirs, successors and assigns, and shall inure to the benefit of each owner thereof.</w:t>
      </w:r>
    </w:p>
    <w:p w14:paraId="3C515E47" w14:textId="77777777" w:rsidR="00E518D9" w:rsidRDefault="00E518D9" w:rsidP="008800CE">
      <w:pPr>
        <w:ind w:left="360"/>
        <w:rPr>
          <w:rFonts w:ascii="Times New Roman" w:hAnsi="Times New Roman" w:cs="Times New Roman"/>
        </w:rPr>
      </w:pPr>
    </w:p>
    <w:p w14:paraId="189A9374" w14:textId="453F1ECB" w:rsidR="00E518D9" w:rsidRDefault="00404495" w:rsidP="00404495">
      <w:pPr>
        <w:ind w:left="360"/>
        <w:jc w:val="center"/>
        <w:rPr>
          <w:rFonts w:ascii="Times New Roman" w:hAnsi="Times New Roman" w:cs="Times New Roman"/>
        </w:rPr>
      </w:pPr>
      <w:r>
        <w:rPr>
          <w:rFonts w:ascii="Times New Roman" w:hAnsi="Times New Roman" w:cs="Times New Roman"/>
        </w:rPr>
        <w:t>ARTICLE I</w:t>
      </w:r>
    </w:p>
    <w:p w14:paraId="4B31816D" w14:textId="41775806" w:rsidR="00404495" w:rsidRDefault="00404495" w:rsidP="00404495">
      <w:pPr>
        <w:ind w:left="360"/>
        <w:jc w:val="center"/>
        <w:rPr>
          <w:rFonts w:ascii="Times New Roman" w:hAnsi="Times New Roman" w:cs="Times New Roman"/>
        </w:rPr>
      </w:pPr>
      <w:r>
        <w:rPr>
          <w:rFonts w:ascii="Times New Roman" w:hAnsi="Times New Roman" w:cs="Times New Roman"/>
        </w:rPr>
        <w:t>DEFINITIONS</w:t>
      </w:r>
    </w:p>
    <w:p w14:paraId="218D36AD" w14:textId="77777777" w:rsidR="00404495" w:rsidRDefault="00404495" w:rsidP="00404495">
      <w:pPr>
        <w:ind w:left="360"/>
        <w:jc w:val="center"/>
        <w:rPr>
          <w:rFonts w:ascii="Times New Roman" w:hAnsi="Times New Roman" w:cs="Times New Roman"/>
        </w:rPr>
      </w:pPr>
    </w:p>
    <w:p w14:paraId="1A78BB78" w14:textId="68016BC5" w:rsidR="00404495" w:rsidRDefault="00404495" w:rsidP="00404495">
      <w:pPr>
        <w:ind w:left="360"/>
        <w:rPr>
          <w:rFonts w:ascii="Times New Roman" w:hAnsi="Times New Roman" w:cs="Times New Roman"/>
        </w:rPr>
      </w:pPr>
      <w:r>
        <w:rPr>
          <w:rFonts w:ascii="Times New Roman" w:hAnsi="Times New Roman" w:cs="Times New Roman"/>
        </w:rPr>
        <w:tab/>
        <w:t>The following words, when used in this Declaration of Covenants, Conditions and Restrictions, shall have the following meanings:</w:t>
      </w:r>
    </w:p>
    <w:p w14:paraId="610DC312" w14:textId="60E8EC6B" w:rsidR="00404495" w:rsidRDefault="00404495" w:rsidP="00404495">
      <w:pPr>
        <w:ind w:left="360"/>
        <w:rPr>
          <w:rFonts w:ascii="Times New Roman" w:hAnsi="Times New Roman" w:cs="Times New Roman"/>
        </w:rPr>
      </w:pPr>
      <w:r>
        <w:rPr>
          <w:rFonts w:ascii="Times New Roman" w:hAnsi="Times New Roman" w:cs="Times New Roman"/>
        </w:rPr>
        <w:tab/>
      </w:r>
      <w:r w:rsidRPr="00404495">
        <w:rPr>
          <w:rFonts w:ascii="Times New Roman" w:hAnsi="Times New Roman" w:cs="Times New Roman"/>
          <w:u w:val="single"/>
        </w:rPr>
        <w:t>Section 1.</w:t>
      </w:r>
      <w:r>
        <w:rPr>
          <w:rFonts w:ascii="Times New Roman" w:hAnsi="Times New Roman" w:cs="Times New Roman"/>
          <w:u w:val="single"/>
        </w:rPr>
        <w:t xml:space="preserve"> </w:t>
      </w:r>
      <w:r>
        <w:rPr>
          <w:rFonts w:ascii="Times New Roman" w:hAnsi="Times New Roman" w:cs="Times New Roman"/>
        </w:rPr>
        <w:t>“Association” shall mean and refer to Crestwood Acres Homeowners Association, Inc., a Texas non-profit corporation, its successors and assigns.</w:t>
      </w:r>
    </w:p>
    <w:p w14:paraId="6C3FA6A5" w14:textId="1A30C096" w:rsidR="00404495" w:rsidRDefault="00404495" w:rsidP="00404495">
      <w:pPr>
        <w:ind w:left="36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Section 2.</w:t>
      </w:r>
      <w:r>
        <w:rPr>
          <w:rFonts w:ascii="Times New Roman" w:hAnsi="Times New Roman" w:cs="Times New Roman"/>
        </w:rPr>
        <w:t xml:space="preserve"> “City” shall mean and refer to the City of Houston, Texas.</w:t>
      </w:r>
    </w:p>
    <w:p w14:paraId="570FF4D7" w14:textId="3BF2530D" w:rsidR="00404495" w:rsidRDefault="00404495" w:rsidP="00404495">
      <w:pPr>
        <w:ind w:left="360"/>
        <w:rPr>
          <w:rFonts w:ascii="Times New Roman" w:hAnsi="Times New Roman" w:cs="Times New Roman"/>
        </w:rPr>
      </w:pPr>
      <w:r>
        <w:rPr>
          <w:rFonts w:ascii="Times New Roman" w:hAnsi="Times New Roman" w:cs="Times New Roman"/>
        </w:rPr>
        <w:tab/>
      </w:r>
      <w:r w:rsidRPr="00404495">
        <w:rPr>
          <w:rFonts w:ascii="Times New Roman" w:hAnsi="Times New Roman" w:cs="Times New Roman"/>
          <w:u w:val="single"/>
        </w:rPr>
        <w:t xml:space="preserve">Section 3. </w:t>
      </w:r>
      <w:r>
        <w:rPr>
          <w:rFonts w:ascii="Times New Roman" w:hAnsi="Times New Roman" w:cs="Times New Roman"/>
        </w:rPr>
        <w:t>“Front Street Line” shall mean and refer to the common boundary of a Lot and the right-of-way of Crestwood Drive except for Lot 17. The Front Street Line of Lot 17 in the southernmost boundary of Lot 17.</w:t>
      </w:r>
    </w:p>
    <w:p w14:paraId="6A32DA6C" w14:textId="514082E1" w:rsidR="00404495" w:rsidRDefault="00404495" w:rsidP="00404495">
      <w:pPr>
        <w:ind w:left="360"/>
        <w:rPr>
          <w:rFonts w:ascii="Times New Roman" w:hAnsi="Times New Roman" w:cs="Times New Roman"/>
        </w:rPr>
      </w:pPr>
      <w:r>
        <w:rPr>
          <w:rFonts w:ascii="Times New Roman" w:hAnsi="Times New Roman" w:cs="Times New Roman"/>
        </w:rPr>
        <w:tab/>
      </w:r>
      <w:r w:rsidRPr="00404495">
        <w:rPr>
          <w:rFonts w:ascii="Times New Roman" w:hAnsi="Times New Roman" w:cs="Times New Roman"/>
          <w:u w:val="single"/>
        </w:rPr>
        <w:t>Section 4.</w:t>
      </w:r>
      <w:r>
        <w:rPr>
          <w:rFonts w:ascii="Times New Roman" w:hAnsi="Times New Roman" w:cs="Times New Roman"/>
        </w:rPr>
        <w:t xml:space="preserve"> “High Output Lighting Device” shall mean and refer to any lighting fixture or other device emitting, or designed to emit, one thousand eight hundred (1,800) lumens or more of light, whether diffused or not.</w:t>
      </w:r>
    </w:p>
    <w:p w14:paraId="32E9E474" w14:textId="4C0B0C2C" w:rsidR="00404495" w:rsidRDefault="00BC7732" w:rsidP="00404495">
      <w:pPr>
        <w:ind w:left="360"/>
        <w:rPr>
          <w:rFonts w:ascii="Times New Roman" w:hAnsi="Times New Roman" w:cs="Times New Roman"/>
        </w:rPr>
      </w:pPr>
      <w:r>
        <w:rPr>
          <w:rFonts w:ascii="Times New Roman" w:hAnsi="Times New Roman" w:cs="Times New Roman"/>
        </w:rPr>
        <w:tab/>
      </w:r>
      <w:r w:rsidRPr="0052542B">
        <w:rPr>
          <w:rFonts w:ascii="Times New Roman" w:hAnsi="Times New Roman" w:cs="Times New Roman"/>
          <w:u w:val="single"/>
        </w:rPr>
        <w:t>Section 5.</w:t>
      </w:r>
      <w:r>
        <w:rPr>
          <w:rFonts w:ascii="Times New Roman" w:hAnsi="Times New Roman" w:cs="Times New Roman"/>
        </w:rPr>
        <w:t xml:space="preserve"> “Living Unit” shall mean and refer to any improvements on a Lot which are designed and intended for occupancy and use as a residence by one (1) person, by a single family, or by persons living together as a single housekeeping unit; provided, however, the term “Living Unit” shall not include a garage constructed on the Lot which is detached from the other i</w:t>
      </w:r>
      <w:r w:rsidR="0052542B">
        <w:rPr>
          <w:rFonts w:ascii="Times New Roman" w:hAnsi="Times New Roman" w:cs="Times New Roman"/>
        </w:rPr>
        <w:t>m</w:t>
      </w:r>
      <w:r>
        <w:rPr>
          <w:rFonts w:ascii="Times New Roman" w:hAnsi="Times New Roman" w:cs="Times New Roman"/>
        </w:rPr>
        <w:t>provements on the Lot.</w:t>
      </w:r>
    </w:p>
    <w:p w14:paraId="51EF9FA5" w14:textId="1A300E29" w:rsidR="00BC7732" w:rsidRDefault="00BC7732" w:rsidP="00404495">
      <w:pPr>
        <w:ind w:left="360"/>
        <w:rPr>
          <w:rFonts w:ascii="Times New Roman" w:hAnsi="Times New Roman" w:cs="Times New Roman"/>
        </w:rPr>
      </w:pPr>
      <w:r>
        <w:rPr>
          <w:rFonts w:ascii="Times New Roman" w:hAnsi="Times New Roman" w:cs="Times New Roman"/>
        </w:rPr>
        <w:tab/>
      </w:r>
      <w:r w:rsidRPr="0052542B">
        <w:rPr>
          <w:rFonts w:ascii="Times New Roman" w:hAnsi="Times New Roman" w:cs="Times New Roman"/>
          <w:u w:val="single"/>
        </w:rPr>
        <w:t>Section 6.</w:t>
      </w:r>
      <w:r>
        <w:rPr>
          <w:rFonts w:ascii="Times New Roman" w:hAnsi="Times New Roman" w:cs="Times New Roman"/>
        </w:rPr>
        <w:t xml:space="preserve"> “Lot” shall mean and refer to any of the numbered lots shown on the Subdivision Plat or any complete or partial replat or subdivision thereof in compliance with Section 5 of Article III of this Declaration; PROVIDED</w:t>
      </w:r>
      <w:r w:rsidR="0052542B">
        <w:rPr>
          <w:rFonts w:ascii="Times New Roman" w:hAnsi="Times New Roman" w:cs="Times New Roman"/>
        </w:rPr>
        <w:t>, HOWEVER, the term “Lot” or “Lots” shall not mean or refer to Lots 1, 2 or 3, except in Sections 1 and 2 of Article III. Although no provisions of this Declaration (including, without limitation, Section 3 of Article II) shall apply to or be enforceable against Lots 1, 2 or 3, except for Sections 1 and 2 of Article III as provided above, the Owners of all or any portion of Lots 1, 2 and 3 may enforce the provisions of this Declaration as to all other Lots, including, without limitation, the provisions of Section 3 of Article IV. Reference to a specific numbered Lot (for example, Lot 4) shall mean and refer to the corresponding numbered lot on the Subdivision Plat recorded in Volume 16, Page 63 of the Map Records of Harris County, Texas.</w:t>
      </w:r>
    </w:p>
    <w:p w14:paraId="39A5A69C" w14:textId="03F944B2" w:rsidR="00D12F35" w:rsidRDefault="00D12F35" w:rsidP="00404495">
      <w:pPr>
        <w:ind w:left="360"/>
        <w:rPr>
          <w:rFonts w:ascii="Times New Roman" w:hAnsi="Times New Roman" w:cs="Times New Roman"/>
        </w:rPr>
      </w:pPr>
      <w:r w:rsidRPr="00D12F35">
        <w:rPr>
          <w:rFonts w:ascii="Times New Roman" w:hAnsi="Times New Roman" w:cs="Times New Roman"/>
        </w:rPr>
        <w:tab/>
      </w:r>
      <w:r>
        <w:rPr>
          <w:rFonts w:ascii="Times New Roman" w:hAnsi="Times New Roman" w:cs="Times New Roman"/>
          <w:u w:val="single"/>
        </w:rPr>
        <w:t>Section 7.</w:t>
      </w:r>
      <w:r>
        <w:rPr>
          <w:rFonts w:ascii="Times New Roman" w:hAnsi="Times New Roman" w:cs="Times New Roman"/>
        </w:rPr>
        <w:t xml:space="preserve"> “Member” shall mean and refer to every person or entity who holds a membership in the Association.</w:t>
      </w:r>
    </w:p>
    <w:p w14:paraId="1A31CFB0" w14:textId="424EBF02" w:rsidR="00D12F35" w:rsidRPr="00D12F35" w:rsidRDefault="00D12F35" w:rsidP="00404495">
      <w:pPr>
        <w:ind w:left="360"/>
        <w:rPr>
          <w:rFonts w:ascii="Times New Roman" w:hAnsi="Times New Roman" w:cs="Times New Roman"/>
        </w:rPr>
      </w:pPr>
      <w:r w:rsidRPr="00D12F35">
        <w:rPr>
          <w:rFonts w:ascii="Times New Roman" w:hAnsi="Times New Roman" w:cs="Times New Roman"/>
        </w:rPr>
        <w:tab/>
      </w:r>
      <w:r>
        <w:rPr>
          <w:rFonts w:ascii="Times New Roman" w:hAnsi="Times New Roman" w:cs="Times New Roman"/>
          <w:u w:val="single"/>
        </w:rPr>
        <w:t>Section 8.</w:t>
      </w:r>
      <w:r>
        <w:rPr>
          <w:rFonts w:ascii="Times New Roman" w:hAnsi="Times New Roman" w:cs="Times New Roman"/>
        </w:rPr>
        <w:t xml:space="preserve"> “Owner shall mean and refer to the record owner, whether one or more persons or entities, of fee simple title to any Lot, but excluding those having such interest merely as security for the performance of an obligation. However, the term “Owner” shall include any mortgagee or lienholder who has acquired fee simple title to any Lot through judicial or non-judicial foreclosure.</w:t>
      </w:r>
    </w:p>
    <w:p w14:paraId="295D9FC6" w14:textId="593248C8" w:rsidR="00E518D9" w:rsidRDefault="00D12F35" w:rsidP="008800CE">
      <w:pPr>
        <w:ind w:left="360"/>
        <w:rPr>
          <w:rFonts w:ascii="Times New Roman" w:hAnsi="Times New Roman" w:cs="Times New Roman"/>
        </w:rPr>
      </w:pPr>
      <w:r>
        <w:rPr>
          <w:rFonts w:ascii="Times New Roman" w:hAnsi="Times New Roman" w:cs="Times New Roman"/>
        </w:rPr>
        <w:tab/>
      </w:r>
      <w:r w:rsidRPr="00D12F35">
        <w:rPr>
          <w:rFonts w:ascii="Times New Roman" w:hAnsi="Times New Roman" w:cs="Times New Roman"/>
          <w:u w:val="single"/>
        </w:rPr>
        <w:t>Section 9.</w:t>
      </w:r>
      <w:r>
        <w:rPr>
          <w:rFonts w:ascii="Times New Roman" w:hAnsi="Times New Roman" w:cs="Times New Roman"/>
        </w:rPr>
        <w:t xml:space="preserve"> “Person” shall mean and refer to a natural person, partnership, corporation, sole proprietorship, representative, governmental entity, unincorporated business association, or any other entity.</w:t>
      </w:r>
    </w:p>
    <w:p w14:paraId="3EEE5816" w14:textId="39DDFF42" w:rsidR="00D12F35" w:rsidRDefault="00D12F35" w:rsidP="008800CE">
      <w:pPr>
        <w:ind w:left="360"/>
        <w:rPr>
          <w:rFonts w:ascii="Times New Roman" w:hAnsi="Times New Roman" w:cs="Times New Roman"/>
        </w:rPr>
      </w:pPr>
      <w:r>
        <w:rPr>
          <w:rFonts w:ascii="Times New Roman" w:hAnsi="Times New Roman" w:cs="Times New Roman"/>
        </w:rPr>
        <w:lastRenderedPageBreak/>
        <w:tab/>
      </w:r>
      <w:r w:rsidRPr="00D12F35">
        <w:rPr>
          <w:rFonts w:ascii="Times New Roman" w:hAnsi="Times New Roman" w:cs="Times New Roman"/>
          <w:u w:val="single"/>
        </w:rPr>
        <w:t xml:space="preserve">Section 10. </w:t>
      </w:r>
      <w:r>
        <w:rPr>
          <w:rFonts w:ascii="Times New Roman" w:hAnsi="Times New Roman" w:cs="Times New Roman"/>
        </w:rPr>
        <w:t>“Rear Property Line” shall mean and refer to the boundary of a Lot more nearly opposite the Front Street Line of the Lot.</w:t>
      </w:r>
    </w:p>
    <w:p w14:paraId="0BB5006D" w14:textId="06AB70B0" w:rsidR="00D12F35" w:rsidRDefault="00D12F35" w:rsidP="008800CE">
      <w:pPr>
        <w:ind w:left="360"/>
        <w:rPr>
          <w:rFonts w:ascii="Times New Roman" w:hAnsi="Times New Roman" w:cs="Times New Roman"/>
        </w:rPr>
      </w:pPr>
      <w:r>
        <w:rPr>
          <w:rFonts w:ascii="Times New Roman" w:hAnsi="Times New Roman" w:cs="Times New Roman"/>
        </w:rPr>
        <w:tab/>
      </w:r>
      <w:r w:rsidRPr="00D12F35">
        <w:rPr>
          <w:rFonts w:ascii="Times New Roman" w:hAnsi="Times New Roman" w:cs="Times New Roman"/>
          <w:u w:val="single"/>
        </w:rPr>
        <w:t>Section 11.</w:t>
      </w:r>
      <w:r>
        <w:rPr>
          <w:rFonts w:ascii="Times New Roman" w:hAnsi="Times New Roman" w:cs="Times New Roman"/>
        </w:rPr>
        <w:t xml:space="preserve"> “Side Property Line” Shall mean and refer to the boundary of a Lot, except the Front Street Line, the Rear Property Line and any Side Street Lines.</w:t>
      </w:r>
    </w:p>
    <w:p w14:paraId="41475B03" w14:textId="77777777" w:rsidR="00D12F35" w:rsidRDefault="00D12F35" w:rsidP="008800CE">
      <w:pPr>
        <w:ind w:left="360"/>
        <w:rPr>
          <w:rFonts w:ascii="Times New Roman" w:hAnsi="Times New Roman" w:cs="Times New Roman"/>
        </w:rPr>
      </w:pPr>
      <w:r>
        <w:rPr>
          <w:rFonts w:ascii="Times New Roman" w:hAnsi="Times New Roman" w:cs="Times New Roman"/>
        </w:rPr>
        <w:tab/>
      </w:r>
      <w:r w:rsidRPr="00D12F35">
        <w:rPr>
          <w:rFonts w:ascii="Times New Roman" w:hAnsi="Times New Roman" w:cs="Times New Roman"/>
          <w:u w:val="single"/>
        </w:rPr>
        <w:t>Section 12.</w:t>
      </w:r>
      <w:r>
        <w:rPr>
          <w:rFonts w:ascii="Times New Roman" w:hAnsi="Times New Roman" w:cs="Times New Roman"/>
        </w:rPr>
        <w:t xml:space="preserve"> “Subdivision” shall mean and refer to that certain real property within the perimeters of the legal description of Crestwood Acres, a subdivision in Harris County, Texas, as set forth on the Plat thereof recorded in Volume 16, Page 63 of the Map Records of Harris County, Texas.</w:t>
      </w:r>
    </w:p>
    <w:p w14:paraId="73953CD6" w14:textId="77777777" w:rsidR="004373EF" w:rsidRDefault="004373EF" w:rsidP="008800CE">
      <w:pPr>
        <w:ind w:left="360"/>
        <w:rPr>
          <w:rFonts w:ascii="Times New Roman" w:hAnsi="Times New Roman" w:cs="Times New Roman"/>
        </w:rPr>
      </w:pPr>
    </w:p>
    <w:p w14:paraId="3F4BD734" w14:textId="286509E3" w:rsidR="004373EF" w:rsidRDefault="00F56990" w:rsidP="00F56990">
      <w:pPr>
        <w:ind w:left="360"/>
        <w:jc w:val="center"/>
        <w:rPr>
          <w:rFonts w:ascii="Times New Roman" w:hAnsi="Times New Roman" w:cs="Times New Roman"/>
        </w:rPr>
      </w:pPr>
      <w:r>
        <w:rPr>
          <w:rFonts w:ascii="Times New Roman" w:hAnsi="Times New Roman" w:cs="Times New Roman"/>
        </w:rPr>
        <w:t>ARTICLE II</w:t>
      </w:r>
    </w:p>
    <w:p w14:paraId="0CBF77D6" w14:textId="718E6CBC" w:rsidR="00F56990" w:rsidRDefault="00F56990" w:rsidP="00F56990">
      <w:pPr>
        <w:ind w:left="360"/>
        <w:jc w:val="center"/>
        <w:rPr>
          <w:rFonts w:ascii="Times New Roman" w:hAnsi="Times New Roman" w:cs="Times New Roman"/>
        </w:rPr>
      </w:pPr>
      <w:r>
        <w:rPr>
          <w:rFonts w:ascii="Times New Roman" w:hAnsi="Times New Roman" w:cs="Times New Roman"/>
        </w:rPr>
        <w:t>CRESTWOOD ACRES HOMEOWNERS ASSOCIATION</w:t>
      </w:r>
    </w:p>
    <w:p w14:paraId="47390555" w14:textId="77777777" w:rsidR="00F56990" w:rsidRDefault="00F56990" w:rsidP="00F56990">
      <w:pPr>
        <w:ind w:left="360"/>
        <w:jc w:val="center"/>
        <w:rPr>
          <w:rFonts w:ascii="Times New Roman" w:hAnsi="Times New Roman" w:cs="Times New Roman"/>
        </w:rPr>
      </w:pPr>
    </w:p>
    <w:p w14:paraId="7FEE66D9" w14:textId="5AB11B98" w:rsidR="00F56990" w:rsidRDefault="00F56990" w:rsidP="00F56990">
      <w:pPr>
        <w:ind w:left="360"/>
        <w:rPr>
          <w:rFonts w:ascii="Times New Roman" w:hAnsi="Times New Roman" w:cs="Times New Roman"/>
        </w:rPr>
      </w:pPr>
      <w:r>
        <w:rPr>
          <w:rFonts w:ascii="Times New Roman" w:hAnsi="Times New Roman" w:cs="Times New Roman"/>
        </w:rPr>
        <w:tab/>
      </w:r>
      <w:r w:rsidRPr="00F56990">
        <w:rPr>
          <w:rFonts w:ascii="Times New Roman" w:hAnsi="Times New Roman" w:cs="Times New Roman"/>
          <w:u w:val="single"/>
        </w:rPr>
        <w:t>Section 1. Organization.</w:t>
      </w:r>
      <w:r>
        <w:rPr>
          <w:rFonts w:ascii="Times New Roman" w:hAnsi="Times New Roman" w:cs="Times New Roman"/>
        </w:rPr>
        <w:t xml:space="preserve"> The principal purposes of the Association shall be the enforcement of the Declaration and providing for the maintenance, and preservation of the Subdivision, the general overall supervision of all of the affairs and well being of the Subdivision, and the promotion of the health, safety and welfare of the residents within the Subdivision.</w:t>
      </w:r>
    </w:p>
    <w:p w14:paraId="2DC6370C" w14:textId="0C4D9DDA" w:rsidR="00F56990" w:rsidRDefault="00F56990" w:rsidP="00F56990">
      <w:pPr>
        <w:ind w:left="360"/>
        <w:rPr>
          <w:rFonts w:ascii="Times New Roman" w:hAnsi="Times New Roman" w:cs="Times New Roman"/>
        </w:rPr>
      </w:pPr>
      <w:r>
        <w:rPr>
          <w:rFonts w:ascii="Times New Roman" w:hAnsi="Times New Roman" w:cs="Times New Roman"/>
        </w:rPr>
        <w:tab/>
      </w:r>
      <w:r w:rsidRPr="00D21C32">
        <w:rPr>
          <w:rFonts w:ascii="Times New Roman" w:hAnsi="Times New Roman" w:cs="Times New Roman"/>
          <w:u w:val="single"/>
        </w:rPr>
        <w:t xml:space="preserve">Section 2. Membership. </w:t>
      </w:r>
      <w:r>
        <w:rPr>
          <w:rFonts w:ascii="Times New Roman" w:hAnsi="Times New Roman" w:cs="Times New Roman"/>
        </w:rPr>
        <w:t xml:space="preserve">Every Person who is a record owner of a fee or undivided fee interest in a Lot which is a part of </w:t>
      </w:r>
      <w:r w:rsidR="00D21C32">
        <w:rPr>
          <w:rFonts w:ascii="Times New Roman" w:hAnsi="Times New Roman" w:cs="Times New Roman"/>
        </w:rPr>
        <w:t>the Subdivision shall hold a membership in the Association. The foregoing is not intended to include persons or entities who hold an interest in a Lot merely as security for the performance of an obligation. Membership shall be appurtenant to and may not be separated from ownership of a Lot. Ownership of a Lot shall be the sole qualification for membership. Any mortgage or lienholder who acquires title to any Lot which is a part of the Subdivision, through judicial or nonjudicial foreclosure, shall be a Member of the Association.</w:t>
      </w:r>
    </w:p>
    <w:p w14:paraId="63BEA12D" w14:textId="75099703" w:rsidR="00D21C32" w:rsidRDefault="00D21C32" w:rsidP="00F56990">
      <w:pPr>
        <w:ind w:left="360"/>
        <w:rPr>
          <w:rFonts w:ascii="Times New Roman" w:hAnsi="Times New Roman" w:cs="Times New Roman"/>
        </w:rPr>
      </w:pPr>
      <w:r>
        <w:rPr>
          <w:rFonts w:ascii="Times New Roman" w:hAnsi="Times New Roman" w:cs="Times New Roman"/>
        </w:rPr>
        <w:tab/>
      </w:r>
      <w:r w:rsidRPr="00D21C32">
        <w:rPr>
          <w:rFonts w:ascii="Times New Roman" w:hAnsi="Times New Roman" w:cs="Times New Roman"/>
          <w:u w:val="single"/>
        </w:rPr>
        <w:t>Section 3. Board of Directors.</w:t>
      </w:r>
      <w:r>
        <w:rPr>
          <w:rFonts w:ascii="Times New Roman" w:hAnsi="Times New Roman" w:cs="Times New Roman"/>
        </w:rPr>
        <w:t xml:space="preserve"> The association shall act through a Board of </w:t>
      </w:r>
      <w:r w:rsidR="00965AAE">
        <w:rPr>
          <w:rFonts w:ascii="Times New Roman" w:hAnsi="Times New Roman" w:cs="Times New Roman"/>
        </w:rPr>
        <w:t>Directors</w:t>
      </w:r>
      <w:r>
        <w:rPr>
          <w:rFonts w:ascii="Times New Roman" w:hAnsi="Times New Roman" w:cs="Times New Roman"/>
        </w:rPr>
        <w:t xml:space="preserve"> that will manage the affairs of the Association according to the Bylaws of the Association.</w:t>
      </w:r>
    </w:p>
    <w:p w14:paraId="0BF34AB3" w14:textId="73A03FFE" w:rsidR="00965AAE" w:rsidRDefault="00965AAE" w:rsidP="00F56990">
      <w:pPr>
        <w:ind w:left="360"/>
        <w:rPr>
          <w:rFonts w:ascii="Times New Roman" w:hAnsi="Times New Roman" w:cs="Times New Roman"/>
        </w:rPr>
      </w:pPr>
      <w:r w:rsidRPr="00965AAE">
        <w:rPr>
          <w:rFonts w:ascii="Times New Roman" w:hAnsi="Times New Roman" w:cs="Times New Roman"/>
        </w:rPr>
        <w:tab/>
      </w:r>
      <w:r w:rsidRPr="00965AAE">
        <w:rPr>
          <w:rFonts w:ascii="Times New Roman" w:hAnsi="Times New Roman" w:cs="Times New Roman"/>
          <w:u w:val="single"/>
        </w:rPr>
        <w:t>Section 4. Voting.</w:t>
      </w:r>
      <w:r>
        <w:rPr>
          <w:rFonts w:ascii="Times New Roman" w:hAnsi="Times New Roman" w:cs="Times New Roman"/>
          <w:u w:val="single"/>
        </w:rPr>
        <w:t xml:space="preserve"> </w:t>
      </w:r>
      <w:r>
        <w:rPr>
          <w:rFonts w:ascii="Times New Roman" w:hAnsi="Times New Roman" w:cs="Times New Roman"/>
        </w:rPr>
        <w:t>All Owners hall be entitled to one (1) vote for each Lot owned on each matter coming before the Members at any meeting or otherwise. When a particular Lot is owned by more than one (1) individual or entity, all the individuals or entities in the aggregate, they shall be entitled to a total of no more than one (1) vote on each matter coming before the Members at any meeting or otherwise. The vote for such Lot shall be exercised as they among themselves determine.</w:t>
      </w:r>
    </w:p>
    <w:p w14:paraId="7A61EC0E" w14:textId="5970DD30" w:rsidR="00965AAE" w:rsidRDefault="00965AAE" w:rsidP="00F56990">
      <w:pPr>
        <w:ind w:left="360"/>
        <w:rPr>
          <w:rFonts w:ascii="Times New Roman" w:hAnsi="Times New Roman" w:cs="Times New Roman"/>
        </w:rPr>
      </w:pPr>
      <w:r w:rsidRPr="00965AAE">
        <w:rPr>
          <w:rFonts w:ascii="Times New Roman" w:hAnsi="Times New Roman" w:cs="Times New Roman"/>
        </w:rPr>
        <w:tab/>
      </w:r>
      <w:r>
        <w:rPr>
          <w:rFonts w:ascii="Times New Roman" w:hAnsi="Times New Roman" w:cs="Times New Roman"/>
          <w:u w:val="single"/>
        </w:rPr>
        <w:t xml:space="preserve">Section 5. Assessments. </w:t>
      </w:r>
      <w:r>
        <w:rPr>
          <w:rFonts w:ascii="Times New Roman" w:hAnsi="Times New Roman" w:cs="Times New Roman"/>
        </w:rPr>
        <w:t>The Association shall not be empowered to assess any Lot for any assessment, charge, or fee. All contributions to the Association shall be voluntary.</w:t>
      </w:r>
    </w:p>
    <w:p w14:paraId="28D39E69" w14:textId="0F6E4430" w:rsidR="00965AAE" w:rsidRDefault="00965AAE" w:rsidP="00F56990">
      <w:pPr>
        <w:ind w:left="360"/>
        <w:rPr>
          <w:rFonts w:ascii="Times New Roman" w:hAnsi="Times New Roman" w:cs="Times New Roman"/>
        </w:rPr>
      </w:pPr>
      <w:r w:rsidRPr="00965AAE">
        <w:rPr>
          <w:rFonts w:ascii="Times New Roman" w:hAnsi="Times New Roman" w:cs="Times New Roman"/>
        </w:rPr>
        <w:tab/>
      </w:r>
      <w:r>
        <w:rPr>
          <w:rFonts w:ascii="Times New Roman" w:hAnsi="Times New Roman" w:cs="Times New Roman"/>
          <w:u w:val="single"/>
        </w:rPr>
        <w:t>Section 6.</w:t>
      </w:r>
      <w:r>
        <w:rPr>
          <w:rFonts w:ascii="Times New Roman" w:hAnsi="Times New Roman" w:cs="Times New Roman"/>
        </w:rPr>
        <w:t xml:space="preserve"> </w:t>
      </w:r>
      <w:r w:rsidRPr="00965AAE">
        <w:rPr>
          <w:rFonts w:ascii="Times New Roman" w:hAnsi="Times New Roman" w:cs="Times New Roman"/>
          <w:u w:val="single"/>
        </w:rPr>
        <w:t>Liability Limitations.</w:t>
      </w:r>
      <w:r>
        <w:rPr>
          <w:rFonts w:ascii="Times New Roman" w:hAnsi="Times New Roman" w:cs="Times New Roman"/>
        </w:rPr>
        <w:t xml:space="preserve"> No owner or any director or officer of the Association shall be personally liable for debts contracted for or otherwise incurred by the Association and no director or officer of the Association shall be liable to any party on account of their negligence in the performance of their duties on behalf of the Association.</w:t>
      </w:r>
    </w:p>
    <w:p w14:paraId="5B8B70AB" w14:textId="77777777" w:rsidR="00965AAE" w:rsidRDefault="00965AAE" w:rsidP="00F56990">
      <w:pPr>
        <w:ind w:left="360"/>
        <w:rPr>
          <w:rFonts w:ascii="Times New Roman" w:hAnsi="Times New Roman" w:cs="Times New Roman"/>
        </w:rPr>
      </w:pPr>
    </w:p>
    <w:p w14:paraId="143AA6C7" w14:textId="5433E45F" w:rsidR="00965AAE" w:rsidRDefault="00965AAE" w:rsidP="00965AAE">
      <w:pPr>
        <w:ind w:left="360"/>
        <w:jc w:val="center"/>
        <w:rPr>
          <w:rFonts w:ascii="Times New Roman" w:hAnsi="Times New Roman" w:cs="Times New Roman"/>
        </w:rPr>
      </w:pPr>
      <w:r>
        <w:rPr>
          <w:rFonts w:ascii="Times New Roman" w:hAnsi="Times New Roman" w:cs="Times New Roman"/>
        </w:rPr>
        <w:t>ARTICLE III</w:t>
      </w:r>
    </w:p>
    <w:p w14:paraId="291CE2C2" w14:textId="042CEF01" w:rsidR="00965AAE" w:rsidRDefault="00965AAE" w:rsidP="00965AAE">
      <w:pPr>
        <w:ind w:left="360"/>
        <w:jc w:val="center"/>
        <w:rPr>
          <w:rFonts w:ascii="Times New Roman" w:hAnsi="Times New Roman" w:cs="Times New Roman"/>
        </w:rPr>
      </w:pPr>
      <w:r>
        <w:rPr>
          <w:rFonts w:ascii="Times New Roman" w:hAnsi="Times New Roman" w:cs="Times New Roman"/>
        </w:rPr>
        <w:t>USE AND OTHER RESTRICTIONS</w:t>
      </w:r>
    </w:p>
    <w:p w14:paraId="65CCFDAE" w14:textId="77777777" w:rsidR="00965AAE" w:rsidRDefault="00965AAE" w:rsidP="00965AAE">
      <w:pPr>
        <w:ind w:left="360"/>
        <w:jc w:val="center"/>
        <w:rPr>
          <w:rFonts w:ascii="Times New Roman" w:hAnsi="Times New Roman" w:cs="Times New Roman"/>
        </w:rPr>
      </w:pPr>
    </w:p>
    <w:p w14:paraId="4AD9B754" w14:textId="64D34D7D" w:rsidR="00965AAE" w:rsidRDefault="00965AAE" w:rsidP="00965AAE">
      <w:pPr>
        <w:ind w:left="360"/>
        <w:rPr>
          <w:rFonts w:ascii="Times New Roman" w:hAnsi="Times New Roman" w:cs="Times New Roman"/>
        </w:rPr>
      </w:pPr>
      <w:r>
        <w:rPr>
          <w:rFonts w:ascii="Times New Roman" w:hAnsi="Times New Roman" w:cs="Times New Roman"/>
        </w:rPr>
        <w:tab/>
      </w:r>
      <w:r w:rsidRPr="0078277F">
        <w:rPr>
          <w:rFonts w:ascii="Times New Roman" w:hAnsi="Times New Roman" w:cs="Times New Roman"/>
          <w:u w:val="single"/>
        </w:rPr>
        <w:t>Section 1. Residential Use.</w:t>
      </w:r>
      <w:r>
        <w:rPr>
          <w:rFonts w:ascii="Times New Roman" w:hAnsi="Times New Roman" w:cs="Times New Roman"/>
        </w:rPr>
        <w:t xml:space="preserve"> Each Lot is hereby restricted to residential dwelling for single-family residential use only. As used herein, the term “residential use” shall be held and construed to mean and refer to ordinary domestic purposes not involving any business, commercial, industrial, or institutional activity, whether carried on for a profit or not. “Providing any good or service, or offering to provide it, to or from a Lot or to any</w:t>
      </w:r>
      <w:r w:rsidR="0078277F">
        <w:rPr>
          <w:rFonts w:ascii="Times New Roman" w:hAnsi="Times New Roman" w:cs="Times New Roman"/>
        </w:rPr>
        <w:t xml:space="preserve">one who does not reside on a Lot in exchange for any money or thing of value, whether demanded or accepted, is a business activity; provided, however, a home profession or hobby is permitted so long as it does not attract </w:t>
      </w:r>
      <w:r w:rsidR="0078277F">
        <w:rPr>
          <w:rFonts w:ascii="Times New Roman" w:hAnsi="Times New Roman" w:cs="Times New Roman"/>
        </w:rPr>
        <w:lastRenderedPageBreak/>
        <w:t>automobile, vehicular, or pedestrian traffic, and does not involve lights, sounds, smells, visual effects, pollution, or any other effect that adversely affects the peace and tranquility of the Subdivision for single-family residential purposes.</w:t>
      </w:r>
    </w:p>
    <w:p w14:paraId="1950AD0C" w14:textId="2B1E0AEB" w:rsidR="0078277F" w:rsidRDefault="0078277F" w:rsidP="00965AAE">
      <w:pPr>
        <w:ind w:left="36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 xml:space="preserve">Section 2. Type of Living Unit. </w:t>
      </w:r>
      <w:r>
        <w:rPr>
          <w:rFonts w:ascii="Times New Roman" w:hAnsi="Times New Roman" w:cs="Times New Roman"/>
        </w:rPr>
        <w:t>Except for Lot 9 no building shall be erected, altered, placed, or permitted to remain on any of the Lots other than detached single-family dwellings and their usual and customary accessory structures. Detached single-family dwellings located on subdivided homesites in Lots 1 or 3 that abut Crestwood Drive or the northern boundary of Lot 4 shall not exceed two (2) stories in height; provided, however, that an exception is made for third level living space completely under a sloped roof with dormers or gables. Detached single-family dwelling on all other Lots shall not exceed three (3) stories in height. Every detached single-family dwelling shall have an attached or detached enclosed garage for at least two (2) full-sized automobiles. Multiple family residential buildings (with only one (1) family residing in each Living Unit) not exceeding three (3) stories in height are permitted on Lot 9. For purposes of the Section 2, the height of a building is measured from the natural ground level at the front building line of the respective Lot (the boundary line of the front setback area [as described in Section 4 below] of the Lot and the remainder of the Lot). Additional stories are permitted so long as the height of the dwelling or building does not at any point exceed two (2) stories above the natural ground level at the front building line.</w:t>
      </w:r>
    </w:p>
    <w:p w14:paraId="0D4235CC" w14:textId="1C340E5A" w:rsidR="0078277F" w:rsidRDefault="0078277F" w:rsidP="00965AAE">
      <w:pPr>
        <w:ind w:left="360"/>
        <w:rPr>
          <w:rFonts w:ascii="Times New Roman" w:hAnsi="Times New Roman" w:cs="Times New Roman"/>
        </w:rPr>
      </w:pPr>
      <w:r w:rsidRPr="0078277F">
        <w:rPr>
          <w:rFonts w:ascii="Times New Roman" w:hAnsi="Times New Roman" w:cs="Times New Roman"/>
        </w:rPr>
        <w:tab/>
      </w:r>
      <w:r w:rsidRPr="0078277F">
        <w:rPr>
          <w:rFonts w:ascii="Times New Roman" w:hAnsi="Times New Roman" w:cs="Times New Roman"/>
          <w:u w:val="single"/>
        </w:rPr>
        <w:t>Section 3. Maximum Density.</w:t>
      </w:r>
      <w:r>
        <w:rPr>
          <w:rFonts w:ascii="Times New Roman" w:hAnsi="Times New Roman" w:cs="Times New Roman"/>
        </w:rPr>
        <w:t xml:space="preserve"> Except for Lot 9 no more than one (2) Living Unit is permitted on any Lot. On Lot 9 the number of Living Units may not exceed ten (10).</w:t>
      </w:r>
    </w:p>
    <w:p w14:paraId="41BBAD45" w14:textId="380DE357" w:rsidR="0078277F" w:rsidRDefault="0078277F" w:rsidP="00965AAE">
      <w:pPr>
        <w:ind w:left="360"/>
        <w:rPr>
          <w:rFonts w:ascii="Times New Roman" w:hAnsi="Times New Roman" w:cs="Times New Roman"/>
        </w:rPr>
      </w:pPr>
      <w:r w:rsidRPr="0078277F">
        <w:rPr>
          <w:rFonts w:ascii="Times New Roman" w:hAnsi="Times New Roman" w:cs="Times New Roman"/>
        </w:rPr>
        <w:tab/>
      </w:r>
      <w:r>
        <w:rPr>
          <w:rFonts w:ascii="Times New Roman" w:hAnsi="Times New Roman" w:cs="Times New Roman"/>
          <w:u w:val="single"/>
        </w:rPr>
        <w:t>Section 4.</w:t>
      </w:r>
      <w:r>
        <w:rPr>
          <w:rFonts w:ascii="Times New Roman" w:hAnsi="Times New Roman" w:cs="Times New Roman"/>
        </w:rPr>
        <w:t xml:space="preserve"> </w:t>
      </w:r>
      <w:r w:rsidRPr="0078277F">
        <w:rPr>
          <w:rFonts w:ascii="Times New Roman" w:hAnsi="Times New Roman" w:cs="Times New Roman"/>
          <w:u w:val="single"/>
        </w:rPr>
        <w:t>Setback Areas.</w:t>
      </w:r>
      <w:r w:rsidR="008F75AD">
        <w:rPr>
          <w:rFonts w:ascii="Times New Roman" w:hAnsi="Times New Roman" w:cs="Times New Roman"/>
          <w:u w:val="single"/>
        </w:rPr>
        <w:t xml:space="preserve"> </w:t>
      </w:r>
      <w:r w:rsidR="008F75AD">
        <w:rPr>
          <w:rFonts w:ascii="Times New Roman" w:hAnsi="Times New Roman" w:cs="Times New Roman"/>
        </w:rPr>
        <w:t>No building or other structure on any Lot (other than a driveway) is permitted in the front setback area of such Lot, being the area within a distance of 20 feet from the Front Street Line for Lots 4, 9, 12, 14, 15, and 16 and 35 feet from the Front Street Line for all other Lots; and no building or other structure other than a fence is permitted in the side setback area of such Lot, being the area within a distance of five (5) feet from the Side Street Line or five (5) feet from the Side Property Line. No garage or other building accessory to the principal residential building is permitted within 50 feet from the Front Street Line of Lots 4, 9, 12, 14, 15, and 16, and 75 feet from the Front Street Line of all other Lots.</w:t>
      </w:r>
    </w:p>
    <w:p w14:paraId="4877D407" w14:textId="436079F1" w:rsidR="008F75AD" w:rsidRDefault="008F75AD" w:rsidP="00965AAE">
      <w:pPr>
        <w:ind w:left="360"/>
        <w:rPr>
          <w:rFonts w:ascii="Times New Roman" w:hAnsi="Times New Roman" w:cs="Times New Roman"/>
        </w:rPr>
      </w:pPr>
      <w:r w:rsidRPr="008F75AD">
        <w:rPr>
          <w:rFonts w:ascii="Times New Roman" w:hAnsi="Times New Roman" w:cs="Times New Roman"/>
        </w:rPr>
        <w:tab/>
      </w:r>
      <w:r w:rsidRPr="008F75AD">
        <w:rPr>
          <w:rFonts w:ascii="Times New Roman" w:hAnsi="Times New Roman" w:cs="Times New Roman"/>
          <w:u w:val="single"/>
        </w:rPr>
        <w:t>Section 5. Subdivision.</w:t>
      </w:r>
      <w:r>
        <w:rPr>
          <w:rFonts w:ascii="Times New Roman" w:hAnsi="Times New Roman" w:cs="Times New Roman"/>
        </w:rPr>
        <w:t xml:space="preserve"> No Lot may be subdivided in any manner except when all applicable procedures under state law and the City’s ordinances, rules and regulations are followed and either (i) all portions of the subdivided Lot are added to an adjoining Lot or Lots with the result that after such subdivision the adjoining Lot or Lots include all of the subdivided Lot or other (ii) the subdivided Lot is a Lot originally platted under the Subdivision Plat and is subdivided into two (2) Lots substantially equal in area.</w:t>
      </w:r>
    </w:p>
    <w:p w14:paraId="54837B0F" w14:textId="24ACAC25" w:rsidR="008F75AD" w:rsidRDefault="008F75AD" w:rsidP="00965AAE">
      <w:pPr>
        <w:ind w:left="360"/>
        <w:rPr>
          <w:rFonts w:ascii="Times New Roman" w:hAnsi="Times New Roman" w:cs="Times New Roman"/>
        </w:rPr>
      </w:pPr>
      <w:r w:rsidRPr="008F75AD">
        <w:rPr>
          <w:rFonts w:ascii="Times New Roman" w:hAnsi="Times New Roman" w:cs="Times New Roman"/>
        </w:rPr>
        <w:tab/>
      </w:r>
      <w:r w:rsidRPr="008F75AD">
        <w:rPr>
          <w:rFonts w:ascii="Times New Roman" w:hAnsi="Times New Roman" w:cs="Times New Roman"/>
          <w:u w:val="single"/>
        </w:rPr>
        <w:t>Section 6. Access.</w:t>
      </w:r>
      <w:r>
        <w:rPr>
          <w:rFonts w:ascii="Times New Roman" w:hAnsi="Times New Roman" w:cs="Times New Roman"/>
        </w:rPr>
        <w:t xml:space="preserve"> Each Lot must have adequate legal access to a street and to all necessary utilities. Each Lot may have only one (1) driveway (which may be a circular driveway) for vehicular access to Crestwood Drive.</w:t>
      </w:r>
    </w:p>
    <w:p w14:paraId="6732D89B" w14:textId="71556261" w:rsidR="008F75AD" w:rsidRDefault="008F75AD" w:rsidP="00965AAE">
      <w:pPr>
        <w:ind w:left="360"/>
        <w:rPr>
          <w:rFonts w:ascii="Times New Roman" w:hAnsi="Times New Roman" w:cs="Times New Roman"/>
        </w:rPr>
      </w:pPr>
      <w:r w:rsidRPr="008F75AD">
        <w:rPr>
          <w:rFonts w:ascii="Times New Roman" w:hAnsi="Times New Roman" w:cs="Times New Roman"/>
        </w:rPr>
        <w:tab/>
      </w:r>
      <w:r w:rsidRPr="008F75AD">
        <w:rPr>
          <w:rFonts w:ascii="Times New Roman" w:hAnsi="Times New Roman" w:cs="Times New Roman"/>
          <w:u w:val="single"/>
        </w:rPr>
        <w:t>Section 7. Drainage Facilities.</w:t>
      </w:r>
      <w:r>
        <w:rPr>
          <w:rFonts w:ascii="Times New Roman" w:hAnsi="Times New Roman" w:cs="Times New Roman"/>
        </w:rPr>
        <w:t xml:space="preserve"> Each Lot must have all drainage facilities required by the City’s Code of Ordinances.</w:t>
      </w:r>
    </w:p>
    <w:p w14:paraId="7AAA3798" w14:textId="6D1A2FDD" w:rsidR="008F75AD" w:rsidRDefault="008F75AD" w:rsidP="00965AAE">
      <w:pPr>
        <w:ind w:left="360"/>
        <w:rPr>
          <w:rFonts w:ascii="Times New Roman" w:hAnsi="Times New Roman" w:cs="Times New Roman"/>
        </w:rPr>
      </w:pPr>
      <w:r w:rsidRPr="008F75AD">
        <w:rPr>
          <w:rFonts w:ascii="Times New Roman" w:hAnsi="Times New Roman" w:cs="Times New Roman"/>
        </w:rPr>
        <w:tab/>
      </w:r>
      <w:r w:rsidRPr="008F75AD">
        <w:rPr>
          <w:rFonts w:ascii="Times New Roman" w:hAnsi="Times New Roman" w:cs="Times New Roman"/>
          <w:u w:val="single"/>
        </w:rPr>
        <w:t>Section 8. Lighting.</w:t>
      </w:r>
      <w:r>
        <w:rPr>
          <w:rFonts w:ascii="Times New Roman" w:hAnsi="Times New Roman" w:cs="Times New Roman"/>
        </w:rPr>
        <w:t xml:space="preserve"> All High Output Lighting Devices must be designed, constructed and operated so as to prevent them from directly illuminating any part of another Lot or any part of a building located thereon.</w:t>
      </w:r>
    </w:p>
    <w:p w14:paraId="140ED146" w14:textId="34CFDBA8" w:rsidR="00AD1A92" w:rsidRDefault="00AD1A92" w:rsidP="00965AAE">
      <w:pPr>
        <w:ind w:left="360"/>
        <w:rPr>
          <w:rFonts w:ascii="Times New Roman" w:hAnsi="Times New Roman" w:cs="Times New Roman"/>
        </w:rPr>
      </w:pPr>
      <w:r w:rsidRPr="00AD1A92">
        <w:rPr>
          <w:rFonts w:ascii="Times New Roman" w:hAnsi="Times New Roman" w:cs="Times New Roman"/>
        </w:rPr>
        <w:tab/>
      </w:r>
      <w:r w:rsidRPr="00AD1A92">
        <w:rPr>
          <w:rFonts w:ascii="Times New Roman" w:hAnsi="Times New Roman" w:cs="Times New Roman"/>
          <w:u w:val="single"/>
        </w:rPr>
        <w:t>Section 9. Face.</w:t>
      </w:r>
      <w:r>
        <w:rPr>
          <w:rFonts w:ascii="Times New Roman" w:hAnsi="Times New Roman" w:cs="Times New Roman"/>
        </w:rPr>
        <w:t xml:space="preserve"> Detached single-family buildings shall face (directly or at an angle of less than 90 degrees) the Front Street Line of the respective Lot on which they are located.</w:t>
      </w:r>
    </w:p>
    <w:p w14:paraId="031E19C9" w14:textId="5808471B" w:rsidR="00AD1A92" w:rsidRDefault="00AD1A92" w:rsidP="00965AAE">
      <w:pPr>
        <w:ind w:left="360"/>
        <w:rPr>
          <w:rFonts w:ascii="Times New Roman" w:hAnsi="Times New Roman" w:cs="Times New Roman"/>
        </w:rPr>
      </w:pPr>
      <w:r w:rsidRPr="008C702F">
        <w:rPr>
          <w:rFonts w:ascii="Times New Roman" w:hAnsi="Times New Roman" w:cs="Times New Roman"/>
        </w:rPr>
        <w:tab/>
      </w:r>
      <w:r w:rsidRPr="008C702F">
        <w:rPr>
          <w:rFonts w:ascii="Times New Roman" w:hAnsi="Times New Roman" w:cs="Times New Roman"/>
          <w:u w:val="single"/>
        </w:rPr>
        <w:t>Section 10. Exterior Maintenance.</w:t>
      </w:r>
      <w:r w:rsidR="00580193">
        <w:rPr>
          <w:rFonts w:ascii="Times New Roman" w:hAnsi="Times New Roman" w:cs="Times New Roman"/>
        </w:rPr>
        <w:t xml:space="preserve"> All buildings located within</w:t>
      </w:r>
      <w:r>
        <w:rPr>
          <w:rFonts w:ascii="Times New Roman" w:hAnsi="Times New Roman" w:cs="Times New Roman"/>
        </w:rPr>
        <w:t xml:space="preserve"> the Subdivision must be kept in good repair and must be painted when necessary to preserve their attractiveness. Grass, vegetation and weeds on each Lot shall be cut as often as may be necessary to maintain the same in a neat and attractive condition. All damaged, diseased beyond recovery, or dead trees shall be cut and </w:t>
      </w:r>
      <w:r>
        <w:rPr>
          <w:rFonts w:ascii="Times New Roman" w:hAnsi="Times New Roman" w:cs="Times New Roman"/>
        </w:rPr>
        <w:lastRenderedPageBreak/>
        <w:t>removed from any Lot at the expense of the Owner. Vacant Lots shall be mowed and maintained in appearance by the Owner</w:t>
      </w:r>
      <w:r w:rsidR="008C702F">
        <w:rPr>
          <w:rFonts w:ascii="Times New Roman" w:hAnsi="Times New Roman" w:cs="Times New Roman"/>
        </w:rPr>
        <w:t xml:space="preserve"> and shall not be used as dumping grounds for rubbish, trash, rubble, or soil. Owners of residences shall construct and maintain a fence or other suitable enclosure to screen from public view the drying of clothes, yard equipment, and wood piles or storage piles. In the event any Owner of any Lot in the Subdivision fails to maintain the Lot and the improvements situated thereon in a manner satisfactory to the Board of Directors of the Association, the Association, after ten (10) days written notice to the Owner of said Lot setting forth the action intended to be taken by the Association, shall have the right (but not the obligation), through its agents and employees, to enter upon said Lot and to repair, maintain, and restore the Lot and the exterior of the buildings and any other improvements</w:t>
      </w:r>
      <w:r w:rsidR="00580193">
        <w:rPr>
          <w:rFonts w:ascii="Times New Roman" w:hAnsi="Times New Roman" w:cs="Times New Roman"/>
        </w:rPr>
        <w:t xml:space="preserve"> located thereon. To the extent necessary to prevent rat infestation, diminish fire hazards and accomplish any of the above needed repair, maintenance and restoration, the Association shall have the right (but not the obligation), through its agents and employees, to enter any residence or improvement located upon such Lot. Neither the Association nor its agents or employees shall be liable and are expressly relieved from any liability for trespass or other tort in connection with the performance of the exterior maintenance and other work authorized in this Section. The cost of such exterior maintenance and other work shall be the personal obligation of the Owner of the Lot on which it was performed shall be payable to said Owner upon demand by the Association.</w:t>
      </w:r>
    </w:p>
    <w:p w14:paraId="3805F802" w14:textId="53AB2F40" w:rsidR="00580193" w:rsidRDefault="00580193" w:rsidP="00965AAE">
      <w:pPr>
        <w:ind w:left="360"/>
        <w:rPr>
          <w:rFonts w:ascii="Times New Roman" w:hAnsi="Times New Roman" w:cs="Times New Roman"/>
        </w:rPr>
      </w:pPr>
      <w:r w:rsidRPr="00580193">
        <w:rPr>
          <w:rFonts w:ascii="Times New Roman" w:hAnsi="Times New Roman" w:cs="Times New Roman"/>
        </w:rPr>
        <w:tab/>
      </w:r>
      <w:r>
        <w:rPr>
          <w:rFonts w:ascii="Times New Roman" w:hAnsi="Times New Roman" w:cs="Times New Roman"/>
          <w:u w:val="single"/>
        </w:rPr>
        <w:t>Section 11.</w:t>
      </w:r>
      <w:r>
        <w:rPr>
          <w:rFonts w:ascii="Times New Roman" w:hAnsi="Times New Roman" w:cs="Times New Roman"/>
        </w:rPr>
        <w:t xml:space="preserve"> </w:t>
      </w:r>
      <w:r w:rsidRPr="00580193">
        <w:rPr>
          <w:rFonts w:ascii="Times New Roman" w:hAnsi="Times New Roman" w:cs="Times New Roman"/>
          <w:u w:val="single"/>
        </w:rPr>
        <w:t>Animals and Livestock.</w:t>
      </w:r>
      <w:r>
        <w:rPr>
          <w:rFonts w:ascii="Times New Roman" w:hAnsi="Times New Roman" w:cs="Times New Roman"/>
        </w:rPr>
        <w:t xml:space="preserve"> The raising, breeding or keeping of animals, livestock or poultry of any kind on any Lot is strictly prohibited; provided, however, consistent with the Living Unit’s use as a residence, dogs, cats and other household pets may be kept on a Lot, provided they are not kept, bred or maintained for any commercial purposes and further provided, no more than three (3) such pets shall be kept on a Lot. All pets must be properly tagged for identification and penned in an approved enclosure. No pet may be chained or leashed outside an enclosure unless being walked on a leash. Whenever a pet is removed from its enclosure it must be in the possession of its owner or the owner’s agent and must be restrained by a proper leash or chain, rope, plastic, leather, or similar material.</w:t>
      </w:r>
    </w:p>
    <w:p w14:paraId="1BBA430E" w14:textId="42ECCC27" w:rsidR="00580193" w:rsidRDefault="00580193" w:rsidP="00965AAE">
      <w:pPr>
        <w:ind w:left="360"/>
        <w:rPr>
          <w:rFonts w:ascii="Times New Roman" w:hAnsi="Times New Roman" w:cs="Times New Roman"/>
        </w:rPr>
      </w:pPr>
      <w:r w:rsidRPr="00580193">
        <w:rPr>
          <w:rFonts w:ascii="Times New Roman" w:hAnsi="Times New Roman" w:cs="Times New Roman"/>
        </w:rPr>
        <w:tab/>
      </w:r>
      <w:r>
        <w:rPr>
          <w:rFonts w:ascii="Times New Roman" w:hAnsi="Times New Roman" w:cs="Times New Roman"/>
          <w:u w:val="single"/>
        </w:rPr>
        <w:t>Section 12.</w:t>
      </w:r>
      <w:r>
        <w:rPr>
          <w:rFonts w:ascii="Times New Roman" w:hAnsi="Times New Roman" w:cs="Times New Roman"/>
        </w:rPr>
        <w:t xml:space="preserve"> </w:t>
      </w:r>
      <w:r w:rsidRPr="00580193">
        <w:rPr>
          <w:rFonts w:ascii="Times New Roman" w:hAnsi="Times New Roman" w:cs="Times New Roman"/>
          <w:u w:val="single"/>
        </w:rPr>
        <w:t>Mineral Production.</w:t>
      </w:r>
      <w:r>
        <w:rPr>
          <w:rFonts w:ascii="Times New Roman" w:hAnsi="Times New Roman" w:cs="Times New Roman"/>
        </w:rPr>
        <w:t xml:space="preserve"> No oil drilling, oil development operations or oil refining, quarrying or mining operations of any kind shall be permitted upon any of the Lots, nor shall oil wells, tanks, tunnels, mineral excavations, or shafts be permitted upon any of the Lots. No derrick or other structure designed for use in boring for oil or natural gas shall be erected, maintained or permitted upon any of the Lots.</w:t>
      </w:r>
    </w:p>
    <w:p w14:paraId="1859AA73" w14:textId="3583B194" w:rsidR="00580193" w:rsidRDefault="00580193" w:rsidP="00965AAE">
      <w:pPr>
        <w:ind w:left="360"/>
        <w:rPr>
          <w:rFonts w:ascii="Times New Roman" w:hAnsi="Times New Roman" w:cs="Times New Roman"/>
        </w:rPr>
      </w:pPr>
      <w:r w:rsidRPr="00297125">
        <w:rPr>
          <w:rFonts w:ascii="Times New Roman" w:hAnsi="Times New Roman" w:cs="Times New Roman"/>
        </w:rPr>
        <w:tab/>
      </w:r>
      <w:r>
        <w:rPr>
          <w:rFonts w:ascii="Times New Roman" w:hAnsi="Times New Roman" w:cs="Times New Roman"/>
          <w:u w:val="single"/>
        </w:rPr>
        <w:t>Section 13.</w:t>
      </w:r>
      <w:r>
        <w:rPr>
          <w:rFonts w:ascii="Times New Roman" w:hAnsi="Times New Roman" w:cs="Times New Roman"/>
        </w:rPr>
        <w:t xml:space="preserve"> </w:t>
      </w:r>
      <w:r w:rsidRPr="00297125">
        <w:rPr>
          <w:rFonts w:ascii="Times New Roman" w:hAnsi="Times New Roman" w:cs="Times New Roman"/>
          <w:u w:val="single"/>
        </w:rPr>
        <w:t>Disposal or Trash.</w:t>
      </w:r>
      <w:r>
        <w:rPr>
          <w:rFonts w:ascii="Times New Roman" w:hAnsi="Times New Roman" w:cs="Times New Roman"/>
        </w:rPr>
        <w:t xml:space="preserve"> No portion of any Lot shall be used or maintained as a dumping ground for rubbish, trash, garbage, or other wastes. All rubbish, trash, garbage, </w:t>
      </w:r>
      <w:r w:rsidR="00297125">
        <w:rPr>
          <w:rFonts w:ascii="Times New Roman" w:hAnsi="Times New Roman" w:cs="Times New Roman"/>
        </w:rPr>
        <w:t>or other waste shall be kept in sanitary containers and out of sight of any street or adjacent Lot, except on days for pick-up of such garbage. In a manner consistent with good housekeeping, the Owner of each Lot shall remove such prohibited matter from his Lot at regular intervals at his expense. No incinerator may be maintained on any Lot.</w:t>
      </w:r>
    </w:p>
    <w:p w14:paraId="58EADEFE" w14:textId="4B5E3D44" w:rsidR="00297125" w:rsidRDefault="00297125" w:rsidP="00965AAE">
      <w:pPr>
        <w:ind w:left="360"/>
        <w:rPr>
          <w:rFonts w:ascii="Times New Roman" w:hAnsi="Times New Roman" w:cs="Times New Roman"/>
        </w:rPr>
      </w:pPr>
      <w:r w:rsidRPr="007431E3">
        <w:rPr>
          <w:rFonts w:ascii="Times New Roman" w:hAnsi="Times New Roman" w:cs="Times New Roman"/>
        </w:rPr>
        <w:tab/>
      </w:r>
      <w:r>
        <w:rPr>
          <w:rFonts w:ascii="Times New Roman" w:hAnsi="Times New Roman" w:cs="Times New Roman"/>
          <w:u w:val="single"/>
        </w:rPr>
        <w:t>Section 14.</w:t>
      </w:r>
      <w:r>
        <w:rPr>
          <w:rFonts w:ascii="Times New Roman" w:hAnsi="Times New Roman" w:cs="Times New Roman"/>
        </w:rPr>
        <w:t xml:space="preserve"> </w:t>
      </w:r>
      <w:r w:rsidRPr="007431E3">
        <w:rPr>
          <w:rFonts w:ascii="Times New Roman" w:hAnsi="Times New Roman" w:cs="Times New Roman"/>
          <w:u w:val="single"/>
        </w:rPr>
        <w:t xml:space="preserve">Storage of Vehicles. </w:t>
      </w:r>
      <w:r>
        <w:rPr>
          <w:rFonts w:ascii="Times New Roman" w:hAnsi="Times New Roman" w:cs="Times New Roman"/>
        </w:rPr>
        <w:t xml:space="preserve">No portion of the streets shall, without the express written permission of the Association (which permission may be subject to such conditions and limitations as the Association may in its absolute discretion require), be used for the storage of boats, trailers, campers, unused or inoperable automobiles, or any </w:t>
      </w:r>
      <w:r w:rsidR="007431E3">
        <w:rPr>
          <w:rFonts w:ascii="Times New Roman" w:hAnsi="Times New Roman" w:cs="Times New Roman"/>
        </w:rPr>
        <w:t xml:space="preserve">items which the Association deems unsightly or inappropriate. Boats, trailers, campers, unused or inoperable automobiles, and other machinery consistent with the use of the premises as a residence may be kept on Lots, provided they are kept or stored within a garage or such other place as may be completely out of view from any street or adjacent Lot. No Owner of any Lot or any visitor or guest of any Owner shall be permitted to perform work on any vehicle in any driveway or street other than for work of a temporary naturel. </w:t>
      </w:r>
      <w:r w:rsidR="007431E3">
        <w:rPr>
          <w:rFonts w:ascii="Times New Roman" w:hAnsi="Times New Roman" w:cs="Times New Roman"/>
        </w:rPr>
        <w:lastRenderedPageBreak/>
        <w:t>For the purpose of the foregoing term, “temporary” shall mean that the vehicle shall not remain in a driveway or street in excess of forty-eight (48) hours.</w:t>
      </w:r>
    </w:p>
    <w:p w14:paraId="52BC0B15" w14:textId="60DEADF1" w:rsidR="00074E8A" w:rsidRDefault="00074E8A" w:rsidP="00965AAE">
      <w:pPr>
        <w:ind w:left="360"/>
        <w:rPr>
          <w:rFonts w:ascii="Times New Roman" w:hAnsi="Times New Roman" w:cs="Times New Roman"/>
        </w:rPr>
      </w:pPr>
      <w:r w:rsidRPr="00074E8A">
        <w:rPr>
          <w:rFonts w:ascii="Times New Roman" w:hAnsi="Times New Roman" w:cs="Times New Roman"/>
        </w:rPr>
        <w:tab/>
      </w:r>
      <w:r>
        <w:rPr>
          <w:rFonts w:ascii="Times New Roman" w:hAnsi="Times New Roman" w:cs="Times New Roman"/>
          <w:u w:val="single"/>
        </w:rPr>
        <w:t>Section 15.</w:t>
      </w:r>
      <w:r>
        <w:rPr>
          <w:rFonts w:ascii="Times New Roman" w:hAnsi="Times New Roman" w:cs="Times New Roman"/>
        </w:rPr>
        <w:t xml:space="preserve"> </w:t>
      </w:r>
      <w:r w:rsidRPr="00074E8A">
        <w:rPr>
          <w:rFonts w:ascii="Times New Roman" w:hAnsi="Times New Roman" w:cs="Times New Roman"/>
          <w:u w:val="single"/>
        </w:rPr>
        <w:t xml:space="preserve">Storage of Building Materials. </w:t>
      </w:r>
      <w:r>
        <w:rPr>
          <w:rFonts w:ascii="Times New Roman" w:hAnsi="Times New Roman" w:cs="Times New Roman"/>
        </w:rPr>
        <w:t>No Lot shall be used for storage of any material except that required for landscaping or construction which material shall not be placed or stored upon any Lot until the Owner is ready to commence construction of improvements on the Lot, at which time such materials shall be placed within the property lines of the Lot upon which the improvements are to be constructed, and shall not be placed in the street or upon any common areas.</w:t>
      </w:r>
    </w:p>
    <w:p w14:paraId="59C3F195" w14:textId="151884A1" w:rsidR="00074E8A" w:rsidRDefault="00074E8A" w:rsidP="00965AAE">
      <w:pPr>
        <w:ind w:left="360"/>
        <w:rPr>
          <w:rFonts w:ascii="Times New Roman" w:hAnsi="Times New Roman" w:cs="Times New Roman"/>
        </w:rPr>
      </w:pPr>
      <w:r w:rsidRPr="00DD159A">
        <w:rPr>
          <w:rFonts w:ascii="Times New Roman" w:hAnsi="Times New Roman" w:cs="Times New Roman"/>
        </w:rPr>
        <w:tab/>
      </w:r>
      <w:r w:rsidR="00DD159A">
        <w:rPr>
          <w:rFonts w:ascii="Times New Roman" w:hAnsi="Times New Roman" w:cs="Times New Roman"/>
          <w:u w:val="single"/>
        </w:rPr>
        <w:t xml:space="preserve">Section 16. Signs. </w:t>
      </w:r>
      <w:r w:rsidR="00DD159A" w:rsidRPr="00DD159A">
        <w:rPr>
          <w:rFonts w:ascii="Times New Roman" w:hAnsi="Times New Roman" w:cs="Times New Roman"/>
        </w:rPr>
        <w:t>No advertising signs (except not more than one (1)</w:t>
      </w:r>
      <w:r w:rsidR="00DD159A">
        <w:rPr>
          <w:rFonts w:ascii="Times New Roman" w:hAnsi="Times New Roman" w:cs="Times New Roman"/>
        </w:rPr>
        <w:t xml:space="preserve"> “For Rent” or “For Sale” sign [not exceeding four (4) square feet in area] per Lot), billboards, unsightly objects, or nuisances shall be erected, placed or permitted to remain on any Lot. During construction of a building one additional sign (not exceeding eight (8) square feet in area) indicating the construction lender, architect and/or other professional may be located on a Lot. The Association shall have the right to enter in and upon any Lot for the purpose of removing any sign being maintained thereon which is not in compliance with this Section. In no event shall the Association or its Board of Directors or its agents or contractors be liable to any person or persons for any damages of whatever nature for removing such signs.</w:t>
      </w:r>
    </w:p>
    <w:p w14:paraId="6A33F40F" w14:textId="36516F85" w:rsidR="00DD159A" w:rsidRDefault="00DD159A" w:rsidP="00965AAE">
      <w:pPr>
        <w:ind w:left="360"/>
        <w:rPr>
          <w:rFonts w:ascii="Times New Roman" w:hAnsi="Times New Roman" w:cs="Times New Roman"/>
        </w:rPr>
      </w:pPr>
      <w:r w:rsidRPr="00DD159A">
        <w:rPr>
          <w:rFonts w:ascii="Times New Roman" w:hAnsi="Times New Roman" w:cs="Times New Roman"/>
        </w:rPr>
        <w:tab/>
      </w:r>
      <w:r>
        <w:rPr>
          <w:rFonts w:ascii="Times New Roman" w:hAnsi="Times New Roman" w:cs="Times New Roman"/>
          <w:u w:val="single"/>
        </w:rPr>
        <w:t>Section 17.</w:t>
      </w:r>
      <w:r>
        <w:rPr>
          <w:rFonts w:ascii="Times New Roman" w:hAnsi="Times New Roman" w:cs="Times New Roman"/>
        </w:rPr>
        <w:t xml:space="preserve"> </w:t>
      </w:r>
      <w:r w:rsidRPr="00DD159A">
        <w:rPr>
          <w:rFonts w:ascii="Times New Roman" w:hAnsi="Times New Roman" w:cs="Times New Roman"/>
          <w:u w:val="single"/>
        </w:rPr>
        <w:t>Nuisances.</w:t>
      </w:r>
      <w:r>
        <w:rPr>
          <w:rFonts w:ascii="Times New Roman" w:hAnsi="Times New Roman" w:cs="Times New Roman"/>
        </w:rPr>
        <w:t xml:space="preserve"> No noxious or offensive trade or activity shall be carried on upon any portion of the Subdivision, nor shall anything be done thereon which may become an annoyance or nuisance to the residents of the Subdivision or in any way endanger the health of the residents.</w:t>
      </w:r>
    </w:p>
    <w:p w14:paraId="34C9A1D0" w14:textId="05CEF2C0" w:rsidR="00DD159A" w:rsidRDefault="00DD159A" w:rsidP="00965AAE">
      <w:pPr>
        <w:ind w:left="360"/>
        <w:rPr>
          <w:rFonts w:ascii="Times New Roman" w:hAnsi="Times New Roman" w:cs="Times New Roman"/>
        </w:rPr>
      </w:pPr>
      <w:r w:rsidRPr="00DD159A">
        <w:rPr>
          <w:rFonts w:ascii="Times New Roman" w:hAnsi="Times New Roman" w:cs="Times New Roman"/>
        </w:rPr>
        <w:tab/>
      </w:r>
      <w:r>
        <w:rPr>
          <w:rFonts w:ascii="Times New Roman" w:hAnsi="Times New Roman" w:cs="Times New Roman"/>
          <w:u w:val="single"/>
        </w:rPr>
        <w:t>Section 18.</w:t>
      </w:r>
      <w:r>
        <w:rPr>
          <w:rFonts w:ascii="Times New Roman" w:hAnsi="Times New Roman" w:cs="Times New Roman"/>
        </w:rPr>
        <w:t xml:space="preserve"> </w:t>
      </w:r>
      <w:r w:rsidRPr="00A526A2">
        <w:rPr>
          <w:rFonts w:ascii="Times New Roman" w:hAnsi="Times New Roman" w:cs="Times New Roman"/>
          <w:u w:val="single"/>
        </w:rPr>
        <w:t>Prohibited Conduct.</w:t>
      </w:r>
      <w:r>
        <w:rPr>
          <w:rFonts w:ascii="Times New Roman" w:hAnsi="Times New Roman" w:cs="Times New Roman"/>
        </w:rPr>
        <w:t xml:space="preserve"> No portion of the Subdivision shall be used for illegal or immoral conduct, or for any conduct in violation of the laws of the State of Texas, or th</w:t>
      </w:r>
      <w:r w:rsidR="00A526A2">
        <w:rPr>
          <w:rFonts w:ascii="Times New Roman" w:hAnsi="Times New Roman" w:cs="Times New Roman"/>
        </w:rPr>
        <w:t>e United States, or of the polic</w:t>
      </w:r>
      <w:r>
        <w:rPr>
          <w:rFonts w:ascii="Times New Roman" w:hAnsi="Times New Roman" w:cs="Times New Roman"/>
        </w:rPr>
        <w:t xml:space="preserve">e, health, sanitary, </w:t>
      </w:r>
      <w:r w:rsidR="00A526A2">
        <w:rPr>
          <w:rFonts w:ascii="Times New Roman" w:hAnsi="Times New Roman" w:cs="Times New Roman"/>
        </w:rPr>
        <w:t>b</w:t>
      </w:r>
      <w:r>
        <w:rPr>
          <w:rFonts w:ascii="Times New Roman" w:hAnsi="Times New Roman" w:cs="Times New Roman"/>
        </w:rPr>
        <w:t>uilding, or fire codes, regulations or instructions relating to or affecting the use, occupancy or possession of any portion of the Subdivision.</w:t>
      </w:r>
    </w:p>
    <w:p w14:paraId="6F436D43" w14:textId="4F4161EB" w:rsidR="00A526A2" w:rsidRDefault="00A526A2" w:rsidP="00965AAE">
      <w:pPr>
        <w:ind w:left="360"/>
        <w:rPr>
          <w:rFonts w:ascii="Times New Roman" w:hAnsi="Times New Roman" w:cs="Times New Roman"/>
        </w:rPr>
      </w:pPr>
      <w:r w:rsidRPr="00B46C8F">
        <w:rPr>
          <w:rFonts w:ascii="Times New Roman" w:hAnsi="Times New Roman" w:cs="Times New Roman"/>
        </w:rPr>
        <w:tab/>
      </w:r>
      <w:r w:rsidR="00B46C8F">
        <w:rPr>
          <w:rFonts w:ascii="Times New Roman" w:hAnsi="Times New Roman" w:cs="Times New Roman"/>
          <w:u w:val="single"/>
        </w:rPr>
        <w:t xml:space="preserve">Section 19. Exterior Antennas. </w:t>
      </w:r>
      <w:r w:rsidR="00B46C8F" w:rsidRPr="00B46C8F">
        <w:rPr>
          <w:rFonts w:ascii="Times New Roman" w:hAnsi="Times New Roman" w:cs="Times New Roman"/>
        </w:rPr>
        <w:t>No exterior television antenna, television satellite reception disc or radio antenna of any sort shall be placed, allowed or maintained upon any portion of the improvements and structures located on any Lot other than one (1) conventional television antenna, which antenna must be erected in such a manner so that it is not visible form the street. No permitted antenna shall exceed fifteen feet in height.</w:t>
      </w:r>
    </w:p>
    <w:p w14:paraId="29DF7B55" w14:textId="77777777" w:rsidR="000B4967" w:rsidRDefault="000B4967" w:rsidP="00965AAE">
      <w:pPr>
        <w:ind w:left="360"/>
        <w:rPr>
          <w:rFonts w:ascii="Times New Roman" w:hAnsi="Times New Roman" w:cs="Times New Roman"/>
        </w:rPr>
      </w:pPr>
    </w:p>
    <w:p w14:paraId="7D8B2772" w14:textId="4FD006AA" w:rsidR="000B4967" w:rsidRDefault="000B4967" w:rsidP="000B4967">
      <w:pPr>
        <w:ind w:left="360"/>
        <w:jc w:val="center"/>
        <w:rPr>
          <w:rFonts w:ascii="Times New Roman" w:hAnsi="Times New Roman" w:cs="Times New Roman"/>
        </w:rPr>
      </w:pPr>
      <w:r>
        <w:rPr>
          <w:rFonts w:ascii="Times New Roman" w:hAnsi="Times New Roman" w:cs="Times New Roman"/>
        </w:rPr>
        <w:t>ARTICLE IV</w:t>
      </w:r>
    </w:p>
    <w:p w14:paraId="5E7529C3" w14:textId="61CE349F" w:rsidR="000B4967" w:rsidRDefault="000B4967" w:rsidP="000B4967">
      <w:pPr>
        <w:ind w:left="360"/>
        <w:jc w:val="center"/>
        <w:rPr>
          <w:rFonts w:ascii="Times New Roman" w:hAnsi="Times New Roman" w:cs="Times New Roman"/>
        </w:rPr>
      </w:pPr>
      <w:r>
        <w:rPr>
          <w:rFonts w:ascii="Times New Roman" w:hAnsi="Times New Roman" w:cs="Times New Roman"/>
        </w:rPr>
        <w:t>GENERAL PROVISIONS</w:t>
      </w:r>
    </w:p>
    <w:p w14:paraId="7A9C8604" w14:textId="77777777" w:rsidR="000B4967" w:rsidRDefault="000B4967" w:rsidP="000B4967">
      <w:pPr>
        <w:ind w:left="360"/>
        <w:jc w:val="center"/>
        <w:rPr>
          <w:rFonts w:ascii="Times New Roman" w:hAnsi="Times New Roman" w:cs="Times New Roman"/>
        </w:rPr>
      </w:pPr>
    </w:p>
    <w:p w14:paraId="3EC5AAA1" w14:textId="302EA917" w:rsidR="000B4967" w:rsidRDefault="000B4967" w:rsidP="007E0162">
      <w:pPr>
        <w:ind w:left="360" w:firstLine="360"/>
        <w:rPr>
          <w:rFonts w:ascii="Times New Roman" w:hAnsi="Times New Roman" w:cs="Times New Roman"/>
        </w:rPr>
      </w:pPr>
      <w:r w:rsidRPr="007E0162">
        <w:rPr>
          <w:rFonts w:ascii="Times New Roman" w:hAnsi="Times New Roman" w:cs="Times New Roman"/>
          <w:u w:val="single"/>
        </w:rPr>
        <w:t>Section 1. Enforcement.</w:t>
      </w:r>
      <w:r>
        <w:rPr>
          <w:rFonts w:ascii="Times New Roman" w:hAnsi="Times New Roman" w:cs="Times New Roman"/>
        </w:rPr>
        <w:t xml:space="preserve"> The Association or any Owner shall have the right to enforce, by any proceeding at law or in equity, all restrictions, conditions, covenants, reservations, liens, and charges now or hereafter imposed by reason of the provisions contained in this Declaration. Failure of the Association or any Owner to enforce any of the provisions herein contained shall in no event be deemed a waiver of the right to do so thereafter. Any remedy or right </w:t>
      </w:r>
      <w:r w:rsidR="007E0162">
        <w:rPr>
          <w:rFonts w:ascii="Times New Roman" w:hAnsi="Times New Roman" w:cs="Times New Roman"/>
        </w:rPr>
        <w:t>expressly provided in this Declaration is in addition to, and does not by implication exclude, all other rights and remedies available to any Owner or the Association to enforce the provisions of this Declaration.</w:t>
      </w:r>
    </w:p>
    <w:p w14:paraId="547538A2" w14:textId="3D4B6709" w:rsidR="007E0162" w:rsidRDefault="007E0162" w:rsidP="007E0162">
      <w:pPr>
        <w:ind w:left="360" w:firstLine="360"/>
        <w:rPr>
          <w:rFonts w:ascii="Times New Roman" w:hAnsi="Times New Roman" w:cs="Times New Roman"/>
        </w:rPr>
      </w:pPr>
      <w:r>
        <w:rPr>
          <w:rFonts w:ascii="Times New Roman" w:hAnsi="Times New Roman" w:cs="Times New Roman"/>
          <w:u w:val="single"/>
        </w:rPr>
        <w:t>Section 2.</w:t>
      </w:r>
      <w:r>
        <w:rPr>
          <w:rFonts w:ascii="Times New Roman" w:hAnsi="Times New Roman" w:cs="Times New Roman"/>
        </w:rPr>
        <w:t xml:space="preserve"> </w:t>
      </w:r>
      <w:r w:rsidRPr="007E0162">
        <w:rPr>
          <w:rFonts w:ascii="Times New Roman" w:hAnsi="Times New Roman" w:cs="Times New Roman"/>
          <w:u w:val="single"/>
        </w:rPr>
        <w:t>Duration and Amendment.</w:t>
      </w:r>
      <w:r>
        <w:rPr>
          <w:rFonts w:ascii="Times New Roman" w:hAnsi="Times New Roman" w:cs="Times New Roman"/>
        </w:rPr>
        <w:t xml:space="preserve"> The covenants, conditions, restrictions, reservations, liens, and charges set forth in this Declaration shall run with the land and shall be binding upon and inure to the benefit of the Association, all Owners, their respective legal representatives, heirs, successors and assigns for a term of ten (10) years from the date this Declaration of Covenants, Conditions and Restrictions is filed in the Real Property Records of Harris County, Texas, after which time said covenants, conditions, restrictions, reservations, liens, and charges shall be automatically extended and renewed for successive periods of ten(10) years each, unless prior to </w:t>
      </w:r>
      <w:r>
        <w:rPr>
          <w:rFonts w:ascii="Times New Roman" w:hAnsi="Times New Roman" w:cs="Times New Roman"/>
        </w:rPr>
        <w:lastRenderedPageBreak/>
        <w:t xml:space="preserve">said </w:t>
      </w:r>
      <w:r w:rsidR="00374B69">
        <w:rPr>
          <w:rFonts w:ascii="Times New Roman" w:hAnsi="Times New Roman" w:cs="Times New Roman"/>
        </w:rPr>
        <w:t>renewal date an instrument signed and acknowledged by the then owners of not less than two-thirds (2/3</w:t>
      </w:r>
      <w:r w:rsidR="00374B69" w:rsidRPr="00374B69">
        <w:rPr>
          <w:rFonts w:ascii="Times New Roman" w:hAnsi="Times New Roman" w:cs="Times New Roman"/>
          <w:vertAlign w:val="superscript"/>
        </w:rPr>
        <w:t>rd</w:t>
      </w:r>
      <w:r w:rsidR="00374B69">
        <w:rPr>
          <w:rFonts w:ascii="Times New Roman" w:hAnsi="Times New Roman" w:cs="Times New Roman"/>
        </w:rPr>
        <w:t>) of the Lots (excluding Lots 1, 2, and 3) then subject to this Declaration is filed in the Real Property Records of Harris County, Texas, altering, terminating, or modifying said covenants and restrictions in whole or in part as of said renewal date. The owners of two-thirds (2/3</w:t>
      </w:r>
      <w:r w:rsidR="00374B69" w:rsidRPr="00374B69">
        <w:rPr>
          <w:rFonts w:ascii="Times New Roman" w:hAnsi="Times New Roman" w:cs="Times New Roman"/>
          <w:vertAlign w:val="superscript"/>
        </w:rPr>
        <w:t>rd</w:t>
      </w:r>
      <w:r w:rsidR="00374B69">
        <w:rPr>
          <w:rFonts w:ascii="Times New Roman" w:hAnsi="Times New Roman" w:cs="Times New Roman"/>
        </w:rPr>
        <w:t>) of the Lots (excluding Lots 1, 2 and 3) then subject to this Declaration and such amendment shall become effective on the date an instrument, signed and acknowledged by the then Owners of not less than two-thirds (2/3</w:t>
      </w:r>
      <w:r w:rsidR="00374B69" w:rsidRPr="00374B69">
        <w:rPr>
          <w:rFonts w:ascii="Times New Roman" w:hAnsi="Times New Roman" w:cs="Times New Roman"/>
          <w:vertAlign w:val="superscript"/>
        </w:rPr>
        <w:t>rd</w:t>
      </w:r>
      <w:r w:rsidR="00374B69">
        <w:rPr>
          <w:rFonts w:ascii="Times New Roman" w:hAnsi="Times New Roman" w:cs="Times New Roman"/>
        </w:rPr>
        <w:t xml:space="preserve">) of the Lots (excluding Lots 1, 2, and 3) then subject to this Declaration is filed for record in the Real Property Records of Harris County, Texas, so amending this Declaration. Notwithstanding the prior provisions of this Section, any amendment that would permit (i) any Lot to be used other than for single-family residential use or (ii) any building to be erected, altered, placed, or permitted to remain on any Lot (except Lot 9) other than </w:t>
      </w:r>
      <w:r w:rsidR="00622D52">
        <w:rPr>
          <w:rFonts w:ascii="Times New Roman" w:hAnsi="Times New Roman" w:cs="Times New Roman"/>
        </w:rPr>
        <w:t>detached</w:t>
      </w:r>
      <w:r w:rsidR="00374B69">
        <w:rPr>
          <w:rFonts w:ascii="Times New Roman" w:hAnsi="Times New Roman" w:cs="Times New Roman"/>
        </w:rPr>
        <w:t xml:space="preserve"> single-family dwellings</w:t>
      </w:r>
      <w:r w:rsidR="00461CC4">
        <w:rPr>
          <w:rFonts w:ascii="Times New Roman" w:hAnsi="Times New Roman" w:cs="Times New Roman"/>
        </w:rPr>
        <w:t xml:space="preserve"> and their usual and customary accessory structures must be signed and acknowledged by the then Owners of not less than two-thirds (2/3</w:t>
      </w:r>
      <w:r w:rsidR="00CF1015" w:rsidRPr="00CF1015">
        <w:rPr>
          <w:rFonts w:ascii="Times New Roman" w:hAnsi="Times New Roman" w:cs="Times New Roman"/>
          <w:vertAlign w:val="superscript"/>
        </w:rPr>
        <w:t>rd</w:t>
      </w:r>
      <w:r w:rsidR="00CF1015">
        <w:rPr>
          <w:rFonts w:ascii="Times New Roman" w:hAnsi="Times New Roman" w:cs="Times New Roman"/>
        </w:rPr>
        <w:t xml:space="preserve">) of the Lots (excluding Lots 1, 2, and 3) then subject to this Declaration is filed in the Real Property Records of Harris County, Texas, altering, terminating, or </w:t>
      </w:r>
      <w:r w:rsidR="00622D52">
        <w:rPr>
          <w:rFonts w:ascii="Times New Roman" w:hAnsi="Times New Roman" w:cs="Times New Roman"/>
        </w:rPr>
        <w:t>modifying</w:t>
      </w:r>
      <w:r w:rsidR="00CF1015">
        <w:rPr>
          <w:rFonts w:ascii="Times New Roman" w:hAnsi="Times New Roman" w:cs="Times New Roman"/>
        </w:rPr>
        <w:t xml:space="preserve"> said covenants and </w:t>
      </w:r>
      <w:r w:rsidR="00622D52">
        <w:rPr>
          <w:rFonts w:ascii="Times New Roman" w:hAnsi="Times New Roman" w:cs="Times New Roman"/>
        </w:rPr>
        <w:t>restrictions</w:t>
      </w:r>
      <w:r w:rsidR="00CF1015">
        <w:rPr>
          <w:rFonts w:ascii="Times New Roman" w:hAnsi="Times New Roman" w:cs="Times New Roman"/>
        </w:rPr>
        <w:t xml:space="preserve"> in whole or in part as of aid renewal date. The Owners of two-thirds (2/3</w:t>
      </w:r>
      <w:r w:rsidR="00CF1015" w:rsidRPr="00CF1015">
        <w:rPr>
          <w:rFonts w:ascii="Times New Roman" w:hAnsi="Times New Roman" w:cs="Times New Roman"/>
          <w:vertAlign w:val="superscript"/>
        </w:rPr>
        <w:t>rd</w:t>
      </w:r>
      <w:r w:rsidR="00CF1015">
        <w:rPr>
          <w:rFonts w:ascii="Times New Roman" w:hAnsi="Times New Roman" w:cs="Times New Roman"/>
        </w:rPr>
        <w:t>) of the Lots (excluding Lots 1, 2 and 3) then subject to this Declaration shall always have the power and authority to amend this Declaration and such amendment shall become effective on the date an instrument, signed and acknowledged by the then Owners of not less than two-thirds (2/3</w:t>
      </w:r>
      <w:r w:rsidR="00CF1015" w:rsidRPr="00CF1015">
        <w:rPr>
          <w:rFonts w:ascii="Times New Roman" w:hAnsi="Times New Roman" w:cs="Times New Roman"/>
          <w:vertAlign w:val="superscript"/>
        </w:rPr>
        <w:t>rd</w:t>
      </w:r>
      <w:r w:rsidR="00CF1015">
        <w:rPr>
          <w:rFonts w:ascii="Times New Roman" w:hAnsi="Times New Roman" w:cs="Times New Roman"/>
        </w:rPr>
        <w:t>) of the Lots (excluding Lots 1, 2, and 3) then subject to this Declaration is filed for record in the Real Property Records of Harris County, Texas, so amending this Declaration. Notwithstanding the prior provisions of this Section, any amendment that would permit (i) any Lot to be used other than for single-family residential use or (ii) any building to be erected, altered, placed, or permitted to remain on any Lot (except Lot 9) other than detached single-family dwellings and their usual and customary accessory structures must be signed and acknowledged by the then Owners of not less than two-thirds (2/3rds) of the Lots (excluding Lots 1, 2, and 3) then subject to this Declaration and recorded in the Real Property Records of Harris County, Texas, within the one-year period immediately prior to the expiration of the initial ten-year period of this Declaration or any successive ten-year period thereafter.</w:t>
      </w:r>
    </w:p>
    <w:p w14:paraId="40509FD9" w14:textId="5247E4D6" w:rsidR="00CF1015" w:rsidRDefault="00CF1015" w:rsidP="007E0162">
      <w:pPr>
        <w:ind w:left="360" w:firstLine="360"/>
        <w:rPr>
          <w:rFonts w:ascii="Times New Roman" w:hAnsi="Times New Roman" w:cs="Times New Roman"/>
        </w:rPr>
      </w:pPr>
      <w:r>
        <w:rPr>
          <w:rFonts w:ascii="Times New Roman" w:hAnsi="Times New Roman" w:cs="Times New Roman"/>
          <w:u w:val="single"/>
        </w:rPr>
        <w:t>Section 3.</w:t>
      </w:r>
      <w:r>
        <w:rPr>
          <w:rFonts w:ascii="Times New Roman" w:hAnsi="Times New Roman" w:cs="Times New Roman"/>
        </w:rPr>
        <w:t xml:space="preserve"> </w:t>
      </w:r>
      <w:r w:rsidRPr="005C6E7A">
        <w:rPr>
          <w:rFonts w:ascii="Times New Roman" w:hAnsi="Times New Roman" w:cs="Times New Roman"/>
          <w:u w:val="single"/>
        </w:rPr>
        <w:t>Joinder by the Owner of Lots 1, 2, and 3.</w:t>
      </w:r>
      <w:r w:rsidR="00622D52">
        <w:rPr>
          <w:rFonts w:ascii="Times New Roman" w:hAnsi="Times New Roman" w:cs="Times New Roman"/>
        </w:rPr>
        <w:t xml:space="preserve"> The Owner of </w:t>
      </w:r>
      <w:r w:rsidR="005C6E7A">
        <w:rPr>
          <w:rFonts w:ascii="Times New Roman" w:hAnsi="Times New Roman" w:cs="Times New Roman"/>
        </w:rPr>
        <w:t>Lots 1, 2, and 3 has joined in this Declaration for the limited purpose of imposing the restrictions set forth in Sections 1 and 2 of Article III to Lots 1, 2 and 3. No other provision of this Declaration applies to Lots 1, 2, and 3. Further, notwithstanding any provision to the contrary, no amendment to this Declaration shall affect Lots 1, 2 or 3 unless the Owner of Lots 1, 2, and 3, respectively, executes such amendment.</w:t>
      </w:r>
    </w:p>
    <w:p w14:paraId="3A1FCB7D" w14:textId="5C122FD4" w:rsidR="00274D4A" w:rsidRDefault="005C6E7A" w:rsidP="00274D4A">
      <w:pPr>
        <w:ind w:left="360" w:firstLine="360"/>
        <w:rPr>
          <w:rFonts w:ascii="Times New Roman" w:hAnsi="Times New Roman" w:cs="Times New Roman"/>
        </w:rPr>
      </w:pPr>
      <w:r>
        <w:rPr>
          <w:rFonts w:ascii="Times New Roman" w:hAnsi="Times New Roman" w:cs="Times New Roman"/>
          <w:u w:val="single"/>
        </w:rPr>
        <w:t>Section 4</w:t>
      </w:r>
      <w:r w:rsidRPr="005C6E7A">
        <w:rPr>
          <w:rFonts w:ascii="Times New Roman" w:hAnsi="Times New Roman" w:cs="Times New Roman"/>
          <w:u w:val="single"/>
        </w:rPr>
        <w:t>. Canvassing.</w:t>
      </w:r>
      <w:r>
        <w:rPr>
          <w:rFonts w:ascii="Times New Roman" w:hAnsi="Times New Roman" w:cs="Times New Roman"/>
        </w:rPr>
        <w:t xml:space="preserve"> Where</w:t>
      </w:r>
      <w:r w:rsidR="00CA1866">
        <w:rPr>
          <w:rFonts w:ascii="Times New Roman" w:hAnsi="Times New Roman" w:cs="Times New Roman"/>
        </w:rPr>
        <w:t xml:space="preserve"> this Declaration requires that an instrument be executed by a certain percentage or number of the Members or Owners, such instrument may be circulated among the Members or Owners by a door-to-door canvass and need not be presented at any meeting of the Members or otherwise, provided the Board of Directors of the Association </w:t>
      </w:r>
      <w:r w:rsidR="00274D4A">
        <w:rPr>
          <w:rFonts w:ascii="Times New Roman" w:hAnsi="Times New Roman" w:cs="Times New Roman"/>
        </w:rPr>
        <w:t>is notified in writing by certified mail, return receipt requested, of the fact that an action is contemplated by a canvassing of the Members or the Owners.</w:t>
      </w:r>
    </w:p>
    <w:p w14:paraId="7E1E897C" w14:textId="6D490D5C" w:rsidR="00274D4A" w:rsidRDefault="00274D4A" w:rsidP="00274D4A">
      <w:pPr>
        <w:ind w:left="360" w:firstLine="360"/>
        <w:rPr>
          <w:rFonts w:ascii="Times New Roman" w:hAnsi="Times New Roman" w:cs="Times New Roman"/>
        </w:rPr>
      </w:pPr>
      <w:r>
        <w:rPr>
          <w:rFonts w:ascii="Times New Roman" w:hAnsi="Times New Roman" w:cs="Times New Roman"/>
          <w:u w:val="single"/>
        </w:rPr>
        <w:t>Section 5.</w:t>
      </w:r>
      <w:r>
        <w:rPr>
          <w:rFonts w:ascii="Times New Roman" w:hAnsi="Times New Roman" w:cs="Times New Roman"/>
        </w:rPr>
        <w:t xml:space="preserve"> </w:t>
      </w:r>
      <w:r w:rsidRPr="00274D4A">
        <w:rPr>
          <w:rFonts w:ascii="Times New Roman" w:hAnsi="Times New Roman" w:cs="Times New Roman"/>
          <w:u w:val="single"/>
        </w:rPr>
        <w:t>Severability.</w:t>
      </w:r>
      <w:r>
        <w:rPr>
          <w:rFonts w:ascii="Times New Roman" w:hAnsi="Times New Roman" w:cs="Times New Roman"/>
        </w:rPr>
        <w:t xml:space="preserve"> If any provision of this Declaration or the application thereof to any Person or circumstance shall, for any reason or to any extent, be invalid or unenforceable, neither the remainder of this </w:t>
      </w:r>
      <w:r w:rsidR="00C61F5C">
        <w:rPr>
          <w:rFonts w:ascii="Times New Roman" w:hAnsi="Times New Roman" w:cs="Times New Roman"/>
        </w:rPr>
        <w:t>Declaration</w:t>
      </w:r>
      <w:r>
        <w:rPr>
          <w:rFonts w:ascii="Times New Roman" w:hAnsi="Times New Roman" w:cs="Times New Roman"/>
        </w:rPr>
        <w:t xml:space="preserve"> nor the application of such provision to other persons or circumstances shall be affected </w:t>
      </w:r>
      <w:r w:rsidR="00C61F5C">
        <w:rPr>
          <w:rFonts w:ascii="Times New Roman" w:hAnsi="Times New Roman" w:cs="Times New Roman"/>
        </w:rPr>
        <w:t>thereby</w:t>
      </w:r>
      <w:r>
        <w:rPr>
          <w:rFonts w:ascii="Times New Roman" w:hAnsi="Times New Roman" w:cs="Times New Roman"/>
        </w:rPr>
        <w:t>, but shall be enforced to</w:t>
      </w:r>
      <w:r w:rsidR="00C61F5C">
        <w:rPr>
          <w:rFonts w:ascii="Times New Roman" w:hAnsi="Times New Roman" w:cs="Times New Roman"/>
        </w:rPr>
        <w:t xml:space="preserve"> the fullest extent permitted by</w:t>
      </w:r>
      <w:r>
        <w:rPr>
          <w:rFonts w:ascii="Times New Roman" w:hAnsi="Times New Roman" w:cs="Times New Roman"/>
        </w:rPr>
        <w:t xml:space="preserve"> law. In the event this Declaration or any part hereof is determined by a court of competent jurisdiction to be invalid or unenforceable as to any Owner not signing this Declaration, this Declaration shall nonetheless continue to be binding and enforceable against the Owners, their heirs, successors, and assigns, who do sign this Declaration.</w:t>
      </w:r>
    </w:p>
    <w:p w14:paraId="5B661175" w14:textId="6816E6F1" w:rsidR="00274D4A" w:rsidRDefault="00274D4A" w:rsidP="00274D4A">
      <w:pPr>
        <w:ind w:left="360" w:firstLine="360"/>
        <w:rPr>
          <w:rFonts w:ascii="Times New Roman" w:hAnsi="Times New Roman" w:cs="Times New Roman"/>
        </w:rPr>
      </w:pPr>
      <w:r>
        <w:rPr>
          <w:rFonts w:ascii="Times New Roman" w:hAnsi="Times New Roman" w:cs="Times New Roman"/>
          <w:u w:val="single"/>
        </w:rPr>
        <w:lastRenderedPageBreak/>
        <w:t>Section 6</w:t>
      </w:r>
      <w:r w:rsidRPr="00274D4A">
        <w:rPr>
          <w:rFonts w:ascii="Times New Roman" w:hAnsi="Times New Roman" w:cs="Times New Roman"/>
          <w:u w:val="single"/>
        </w:rPr>
        <w:t>. Gender and Number.</w:t>
      </w:r>
      <w:r>
        <w:rPr>
          <w:rFonts w:ascii="Times New Roman" w:hAnsi="Times New Roman" w:cs="Times New Roman"/>
        </w:rPr>
        <w:t xml:space="preserve"> Whenever</w:t>
      </w:r>
      <w:r w:rsidR="0004720E">
        <w:rPr>
          <w:rFonts w:ascii="Times New Roman" w:hAnsi="Times New Roman" w:cs="Times New Roman"/>
        </w:rPr>
        <w:t xml:space="preserve"> used, the singular number shall include the plural, the plural singular, and the use of any gender shall be applicable to all genders.</w:t>
      </w:r>
    </w:p>
    <w:p w14:paraId="51A6A42F" w14:textId="55E83423" w:rsidR="0004720E" w:rsidRDefault="0004720E" w:rsidP="00274D4A">
      <w:pPr>
        <w:ind w:left="360" w:firstLine="360"/>
        <w:rPr>
          <w:rFonts w:ascii="Times New Roman" w:hAnsi="Times New Roman" w:cs="Times New Roman"/>
        </w:rPr>
      </w:pPr>
      <w:r>
        <w:rPr>
          <w:rFonts w:ascii="Times New Roman" w:hAnsi="Times New Roman" w:cs="Times New Roman"/>
          <w:u w:val="single"/>
        </w:rPr>
        <w:t>Section 7.</w:t>
      </w:r>
      <w:r>
        <w:rPr>
          <w:rFonts w:ascii="Times New Roman" w:hAnsi="Times New Roman" w:cs="Times New Roman"/>
        </w:rPr>
        <w:t xml:space="preserve"> </w:t>
      </w:r>
      <w:r w:rsidRPr="0004720E">
        <w:rPr>
          <w:rFonts w:ascii="Times New Roman" w:hAnsi="Times New Roman" w:cs="Times New Roman"/>
          <w:u w:val="single"/>
        </w:rPr>
        <w:t>Headings.</w:t>
      </w:r>
      <w:r>
        <w:rPr>
          <w:rFonts w:ascii="Times New Roman" w:hAnsi="Times New Roman" w:cs="Times New Roman"/>
        </w:rPr>
        <w:t xml:space="preserve"> The paragraph entitlements hereof are inserted for convenience of reference only and shall in no way alter, modify or define, or be used in construing the text of such paragraphs.</w:t>
      </w:r>
    </w:p>
    <w:p w14:paraId="0A58196C" w14:textId="351A1CA0" w:rsidR="0004720E" w:rsidRDefault="0004720E" w:rsidP="00274D4A">
      <w:pPr>
        <w:ind w:left="360" w:firstLine="360"/>
        <w:rPr>
          <w:rFonts w:ascii="Times New Roman" w:hAnsi="Times New Roman" w:cs="Times New Roman"/>
        </w:rPr>
      </w:pPr>
      <w:r>
        <w:rPr>
          <w:rFonts w:ascii="Times New Roman" w:hAnsi="Times New Roman" w:cs="Times New Roman"/>
          <w:u w:val="single"/>
        </w:rPr>
        <w:t>Section 8.</w:t>
      </w:r>
      <w:r>
        <w:rPr>
          <w:rFonts w:ascii="Times New Roman" w:hAnsi="Times New Roman" w:cs="Times New Roman"/>
        </w:rPr>
        <w:t xml:space="preserve"> </w:t>
      </w:r>
      <w:r w:rsidRPr="0004720E">
        <w:rPr>
          <w:rFonts w:ascii="Times New Roman" w:hAnsi="Times New Roman" w:cs="Times New Roman"/>
          <w:u w:val="single"/>
        </w:rPr>
        <w:t xml:space="preserve">Existing Nonconformities. </w:t>
      </w:r>
      <w:r>
        <w:rPr>
          <w:rFonts w:ascii="Times New Roman" w:hAnsi="Times New Roman" w:cs="Times New Roman"/>
        </w:rPr>
        <w:t xml:space="preserve">This </w:t>
      </w:r>
      <w:r w:rsidR="006F6289">
        <w:rPr>
          <w:rFonts w:ascii="Times New Roman" w:hAnsi="Times New Roman" w:cs="Times New Roman"/>
        </w:rPr>
        <w:t>Declaration (other than the provisions of Section 10 through 19, both inclusive, of Article III) shall not prohibit or prevent the use of any Lot, building or structure conforming to valid restrictions in force at the time of commencement of such use. A building or structure must be completed and in operation for a nonconforming use to have commenced.</w:t>
      </w:r>
    </w:p>
    <w:p w14:paraId="3232649A" w14:textId="46EBC820" w:rsidR="006F6289" w:rsidRDefault="006F6289" w:rsidP="00274D4A">
      <w:pPr>
        <w:ind w:left="360" w:firstLine="360"/>
        <w:rPr>
          <w:rFonts w:ascii="Times New Roman" w:hAnsi="Times New Roman" w:cs="Times New Roman"/>
        </w:rPr>
      </w:pPr>
      <w:r>
        <w:rPr>
          <w:rFonts w:ascii="Times New Roman" w:hAnsi="Times New Roman" w:cs="Times New Roman"/>
          <w:u w:val="single"/>
        </w:rPr>
        <w:t>Section 9.</w:t>
      </w:r>
      <w:r>
        <w:rPr>
          <w:rFonts w:ascii="Times New Roman" w:hAnsi="Times New Roman" w:cs="Times New Roman"/>
        </w:rPr>
        <w:t xml:space="preserve"> </w:t>
      </w:r>
      <w:r w:rsidRPr="006F6289">
        <w:rPr>
          <w:rFonts w:ascii="Times New Roman" w:hAnsi="Times New Roman" w:cs="Times New Roman"/>
          <w:u w:val="single"/>
        </w:rPr>
        <w:t>Counterpart Copies.</w:t>
      </w:r>
      <w:r>
        <w:rPr>
          <w:rFonts w:ascii="Times New Roman" w:hAnsi="Times New Roman" w:cs="Times New Roman"/>
        </w:rPr>
        <w:t xml:space="preserve"> This Declaration may be signed in counterpart or duplicate copies, and any signed counterpart or duplicate copy shall be equivalent to a signed original for all purposes.</w:t>
      </w:r>
    </w:p>
    <w:p w14:paraId="45C8E451" w14:textId="0CF33932" w:rsidR="006F6289" w:rsidRDefault="006F6289" w:rsidP="00274D4A">
      <w:pPr>
        <w:ind w:left="360" w:firstLine="360"/>
        <w:rPr>
          <w:rFonts w:ascii="Times New Roman" w:hAnsi="Times New Roman" w:cs="Times New Roman"/>
        </w:rPr>
      </w:pPr>
      <w:r>
        <w:rPr>
          <w:rFonts w:ascii="Times New Roman" w:hAnsi="Times New Roman" w:cs="Times New Roman"/>
        </w:rPr>
        <w:t>IN WITNESS WHEREOF, this Declaration is executed by the Owners of the respective Lots set forth below.</w:t>
      </w:r>
    </w:p>
    <w:p w14:paraId="51B6309F" w14:textId="77777777" w:rsidR="00513163" w:rsidRDefault="00513163" w:rsidP="00513163">
      <w:pPr>
        <w:rPr>
          <w:rFonts w:ascii="Times New Roman" w:hAnsi="Times New Roman" w:cs="Times New Roman"/>
        </w:rPr>
      </w:pPr>
    </w:p>
    <w:p w14:paraId="557414C2" w14:textId="107DD70C" w:rsidR="00513163" w:rsidRDefault="00513163" w:rsidP="00513163">
      <w:pPr>
        <w:rPr>
          <w:rFonts w:ascii="Times New Roman" w:hAnsi="Times New Roman" w:cs="Times New Roman"/>
        </w:rPr>
      </w:pPr>
      <w:r>
        <w:rPr>
          <w:rFonts w:ascii="Times New Roman" w:hAnsi="Times New Roman" w:cs="Times New Roman"/>
        </w:rPr>
        <w:t>Owners: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Lot:</w:t>
      </w:r>
    </w:p>
    <w:p w14:paraId="614D3DE0" w14:textId="77777777" w:rsidR="00513163" w:rsidRDefault="00513163" w:rsidP="00513163">
      <w:pPr>
        <w:rPr>
          <w:rFonts w:ascii="Times New Roman" w:hAnsi="Times New Roman" w:cs="Times New Roman"/>
        </w:rPr>
      </w:pPr>
    </w:p>
    <w:p w14:paraId="7E262A07" w14:textId="5793BEE7" w:rsidR="00513163" w:rsidRDefault="00513163" w:rsidP="00513163">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t>5</w:t>
      </w:r>
    </w:p>
    <w:p w14:paraId="436C1EAF" w14:textId="5A0F7943" w:rsidR="00513163" w:rsidRPr="006F6289" w:rsidRDefault="00513163" w:rsidP="00513163">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t>18</w:t>
      </w:r>
    </w:p>
    <w:p w14:paraId="680D95FB" w14:textId="1EABD4E9" w:rsidR="00513163" w:rsidRPr="006F6289" w:rsidRDefault="00513163" w:rsidP="00513163">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t>18</w:t>
      </w:r>
    </w:p>
    <w:p w14:paraId="6C3FAFEC" w14:textId="4113B2C1" w:rsidR="00513163" w:rsidRPr="006F6289" w:rsidRDefault="00513163" w:rsidP="00513163">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t>8</w:t>
      </w:r>
    </w:p>
    <w:p w14:paraId="624CE698" w14:textId="2BBD743A" w:rsidR="00513163" w:rsidRPr="006F6289" w:rsidRDefault="00513163" w:rsidP="00513163">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t>9</w:t>
      </w:r>
    </w:p>
    <w:p w14:paraId="3B374AC8" w14:textId="5DABFFE0" w:rsidR="00513163" w:rsidRPr="006F6289" w:rsidRDefault="00513163" w:rsidP="00513163">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r>
      <w:r w:rsidR="00572490">
        <w:rPr>
          <w:rFonts w:ascii="Times New Roman" w:hAnsi="Times New Roman" w:cs="Times New Roman"/>
        </w:rPr>
        <w:t>see original</w:t>
      </w:r>
    </w:p>
    <w:p w14:paraId="533CB445" w14:textId="1A8365EB" w:rsidR="00513163" w:rsidRPr="006F6289" w:rsidRDefault="00513163" w:rsidP="00513163">
      <w:pPr>
        <w:rPr>
          <w:rFonts w:ascii="Times New Roman" w:hAnsi="Times New Roman" w:cs="Times New Roman"/>
        </w:rPr>
      </w:pPr>
      <w:r>
        <w:rPr>
          <w:rFonts w:ascii="Times New Roman" w:hAnsi="Times New Roman" w:cs="Times New Roman"/>
        </w:rPr>
        <w:t>See original signature</w:t>
      </w:r>
      <w:r w:rsidR="00572490">
        <w:rPr>
          <w:rFonts w:ascii="Times New Roman" w:hAnsi="Times New Roman" w:cs="Times New Roman"/>
        </w:rPr>
        <w:tab/>
      </w:r>
      <w:r w:rsidR="00572490">
        <w:rPr>
          <w:rFonts w:ascii="Times New Roman" w:hAnsi="Times New Roman" w:cs="Times New Roman"/>
        </w:rPr>
        <w:tab/>
        <w:t>4</w:t>
      </w:r>
    </w:p>
    <w:p w14:paraId="5ADC9E32" w14:textId="3DE9A344" w:rsidR="00513163" w:rsidRPr="006F6289" w:rsidRDefault="00513163" w:rsidP="00513163">
      <w:pPr>
        <w:rPr>
          <w:rFonts w:ascii="Times New Roman" w:hAnsi="Times New Roman" w:cs="Times New Roman"/>
        </w:rPr>
      </w:pPr>
      <w:r>
        <w:rPr>
          <w:rFonts w:ascii="Times New Roman" w:hAnsi="Times New Roman" w:cs="Times New Roman"/>
        </w:rPr>
        <w:t>See original signature</w:t>
      </w:r>
      <w:r w:rsidR="00572490">
        <w:rPr>
          <w:rFonts w:ascii="Times New Roman" w:hAnsi="Times New Roman" w:cs="Times New Roman"/>
        </w:rPr>
        <w:tab/>
      </w:r>
      <w:r w:rsidR="00572490">
        <w:rPr>
          <w:rFonts w:ascii="Times New Roman" w:hAnsi="Times New Roman" w:cs="Times New Roman"/>
        </w:rPr>
        <w:tab/>
        <w:t>4</w:t>
      </w:r>
    </w:p>
    <w:p w14:paraId="5CADC9EA" w14:textId="472938B3" w:rsidR="00513163" w:rsidRPr="006F6289" w:rsidRDefault="00513163" w:rsidP="00513163">
      <w:pPr>
        <w:rPr>
          <w:rFonts w:ascii="Times New Roman" w:hAnsi="Times New Roman" w:cs="Times New Roman"/>
        </w:rPr>
      </w:pPr>
      <w:r>
        <w:rPr>
          <w:rFonts w:ascii="Times New Roman" w:hAnsi="Times New Roman" w:cs="Times New Roman"/>
        </w:rPr>
        <w:t>See original signature</w:t>
      </w:r>
      <w:r w:rsidR="00572490">
        <w:rPr>
          <w:rFonts w:ascii="Times New Roman" w:hAnsi="Times New Roman" w:cs="Times New Roman"/>
        </w:rPr>
        <w:tab/>
      </w:r>
      <w:r w:rsidR="00572490">
        <w:rPr>
          <w:rFonts w:ascii="Times New Roman" w:hAnsi="Times New Roman" w:cs="Times New Roman"/>
        </w:rPr>
        <w:tab/>
        <w:t>10</w:t>
      </w:r>
    </w:p>
    <w:p w14:paraId="1228097A" w14:textId="1371126E" w:rsidR="00513163" w:rsidRPr="006F6289" w:rsidRDefault="00513163" w:rsidP="00513163">
      <w:pPr>
        <w:rPr>
          <w:rFonts w:ascii="Times New Roman" w:hAnsi="Times New Roman" w:cs="Times New Roman"/>
        </w:rPr>
      </w:pPr>
      <w:r>
        <w:rPr>
          <w:rFonts w:ascii="Times New Roman" w:hAnsi="Times New Roman" w:cs="Times New Roman"/>
        </w:rPr>
        <w:t>See original signature</w:t>
      </w:r>
      <w:r w:rsidR="00572490">
        <w:rPr>
          <w:rFonts w:ascii="Times New Roman" w:hAnsi="Times New Roman" w:cs="Times New Roman"/>
        </w:rPr>
        <w:tab/>
      </w:r>
      <w:r w:rsidR="00572490">
        <w:rPr>
          <w:rFonts w:ascii="Times New Roman" w:hAnsi="Times New Roman" w:cs="Times New Roman"/>
        </w:rPr>
        <w:tab/>
        <w:t>1</w:t>
      </w:r>
    </w:p>
    <w:p w14:paraId="25003D47" w14:textId="73DCD2E9" w:rsidR="00513163" w:rsidRPr="006F6289" w:rsidRDefault="00513163" w:rsidP="00513163">
      <w:pPr>
        <w:rPr>
          <w:rFonts w:ascii="Times New Roman" w:hAnsi="Times New Roman" w:cs="Times New Roman"/>
        </w:rPr>
      </w:pPr>
      <w:r>
        <w:rPr>
          <w:rFonts w:ascii="Times New Roman" w:hAnsi="Times New Roman" w:cs="Times New Roman"/>
        </w:rPr>
        <w:t>See original signature</w:t>
      </w:r>
      <w:r w:rsidR="00572490">
        <w:rPr>
          <w:rFonts w:ascii="Times New Roman" w:hAnsi="Times New Roman" w:cs="Times New Roman"/>
        </w:rPr>
        <w:tab/>
      </w:r>
      <w:r w:rsidR="00572490">
        <w:rPr>
          <w:rFonts w:ascii="Times New Roman" w:hAnsi="Times New Roman" w:cs="Times New Roman"/>
        </w:rPr>
        <w:tab/>
        <w:t>2</w:t>
      </w:r>
    </w:p>
    <w:p w14:paraId="625C0FD5" w14:textId="79942363" w:rsidR="00D12F35" w:rsidRDefault="00513163" w:rsidP="00572490">
      <w:pPr>
        <w:rPr>
          <w:rFonts w:ascii="Times New Roman" w:hAnsi="Times New Roman" w:cs="Times New Roman"/>
        </w:rPr>
      </w:pPr>
      <w:r>
        <w:rPr>
          <w:rFonts w:ascii="Times New Roman" w:hAnsi="Times New Roman" w:cs="Times New Roman"/>
        </w:rPr>
        <w:t>See original signature</w:t>
      </w:r>
      <w:r w:rsidR="00572490">
        <w:rPr>
          <w:rFonts w:ascii="Times New Roman" w:hAnsi="Times New Roman" w:cs="Times New Roman"/>
        </w:rPr>
        <w:tab/>
      </w:r>
      <w:r w:rsidR="00572490">
        <w:rPr>
          <w:rFonts w:ascii="Times New Roman" w:hAnsi="Times New Roman" w:cs="Times New Roman"/>
        </w:rPr>
        <w:tab/>
        <w:t>3</w:t>
      </w:r>
    </w:p>
    <w:p w14:paraId="72596EA4" w14:textId="77777777" w:rsidR="00514FB1" w:rsidRDefault="00514FB1" w:rsidP="00572490">
      <w:pPr>
        <w:rPr>
          <w:rFonts w:ascii="Times New Roman" w:hAnsi="Times New Roman" w:cs="Times New Roman"/>
        </w:rPr>
      </w:pPr>
    </w:p>
    <w:p w14:paraId="6BF672ED" w14:textId="77777777" w:rsidR="00514FB1" w:rsidRDefault="00514FB1" w:rsidP="00572490">
      <w:pPr>
        <w:rPr>
          <w:rFonts w:ascii="Times New Roman" w:hAnsi="Times New Roman" w:cs="Times New Roman"/>
        </w:rPr>
      </w:pPr>
    </w:p>
    <w:p w14:paraId="68A3D6EC" w14:textId="6C1E5250" w:rsidR="00514FB1" w:rsidRDefault="00514FB1" w:rsidP="00572490">
      <w:pPr>
        <w:rPr>
          <w:rFonts w:ascii="Times New Roman" w:hAnsi="Times New Roman" w:cs="Times New Roman"/>
        </w:rPr>
      </w:pPr>
      <w:r>
        <w:rPr>
          <w:rFonts w:ascii="Times New Roman" w:hAnsi="Times New Roman" w:cs="Times New Roman"/>
        </w:rPr>
        <w:t>THE STATE OF TEXAS</w:t>
      </w:r>
    </w:p>
    <w:p w14:paraId="1A766B75" w14:textId="77777777" w:rsidR="00514FB1" w:rsidRDefault="00514FB1" w:rsidP="00572490">
      <w:pPr>
        <w:rPr>
          <w:rFonts w:ascii="Times New Roman" w:hAnsi="Times New Roman" w:cs="Times New Roman"/>
        </w:rPr>
      </w:pPr>
    </w:p>
    <w:p w14:paraId="7078FA11" w14:textId="6248B5E1" w:rsidR="00514FB1" w:rsidRDefault="00514FB1" w:rsidP="00572490">
      <w:pPr>
        <w:rPr>
          <w:rFonts w:ascii="Times New Roman" w:hAnsi="Times New Roman" w:cs="Times New Roman"/>
        </w:rPr>
      </w:pPr>
      <w:r>
        <w:rPr>
          <w:rFonts w:ascii="Times New Roman" w:hAnsi="Times New Roman" w:cs="Times New Roman"/>
        </w:rPr>
        <w:t>COUNTY OF HARRIS</w:t>
      </w:r>
    </w:p>
    <w:p w14:paraId="4C051E80" w14:textId="77777777" w:rsidR="00514FB1" w:rsidRDefault="00514FB1" w:rsidP="00572490">
      <w:pPr>
        <w:rPr>
          <w:rFonts w:ascii="Times New Roman" w:hAnsi="Times New Roman" w:cs="Times New Roman"/>
        </w:rPr>
      </w:pPr>
    </w:p>
    <w:p w14:paraId="7B6FFAC6" w14:textId="77777777" w:rsidR="00514FB1" w:rsidRDefault="00514FB1" w:rsidP="00572490">
      <w:pPr>
        <w:rPr>
          <w:rFonts w:ascii="Times New Roman" w:hAnsi="Times New Roman" w:cs="Times New Roman"/>
        </w:rPr>
      </w:pPr>
    </w:p>
    <w:p w14:paraId="11F47BD0" w14:textId="22B2597D" w:rsidR="00514FB1" w:rsidRDefault="00514FB1" w:rsidP="00572490">
      <w:pPr>
        <w:rPr>
          <w:rFonts w:ascii="Times New Roman" w:hAnsi="Times New Roman" w:cs="Times New Roman"/>
        </w:rPr>
      </w:pPr>
      <w:r>
        <w:rPr>
          <w:rFonts w:ascii="Times New Roman" w:hAnsi="Times New Roman" w:cs="Times New Roman"/>
        </w:rPr>
        <w:tab/>
        <w:t xml:space="preserve">This instrument was acknowledged before me on this the day of </w:t>
      </w:r>
      <w:r w:rsidR="00171138">
        <w:rPr>
          <w:rFonts w:ascii="Times New Roman" w:hAnsi="Times New Roman" w:cs="Times New Roman"/>
        </w:rPr>
        <w:t>February</w:t>
      </w:r>
      <w:r>
        <w:rPr>
          <w:rFonts w:ascii="Times New Roman" w:hAnsi="Times New Roman" w:cs="Times New Roman"/>
        </w:rPr>
        <w:t xml:space="preserve"> 17 1990 by (see original signature).</w:t>
      </w:r>
    </w:p>
    <w:p w14:paraId="7E9C6C29" w14:textId="189979E4" w:rsidR="00514FB1" w:rsidRDefault="00514FB1" w:rsidP="00572490">
      <w:pPr>
        <w:rPr>
          <w:rFonts w:ascii="Times New Roman" w:hAnsi="Times New Roman" w:cs="Times New Roman"/>
        </w:rPr>
      </w:pPr>
      <w:r>
        <w:rPr>
          <w:rFonts w:ascii="Times New Roman" w:hAnsi="Times New Roman" w:cs="Times New Roman"/>
        </w:rPr>
        <w:t>Notary Public in and for the State of T E X A S: Elaine Neyland</w:t>
      </w:r>
    </w:p>
    <w:p w14:paraId="3F46C251" w14:textId="52E5D8D9" w:rsidR="00514FB1" w:rsidRDefault="00514FB1" w:rsidP="00572490">
      <w:pPr>
        <w:rPr>
          <w:rFonts w:ascii="Times New Roman" w:hAnsi="Times New Roman" w:cs="Times New Roman"/>
        </w:rPr>
      </w:pPr>
      <w:r>
        <w:rPr>
          <w:rFonts w:ascii="Times New Roman" w:hAnsi="Times New Roman" w:cs="Times New Roman"/>
        </w:rPr>
        <w:t>My commission expires: Oct. 10, 1992</w:t>
      </w:r>
    </w:p>
    <w:p w14:paraId="4913C7AA" w14:textId="77777777" w:rsidR="00171138" w:rsidRDefault="00171138" w:rsidP="00572490">
      <w:pPr>
        <w:rPr>
          <w:rFonts w:ascii="Times New Roman" w:hAnsi="Times New Roman" w:cs="Times New Roman"/>
        </w:rPr>
      </w:pPr>
    </w:p>
    <w:p w14:paraId="16DFB18E" w14:textId="77777777" w:rsidR="00171138" w:rsidRDefault="00171138" w:rsidP="00572490">
      <w:pPr>
        <w:rPr>
          <w:rFonts w:ascii="Times New Roman" w:hAnsi="Times New Roman" w:cs="Times New Roman"/>
        </w:rPr>
      </w:pPr>
    </w:p>
    <w:p w14:paraId="5A48091D" w14:textId="77777777" w:rsidR="00171138" w:rsidRDefault="00171138" w:rsidP="00171138">
      <w:pPr>
        <w:rPr>
          <w:rFonts w:ascii="Times New Roman" w:hAnsi="Times New Roman" w:cs="Times New Roman"/>
        </w:rPr>
      </w:pPr>
      <w:r>
        <w:rPr>
          <w:rFonts w:ascii="Times New Roman" w:hAnsi="Times New Roman" w:cs="Times New Roman"/>
        </w:rPr>
        <w:t>THE STATE OF TEXAS</w:t>
      </w:r>
    </w:p>
    <w:p w14:paraId="189278F3" w14:textId="77777777" w:rsidR="00171138" w:rsidRDefault="00171138" w:rsidP="00171138">
      <w:pPr>
        <w:rPr>
          <w:rFonts w:ascii="Times New Roman" w:hAnsi="Times New Roman" w:cs="Times New Roman"/>
        </w:rPr>
      </w:pPr>
    </w:p>
    <w:p w14:paraId="4636CCD5" w14:textId="77777777" w:rsidR="00171138" w:rsidRDefault="00171138" w:rsidP="00171138">
      <w:pPr>
        <w:rPr>
          <w:rFonts w:ascii="Times New Roman" w:hAnsi="Times New Roman" w:cs="Times New Roman"/>
        </w:rPr>
      </w:pPr>
      <w:r>
        <w:rPr>
          <w:rFonts w:ascii="Times New Roman" w:hAnsi="Times New Roman" w:cs="Times New Roman"/>
        </w:rPr>
        <w:t>COUNTY OF HARRIS</w:t>
      </w:r>
    </w:p>
    <w:p w14:paraId="3F5CD6F4" w14:textId="77777777" w:rsidR="00171138" w:rsidRDefault="00171138" w:rsidP="00171138">
      <w:pPr>
        <w:rPr>
          <w:rFonts w:ascii="Times New Roman" w:hAnsi="Times New Roman" w:cs="Times New Roman"/>
        </w:rPr>
      </w:pPr>
    </w:p>
    <w:p w14:paraId="67AF24BB" w14:textId="77777777" w:rsidR="00171138" w:rsidRDefault="00171138" w:rsidP="00171138">
      <w:pPr>
        <w:rPr>
          <w:rFonts w:ascii="Times New Roman" w:hAnsi="Times New Roman" w:cs="Times New Roman"/>
        </w:rPr>
      </w:pPr>
    </w:p>
    <w:p w14:paraId="45210ED2" w14:textId="7093AE2B" w:rsidR="00171138" w:rsidRDefault="00171138" w:rsidP="00171138">
      <w:pPr>
        <w:rPr>
          <w:rFonts w:ascii="Times New Roman" w:hAnsi="Times New Roman" w:cs="Times New Roman"/>
        </w:rPr>
      </w:pPr>
      <w:r>
        <w:rPr>
          <w:rFonts w:ascii="Times New Roman" w:hAnsi="Times New Roman" w:cs="Times New Roman"/>
        </w:rPr>
        <w:lastRenderedPageBreak/>
        <w:tab/>
        <w:t>This instrument was acknowledged before me on this the 17</w:t>
      </w:r>
      <w:r w:rsidRPr="00171138">
        <w:rPr>
          <w:rFonts w:ascii="Times New Roman" w:hAnsi="Times New Roman" w:cs="Times New Roman"/>
          <w:vertAlign w:val="superscript"/>
        </w:rPr>
        <w:t>th</w:t>
      </w:r>
      <w:r>
        <w:rPr>
          <w:rFonts w:ascii="Times New Roman" w:hAnsi="Times New Roman" w:cs="Times New Roman"/>
        </w:rPr>
        <w:t xml:space="preserve"> day of February 1990 by (see original signature).</w:t>
      </w:r>
    </w:p>
    <w:p w14:paraId="204275EB" w14:textId="77777777" w:rsidR="00171138" w:rsidRDefault="00171138" w:rsidP="00171138">
      <w:pPr>
        <w:rPr>
          <w:rFonts w:ascii="Times New Roman" w:hAnsi="Times New Roman" w:cs="Times New Roman"/>
        </w:rPr>
      </w:pPr>
      <w:r>
        <w:rPr>
          <w:rFonts w:ascii="Times New Roman" w:hAnsi="Times New Roman" w:cs="Times New Roman"/>
        </w:rPr>
        <w:t>Notary Public in and for the State of T E X A S: Elaine Neyland</w:t>
      </w:r>
    </w:p>
    <w:p w14:paraId="30B273DE" w14:textId="77777777" w:rsidR="00171138" w:rsidRDefault="00171138" w:rsidP="00171138">
      <w:pPr>
        <w:rPr>
          <w:rFonts w:ascii="Times New Roman" w:hAnsi="Times New Roman" w:cs="Times New Roman"/>
        </w:rPr>
      </w:pPr>
      <w:r>
        <w:rPr>
          <w:rFonts w:ascii="Times New Roman" w:hAnsi="Times New Roman" w:cs="Times New Roman"/>
        </w:rPr>
        <w:t>My commission expires: Oct. 10, 1992</w:t>
      </w:r>
    </w:p>
    <w:p w14:paraId="4A4930F7" w14:textId="77777777" w:rsidR="00171138" w:rsidRDefault="00171138" w:rsidP="00171138">
      <w:pPr>
        <w:rPr>
          <w:rFonts w:ascii="Times New Roman" w:hAnsi="Times New Roman" w:cs="Times New Roman"/>
        </w:rPr>
      </w:pPr>
    </w:p>
    <w:p w14:paraId="5E9FC1B3" w14:textId="77777777" w:rsidR="00171138" w:rsidRDefault="00171138" w:rsidP="00171138">
      <w:pPr>
        <w:rPr>
          <w:rFonts w:ascii="Times New Roman" w:hAnsi="Times New Roman" w:cs="Times New Roman"/>
        </w:rPr>
      </w:pPr>
    </w:p>
    <w:p w14:paraId="0D84BC45" w14:textId="77777777" w:rsidR="00171138" w:rsidRDefault="00171138" w:rsidP="00171138">
      <w:pPr>
        <w:rPr>
          <w:rFonts w:ascii="Times New Roman" w:hAnsi="Times New Roman" w:cs="Times New Roman"/>
        </w:rPr>
      </w:pPr>
      <w:r>
        <w:rPr>
          <w:rFonts w:ascii="Times New Roman" w:hAnsi="Times New Roman" w:cs="Times New Roman"/>
        </w:rPr>
        <w:t>THE STATE OF TEXAS</w:t>
      </w:r>
    </w:p>
    <w:p w14:paraId="38374CA7" w14:textId="77777777" w:rsidR="00171138" w:rsidRDefault="00171138" w:rsidP="00171138">
      <w:pPr>
        <w:rPr>
          <w:rFonts w:ascii="Times New Roman" w:hAnsi="Times New Roman" w:cs="Times New Roman"/>
        </w:rPr>
      </w:pPr>
    </w:p>
    <w:p w14:paraId="3C84753D" w14:textId="77777777" w:rsidR="00171138" w:rsidRDefault="00171138" w:rsidP="00171138">
      <w:pPr>
        <w:rPr>
          <w:rFonts w:ascii="Times New Roman" w:hAnsi="Times New Roman" w:cs="Times New Roman"/>
        </w:rPr>
      </w:pPr>
      <w:r>
        <w:rPr>
          <w:rFonts w:ascii="Times New Roman" w:hAnsi="Times New Roman" w:cs="Times New Roman"/>
        </w:rPr>
        <w:t>COUNTY OF HARRIS</w:t>
      </w:r>
    </w:p>
    <w:p w14:paraId="40928571" w14:textId="77777777" w:rsidR="00171138" w:rsidRDefault="00171138" w:rsidP="00171138">
      <w:pPr>
        <w:rPr>
          <w:rFonts w:ascii="Times New Roman" w:hAnsi="Times New Roman" w:cs="Times New Roman"/>
        </w:rPr>
      </w:pPr>
    </w:p>
    <w:p w14:paraId="5016298D" w14:textId="77777777" w:rsidR="00171138" w:rsidRDefault="00171138" w:rsidP="00171138">
      <w:pPr>
        <w:rPr>
          <w:rFonts w:ascii="Times New Roman" w:hAnsi="Times New Roman" w:cs="Times New Roman"/>
        </w:rPr>
      </w:pPr>
    </w:p>
    <w:p w14:paraId="7D44D678" w14:textId="108BE57D" w:rsidR="00171138" w:rsidRDefault="00171138" w:rsidP="00171138">
      <w:pPr>
        <w:rPr>
          <w:rFonts w:ascii="Times New Roman" w:hAnsi="Times New Roman" w:cs="Times New Roman"/>
        </w:rPr>
      </w:pPr>
      <w:r>
        <w:rPr>
          <w:rFonts w:ascii="Times New Roman" w:hAnsi="Times New Roman" w:cs="Times New Roman"/>
        </w:rPr>
        <w:tab/>
        <w:t>This instrument was acknowledged before me on this the 17</w:t>
      </w:r>
      <w:r w:rsidRPr="00171138">
        <w:rPr>
          <w:rFonts w:ascii="Times New Roman" w:hAnsi="Times New Roman" w:cs="Times New Roman"/>
          <w:vertAlign w:val="superscript"/>
        </w:rPr>
        <w:t>th</w:t>
      </w:r>
      <w:r>
        <w:rPr>
          <w:rFonts w:ascii="Times New Roman" w:hAnsi="Times New Roman" w:cs="Times New Roman"/>
        </w:rPr>
        <w:t xml:space="preserve"> day of February 1990 by (see original signature).</w:t>
      </w:r>
    </w:p>
    <w:p w14:paraId="54E4A80A" w14:textId="77777777" w:rsidR="00171138" w:rsidRDefault="00171138" w:rsidP="00171138">
      <w:pPr>
        <w:rPr>
          <w:rFonts w:ascii="Times New Roman" w:hAnsi="Times New Roman" w:cs="Times New Roman"/>
        </w:rPr>
      </w:pPr>
      <w:r>
        <w:rPr>
          <w:rFonts w:ascii="Times New Roman" w:hAnsi="Times New Roman" w:cs="Times New Roman"/>
        </w:rPr>
        <w:t>Notary Public in and for the State of T E X A S: Elaine Neyland</w:t>
      </w:r>
    </w:p>
    <w:p w14:paraId="630F5794" w14:textId="77777777" w:rsidR="00171138" w:rsidRDefault="00171138" w:rsidP="00171138">
      <w:pPr>
        <w:rPr>
          <w:rFonts w:ascii="Times New Roman" w:hAnsi="Times New Roman" w:cs="Times New Roman"/>
        </w:rPr>
      </w:pPr>
      <w:r>
        <w:rPr>
          <w:rFonts w:ascii="Times New Roman" w:hAnsi="Times New Roman" w:cs="Times New Roman"/>
        </w:rPr>
        <w:t>My commission expires: Oct. 10, 1992</w:t>
      </w:r>
    </w:p>
    <w:p w14:paraId="0A7402C6" w14:textId="77777777" w:rsidR="00F002EE" w:rsidRDefault="00F002EE" w:rsidP="00171138">
      <w:pPr>
        <w:rPr>
          <w:rFonts w:ascii="Times New Roman" w:hAnsi="Times New Roman" w:cs="Times New Roman"/>
        </w:rPr>
      </w:pPr>
    </w:p>
    <w:p w14:paraId="1F9B0AF2" w14:textId="77777777" w:rsidR="00F002EE" w:rsidRDefault="00F002EE" w:rsidP="00171138">
      <w:pPr>
        <w:rPr>
          <w:rFonts w:ascii="Times New Roman" w:hAnsi="Times New Roman" w:cs="Times New Roman"/>
        </w:rPr>
      </w:pPr>
    </w:p>
    <w:p w14:paraId="62DA08EE" w14:textId="77777777" w:rsidR="00F002EE" w:rsidRDefault="00F002EE" w:rsidP="00F002EE">
      <w:pPr>
        <w:rPr>
          <w:rFonts w:ascii="Times New Roman" w:hAnsi="Times New Roman" w:cs="Times New Roman"/>
        </w:rPr>
      </w:pPr>
      <w:r>
        <w:rPr>
          <w:rFonts w:ascii="Times New Roman" w:hAnsi="Times New Roman" w:cs="Times New Roman"/>
        </w:rPr>
        <w:t>THE STATE OF TEXAS</w:t>
      </w:r>
    </w:p>
    <w:p w14:paraId="6195700B" w14:textId="77777777" w:rsidR="00F002EE" w:rsidRDefault="00F002EE" w:rsidP="00F002EE">
      <w:pPr>
        <w:rPr>
          <w:rFonts w:ascii="Times New Roman" w:hAnsi="Times New Roman" w:cs="Times New Roman"/>
        </w:rPr>
      </w:pPr>
    </w:p>
    <w:p w14:paraId="3CF8512E" w14:textId="77777777" w:rsidR="00F002EE" w:rsidRDefault="00F002EE" w:rsidP="00F002EE">
      <w:pPr>
        <w:rPr>
          <w:rFonts w:ascii="Times New Roman" w:hAnsi="Times New Roman" w:cs="Times New Roman"/>
        </w:rPr>
      </w:pPr>
      <w:r>
        <w:rPr>
          <w:rFonts w:ascii="Times New Roman" w:hAnsi="Times New Roman" w:cs="Times New Roman"/>
        </w:rPr>
        <w:t>COUNTY OF HARRIS</w:t>
      </w:r>
    </w:p>
    <w:p w14:paraId="1D4F1CDE" w14:textId="77777777" w:rsidR="00F002EE" w:rsidRDefault="00F002EE" w:rsidP="00F002EE">
      <w:pPr>
        <w:rPr>
          <w:rFonts w:ascii="Times New Roman" w:hAnsi="Times New Roman" w:cs="Times New Roman"/>
        </w:rPr>
      </w:pPr>
    </w:p>
    <w:p w14:paraId="7F132B3D" w14:textId="77777777" w:rsidR="00F002EE" w:rsidRDefault="00F002EE" w:rsidP="00F002EE">
      <w:pPr>
        <w:rPr>
          <w:rFonts w:ascii="Times New Roman" w:hAnsi="Times New Roman" w:cs="Times New Roman"/>
        </w:rPr>
      </w:pPr>
    </w:p>
    <w:p w14:paraId="1D6EC503" w14:textId="77777777" w:rsidR="00F002EE" w:rsidRDefault="00F002EE" w:rsidP="00F002EE">
      <w:pPr>
        <w:rPr>
          <w:rFonts w:ascii="Times New Roman" w:hAnsi="Times New Roman" w:cs="Times New Roman"/>
        </w:rPr>
      </w:pPr>
      <w:r>
        <w:rPr>
          <w:rFonts w:ascii="Times New Roman" w:hAnsi="Times New Roman" w:cs="Times New Roman"/>
        </w:rPr>
        <w:tab/>
        <w:t>This instrument was acknowledged before me on this the 17</w:t>
      </w:r>
      <w:r w:rsidRPr="00171138">
        <w:rPr>
          <w:rFonts w:ascii="Times New Roman" w:hAnsi="Times New Roman" w:cs="Times New Roman"/>
          <w:vertAlign w:val="superscript"/>
        </w:rPr>
        <w:t>th</w:t>
      </w:r>
      <w:r>
        <w:rPr>
          <w:rFonts w:ascii="Times New Roman" w:hAnsi="Times New Roman" w:cs="Times New Roman"/>
        </w:rPr>
        <w:t xml:space="preserve"> day of February 1990 by (see original signature).</w:t>
      </w:r>
    </w:p>
    <w:p w14:paraId="3D88D5B0" w14:textId="77777777" w:rsidR="00F002EE" w:rsidRDefault="00F002EE" w:rsidP="00F002EE">
      <w:pPr>
        <w:rPr>
          <w:rFonts w:ascii="Times New Roman" w:hAnsi="Times New Roman" w:cs="Times New Roman"/>
        </w:rPr>
      </w:pPr>
      <w:r>
        <w:rPr>
          <w:rFonts w:ascii="Times New Roman" w:hAnsi="Times New Roman" w:cs="Times New Roman"/>
        </w:rPr>
        <w:t>Notary Public in and for the State of T E X A S: Elaine Neyland</w:t>
      </w:r>
    </w:p>
    <w:p w14:paraId="457A935C" w14:textId="77777777" w:rsidR="00F002EE" w:rsidRDefault="00F002EE" w:rsidP="00F002EE">
      <w:pPr>
        <w:rPr>
          <w:rFonts w:ascii="Times New Roman" w:hAnsi="Times New Roman" w:cs="Times New Roman"/>
        </w:rPr>
      </w:pPr>
      <w:r>
        <w:rPr>
          <w:rFonts w:ascii="Times New Roman" w:hAnsi="Times New Roman" w:cs="Times New Roman"/>
        </w:rPr>
        <w:t>My commission expires: Oct. 10, 1992</w:t>
      </w:r>
    </w:p>
    <w:p w14:paraId="19FFB56A" w14:textId="77777777" w:rsidR="00F002EE" w:rsidRDefault="00F002EE" w:rsidP="00F002EE">
      <w:pPr>
        <w:rPr>
          <w:rFonts w:ascii="Times New Roman" w:hAnsi="Times New Roman" w:cs="Times New Roman"/>
        </w:rPr>
      </w:pPr>
    </w:p>
    <w:p w14:paraId="56D49BB4" w14:textId="77777777" w:rsidR="00F002EE" w:rsidRDefault="00F002EE" w:rsidP="00F002EE">
      <w:pPr>
        <w:rPr>
          <w:rFonts w:ascii="Times New Roman" w:hAnsi="Times New Roman" w:cs="Times New Roman"/>
        </w:rPr>
      </w:pPr>
    </w:p>
    <w:p w14:paraId="743D837F" w14:textId="77777777" w:rsidR="00F002EE" w:rsidRDefault="00F002EE" w:rsidP="00F002EE">
      <w:pPr>
        <w:rPr>
          <w:rFonts w:ascii="Times New Roman" w:hAnsi="Times New Roman" w:cs="Times New Roman"/>
        </w:rPr>
      </w:pPr>
      <w:r>
        <w:rPr>
          <w:rFonts w:ascii="Times New Roman" w:hAnsi="Times New Roman" w:cs="Times New Roman"/>
        </w:rPr>
        <w:t>THE STATE OF TEXAS</w:t>
      </w:r>
    </w:p>
    <w:p w14:paraId="76EA8663" w14:textId="77777777" w:rsidR="00F002EE" w:rsidRDefault="00F002EE" w:rsidP="00F002EE">
      <w:pPr>
        <w:rPr>
          <w:rFonts w:ascii="Times New Roman" w:hAnsi="Times New Roman" w:cs="Times New Roman"/>
        </w:rPr>
      </w:pPr>
    </w:p>
    <w:p w14:paraId="1E32806C" w14:textId="77777777" w:rsidR="00F002EE" w:rsidRDefault="00F002EE" w:rsidP="00F002EE">
      <w:pPr>
        <w:rPr>
          <w:rFonts w:ascii="Times New Roman" w:hAnsi="Times New Roman" w:cs="Times New Roman"/>
        </w:rPr>
      </w:pPr>
      <w:r>
        <w:rPr>
          <w:rFonts w:ascii="Times New Roman" w:hAnsi="Times New Roman" w:cs="Times New Roman"/>
        </w:rPr>
        <w:t>COUNTY OF HARRIS</w:t>
      </w:r>
    </w:p>
    <w:p w14:paraId="12757DD6" w14:textId="77777777" w:rsidR="00F002EE" w:rsidRDefault="00F002EE" w:rsidP="00F002EE">
      <w:pPr>
        <w:rPr>
          <w:rFonts w:ascii="Times New Roman" w:hAnsi="Times New Roman" w:cs="Times New Roman"/>
        </w:rPr>
      </w:pPr>
    </w:p>
    <w:p w14:paraId="406942F9" w14:textId="77777777" w:rsidR="00F002EE" w:rsidRDefault="00F002EE" w:rsidP="00F002EE">
      <w:pPr>
        <w:rPr>
          <w:rFonts w:ascii="Times New Roman" w:hAnsi="Times New Roman" w:cs="Times New Roman"/>
        </w:rPr>
      </w:pPr>
    </w:p>
    <w:p w14:paraId="213B2832" w14:textId="77777777" w:rsidR="00F002EE" w:rsidRDefault="00F002EE" w:rsidP="00F002EE">
      <w:pPr>
        <w:rPr>
          <w:rFonts w:ascii="Times New Roman" w:hAnsi="Times New Roman" w:cs="Times New Roman"/>
        </w:rPr>
      </w:pPr>
      <w:r>
        <w:rPr>
          <w:rFonts w:ascii="Times New Roman" w:hAnsi="Times New Roman" w:cs="Times New Roman"/>
        </w:rPr>
        <w:tab/>
        <w:t>This instrument was acknowledged before me on this the 17</w:t>
      </w:r>
      <w:r w:rsidRPr="00171138">
        <w:rPr>
          <w:rFonts w:ascii="Times New Roman" w:hAnsi="Times New Roman" w:cs="Times New Roman"/>
          <w:vertAlign w:val="superscript"/>
        </w:rPr>
        <w:t>th</w:t>
      </w:r>
      <w:r>
        <w:rPr>
          <w:rFonts w:ascii="Times New Roman" w:hAnsi="Times New Roman" w:cs="Times New Roman"/>
        </w:rPr>
        <w:t xml:space="preserve"> day of February 1990 by (see original signature).</w:t>
      </w:r>
    </w:p>
    <w:p w14:paraId="7581C28E" w14:textId="77777777" w:rsidR="00F002EE" w:rsidRDefault="00F002EE" w:rsidP="00F002EE">
      <w:pPr>
        <w:rPr>
          <w:rFonts w:ascii="Times New Roman" w:hAnsi="Times New Roman" w:cs="Times New Roman"/>
        </w:rPr>
      </w:pPr>
      <w:r>
        <w:rPr>
          <w:rFonts w:ascii="Times New Roman" w:hAnsi="Times New Roman" w:cs="Times New Roman"/>
        </w:rPr>
        <w:t>Notary Public in and for the State of T E X A S: Elaine Neyland</w:t>
      </w:r>
    </w:p>
    <w:p w14:paraId="0E11AADD" w14:textId="77777777" w:rsidR="00F002EE" w:rsidRDefault="00F002EE" w:rsidP="00F002EE">
      <w:pPr>
        <w:rPr>
          <w:rFonts w:ascii="Times New Roman" w:hAnsi="Times New Roman" w:cs="Times New Roman"/>
        </w:rPr>
      </w:pPr>
      <w:r>
        <w:rPr>
          <w:rFonts w:ascii="Times New Roman" w:hAnsi="Times New Roman" w:cs="Times New Roman"/>
        </w:rPr>
        <w:t>My commission expires: Oct. 10, 1992</w:t>
      </w:r>
    </w:p>
    <w:p w14:paraId="356623CE" w14:textId="77777777" w:rsidR="00F002EE" w:rsidRDefault="00F002EE" w:rsidP="00F002EE">
      <w:pPr>
        <w:rPr>
          <w:rFonts w:ascii="Times New Roman" w:hAnsi="Times New Roman" w:cs="Times New Roman"/>
        </w:rPr>
      </w:pPr>
    </w:p>
    <w:p w14:paraId="73E2034F" w14:textId="77777777" w:rsidR="00F002EE" w:rsidRDefault="00F002EE" w:rsidP="00F002EE">
      <w:pPr>
        <w:rPr>
          <w:rFonts w:ascii="Times New Roman" w:hAnsi="Times New Roman" w:cs="Times New Roman"/>
        </w:rPr>
      </w:pPr>
    </w:p>
    <w:p w14:paraId="6716ABE6" w14:textId="77777777" w:rsidR="00F002EE" w:rsidRDefault="00F002EE" w:rsidP="00F002EE">
      <w:pPr>
        <w:rPr>
          <w:rFonts w:ascii="Times New Roman" w:hAnsi="Times New Roman" w:cs="Times New Roman"/>
        </w:rPr>
      </w:pPr>
      <w:r>
        <w:rPr>
          <w:rFonts w:ascii="Times New Roman" w:hAnsi="Times New Roman" w:cs="Times New Roman"/>
        </w:rPr>
        <w:t>THE STATE OF TEXAS</w:t>
      </w:r>
    </w:p>
    <w:p w14:paraId="6BCD9302" w14:textId="77777777" w:rsidR="00F002EE" w:rsidRDefault="00F002EE" w:rsidP="00F002EE">
      <w:pPr>
        <w:rPr>
          <w:rFonts w:ascii="Times New Roman" w:hAnsi="Times New Roman" w:cs="Times New Roman"/>
        </w:rPr>
      </w:pPr>
    </w:p>
    <w:p w14:paraId="488DA89D" w14:textId="77777777" w:rsidR="00F002EE" w:rsidRDefault="00F002EE" w:rsidP="00F002EE">
      <w:pPr>
        <w:rPr>
          <w:rFonts w:ascii="Times New Roman" w:hAnsi="Times New Roman" w:cs="Times New Roman"/>
        </w:rPr>
      </w:pPr>
      <w:r>
        <w:rPr>
          <w:rFonts w:ascii="Times New Roman" w:hAnsi="Times New Roman" w:cs="Times New Roman"/>
        </w:rPr>
        <w:t>COUNTY OF HARRIS</w:t>
      </w:r>
    </w:p>
    <w:p w14:paraId="7D8A76A8" w14:textId="77777777" w:rsidR="00F002EE" w:rsidRDefault="00F002EE" w:rsidP="00F002EE">
      <w:pPr>
        <w:rPr>
          <w:rFonts w:ascii="Times New Roman" w:hAnsi="Times New Roman" w:cs="Times New Roman"/>
        </w:rPr>
      </w:pPr>
    </w:p>
    <w:p w14:paraId="43F71340" w14:textId="77777777" w:rsidR="00F002EE" w:rsidRDefault="00F002EE" w:rsidP="00F002EE">
      <w:pPr>
        <w:rPr>
          <w:rFonts w:ascii="Times New Roman" w:hAnsi="Times New Roman" w:cs="Times New Roman"/>
        </w:rPr>
      </w:pPr>
    </w:p>
    <w:p w14:paraId="78AA60C7" w14:textId="375717AB" w:rsidR="00F002EE" w:rsidRDefault="00F002EE" w:rsidP="00F002EE">
      <w:pPr>
        <w:rPr>
          <w:rFonts w:ascii="Times New Roman" w:hAnsi="Times New Roman" w:cs="Times New Roman"/>
        </w:rPr>
      </w:pPr>
      <w:r>
        <w:rPr>
          <w:rFonts w:ascii="Times New Roman" w:hAnsi="Times New Roman" w:cs="Times New Roman"/>
        </w:rPr>
        <w:tab/>
        <w:t>This instrument was acknowledged before me on this the 17</w:t>
      </w:r>
      <w:r w:rsidRPr="00171138">
        <w:rPr>
          <w:rFonts w:ascii="Times New Roman" w:hAnsi="Times New Roman" w:cs="Times New Roman"/>
          <w:vertAlign w:val="superscript"/>
        </w:rPr>
        <w:t>th</w:t>
      </w:r>
      <w:r>
        <w:rPr>
          <w:rFonts w:ascii="Times New Roman" w:hAnsi="Times New Roman" w:cs="Times New Roman"/>
        </w:rPr>
        <w:t xml:space="preserve"> day of January 1990 by (see original signature).</w:t>
      </w:r>
    </w:p>
    <w:p w14:paraId="3B4FAD07" w14:textId="2E5A46BB" w:rsidR="00F002EE" w:rsidRDefault="00F002EE" w:rsidP="00F002EE">
      <w:pPr>
        <w:rPr>
          <w:rFonts w:ascii="Times New Roman" w:hAnsi="Times New Roman" w:cs="Times New Roman"/>
        </w:rPr>
      </w:pPr>
      <w:r>
        <w:rPr>
          <w:rFonts w:ascii="Times New Roman" w:hAnsi="Times New Roman" w:cs="Times New Roman"/>
        </w:rPr>
        <w:t xml:space="preserve">Notary Public in and for the State of T E X A S: </w:t>
      </w:r>
      <w:r w:rsidR="00463792">
        <w:rPr>
          <w:rFonts w:ascii="Times New Roman" w:hAnsi="Times New Roman" w:cs="Times New Roman"/>
        </w:rPr>
        <w:t>James Murdaugh</w:t>
      </w:r>
    </w:p>
    <w:p w14:paraId="7AADAD65" w14:textId="23FB5E16" w:rsidR="00F002EE" w:rsidRDefault="00F002EE" w:rsidP="00F002EE">
      <w:pPr>
        <w:rPr>
          <w:rFonts w:ascii="Times New Roman" w:hAnsi="Times New Roman" w:cs="Times New Roman"/>
        </w:rPr>
      </w:pPr>
      <w:r>
        <w:rPr>
          <w:rFonts w:ascii="Times New Roman" w:hAnsi="Times New Roman" w:cs="Times New Roman"/>
        </w:rPr>
        <w:t>My commission expires: Oct. 31, 1993</w:t>
      </w:r>
    </w:p>
    <w:p w14:paraId="128A053D" w14:textId="77777777" w:rsidR="00663258" w:rsidRDefault="00663258" w:rsidP="00F002EE">
      <w:pPr>
        <w:rPr>
          <w:rFonts w:ascii="Times New Roman" w:hAnsi="Times New Roman" w:cs="Times New Roman"/>
        </w:rPr>
      </w:pPr>
    </w:p>
    <w:p w14:paraId="45F0C2B1" w14:textId="77777777" w:rsidR="00663258" w:rsidRDefault="00663258" w:rsidP="00F002EE">
      <w:pPr>
        <w:rPr>
          <w:rFonts w:ascii="Times New Roman" w:hAnsi="Times New Roman" w:cs="Times New Roman"/>
        </w:rPr>
      </w:pPr>
    </w:p>
    <w:p w14:paraId="1FBDEBC4" w14:textId="77777777" w:rsidR="00663258" w:rsidRDefault="00663258" w:rsidP="00663258">
      <w:pPr>
        <w:rPr>
          <w:rFonts w:ascii="Times New Roman" w:hAnsi="Times New Roman" w:cs="Times New Roman"/>
        </w:rPr>
      </w:pPr>
      <w:r>
        <w:rPr>
          <w:rFonts w:ascii="Times New Roman" w:hAnsi="Times New Roman" w:cs="Times New Roman"/>
        </w:rPr>
        <w:t>THE STATE OF TEXAS</w:t>
      </w:r>
    </w:p>
    <w:p w14:paraId="540A92CC" w14:textId="77777777" w:rsidR="00663258" w:rsidRDefault="00663258" w:rsidP="00663258">
      <w:pPr>
        <w:rPr>
          <w:rFonts w:ascii="Times New Roman" w:hAnsi="Times New Roman" w:cs="Times New Roman"/>
        </w:rPr>
      </w:pPr>
    </w:p>
    <w:p w14:paraId="34AE78B9" w14:textId="77777777" w:rsidR="00663258" w:rsidRDefault="00663258" w:rsidP="00663258">
      <w:pPr>
        <w:rPr>
          <w:rFonts w:ascii="Times New Roman" w:hAnsi="Times New Roman" w:cs="Times New Roman"/>
        </w:rPr>
      </w:pPr>
      <w:r>
        <w:rPr>
          <w:rFonts w:ascii="Times New Roman" w:hAnsi="Times New Roman" w:cs="Times New Roman"/>
        </w:rPr>
        <w:t>COUNTY OF HARRIS</w:t>
      </w:r>
    </w:p>
    <w:p w14:paraId="245A182B" w14:textId="77777777" w:rsidR="00663258" w:rsidRDefault="00663258" w:rsidP="00663258">
      <w:pPr>
        <w:rPr>
          <w:rFonts w:ascii="Times New Roman" w:hAnsi="Times New Roman" w:cs="Times New Roman"/>
        </w:rPr>
      </w:pPr>
    </w:p>
    <w:p w14:paraId="2F5DDD9F" w14:textId="77777777" w:rsidR="00663258" w:rsidRDefault="00663258" w:rsidP="00663258">
      <w:pPr>
        <w:rPr>
          <w:rFonts w:ascii="Times New Roman" w:hAnsi="Times New Roman" w:cs="Times New Roman"/>
        </w:rPr>
      </w:pPr>
    </w:p>
    <w:p w14:paraId="3F0BF8D9" w14:textId="373030C5" w:rsidR="00663258" w:rsidRDefault="00663258" w:rsidP="00663258">
      <w:pPr>
        <w:rPr>
          <w:rFonts w:ascii="Times New Roman" w:hAnsi="Times New Roman" w:cs="Times New Roman"/>
        </w:rPr>
      </w:pPr>
      <w:r>
        <w:rPr>
          <w:rFonts w:ascii="Times New Roman" w:hAnsi="Times New Roman" w:cs="Times New Roman"/>
        </w:rPr>
        <w:tab/>
        <w:t>This instrument was acknowledged before me on this the 17</w:t>
      </w:r>
      <w:r w:rsidRPr="00171138">
        <w:rPr>
          <w:rFonts w:ascii="Times New Roman" w:hAnsi="Times New Roman" w:cs="Times New Roman"/>
          <w:vertAlign w:val="superscript"/>
        </w:rPr>
        <w:t>th</w:t>
      </w:r>
      <w:r>
        <w:rPr>
          <w:rFonts w:ascii="Times New Roman" w:hAnsi="Times New Roman" w:cs="Times New Roman"/>
        </w:rPr>
        <w:t xml:space="preserve"> day of March 1990 by (see original signature).</w:t>
      </w:r>
    </w:p>
    <w:p w14:paraId="49567FBD" w14:textId="2E576D8A" w:rsidR="00663258" w:rsidRDefault="00663258" w:rsidP="00663258">
      <w:pPr>
        <w:rPr>
          <w:rFonts w:ascii="Times New Roman" w:hAnsi="Times New Roman" w:cs="Times New Roman"/>
        </w:rPr>
      </w:pPr>
      <w:r>
        <w:rPr>
          <w:rFonts w:ascii="Times New Roman" w:hAnsi="Times New Roman" w:cs="Times New Roman"/>
        </w:rPr>
        <w:t xml:space="preserve">Notary Public in and for the State of T E X A S: </w:t>
      </w:r>
      <w:r w:rsidR="00463792">
        <w:rPr>
          <w:rFonts w:ascii="Times New Roman" w:hAnsi="Times New Roman" w:cs="Times New Roman"/>
        </w:rPr>
        <w:t>James Murdaugh</w:t>
      </w:r>
    </w:p>
    <w:p w14:paraId="166F4683" w14:textId="77777777" w:rsidR="00663258" w:rsidRDefault="00663258" w:rsidP="00663258">
      <w:pPr>
        <w:rPr>
          <w:rFonts w:ascii="Times New Roman" w:hAnsi="Times New Roman" w:cs="Times New Roman"/>
        </w:rPr>
      </w:pPr>
      <w:r>
        <w:rPr>
          <w:rFonts w:ascii="Times New Roman" w:hAnsi="Times New Roman" w:cs="Times New Roman"/>
        </w:rPr>
        <w:t>My commission expires: Oct. 31, 1993</w:t>
      </w:r>
    </w:p>
    <w:p w14:paraId="2D16EC0F" w14:textId="77777777" w:rsidR="000E1B40" w:rsidRDefault="000E1B40" w:rsidP="00663258">
      <w:pPr>
        <w:rPr>
          <w:rFonts w:ascii="Times New Roman" w:hAnsi="Times New Roman" w:cs="Times New Roman"/>
        </w:rPr>
      </w:pPr>
    </w:p>
    <w:p w14:paraId="636AB704" w14:textId="77777777" w:rsidR="000E1B40" w:rsidRDefault="000E1B40" w:rsidP="00663258">
      <w:pPr>
        <w:rPr>
          <w:rFonts w:ascii="Times New Roman" w:hAnsi="Times New Roman" w:cs="Times New Roman"/>
        </w:rPr>
      </w:pPr>
    </w:p>
    <w:p w14:paraId="51448A26" w14:textId="77777777" w:rsidR="000E1B40" w:rsidRDefault="000E1B40" w:rsidP="000E1B40">
      <w:pPr>
        <w:rPr>
          <w:rFonts w:ascii="Times New Roman" w:hAnsi="Times New Roman" w:cs="Times New Roman"/>
        </w:rPr>
      </w:pPr>
      <w:r>
        <w:rPr>
          <w:rFonts w:ascii="Times New Roman" w:hAnsi="Times New Roman" w:cs="Times New Roman"/>
        </w:rPr>
        <w:t>THE STATE OF TEXAS</w:t>
      </w:r>
    </w:p>
    <w:p w14:paraId="4D74A421" w14:textId="77777777" w:rsidR="000E1B40" w:rsidRDefault="000E1B40" w:rsidP="000E1B40">
      <w:pPr>
        <w:rPr>
          <w:rFonts w:ascii="Times New Roman" w:hAnsi="Times New Roman" w:cs="Times New Roman"/>
        </w:rPr>
      </w:pPr>
    </w:p>
    <w:p w14:paraId="0EC9550A" w14:textId="77777777" w:rsidR="000E1B40" w:rsidRDefault="000E1B40" w:rsidP="000E1B40">
      <w:pPr>
        <w:rPr>
          <w:rFonts w:ascii="Times New Roman" w:hAnsi="Times New Roman" w:cs="Times New Roman"/>
        </w:rPr>
      </w:pPr>
      <w:r>
        <w:rPr>
          <w:rFonts w:ascii="Times New Roman" w:hAnsi="Times New Roman" w:cs="Times New Roman"/>
        </w:rPr>
        <w:t>COUNTY OF HARRIS</w:t>
      </w:r>
    </w:p>
    <w:p w14:paraId="5CD02C4F" w14:textId="77777777" w:rsidR="000E1B40" w:rsidRDefault="000E1B40" w:rsidP="000E1B40">
      <w:pPr>
        <w:rPr>
          <w:rFonts w:ascii="Times New Roman" w:hAnsi="Times New Roman" w:cs="Times New Roman"/>
        </w:rPr>
      </w:pPr>
    </w:p>
    <w:p w14:paraId="3940BE12" w14:textId="77777777" w:rsidR="000E1B40" w:rsidRDefault="000E1B40" w:rsidP="000E1B40">
      <w:pPr>
        <w:rPr>
          <w:rFonts w:ascii="Times New Roman" w:hAnsi="Times New Roman" w:cs="Times New Roman"/>
        </w:rPr>
      </w:pPr>
    </w:p>
    <w:p w14:paraId="03C89D8C" w14:textId="77777777" w:rsidR="000E1B40" w:rsidRDefault="000E1B40" w:rsidP="000E1B40">
      <w:pPr>
        <w:rPr>
          <w:rFonts w:ascii="Times New Roman" w:hAnsi="Times New Roman" w:cs="Times New Roman"/>
        </w:rPr>
      </w:pPr>
      <w:r>
        <w:rPr>
          <w:rFonts w:ascii="Times New Roman" w:hAnsi="Times New Roman" w:cs="Times New Roman"/>
        </w:rPr>
        <w:tab/>
        <w:t>This instrument was acknowledged before me on this the 17</w:t>
      </w:r>
      <w:r w:rsidRPr="00171138">
        <w:rPr>
          <w:rFonts w:ascii="Times New Roman" w:hAnsi="Times New Roman" w:cs="Times New Roman"/>
          <w:vertAlign w:val="superscript"/>
        </w:rPr>
        <w:t>th</w:t>
      </w:r>
      <w:r>
        <w:rPr>
          <w:rFonts w:ascii="Times New Roman" w:hAnsi="Times New Roman" w:cs="Times New Roman"/>
        </w:rPr>
        <w:t xml:space="preserve"> day of January 1990 by (see original signature).</w:t>
      </w:r>
    </w:p>
    <w:p w14:paraId="4250B1A4" w14:textId="03138872" w:rsidR="000E1B40" w:rsidRDefault="000E1B40" w:rsidP="000E1B40">
      <w:pPr>
        <w:rPr>
          <w:rFonts w:ascii="Times New Roman" w:hAnsi="Times New Roman" w:cs="Times New Roman"/>
        </w:rPr>
      </w:pPr>
      <w:r>
        <w:rPr>
          <w:rFonts w:ascii="Times New Roman" w:hAnsi="Times New Roman" w:cs="Times New Roman"/>
        </w:rPr>
        <w:t xml:space="preserve">Notary Public in and for the State of T E X A S: </w:t>
      </w:r>
      <w:r w:rsidR="00463792">
        <w:rPr>
          <w:rFonts w:ascii="Times New Roman" w:hAnsi="Times New Roman" w:cs="Times New Roman"/>
        </w:rPr>
        <w:t>James Murdaugh</w:t>
      </w:r>
    </w:p>
    <w:p w14:paraId="2CBBB9BF" w14:textId="77777777" w:rsidR="000E1B40" w:rsidRDefault="000E1B40" w:rsidP="000E1B40">
      <w:pPr>
        <w:rPr>
          <w:rFonts w:ascii="Times New Roman" w:hAnsi="Times New Roman" w:cs="Times New Roman"/>
        </w:rPr>
      </w:pPr>
      <w:r>
        <w:rPr>
          <w:rFonts w:ascii="Times New Roman" w:hAnsi="Times New Roman" w:cs="Times New Roman"/>
        </w:rPr>
        <w:t>My commission expires: Oct. 31, 1993</w:t>
      </w:r>
    </w:p>
    <w:p w14:paraId="0FFBFDCE" w14:textId="77777777" w:rsidR="000E1B40" w:rsidRDefault="000E1B40" w:rsidP="00663258">
      <w:pPr>
        <w:rPr>
          <w:rFonts w:ascii="Times New Roman" w:hAnsi="Times New Roman" w:cs="Times New Roman"/>
        </w:rPr>
      </w:pPr>
    </w:p>
    <w:p w14:paraId="38D18DB5" w14:textId="77777777" w:rsidR="000E1B40" w:rsidRDefault="000E1B40" w:rsidP="00663258">
      <w:pPr>
        <w:rPr>
          <w:rFonts w:ascii="Times New Roman" w:hAnsi="Times New Roman" w:cs="Times New Roman"/>
        </w:rPr>
      </w:pPr>
    </w:p>
    <w:p w14:paraId="6BFDA5DD" w14:textId="77777777" w:rsidR="000E1B40" w:rsidRDefault="000E1B40" w:rsidP="000E1B40">
      <w:pPr>
        <w:rPr>
          <w:rFonts w:ascii="Times New Roman" w:hAnsi="Times New Roman" w:cs="Times New Roman"/>
        </w:rPr>
      </w:pPr>
      <w:r>
        <w:rPr>
          <w:rFonts w:ascii="Times New Roman" w:hAnsi="Times New Roman" w:cs="Times New Roman"/>
        </w:rPr>
        <w:t>THE STATE OF TEXAS</w:t>
      </w:r>
    </w:p>
    <w:p w14:paraId="7CD0FABB" w14:textId="77777777" w:rsidR="000E1B40" w:rsidRDefault="000E1B40" w:rsidP="000E1B40">
      <w:pPr>
        <w:rPr>
          <w:rFonts w:ascii="Times New Roman" w:hAnsi="Times New Roman" w:cs="Times New Roman"/>
        </w:rPr>
      </w:pPr>
    </w:p>
    <w:p w14:paraId="782FC40D" w14:textId="77777777" w:rsidR="000E1B40" w:rsidRDefault="000E1B40" w:rsidP="000E1B40">
      <w:pPr>
        <w:rPr>
          <w:rFonts w:ascii="Times New Roman" w:hAnsi="Times New Roman" w:cs="Times New Roman"/>
        </w:rPr>
      </w:pPr>
      <w:r>
        <w:rPr>
          <w:rFonts w:ascii="Times New Roman" w:hAnsi="Times New Roman" w:cs="Times New Roman"/>
        </w:rPr>
        <w:t>COUNTY OF HARRIS</w:t>
      </w:r>
    </w:p>
    <w:p w14:paraId="5B812B1F" w14:textId="77777777" w:rsidR="000E1B40" w:rsidRDefault="000E1B40" w:rsidP="000E1B40">
      <w:pPr>
        <w:rPr>
          <w:rFonts w:ascii="Times New Roman" w:hAnsi="Times New Roman" w:cs="Times New Roman"/>
        </w:rPr>
      </w:pPr>
    </w:p>
    <w:p w14:paraId="05601C9B" w14:textId="77777777" w:rsidR="000E1B40" w:rsidRDefault="000E1B40" w:rsidP="000E1B40">
      <w:pPr>
        <w:rPr>
          <w:rFonts w:ascii="Times New Roman" w:hAnsi="Times New Roman" w:cs="Times New Roman"/>
        </w:rPr>
      </w:pPr>
    </w:p>
    <w:p w14:paraId="53361FB4" w14:textId="41F71E45" w:rsidR="000E1B40" w:rsidRDefault="000E1B40" w:rsidP="000E1B40">
      <w:pPr>
        <w:rPr>
          <w:rFonts w:ascii="Times New Roman" w:hAnsi="Times New Roman" w:cs="Times New Roman"/>
        </w:rPr>
      </w:pPr>
      <w:r>
        <w:rPr>
          <w:rFonts w:ascii="Times New Roman" w:hAnsi="Times New Roman" w:cs="Times New Roman"/>
        </w:rPr>
        <w:tab/>
        <w:t>This instrument was acknowledged before me on this the 18</w:t>
      </w:r>
      <w:r w:rsidRPr="00171138">
        <w:rPr>
          <w:rFonts w:ascii="Times New Roman" w:hAnsi="Times New Roman" w:cs="Times New Roman"/>
          <w:vertAlign w:val="superscript"/>
        </w:rPr>
        <w:t>th</w:t>
      </w:r>
      <w:r>
        <w:rPr>
          <w:rFonts w:ascii="Times New Roman" w:hAnsi="Times New Roman" w:cs="Times New Roman"/>
        </w:rPr>
        <w:t xml:space="preserve"> day of March 1990 by Miles Glaser.</w:t>
      </w:r>
    </w:p>
    <w:p w14:paraId="5E6B1B79" w14:textId="004AA695" w:rsidR="000E1B40" w:rsidRDefault="000E1B40" w:rsidP="000E1B40">
      <w:pPr>
        <w:rPr>
          <w:rFonts w:ascii="Times New Roman" w:hAnsi="Times New Roman" w:cs="Times New Roman"/>
        </w:rPr>
      </w:pPr>
      <w:r>
        <w:rPr>
          <w:rFonts w:ascii="Times New Roman" w:hAnsi="Times New Roman" w:cs="Times New Roman"/>
        </w:rPr>
        <w:t>Notary Public in and for the State of T E X A S: James Murdaugh</w:t>
      </w:r>
    </w:p>
    <w:p w14:paraId="662BD27F" w14:textId="3A375064" w:rsidR="007C69D8" w:rsidRDefault="000E1B40" w:rsidP="000E1B40">
      <w:pPr>
        <w:rPr>
          <w:rFonts w:ascii="Times New Roman" w:hAnsi="Times New Roman" w:cs="Times New Roman"/>
        </w:rPr>
      </w:pPr>
      <w:r>
        <w:rPr>
          <w:rFonts w:ascii="Times New Roman" w:hAnsi="Times New Roman" w:cs="Times New Roman"/>
        </w:rPr>
        <w:t>My commission expires: Oct. 31, 1993</w:t>
      </w:r>
    </w:p>
    <w:p w14:paraId="7713E8A3" w14:textId="77777777" w:rsidR="007C69D8" w:rsidRDefault="007C69D8" w:rsidP="000E1B40">
      <w:pPr>
        <w:rPr>
          <w:rFonts w:ascii="Times New Roman" w:hAnsi="Times New Roman" w:cs="Times New Roman"/>
        </w:rPr>
      </w:pPr>
    </w:p>
    <w:p w14:paraId="51D0AD06" w14:textId="77777777" w:rsidR="007C69D8" w:rsidRDefault="007C69D8" w:rsidP="000E1B40">
      <w:pPr>
        <w:rPr>
          <w:rFonts w:ascii="Times New Roman" w:hAnsi="Times New Roman" w:cs="Times New Roman"/>
        </w:rPr>
      </w:pPr>
    </w:p>
    <w:p w14:paraId="5BAC8900" w14:textId="77777777" w:rsidR="007C69D8" w:rsidRDefault="007C69D8" w:rsidP="007C69D8">
      <w:pPr>
        <w:rPr>
          <w:rFonts w:ascii="Times New Roman" w:hAnsi="Times New Roman" w:cs="Times New Roman"/>
        </w:rPr>
      </w:pPr>
      <w:r>
        <w:rPr>
          <w:rFonts w:ascii="Times New Roman" w:hAnsi="Times New Roman" w:cs="Times New Roman"/>
        </w:rPr>
        <w:t>THE STATE OF TEXAS</w:t>
      </w:r>
    </w:p>
    <w:p w14:paraId="0510B1E0" w14:textId="77777777" w:rsidR="007C69D8" w:rsidRDefault="007C69D8" w:rsidP="007C69D8">
      <w:pPr>
        <w:rPr>
          <w:rFonts w:ascii="Times New Roman" w:hAnsi="Times New Roman" w:cs="Times New Roman"/>
        </w:rPr>
      </w:pPr>
    </w:p>
    <w:p w14:paraId="6C848EED" w14:textId="77777777" w:rsidR="007C69D8" w:rsidRDefault="007C69D8" w:rsidP="007C69D8">
      <w:pPr>
        <w:rPr>
          <w:rFonts w:ascii="Times New Roman" w:hAnsi="Times New Roman" w:cs="Times New Roman"/>
        </w:rPr>
      </w:pPr>
      <w:r>
        <w:rPr>
          <w:rFonts w:ascii="Times New Roman" w:hAnsi="Times New Roman" w:cs="Times New Roman"/>
        </w:rPr>
        <w:t>COUNTY OF HARRIS</w:t>
      </w:r>
    </w:p>
    <w:p w14:paraId="346C0EE9" w14:textId="77777777" w:rsidR="007C69D8" w:rsidRDefault="007C69D8" w:rsidP="007C69D8">
      <w:pPr>
        <w:rPr>
          <w:rFonts w:ascii="Times New Roman" w:hAnsi="Times New Roman" w:cs="Times New Roman"/>
        </w:rPr>
      </w:pPr>
    </w:p>
    <w:p w14:paraId="3084E161" w14:textId="77777777" w:rsidR="007C69D8" w:rsidRDefault="007C69D8" w:rsidP="007C69D8">
      <w:pPr>
        <w:rPr>
          <w:rFonts w:ascii="Times New Roman" w:hAnsi="Times New Roman" w:cs="Times New Roman"/>
        </w:rPr>
      </w:pPr>
    </w:p>
    <w:p w14:paraId="74C70CD1" w14:textId="4D05B45A" w:rsidR="007C69D8" w:rsidRDefault="007C69D8" w:rsidP="007C69D8">
      <w:pPr>
        <w:rPr>
          <w:rFonts w:ascii="Times New Roman" w:hAnsi="Times New Roman" w:cs="Times New Roman"/>
        </w:rPr>
      </w:pPr>
      <w:r>
        <w:rPr>
          <w:rFonts w:ascii="Times New Roman" w:hAnsi="Times New Roman" w:cs="Times New Roman"/>
        </w:rPr>
        <w:tab/>
        <w:t>This instrument was acknowledged before me on this the 4</w:t>
      </w:r>
      <w:r w:rsidRPr="00171138">
        <w:rPr>
          <w:rFonts w:ascii="Times New Roman" w:hAnsi="Times New Roman" w:cs="Times New Roman"/>
          <w:vertAlign w:val="superscript"/>
        </w:rPr>
        <w:t>th</w:t>
      </w:r>
      <w:r>
        <w:rPr>
          <w:rFonts w:ascii="Times New Roman" w:hAnsi="Times New Roman" w:cs="Times New Roman"/>
        </w:rPr>
        <w:t xml:space="preserve"> day of June 1990 by Kim Smith, Secretary of NCM Land Company on behalf of such corporation.</w:t>
      </w:r>
    </w:p>
    <w:p w14:paraId="1343B22D" w14:textId="168199DD" w:rsidR="007C69D8" w:rsidRDefault="007C69D8" w:rsidP="007C69D8">
      <w:pPr>
        <w:rPr>
          <w:rFonts w:ascii="Times New Roman" w:hAnsi="Times New Roman" w:cs="Times New Roman"/>
        </w:rPr>
      </w:pPr>
      <w:r>
        <w:rPr>
          <w:rFonts w:ascii="Times New Roman" w:hAnsi="Times New Roman" w:cs="Times New Roman"/>
        </w:rPr>
        <w:t>Notary Public in and for the State of T E X A S:</w:t>
      </w:r>
      <w:r w:rsidR="002D72F7">
        <w:rPr>
          <w:rFonts w:ascii="Times New Roman" w:hAnsi="Times New Roman" w:cs="Times New Roman"/>
        </w:rPr>
        <w:t xml:space="preserve"> Bruce W. Merwin</w:t>
      </w:r>
    </w:p>
    <w:p w14:paraId="271732C1" w14:textId="1A7D8457" w:rsidR="007C69D8" w:rsidRDefault="002D72F7" w:rsidP="007C69D8">
      <w:pPr>
        <w:rPr>
          <w:rFonts w:ascii="Times New Roman" w:hAnsi="Times New Roman" w:cs="Times New Roman"/>
        </w:rPr>
      </w:pPr>
      <w:r>
        <w:rPr>
          <w:rFonts w:ascii="Times New Roman" w:hAnsi="Times New Roman" w:cs="Times New Roman"/>
        </w:rPr>
        <w:t>My commission expires: 4/8/93</w:t>
      </w:r>
    </w:p>
    <w:p w14:paraId="72E4D863" w14:textId="77777777" w:rsidR="001E447E" w:rsidRDefault="001E447E" w:rsidP="007C69D8">
      <w:pPr>
        <w:rPr>
          <w:rFonts w:ascii="Times New Roman" w:hAnsi="Times New Roman" w:cs="Times New Roman"/>
        </w:rPr>
      </w:pPr>
    </w:p>
    <w:p w14:paraId="504E4D31" w14:textId="77777777" w:rsidR="001E447E" w:rsidRDefault="001E447E" w:rsidP="007C69D8">
      <w:pPr>
        <w:rPr>
          <w:rFonts w:ascii="Times New Roman" w:hAnsi="Times New Roman" w:cs="Times New Roman"/>
        </w:rPr>
      </w:pPr>
    </w:p>
    <w:p w14:paraId="428D0ACC" w14:textId="77777777" w:rsidR="001E447E" w:rsidRDefault="001E447E" w:rsidP="001E447E">
      <w:pPr>
        <w:rPr>
          <w:rFonts w:ascii="Times New Roman" w:hAnsi="Times New Roman" w:cs="Times New Roman"/>
        </w:rPr>
      </w:pPr>
      <w:r>
        <w:rPr>
          <w:rFonts w:ascii="Times New Roman" w:hAnsi="Times New Roman" w:cs="Times New Roman"/>
        </w:rPr>
        <w:t>THE STATE OF TEXAS</w:t>
      </w:r>
    </w:p>
    <w:p w14:paraId="37E41B96" w14:textId="77777777" w:rsidR="001E447E" w:rsidRDefault="001E447E" w:rsidP="001E447E">
      <w:pPr>
        <w:rPr>
          <w:rFonts w:ascii="Times New Roman" w:hAnsi="Times New Roman" w:cs="Times New Roman"/>
        </w:rPr>
      </w:pPr>
    </w:p>
    <w:p w14:paraId="45031D69" w14:textId="77777777" w:rsidR="001E447E" w:rsidRDefault="001E447E" w:rsidP="001E447E">
      <w:pPr>
        <w:rPr>
          <w:rFonts w:ascii="Times New Roman" w:hAnsi="Times New Roman" w:cs="Times New Roman"/>
        </w:rPr>
      </w:pPr>
      <w:r>
        <w:rPr>
          <w:rFonts w:ascii="Times New Roman" w:hAnsi="Times New Roman" w:cs="Times New Roman"/>
        </w:rPr>
        <w:lastRenderedPageBreak/>
        <w:t>COUNTY OF HARRIS</w:t>
      </w:r>
    </w:p>
    <w:p w14:paraId="238C2FC5" w14:textId="77777777" w:rsidR="001E447E" w:rsidRDefault="001E447E" w:rsidP="001E447E">
      <w:pPr>
        <w:rPr>
          <w:rFonts w:ascii="Times New Roman" w:hAnsi="Times New Roman" w:cs="Times New Roman"/>
        </w:rPr>
      </w:pPr>
    </w:p>
    <w:p w14:paraId="54115E40" w14:textId="77777777" w:rsidR="001E447E" w:rsidRDefault="001E447E" w:rsidP="001E447E">
      <w:pPr>
        <w:rPr>
          <w:rFonts w:ascii="Times New Roman" w:hAnsi="Times New Roman" w:cs="Times New Roman"/>
        </w:rPr>
      </w:pPr>
    </w:p>
    <w:p w14:paraId="3959943E" w14:textId="77777777" w:rsidR="001E447E" w:rsidRDefault="001E447E" w:rsidP="001E447E">
      <w:pPr>
        <w:rPr>
          <w:rFonts w:ascii="Times New Roman" w:hAnsi="Times New Roman" w:cs="Times New Roman"/>
        </w:rPr>
      </w:pPr>
      <w:r>
        <w:rPr>
          <w:rFonts w:ascii="Times New Roman" w:hAnsi="Times New Roman" w:cs="Times New Roman"/>
        </w:rPr>
        <w:tab/>
        <w:t>This instrument was acknowledged before me on this the 4</w:t>
      </w:r>
      <w:r w:rsidRPr="00171138">
        <w:rPr>
          <w:rFonts w:ascii="Times New Roman" w:hAnsi="Times New Roman" w:cs="Times New Roman"/>
          <w:vertAlign w:val="superscript"/>
        </w:rPr>
        <w:t>th</w:t>
      </w:r>
      <w:r>
        <w:rPr>
          <w:rFonts w:ascii="Times New Roman" w:hAnsi="Times New Roman" w:cs="Times New Roman"/>
        </w:rPr>
        <w:t xml:space="preserve"> day of June 1990 by Kim Smith, Secretary of NCM Land Company on behalf of such corporation.</w:t>
      </w:r>
    </w:p>
    <w:p w14:paraId="3C98E3F1" w14:textId="77777777" w:rsidR="001E447E" w:rsidRDefault="001E447E" w:rsidP="001E447E">
      <w:pPr>
        <w:rPr>
          <w:rFonts w:ascii="Times New Roman" w:hAnsi="Times New Roman" w:cs="Times New Roman"/>
        </w:rPr>
      </w:pPr>
      <w:r>
        <w:rPr>
          <w:rFonts w:ascii="Times New Roman" w:hAnsi="Times New Roman" w:cs="Times New Roman"/>
        </w:rPr>
        <w:t>Notary Public in and for the State of T E X A S: Bruce W. Merwin</w:t>
      </w:r>
    </w:p>
    <w:p w14:paraId="506D7116" w14:textId="77777777" w:rsidR="001E447E" w:rsidRDefault="001E447E" w:rsidP="001E447E">
      <w:pPr>
        <w:rPr>
          <w:rFonts w:ascii="Times New Roman" w:hAnsi="Times New Roman" w:cs="Times New Roman"/>
        </w:rPr>
      </w:pPr>
      <w:r>
        <w:rPr>
          <w:rFonts w:ascii="Times New Roman" w:hAnsi="Times New Roman" w:cs="Times New Roman"/>
        </w:rPr>
        <w:t>My commission expires: 4/8/93</w:t>
      </w:r>
    </w:p>
    <w:p w14:paraId="66F43B1F" w14:textId="77777777" w:rsidR="001E447E" w:rsidRDefault="001E447E" w:rsidP="007C69D8">
      <w:pPr>
        <w:rPr>
          <w:rFonts w:ascii="Times New Roman" w:hAnsi="Times New Roman" w:cs="Times New Roman"/>
        </w:rPr>
      </w:pPr>
    </w:p>
    <w:p w14:paraId="11983F59" w14:textId="77777777" w:rsidR="001E447E" w:rsidRDefault="001E447E" w:rsidP="007C69D8">
      <w:pPr>
        <w:rPr>
          <w:rFonts w:ascii="Times New Roman" w:hAnsi="Times New Roman" w:cs="Times New Roman"/>
        </w:rPr>
      </w:pPr>
    </w:p>
    <w:p w14:paraId="09B5CADB" w14:textId="77777777" w:rsidR="001E447E" w:rsidRDefault="001E447E" w:rsidP="001E447E">
      <w:pPr>
        <w:rPr>
          <w:rFonts w:ascii="Times New Roman" w:hAnsi="Times New Roman" w:cs="Times New Roman"/>
        </w:rPr>
      </w:pPr>
      <w:r>
        <w:rPr>
          <w:rFonts w:ascii="Times New Roman" w:hAnsi="Times New Roman" w:cs="Times New Roman"/>
        </w:rPr>
        <w:t>THE STATE OF TEXAS</w:t>
      </w:r>
    </w:p>
    <w:p w14:paraId="1E33F3A0" w14:textId="77777777" w:rsidR="001E447E" w:rsidRDefault="001E447E" w:rsidP="001E447E">
      <w:pPr>
        <w:rPr>
          <w:rFonts w:ascii="Times New Roman" w:hAnsi="Times New Roman" w:cs="Times New Roman"/>
        </w:rPr>
      </w:pPr>
    </w:p>
    <w:p w14:paraId="4A160037" w14:textId="77777777" w:rsidR="001E447E" w:rsidRDefault="001E447E" w:rsidP="001E447E">
      <w:pPr>
        <w:rPr>
          <w:rFonts w:ascii="Times New Roman" w:hAnsi="Times New Roman" w:cs="Times New Roman"/>
        </w:rPr>
      </w:pPr>
      <w:r>
        <w:rPr>
          <w:rFonts w:ascii="Times New Roman" w:hAnsi="Times New Roman" w:cs="Times New Roman"/>
        </w:rPr>
        <w:t>COUNTY OF HARRIS</w:t>
      </w:r>
    </w:p>
    <w:p w14:paraId="49131592" w14:textId="77777777" w:rsidR="001E447E" w:rsidRDefault="001E447E" w:rsidP="001E447E">
      <w:pPr>
        <w:rPr>
          <w:rFonts w:ascii="Times New Roman" w:hAnsi="Times New Roman" w:cs="Times New Roman"/>
        </w:rPr>
      </w:pPr>
    </w:p>
    <w:p w14:paraId="7C2F68D6" w14:textId="77777777" w:rsidR="001E447E" w:rsidRDefault="001E447E" w:rsidP="001E447E">
      <w:pPr>
        <w:rPr>
          <w:rFonts w:ascii="Times New Roman" w:hAnsi="Times New Roman" w:cs="Times New Roman"/>
        </w:rPr>
      </w:pPr>
    </w:p>
    <w:p w14:paraId="41D5E209" w14:textId="77777777" w:rsidR="001E447E" w:rsidRDefault="001E447E" w:rsidP="001E447E">
      <w:pPr>
        <w:rPr>
          <w:rFonts w:ascii="Times New Roman" w:hAnsi="Times New Roman" w:cs="Times New Roman"/>
        </w:rPr>
      </w:pPr>
      <w:r>
        <w:rPr>
          <w:rFonts w:ascii="Times New Roman" w:hAnsi="Times New Roman" w:cs="Times New Roman"/>
        </w:rPr>
        <w:tab/>
        <w:t>This instrument was acknowledged before me on this the 4</w:t>
      </w:r>
      <w:r w:rsidRPr="00171138">
        <w:rPr>
          <w:rFonts w:ascii="Times New Roman" w:hAnsi="Times New Roman" w:cs="Times New Roman"/>
          <w:vertAlign w:val="superscript"/>
        </w:rPr>
        <w:t>th</w:t>
      </w:r>
      <w:r>
        <w:rPr>
          <w:rFonts w:ascii="Times New Roman" w:hAnsi="Times New Roman" w:cs="Times New Roman"/>
        </w:rPr>
        <w:t xml:space="preserve"> day of June 1990 by Kim Smith, Secretary of NCM Land Company on behalf of such corporation.</w:t>
      </w:r>
    </w:p>
    <w:p w14:paraId="454D5CB2" w14:textId="77777777" w:rsidR="001E447E" w:rsidRDefault="001E447E" w:rsidP="001E447E">
      <w:pPr>
        <w:rPr>
          <w:rFonts w:ascii="Times New Roman" w:hAnsi="Times New Roman" w:cs="Times New Roman"/>
        </w:rPr>
      </w:pPr>
      <w:r>
        <w:rPr>
          <w:rFonts w:ascii="Times New Roman" w:hAnsi="Times New Roman" w:cs="Times New Roman"/>
        </w:rPr>
        <w:t>Notary Public in and for the State of T E X A S: Bruce W. Merwin</w:t>
      </w:r>
    </w:p>
    <w:p w14:paraId="43E9E1F2" w14:textId="77777777" w:rsidR="001E447E" w:rsidRDefault="001E447E" w:rsidP="001E447E">
      <w:pPr>
        <w:rPr>
          <w:rFonts w:ascii="Times New Roman" w:hAnsi="Times New Roman" w:cs="Times New Roman"/>
        </w:rPr>
      </w:pPr>
      <w:r>
        <w:rPr>
          <w:rFonts w:ascii="Times New Roman" w:hAnsi="Times New Roman" w:cs="Times New Roman"/>
        </w:rPr>
        <w:t>My commission expires: 4/8/93</w:t>
      </w:r>
    </w:p>
    <w:p w14:paraId="18C2F175" w14:textId="77777777" w:rsidR="001E447E" w:rsidRDefault="001E447E" w:rsidP="007C69D8">
      <w:pPr>
        <w:rPr>
          <w:rFonts w:ascii="Times New Roman" w:hAnsi="Times New Roman" w:cs="Times New Roman"/>
        </w:rPr>
      </w:pPr>
    </w:p>
    <w:p w14:paraId="7E8DCD1D" w14:textId="02A58350" w:rsidR="001E447E" w:rsidRDefault="001E447E" w:rsidP="007C69D8">
      <w:pPr>
        <w:rPr>
          <w:rFonts w:ascii="Times New Roman" w:hAnsi="Times New Roman" w:cs="Times New Roman"/>
        </w:rPr>
      </w:pPr>
      <w:r>
        <w:rPr>
          <w:rFonts w:ascii="Times New Roman" w:hAnsi="Times New Roman" w:cs="Times New Roman"/>
        </w:rPr>
        <w:t>PLEASE RETURN TO:</w:t>
      </w:r>
    </w:p>
    <w:p w14:paraId="2102C753" w14:textId="1F6E701D" w:rsidR="001E447E" w:rsidRDefault="001E447E" w:rsidP="007C69D8">
      <w:pPr>
        <w:rPr>
          <w:rFonts w:ascii="Times New Roman" w:hAnsi="Times New Roman" w:cs="Times New Roman"/>
        </w:rPr>
      </w:pPr>
      <w:r>
        <w:rPr>
          <w:rFonts w:ascii="Times New Roman" w:hAnsi="Times New Roman" w:cs="Times New Roman"/>
        </w:rPr>
        <w:t>BRUCE W. MERWIN</w:t>
      </w:r>
    </w:p>
    <w:p w14:paraId="22AB4478" w14:textId="3E611148" w:rsidR="001E447E" w:rsidRDefault="001E447E" w:rsidP="007C69D8">
      <w:pPr>
        <w:rPr>
          <w:rFonts w:ascii="Times New Roman" w:hAnsi="Times New Roman" w:cs="Times New Roman"/>
        </w:rPr>
      </w:pPr>
      <w:r>
        <w:rPr>
          <w:rFonts w:ascii="Times New Roman" w:hAnsi="Times New Roman" w:cs="Times New Roman"/>
        </w:rPr>
        <w:t>DOVE, COGBURN &amp; FRIEDMAN, P.C.</w:t>
      </w:r>
    </w:p>
    <w:p w14:paraId="6ACFBBB5" w14:textId="446BBE97" w:rsidR="001E447E" w:rsidRDefault="001E447E" w:rsidP="007C69D8">
      <w:pPr>
        <w:rPr>
          <w:rFonts w:ascii="Times New Roman" w:hAnsi="Times New Roman" w:cs="Times New Roman"/>
        </w:rPr>
      </w:pPr>
      <w:r>
        <w:rPr>
          <w:rFonts w:ascii="Times New Roman" w:hAnsi="Times New Roman" w:cs="Times New Roman"/>
        </w:rPr>
        <w:t>RENE GREENWAY PLAZA</w:t>
      </w:r>
    </w:p>
    <w:p w14:paraId="2CE0BAD1" w14:textId="3FC8CC90" w:rsidR="001E447E" w:rsidRDefault="001E447E" w:rsidP="007C69D8">
      <w:pPr>
        <w:rPr>
          <w:rFonts w:ascii="Times New Roman" w:hAnsi="Times New Roman" w:cs="Times New Roman"/>
        </w:rPr>
      </w:pPr>
      <w:r>
        <w:rPr>
          <w:rFonts w:ascii="Times New Roman" w:hAnsi="Times New Roman" w:cs="Times New Roman"/>
        </w:rPr>
        <w:t>SUITE 2300</w:t>
      </w:r>
    </w:p>
    <w:p w14:paraId="747B7873" w14:textId="155C82A9" w:rsidR="001E447E" w:rsidRDefault="001E447E" w:rsidP="007C69D8">
      <w:pPr>
        <w:rPr>
          <w:rFonts w:ascii="Times New Roman" w:hAnsi="Times New Roman" w:cs="Times New Roman"/>
        </w:rPr>
      </w:pPr>
      <w:r>
        <w:rPr>
          <w:rFonts w:ascii="Times New Roman" w:hAnsi="Times New Roman" w:cs="Times New Roman"/>
        </w:rPr>
        <w:t>HOUSTON, TEXAS 77046</w:t>
      </w:r>
    </w:p>
    <w:p w14:paraId="1F0C5C8B" w14:textId="77777777" w:rsidR="003F3602" w:rsidRDefault="003F3602" w:rsidP="007C69D8">
      <w:pPr>
        <w:rPr>
          <w:rFonts w:ascii="Times New Roman" w:hAnsi="Times New Roman" w:cs="Times New Roman"/>
        </w:rPr>
      </w:pPr>
    </w:p>
    <w:p w14:paraId="3847067B" w14:textId="77777777" w:rsidR="003F3602" w:rsidRDefault="003F3602" w:rsidP="007C69D8">
      <w:pPr>
        <w:rPr>
          <w:rFonts w:ascii="Times New Roman" w:hAnsi="Times New Roman" w:cs="Times New Roman"/>
        </w:rPr>
      </w:pPr>
    </w:p>
    <w:p w14:paraId="17D06930" w14:textId="4F06E98C" w:rsidR="003F3602" w:rsidRDefault="003F3602" w:rsidP="007C69D8">
      <w:pPr>
        <w:rPr>
          <w:rFonts w:ascii="Times New Roman" w:hAnsi="Times New Roman" w:cs="Times New Roman"/>
        </w:rPr>
      </w:pPr>
      <w:r>
        <w:rPr>
          <w:rFonts w:ascii="Times New Roman" w:hAnsi="Times New Roman" w:cs="Times New Roman"/>
        </w:rPr>
        <w:t>(see original)</w:t>
      </w:r>
    </w:p>
    <w:p w14:paraId="31601B5F" w14:textId="77777777" w:rsidR="003F3602" w:rsidRDefault="003F3602" w:rsidP="007C69D8">
      <w:pPr>
        <w:rPr>
          <w:rFonts w:ascii="Times New Roman" w:hAnsi="Times New Roman" w:cs="Times New Roman"/>
        </w:rPr>
      </w:pPr>
    </w:p>
    <w:p w14:paraId="573A7820" w14:textId="77777777" w:rsidR="003F3602" w:rsidRDefault="003F3602" w:rsidP="007C69D8">
      <w:pPr>
        <w:rPr>
          <w:rFonts w:ascii="Times New Roman" w:hAnsi="Times New Roman" w:cs="Times New Roman"/>
        </w:rPr>
      </w:pPr>
    </w:p>
    <w:p w14:paraId="791F3C69" w14:textId="26ABDFD7" w:rsidR="003F3602" w:rsidRDefault="003F3602" w:rsidP="003F3602">
      <w:pPr>
        <w:jc w:val="right"/>
        <w:rPr>
          <w:rFonts w:ascii="Times New Roman" w:hAnsi="Times New Roman" w:cs="Times New Roman"/>
        </w:rPr>
      </w:pPr>
      <w:r>
        <w:rPr>
          <w:rFonts w:ascii="Times New Roman" w:hAnsi="Times New Roman" w:cs="Times New Roman"/>
        </w:rPr>
        <w:t>06/05/90</w:t>
      </w:r>
      <w:r>
        <w:rPr>
          <w:rFonts w:ascii="Times New Roman" w:hAnsi="Times New Roman" w:cs="Times New Roman"/>
        </w:rPr>
        <w:tab/>
        <w:t>(see original)</w:t>
      </w:r>
      <w:r>
        <w:rPr>
          <w:rFonts w:ascii="Times New Roman" w:hAnsi="Times New Roman" w:cs="Times New Roman"/>
        </w:rPr>
        <w:tab/>
        <w:t>M665501</w:t>
      </w:r>
      <w:r>
        <w:rPr>
          <w:rFonts w:ascii="Times New Roman" w:hAnsi="Times New Roman" w:cs="Times New Roman"/>
        </w:rPr>
        <w:tab/>
        <w:t>$17.25</w:t>
      </w:r>
    </w:p>
    <w:p w14:paraId="3E5D91B7" w14:textId="4A2496AF" w:rsidR="003F3602" w:rsidRDefault="003F3602" w:rsidP="003F3602">
      <w:pPr>
        <w:rPr>
          <w:rFonts w:ascii="Times New Roman" w:hAnsi="Times New Roman" w:cs="Times New Roman"/>
          <w:b/>
        </w:rPr>
      </w:pPr>
      <w:r>
        <w:rPr>
          <w:rFonts w:ascii="Times New Roman" w:hAnsi="Times New Roman" w:cs="Times New Roman"/>
          <w:b/>
        </w:rPr>
        <w:t>M665501</w:t>
      </w:r>
    </w:p>
    <w:p w14:paraId="2AB70416" w14:textId="77777777" w:rsidR="003F3602" w:rsidRDefault="003F3602" w:rsidP="003F3602">
      <w:pPr>
        <w:rPr>
          <w:rFonts w:ascii="Times New Roman" w:hAnsi="Times New Roman" w:cs="Times New Roman"/>
          <w:b/>
        </w:rPr>
      </w:pPr>
    </w:p>
    <w:p w14:paraId="78B5977B" w14:textId="1D1C7C52" w:rsidR="003F3602" w:rsidRDefault="003F3602" w:rsidP="003F3602">
      <w:pPr>
        <w:jc w:val="center"/>
        <w:rPr>
          <w:rFonts w:ascii="Times New Roman" w:hAnsi="Times New Roman" w:cs="Times New Roman"/>
        </w:rPr>
      </w:pPr>
      <w:r>
        <w:rPr>
          <w:rFonts w:ascii="Times New Roman" w:hAnsi="Times New Roman" w:cs="Times New Roman"/>
        </w:rPr>
        <w:t>AMENDMENT TO AMENDED RESTRICTIONS</w:t>
      </w:r>
    </w:p>
    <w:p w14:paraId="698136B4" w14:textId="77777777" w:rsidR="003F3602" w:rsidRDefault="003F3602" w:rsidP="003F3602">
      <w:pPr>
        <w:jc w:val="center"/>
        <w:rPr>
          <w:rFonts w:ascii="Times New Roman" w:hAnsi="Times New Roman" w:cs="Times New Roman"/>
        </w:rPr>
      </w:pPr>
    </w:p>
    <w:p w14:paraId="68DA22F7" w14:textId="25813817" w:rsidR="003F3602" w:rsidRDefault="003F3602" w:rsidP="003F3602">
      <w:pPr>
        <w:rPr>
          <w:rFonts w:ascii="Times New Roman" w:hAnsi="Times New Roman" w:cs="Times New Roman"/>
        </w:rPr>
      </w:pPr>
      <w:r>
        <w:rPr>
          <w:rFonts w:ascii="Times New Roman" w:hAnsi="Times New Roman" w:cs="Times New Roman"/>
        </w:rPr>
        <w:tab/>
        <w:t>The undersigned (“Owners”) the owners of a majority of the platted lots in Crestwood Acres, a subdivision in Harris County, Texas according to the map or plat thereof recorded in Volume 16, Page 63 of the Map Records of Harris County, Texas hereby amend the restrictions set forth in instrument entitles “Amended Restrictions” filed in the Real Property Records of Harris County, Texas under File No. J300906 as follows:</w:t>
      </w:r>
    </w:p>
    <w:p w14:paraId="0D52C0EF" w14:textId="77777777" w:rsidR="003F3602" w:rsidRDefault="003F3602" w:rsidP="003F3602">
      <w:pPr>
        <w:rPr>
          <w:rFonts w:ascii="Times New Roman" w:hAnsi="Times New Roman" w:cs="Times New Roman"/>
        </w:rPr>
      </w:pPr>
    </w:p>
    <w:p w14:paraId="5662C089" w14:textId="510A8C5C" w:rsidR="003F3602" w:rsidRDefault="003F3602" w:rsidP="003F3602">
      <w:pPr>
        <w:pStyle w:val="ListParagraph"/>
        <w:numPr>
          <w:ilvl w:val="0"/>
          <w:numId w:val="2"/>
        </w:numPr>
        <w:rPr>
          <w:rFonts w:ascii="Times New Roman" w:hAnsi="Times New Roman" w:cs="Times New Roman"/>
        </w:rPr>
      </w:pPr>
      <w:r>
        <w:rPr>
          <w:rFonts w:ascii="Times New Roman" w:hAnsi="Times New Roman" w:cs="Times New Roman"/>
        </w:rPr>
        <w:t xml:space="preserve">In addition to the uses set </w:t>
      </w:r>
      <w:r w:rsidR="00A205ED">
        <w:rPr>
          <w:rFonts w:ascii="Times New Roman" w:hAnsi="Times New Roman" w:cs="Times New Roman"/>
        </w:rPr>
        <w:t xml:space="preserve">forth in the Amended Restrictions </w:t>
      </w:r>
      <w:r w:rsidR="001917B2">
        <w:rPr>
          <w:rFonts w:ascii="Times New Roman" w:hAnsi="Times New Roman" w:cs="Times New Roman"/>
        </w:rPr>
        <w:t>the lots may</w:t>
      </w:r>
      <w:r w:rsidR="00A205ED">
        <w:rPr>
          <w:rFonts w:ascii="Times New Roman" w:hAnsi="Times New Roman" w:cs="Times New Roman"/>
        </w:rPr>
        <w:t xml:space="preserve"> be used for townhomes, or a co-operative project (in which ownership of a living unit is held through share ownership in the co-operative corporation or master association that owns the real estate).</w:t>
      </w:r>
    </w:p>
    <w:p w14:paraId="7C7A1A10" w14:textId="4501D160" w:rsidR="00A205ED" w:rsidRDefault="00A205ED" w:rsidP="00A205ED">
      <w:pPr>
        <w:pStyle w:val="ListParagraph"/>
        <w:numPr>
          <w:ilvl w:val="0"/>
          <w:numId w:val="2"/>
        </w:numPr>
        <w:rPr>
          <w:rFonts w:ascii="Times New Roman" w:hAnsi="Times New Roman" w:cs="Times New Roman"/>
        </w:rPr>
      </w:pPr>
      <w:r>
        <w:rPr>
          <w:rFonts w:ascii="Times New Roman" w:hAnsi="Times New Roman" w:cs="Times New Roman"/>
        </w:rPr>
        <w:t xml:space="preserve">The owners of a majority of the lots may amend, terminate, or restate these restrictions or the Amended Restrictions at any time by execution and recording of a written </w:t>
      </w:r>
      <w:r w:rsidR="001917B2">
        <w:rPr>
          <w:rFonts w:ascii="Times New Roman" w:hAnsi="Times New Roman" w:cs="Times New Roman"/>
        </w:rPr>
        <w:t>instruments</w:t>
      </w:r>
      <w:r>
        <w:rPr>
          <w:rFonts w:ascii="Times New Roman" w:hAnsi="Times New Roman" w:cs="Times New Roman"/>
        </w:rPr>
        <w:t xml:space="preserve"> in the Real Property Records of Harris County, Texas. This Paragraph 2 is a material </w:t>
      </w:r>
      <w:r>
        <w:rPr>
          <w:rFonts w:ascii="Times New Roman" w:hAnsi="Times New Roman" w:cs="Times New Roman"/>
        </w:rPr>
        <w:lastRenderedPageBreak/>
        <w:t>covenant and provision of this instrument and if this Paragraph 2 is for any reason invalid or unenforceable then all provisions of this instrument shall be invalid.</w:t>
      </w:r>
    </w:p>
    <w:p w14:paraId="2C21BECC" w14:textId="77777777" w:rsidR="00A205ED" w:rsidRDefault="00A205ED" w:rsidP="00A205ED">
      <w:pPr>
        <w:pStyle w:val="ListParagraph"/>
        <w:ind w:left="1080"/>
        <w:rPr>
          <w:rFonts w:ascii="Times New Roman" w:hAnsi="Times New Roman" w:cs="Times New Roman"/>
        </w:rPr>
      </w:pPr>
    </w:p>
    <w:p w14:paraId="27712F9A" w14:textId="7346D504" w:rsidR="00A205ED" w:rsidRPr="00A205ED" w:rsidRDefault="00A205ED" w:rsidP="00A205ED">
      <w:pPr>
        <w:ind w:firstLine="720"/>
        <w:rPr>
          <w:rFonts w:ascii="Times New Roman" w:hAnsi="Times New Roman" w:cs="Times New Roman"/>
        </w:rPr>
      </w:pPr>
      <w:r w:rsidRPr="00A205ED">
        <w:rPr>
          <w:rFonts w:ascii="Times New Roman" w:hAnsi="Times New Roman" w:cs="Times New Roman"/>
        </w:rPr>
        <w:t>In witness whereof, this instrument is executed by the owners of the respective lots</w:t>
      </w:r>
    </w:p>
    <w:p w14:paraId="12308C76" w14:textId="3C3BF672" w:rsidR="00A205ED" w:rsidRDefault="00A205ED" w:rsidP="00A205ED">
      <w:pPr>
        <w:rPr>
          <w:rFonts w:ascii="Times New Roman" w:hAnsi="Times New Roman" w:cs="Times New Roman"/>
        </w:rPr>
      </w:pPr>
      <w:r w:rsidRPr="00A205ED">
        <w:rPr>
          <w:rFonts w:ascii="Times New Roman" w:hAnsi="Times New Roman" w:cs="Times New Roman"/>
        </w:rPr>
        <w:t>set forth below:</w:t>
      </w:r>
    </w:p>
    <w:p w14:paraId="25A160F1" w14:textId="77777777" w:rsidR="00A205ED" w:rsidRDefault="00A205ED" w:rsidP="00A205ED">
      <w:pPr>
        <w:rPr>
          <w:rFonts w:ascii="Times New Roman" w:hAnsi="Times New Roman" w:cs="Times New Roman"/>
        </w:rPr>
      </w:pPr>
    </w:p>
    <w:p w14:paraId="3B10C64F" w14:textId="36FD9335" w:rsidR="00A205ED" w:rsidRPr="00A205ED" w:rsidRDefault="00A205ED" w:rsidP="00A205ED">
      <w:pPr>
        <w:rPr>
          <w:rFonts w:ascii="Times New Roman" w:hAnsi="Times New Roman" w:cs="Times New Roman"/>
        </w:rPr>
      </w:pPr>
      <w:r>
        <w:rPr>
          <w:rFonts w:ascii="Times New Roman" w:hAnsi="Times New Roman" w:cs="Times New Roman"/>
        </w:rPr>
        <w:t>Owners: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Lot:</w:t>
      </w:r>
      <w:r>
        <w:rPr>
          <w:rFonts w:ascii="Times New Roman" w:hAnsi="Times New Roman" w:cs="Times New Roman"/>
        </w:rPr>
        <w:tab/>
      </w:r>
    </w:p>
    <w:p w14:paraId="4D8AAA1A" w14:textId="77777777" w:rsidR="007C69D8" w:rsidRDefault="007C69D8" w:rsidP="000E1B40">
      <w:pPr>
        <w:rPr>
          <w:rFonts w:ascii="Times New Roman" w:hAnsi="Times New Roman" w:cs="Times New Roman"/>
        </w:rPr>
      </w:pPr>
    </w:p>
    <w:p w14:paraId="15F82F52" w14:textId="1B980FD7" w:rsidR="00A205ED" w:rsidRDefault="00A205ED" w:rsidP="000E1B40">
      <w:pPr>
        <w:rPr>
          <w:rFonts w:ascii="Times New Roman" w:hAnsi="Times New Roman" w:cs="Times New Roman"/>
        </w:rPr>
      </w:pPr>
      <w:r>
        <w:rPr>
          <w:rFonts w:ascii="Times New Roman" w:hAnsi="Times New Roman" w:cs="Times New Roman"/>
        </w:rPr>
        <w:t>See original signature</w:t>
      </w:r>
      <w:r w:rsidR="00C84D21">
        <w:rPr>
          <w:rFonts w:ascii="Times New Roman" w:hAnsi="Times New Roman" w:cs="Times New Roman"/>
        </w:rPr>
        <w:tab/>
      </w:r>
      <w:r w:rsidR="00C84D21">
        <w:rPr>
          <w:rFonts w:ascii="Times New Roman" w:hAnsi="Times New Roman" w:cs="Times New Roman"/>
        </w:rPr>
        <w:tab/>
      </w:r>
      <w:r w:rsidR="00BB20CD">
        <w:rPr>
          <w:rFonts w:ascii="Times New Roman" w:hAnsi="Times New Roman" w:cs="Times New Roman"/>
        </w:rPr>
        <w:t>5</w:t>
      </w:r>
    </w:p>
    <w:p w14:paraId="41006D94" w14:textId="33A45F08" w:rsidR="00FF0E88" w:rsidRDefault="00FF0E88" w:rsidP="00FF0E88">
      <w:pPr>
        <w:rPr>
          <w:rFonts w:ascii="Times New Roman" w:hAnsi="Times New Roman" w:cs="Times New Roman"/>
        </w:rPr>
      </w:pPr>
      <w:r>
        <w:rPr>
          <w:rFonts w:ascii="Times New Roman" w:hAnsi="Times New Roman" w:cs="Times New Roman"/>
        </w:rPr>
        <w:t>See original signature</w:t>
      </w:r>
      <w:r w:rsidR="00BB20CD">
        <w:rPr>
          <w:rFonts w:ascii="Times New Roman" w:hAnsi="Times New Roman" w:cs="Times New Roman"/>
        </w:rPr>
        <w:tab/>
      </w:r>
      <w:r w:rsidR="00BB20CD">
        <w:rPr>
          <w:rFonts w:ascii="Times New Roman" w:hAnsi="Times New Roman" w:cs="Times New Roman"/>
        </w:rPr>
        <w:tab/>
        <w:t>18</w:t>
      </w:r>
    </w:p>
    <w:p w14:paraId="4878B057" w14:textId="43DE8B06" w:rsidR="00FF0E88" w:rsidRDefault="00FF0E88" w:rsidP="00FF0E88">
      <w:pPr>
        <w:rPr>
          <w:rFonts w:ascii="Times New Roman" w:hAnsi="Times New Roman" w:cs="Times New Roman"/>
        </w:rPr>
      </w:pPr>
      <w:r>
        <w:rPr>
          <w:rFonts w:ascii="Times New Roman" w:hAnsi="Times New Roman" w:cs="Times New Roman"/>
        </w:rPr>
        <w:t>See original signature</w:t>
      </w:r>
      <w:r w:rsidR="00BB20CD">
        <w:rPr>
          <w:rFonts w:ascii="Times New Roman" w:hAnsi="Times New Roman" w:cs="Times New Roman"/>
        </w:rPr>
        <w:tab/>
      </w:r>
      <w:r w:rsidR="00BB20CD">
        <w:rPr>
          <w:rFonts w:ascii="Times New Roman" w:hAnsi="Times New Roman" w:cs="Times New Roman"/>
        </w:rPr>
        <w:tab/>
        <w:t>18</w:t>
      </w:r>
    </w:p>
    <w:p w14:paraId="5911D0D2" w14:textId="4B884C35" w:rsidR="00FF0E88" w:rsidRDefault="00FF0E88" w:rsidP="00FF0E88">
      <w:pPr>
        <w:rPr>
          <w:rFonts w:ascii="Times New Roman" w:hAnsi="Times New Roman" w:cs="Times New Roman"/>
        </w:rPr>
      </w:pPr>
      <w:r>
        <w:rPr>
          <w:rFonts w:ascii="Times New Roman" w:hAnsi="Times New Roman" w:cs="Times New Roman"/>
        </w:rPr>
        <w:t>See original signature</w:t>
      </w:r>
      <w:r w:rsidR="00BB20CD">
        <w:rPr>
          <w:rFonts w:ascii="Times New Roman" w:hAnsi="Times New Roman" w:cs="Times New Roman"/>
        </w:rPr>
        <w:tab/>
      </w:r>
      <w:r w:rsidR="00BB20CD">
        <w:rPr>
          <w:rFonts w:ascii="Times New Roman" w:hAnsi="Times New Roman" w:cs="Times New Roman"/>
        </w:rPr>
        <w:tab/>
        <w:t>8</w:t>
      </w:r>
    </w:p>
    <w:p w14:paraId="1B84F29D" w14:textId="46E05DBA" w:rsidR="00FF0E88" w:rsidRDefault="00FF0E88" w:rsidP="00FF0E88">
      <w:pPr>
        <w:rPr>
          <w:rFonts w:ascii="Times New Roman" w:hAnsi="Times New Roman" w:cs="Times New Roman"/>
        </w:rPr>
      </w:pPr>
      <w:r>
        <w:rPr>
          <w:rFonts w:ascii="Times New Roman" w:hAnsi="Times New Roman" w:cs="Times New Roman"/>
        </w:rPr>
        <w:t>See original signature</w:t>
      </w:r>
      <w:r w:rsidR="00BB20CD">
        <w:rPr>
          <w:rFonts w:ascii="Times New Roman" w:hAnsi="Times New Roman" w:cs="Times New Roman"/>
        </w:rPr>
        <w:tab/>
      </w:r>
      <w:r w:rsidR="00BB20CD">
        <w:rPr>
          <w:rFonts w:ascii="Times New Roman" w:hAnsi="Times New Roman" w:cs="Times New Roman"/>
        </w:rPr>
        <w:tab/>
        <w:t>4</w:t>
      </w:r>
    </w:p>
    <w:p w14:paraId="32A88263" w14:textId="3979F82B" w:rsidR="00BB20CD" w:rsidRDefault="00FF0E88" w:rsidP="00FF0E88">
      <w:pPr>
        <w:rPr>
          <w:rFonts w:ascii="Times New Roman" w:hAnsi="Times New Roman" w:cs="Times New Roman"/>
        </w:rPr>
      </w:pPr>
      <w:r>
        <w:rPr>
          <w:rFonts w:ascii="Times New Roman" w:hAnsi="Times New Roman" w:cs="Times New Roman"/>
        </w:rPr>
        <w:t>See original signature</w:t>
      </w:r>
      <w:r w:rsidR="00BB20CD">
        <w:rPr>
          <w:rFonts w:ascii="Times New Roman" w:hAnsi="Times New Roman" w:cs="Times New Roman"/>
        </w:rPr>
        <w:tab/>
      </w:r>
      <w:r w:rsidR="00BB20CD">
        <w:rPr>
          <w:rFonts w:ascii="Times New Roman" w:hAnsi="Times New Roman" w:cs="Times New Roman"/>
        </w:rPr>
        <w:tab/>
        <w:t>see original</w:t>
      </w:r>
    </w:p>
    <w:p w14:paraId="2C3E75BB" w14:textId="17325AEC" w:rsidR="00FF0E88" w:rsidRDefault="00FF0E88" w:rsidP="00FF0E88">
      <w:pPr>
        <w:rPr>
          <w:rFonts w:ascii="Times New Roman" w:hAnsi="Times New Roman" w:cs="Times New Roman"/>
        </w:rPr>
      </w:pPr>
      <w:r>
        <w:rPr>
          <w:rFonts w:ascii="Times New Roman" w:hAnsi="Times New Roman" w:cs="Times New Roman"/>
        </w:rPr>
        <w:t>See original signature</w:t>
      </w:r>
      <w:r w:rsidR="00BB20CD">
        <w:rPr>
          <w:rFonts w:ascii="Times New Roman" w:hAnsi="Times New Roman" w:cs="Times New Roman"/>
        </w:rPr>
        <w:tab/>
      </w:r>
      <w:r w:rsidR="00BB20CD">
        <w:rPr>
          <w:rFonts w:ascii="Times New Roman" w:hAnsi="Times New Roman" w:cs="Times New Roman"/>
        </w:rPr>
        <w:tab/>
        <w:t>4</w:t>
      </w:r>
    </w:p>
    <w:p w14:paraId="73375ADA" w14:textId="01D6C649" w:rsidR="00FF0E88" w:rsidRDefault="00FF0E88" w:rsidP="00FF0E88">
      <w:pPr>
        <w:rPr>
          <w:rFonts w:ascii="Times New Roman" w:hAnsi="Times New Roman" w:cs="Times New Roman"/>
        </w:rPr>
      </w:pPr>
      <w:r>
        <w:rPr>
          <w:rFonts w:ascii="Times New Roman" w:hAnsi="Times New Roman" w:cs="Times New Roman"/>
        </w:rPr>
        <w:t>See original signature</w:t>
      </w:r>
      <w:r w:rsidR="00BB20CD">
        <w:rPr>
          <w:rFonts w:ascii="Times New Roman" w:hAnsi="Times New Roman" w:cs="Times New Roman"/>
        </w:rPr>
        <w:tab/>
      </w:r>
      <w:r w:rsidR="00BB20CD">
        <w:rPr>
          <w:rFonts w:ascii="Times New Roman" w:hAnsi="Times New Roman" w:cs="Times New Roman"/>
        </w:rPr>
        <w:tab/>
        <w:t>4</w:t>
      </w:r>
    </w:p>
    <w:p w14:paraId="2DA547D2" w14:textId="27819AFD" w:rsidR="00FF0E88" w:rsidRDefault="00FF0E88" w:rsidP="00FF0E88">
      <w:pPr>
        <w:rPr>
          <w:rFonts w:ascii="Times New Roman" w:hAnsi="Times New Roman" w:cs="Times New Roman"/>
        </w:rPr>
      </w:pPr>
      <w:r>
        <w:rPr>
          <w:rFonts w:ascii="Times New Roman" w:hAnsi="Times New Roman" w:cs="Times New Roman"/>
        </w:rPr>
        <w:t>See original signature</w:t>
      </w:r>
      <w:r w:rsidR="00BB20CD">
        <w:rPr>
          <w:rFonts w:ascii="Times New Roman" w:hAnsi="Times New Roman" w:cs="Times New Roman"/>
        </w:rPr>
        <w:tab/>
      </w:r>
      <w:r w:rsidR="00BB20CD">
        <w:rPr>
          <w:rFonts w:ascii="Times New Roman" w:hAnsi="Times New Roman" w:cs="Times New Roman"/>
        </w:rPr>
        <w:tab/>
        <w:t>10</w:t>
      </w:r>
    </w:p>
    <w:p w14:paraId="38C1090C" w14:textId="3223A5CB" w:rsidR="00FF0E88" w:rsidRDefault="00FF0E88" w:rsidP="00FF0E88">
      <w:pPr>
        <w:rPr>
          <w:rFonts w:ascii="Times New Roman" w:hAnsi="Times New Roman" w:cs="Times New Roman"/>
        </w:rPr>
      </w:pPr>
      <w:r>
        <w:rPr>
          <w:rFonts w:ascii="Times New Roman" w:hAnsi="Times New Roman" w:cs="Times New Roman"/>
        </w:rPr>
        <w:t>See original signature</w:t>
      </w:r>
      <w:r w:rsidR="00BB20CD">
        <w:rPr>
          <w:rFonts w:ascii="Times New Roman" w:hAnsi="Times New Roman" w:cs="Times New Roman"/>
        </w:rPr>
        <w:tab/>
      </w:r>
      <w:r w:rsidR="00BB20CD">
        <w:rPr>
          <w:rFonts w:ascii="Times New Roman" w:hAnsi="Times New Roman" w:cs="Times New Roman"/>
        </w:rPr>
        <w:tab/>
        <w:t>1</w:t>
      </w:r>
    </w:p>
    <w:p w14:paraId="6084EF51" w14:textId="1C9C2AF9" w:rsidR="00FF0E88" w:rsidRDefault="00FF0E88" w:rsidP="00FF0E88">
      <w:pPr>
        <w:rPr>
          <w:rFonts w:ascii="Times New Roman" w:hAnsi="Times New Roman" w:cs="Times New Roman"/>
        </w:rPr>
      </w:pPr>
      <w:r>
        <w:rPr>
          <w:rFonts w:ascii="Times New Roman" w:hAnsi="Times New Roman" w:cs="Times New Roman"/>
        </w:rPr>
        <w:t>See original signature</w:t>
      </w:r>
      <w:r w:rsidR="00BB20CD">
        <w:rPr>
          <w:rFonts w:ascii="Times New Roman" w:hAnsi="Times New Roman" w:cs="Times New Roman"/>
        </w:rPr>
        <w:tab/>
      </w:r>
      <w:r w:rsidR="00BB20CD">
        <w:rPr>
          <w:rFonts w:ascii="Times New Roman" w:hAnsi="Times New Roman" w:cs="Times New Roman"/>
        </w:rPr>
        <w:tab/>
        <w:t>2</w:t>
      </w:r>
    </w:p>
    <w:p w14:paraId="5A3630DE" w14:textId="2E295E36" w:rsidR="000E1B40" w:rsidRDefault="00FF0E88" w:rsidP="00663258">
      <w:pPr>
        <w:rPr>
          <w:rFonts w:ascii="Times New Roman" w:hAnsi="Times New Roman" w:cs="Times New Roman"/>
        </w:rPr>
      </w:pPr>
      <w:r>
        <w:rPr>
          <w:rFonts w:ascii="Times New Roman" w:hAnsi="Times New Roman" w:cs="Times New Roman"/>
        </w:rPr>
        <w:t>See original signature</w:t>
      </w:r>
      <w:r w:rsidR="00BB20CD">
        <w:rPr>
          <w:rFonts w:ascii="Times New Roman" w:hAnsi="Times New Roman" w:cs="Times New Roman"/>
        </w:rPr>
        <w:tab/>
      </w:r>
      <w:r w:rsidR="00BB20CD">
        <w:rPr>
          <w:rFonts w:ascii="Times New Roman" w:hAnsi="Times New Roman" w:cs="Times New Roman"/>
        </w:rPr>
        <w:tab/>
        <w:t>3</w:t>
      </w:r>
    </w:p>
    <w:p w14:paraId="41CBE4F4" w14:textId="77777777" w:rsidR="00306C19" w:rsidRDefault="00306C19" w:rsidP="00663258">
      <w:pPr>
        <w:rPr>
          <w:rFonts w:ascii="Times New Roman" w:hAnsi="Times New Roman" w:cs="Times New Roman"/>
        </w:rPr>
      </w:pPr>
    </w:p>
    <w:p w14:paraId="461B4D04" w14:textId="77777777" w:rsidR="00306C19" w:rsidRDefault="00306C19" w:rsidP="00663258">
      <w:pPr>
        <w:rPr>
          <w:rFonts w:ascii="Times New Roman" w:hAnsi="Times New Roman" w:cs="Times New Roman"/>
        </w:rPr>
      </w:pPr>
    </w:p>
    <w:p w14:paraId="20666D45" w14:textId="40BB5357" w:rsidR="00306C19" w:rsidRDefault="00306C19" w:rsidP="00663258">
      <w:pPr>
        <w:rPr>
          <w:rFonts w:ascii="Times New Roman" w:hAnsi="Times New Roman" w:cs="Times New Roman"/>
        </w:rPr>
      </w:pPr>
      <w:r>
        <w:rPr>
          <w:rFonts w:ascii="Times New Roman" w:hAnsi="Times New Roman" w:cs="Times New Roman"/>
        </w:rPr>
        <w:t>THE STATE OF TEXAS</w:t>
      </w:r>
    </w:p>
    <w:p w14:paraId="147AA93D" w14:textId="77777777" w:rsidR="00306C19" w:rsidRDefault="00306C19" w:rsidP="00663258">
      <w:pPr>
        <w:rPr>
          <w:rFonts w:ascii="Times New Roman" w:hAnsi="Times New Roman" w:cs="Times New Roman"/>
        </w:rPr>
      </w:pPr>
    </w:p>
    <w:p w14:paraId="6D7903B3" w14:textId="66E0B038" w:rsidR="00306C19" w:rsidRDefault="00306C19" w:rsidP="00663258">
      <w:pPr>
        <w:rPr>
          <w:rFonts w:ascii="Times New Roman" w:hAnsi="Times New Roman" w:cs="Times New Roman"/>
        </w:rPr>
      </w:pPr>
      <w:r>
        <w:rPr>
          <w:rFonts w:ascii="Times New Roman" w:hAnsi="Times New Roman" w:cs="Times New Roman"/>
        </w:rPr>
        <w:t>COUNTY OF HARRIS</w:t>
      </w:r>
    </w:p>
    <w:p w14:paraId="568FD4B9" w14:textId="77777777" w:rsidR="00306C19" w:rsidRDefault="00306C19" w:rsidP="00663258">
      <w:pPr>
        <w:rPr>
          <w:rFonts w:ascii="Times New Roman" w:hAnsi="Times New Roman" w:cs="Times New Roman"/>
        </w:rPr>
      </w:pPr>
    </w:p>
    <w:p w14:paraId="54D54D94" w14:textId="77777777" w:rsidR="00306C19" w:rsidRDefault="00306C19" w:rsidP="00663258">
      <w:pPr>
        <w:rPr>
          <w:rFonts w:ascii="Times New Roman" w:hAnsi="Times New Roman" w:cs="Times New Roman"/>
        </w:rPr>
      </w:pPr>
    </w:p>
    <w:p w14:paraId="160DFC90" w14:textId="46779546" w:rsidR="00306C19" w:rsidRDefault="00306C19" w:rsidP="00663258">
      <w:pPr>
        <w:rPr>
          <w:rFonts w:ascii="Times New Roman" w:hAnsi="Times New Roman" w:cs="Times New Roman"/>
        </w:rPr>
      </w:pPr>
      <w:r>
        <w:rPr>
          <w:rFonts w:ascii="Times New Roman" w:hAnsi="Times New Roman" w:cs="Times New Roman"/>
        </w:rPr>
        <w:tab/>
        <w:t>This instrument was acknowledged before me on this the 17</w:t>
      </w:r>
      <w:r w:rsidRPr="00306C19">
        <w:rPr>
          <w:rFonts w:ascii="Times New Roman" w:hAnsi="Times New Roman" w:cs="Times New Roman"/>
          <w:vertAlign w:val="superscript"/>
        </w:rPr>
        <w:t>th</w:t>
      </w:r>
      <w:r>
        <w:rPr>
          <w:rFonts w:ascii="Times New Roman" w:hAnsi="Times New Roman" w:cs="Times New Roman"/>
        </w:rPr>
        <w:t xml:space="preserve"> day of February 1990 by (see original signature).</w:t>
      </w:r>
      <w:r>
        <w:rPr>
          <w:rFonts w:ascii="Times New Roman" w:hAnsi="Times New Roman" w:cs="Times New Roman"/>
        </w:rPr>
        <w:br/>
        <w:t>Notary Public in and for the State of T E X A S: Elaine Neyland</w:t>
      </w:r>
    </w:p>
    <w:p w14:paraId="11D57F0B" w14:textId="5D51F343" w:rsidR="00306C19" w:rsidRDefault="00306C19" w:rsidP="00663258">
      <w:pPr>
        <w:rPr>
          <w:rFonts w:ascii="Times New Roman" w:hAnsi="Times New Roman" w:cs="Times New Roman"/>
        </w:rPr>
      </w:pPr>
      <w:r>
        <w:rPr>
          <w:rFonts w:ascii="Times New Roman" w:hAnsi="Times New Roman" w:cs="Times New Roman"/>
        </w:rPr>
        <w:t>My commission expires: Oct</w:t>
      </w:r>
      <w:r w:rsidR="008B48D8">
        <w:rPr>
          <w:rFonts w:ascii="Times New Roman" w:hAnsi="Times New Roman" w:cs="Times New Roman"/>
        </w:rPr>
        <w:t>.</w:t>
      </w:r>
      <w:r>
        <w:rPr>
          <w:rFonts w:ascii="Times New Roman" w:hAnsi="Times New Roman" w:cs="Times New Roman"/>
        </w:rPr>
        <w:t xml:space="preserve"> 10, 1992</w:t>
      </w:r>
    </w:p>
    <w:p w14:paraId="323E2281" w14:textId="77777777" w:rsidR="00CE4BA8" w:rsidRDefault="00CE4BA8" w:rsidP="00663258">
      <w:pPr>
        <w:rPr>
          <w:rFonts w:ascii="Times New Roman" w:hAnsi="Times New Roman" w:cs="Times New Roman"/>
        </w:rPr>
      </w:pPr>
    </w:p>
    <w:p w14:paraId="24234991" w14:textId="77777777" w:rsidR="000F66FA" w:rsidRDefault="000F66FA" w:rsidP="00663258">
      <w:pPr>
        <w:rPr>
          <w:rFonts w:ascii="Times New Roman" w:hAnsi="Times New Roman" w:cs="Times New Roman"/>
        </w:rPr>
      </w:pPr>
    </w:p>
    <w:p w14:paraId="7B8C96C5" w14:textId="77777777" w:rsidR="000F66FA" w:rsidRDefault="000F66FA" w:rsidP="000F66FA">
      <w:pPr>
        <w:rPr>
          <w:rFonts w:ascii="Times New Roman" w:hAnsi="Times New Roman" w:cs="Times New Roman"/>
        </w:rPr>
      </w:pPr>
      <w:r>
        <w:rPr>
          <w:rFonts w:ascii="Times New Roman" w:hAnsi="Times New Roman" w:cs="Times New Roman"/>
        </w:rPr>
        <w:t>THE STATE OF TEXAS</w:t>
      </w:r>
    </w:p>
    <w:p w14:paraId="5B80FA7A" w14:textId="77777777" w:rsidR="000F66FA" w:rsidRDefault="000F66FA" w:rsidP="000F66FA">
      <w:pPr>
        <w:rPr>
          <w:rFonts w:ascii="Times New Roman" w:hAnsi="Times New Roman" w:cs="Times New Roman"/>
        </w:rPr>
      </w:pPr>
    </w:p>
    <w:p w14:paraId="7E15FE59" w14:textId="77777777" w:rsidR="000F66FA" w:rsidRDefault="000F66FA" w:rsidP="000F66FA">
      <w:pPr>
        <w:rPr>
          <w:rFonts w:ascii="Times New Roman" w:hAnsi="Times New Roman" w:cs="Times New Roman"/>
        </w:rPr>
      </w:pPr>
      <w:r>
        <w:rPr>
          <w:rFonts w:ascii="Times New Roman" w:hAnsi="Times New Roman" w:cs="Times New Roman"/>
        </w:rPr>
        <w:t>COUNTY OF HARRIS</w:t>
      </w:r>
    </w:p>
    <w:p w14:paraId="2CCB88FB" w14:textId="77777777" w:rsidR="000F66FA" w:rsidRDefault="000F66FA" w:rsidP="000F66FA">
      <w:pPr>
        <w:rPr>
          <w:rFonts w:ascii="Times New Roman" w:hAnsi="Times New Roman" w:cs="Times New Roman"/>
        </w:rPr>
      </w:pPr>
    </w:p>
    <w:p w14:paraId="1752C759" w14:textId="77777777" w:rsidR="000F66FA" w:rsidRDefault="000F66FA" w:rsidP="000F66FA">
      <w:pPr>
        <w:rPr>
          <w:rFonts w:ascii="Times New Roman" w:hAnsi="Times New Roman" w:cs="Times New Roman"/>
        </w:rPr>
      </w:pPr>
    </w:p>
    <w:p w14:paraId="5DB663B8" w14:textId="77777777" w:rsidR="000F66FA" w:rsidRDefault="000F66FA" w:rsidP="000F66FA">
      <w:pPr>
        <w:rPr>
          <w:rFonts w:ascii="Times New Roman" w:hAnsi="Times New Roman" w:cs="Times New Roman"/>
        </w:rPr>
      </w:pPr>
      <w:r>
        <w:rPr>
          <w:rFonts w:ascii="Times New Roman" w:hAnsi="Times New Roman" w:cs="Times New Roman"/>
        </w:rPr>
        <w:tab/>
        <w:t>This instrument was acknowledged before me on this the 17</w:t>
      </w:r>
      <w:r w:rsidRPr="00171138">
        <w:rPr>
          <w:rFonts w:ascii="Times New Roman" w:hAnsi="Times New Roman" w:cs="Times New Roman"/>
          <w:vertAlign w:val="superscript"/>
        </w:rPr>
        <w:t>th</w:t>
      </w:r>
      <w:r>
        <w:rPr>
          <w:rFonts w:ascii="Times New Roman" w:hAnsi="Times New Roman" w:cs="Times New Roman"/>
        </w:rPr>
        <w:t xml:space="preserve"> day of February 1990 by (see original signature).</w:t>
      </w:r>
    </w:p>
    <w:p w14:paraId="391C6123" w14:textId="77777777" w:rsidR="000F66FA" w:rsidRDefault="000F66FA" w:rsidP="000F66FA">
      <w:pPr>
        <w:rPr>
          <w:rFonts w:ascii="Times New Roman" w:hAnsi="Times New Roman" w:cs="Times New Roman"/>
        </w:rPr>
      </w:pPr>
      <w:r>
        <w:rPr>
          <w:rFonts w:ascii="Times New Roman" w:hAnsi="Times New Roman" w:cs="Times New Roman"/>
        </w:rPr>
        <w:t>Notary Public in and for the State of T E X A S: Elaine Neyland</w:t>
      </w:r>
    </w:p>
    <w:p w14:paraId="10C746A5" w14:textId="77777777" w:rsidR="000F66FA" w:rsidRDefault="000F66FA" w:rsidP="000F66FA">
      <w:pPr>
        <w:rPr>
          <w:rFonts w:ascii="Times New Roman" w:hAnsi="Times New Roman" w:cs="Times New Roman"/>
        </w:rPr>
      </w:pPr>
      <w:r>
        <w:rPr>
          <w:rFonts w:ascii="Times New Roman" w:hAnsi="Times New Roman" w:cs="Times New Roman"/>
        </w:rPr>
        <w:t>My commission expires: Oct. 10, 1992</w:t>
      </w:r>
    </w:p>
    <w:p w14:paraId="47EDF3FE" w14:textId="77777777" w:rsidR="000F66FA" w:rsidRDefault="000F66FA" w:rsidP="000F66FA">
      <w:pPr>
        <w:rPr>
          <w:rFonts w:ascii="Times New Roman" w:hAnsi="Times New Roman" w:cs="Times New Roman"/>
        </w:rPr>
      </w:pPr>
    </w:p>
    <w:p w14:paraId="0EB63F21" w14:textId="77777777" w:rsidR="000F66FA" w:rsidRDefault="000F66FA" w:rsidP="000F66FA">
      <w:pPr>
        <w:rPr>
          <w:rFonts w:ascii="Times New Roman" w:hAnsi="Times New Roman" w:cs="Times New Roman"/>
        </w:rPr>
      </w:pPr>
    </w:p>
    <w:p w14:paraId="00A07F07" w14:textId="77777777" w:rsidR="000F66FA" w:rsidRDefault="000F66FA" w:rsidP="000F66FA">
      <w:pPr>
        <w:rPr>
          <w:rFonts w:ascii="Times New Roman" w:hAnsi="Times New Roman" w:cs="Times New Roman"/>
        </w:rPr>
      </w:pPr>
      <w:r>
        <w:rPr>
          <w:rFonts w:ascii="Times New Roman" w:hAnsi="Times New Roman" w:cs="Times New Roman"/>
        </w:rPr>
        <w:t>THE STATE OF TEXAS</w:t>
      </w:r>
    </w:p>
    <w:p w14:paraId="2835DF33" w14:textId="77777777" w:rsidR="000F66FA" w:rsidRDefault="000F66FA" w:rsidP="000F66FA">
      <w:pPr>
        <w:rPr>
          <w:rFonts w:ascii="Times New Roman" w:hAnsi="Times New Roman" w:cs="Times New Roman"/>
        </w:rPr>
      </w:pPr>
    </w:p>
    <w:p w14:paraId="35C06F16" w14:textId="77777777" w:rsidR="000F66FA" w:rsidRDefault="000F66FA" w:rsidP="000F66FA">
      <w:pPr>
        <w:rPr>
          <w:rFonts w:ascii="Times New Roman" w:hAnsi="Times New Roman" w:cs="Times New Roman"/>
        </w:rPr>
      </w:pPr>
      <w:r>
        <w:rPr>
          <w:rFonts w:ascii="Times New Roman" w:hAnsi="Times New Roman" w:cs="Times New Roman"/>
        </w:rPr>
        <w:t>COUNTY OF HARRIS</w:t>
      </w:r>
    </w:p>
    <w:p w14:paraId="32726FE1" w14:textId="77777777" w:rsidR="000F66FA" w:rsidRDefault="000F66FA" w:rsidP="000F66FA">
      <w:pPr>
        <w:rPr>
          <w:rFonts w:ascii="Times New Roman" w:hAnsi="Times New Roman" w:cs="Times New Roman"/>
        </w:rPr>
      </w:pPr>
    </w:p>
    <w:p w14:paraId="6B3AD477" w14:textId="77777777" w:rsidR="000F66FA" w:rsidRDefault="000F66FA" w:rsidP="000F66FA">
      <w:pPr>
        <w:rPr>
          <w:rFonts w:ascii="Times New Roman" w:hAnsi="Times New Roman" w:cs="Times New Roman"/>
        </w:rPr>
      </w:pPr>
    </w:p>
    <w:p w14:paraId="4AF5CF3E" w14:textId="77777777" w:rsidR="000F66FA" w:rsidRDefault="000F66FA" w:rsidP="000F66FA">
      <w:pPr>
        <w:rPr>
          <w:rFonts w:ascii="Times New Roman" w:hAnsi="Times New Roman" w:cs="Times New Roman"/>
        </w:rPr>
      </w:pPr>
      <w:r>
        <w:rPr>
          <w:rFonts w:ascii="Times New Roman" w:hAnsi="Times New Roman" w:cs="Times New Roman"/>
        </w:rPr>
        <w:tab/>
        <w:t>This instrument was acknowledged before me on this the 17</w:t>
      </w:r>
      <w:r w:rsidRPr="00171138">
        <w:rPr>
          <w:rFonts w:ascii="Times New Roman" w:hAnsi="Times New Roman" w:cs="Times New Roman"/>
          <w:vertAlign w:val="superscript"/>
        </w:rPr>
        <w:t>th</w:t>
      </w:r>
      <w:r>
        <w:rPr>
          <w:rFonts w:ascii="Times New Roman" w:hAnsi="Times New Roman" w:cs="Times New Roman"/>
        </w:rPr>
        <w:t xml:space="preserve"> day of February 1990 by (see original signature).</w:t>
      </w:r>
    </w:p>
    <w:p w14:paraId="531C5AA9" w14:textId="77777777" w:rsidR="000F66FA" w:rsidRDefault="000F66FA" w:rsidP="000F66FA">
      <w:pPr>
        <w:rPr>
          <w:rFonts w:ascii="Times New Roman" w:hAnsi="Times New Roman" w:cs="Times New Roman"/>
        </w:rPr>
      </w:pPr>
      <w:r>
        <w:rPr>
          <w:rFonts w:ascii="Times New Roman" w:hAnsi="Times New Roman" w:cs="Times New Roman"/>
        </w:rPr>
        <w:t>Notary Public in and for the State of T E X A S: Elaine Neyland</w:t>
      </w:r>
    </w:p>
    <w:p w14:paraId="01CED6C5" w14:textId="77777777" w:rsidR="000F66FA" w:rsidRDefault="000F66FA" w:rsidP="000F66FA">
      <w:pPr>
        <w:rPr>
          <w:rFonts w:ascii="Times New Roman" w:hAnsi="Times New Roman" w:cs="Times New Roman"/>
        </w:rPr>
      </w:pPr>
      <w:r>
        <w:rPr>
          <w:rFonts w:ascii="Times New Roman" w:hAnsi="Times New Roman" w:cs="Times New Roman"/>
        </w:rPr>
        <w:t>My commission expires: Oct. 10, 1992</w:t>
      </w:r>
    </w:p>
    <w:p w14:paraId="77120114" w14:textId="77777777" w:rsidR="000F66FA" w:rsidRDefault="000F66FA" w:rsidP="000F66FA">
      <w:pPr>
        <w:rPr>
          <w:rFonts w:ascii="Times New Roman" w:hAnsi="Times New Roman" w:cs="Times New Roman"/>
        </w:rPr>
      </w:pPr>
    </w:p>
    <w:p w14:paraId="08C06158" w14:textId="77777777" w:rsidR="000F66FA" w:rsidRDefault="000F66FA" w:rsidP="000F66FA">
      <w:pPr>
        <w:rPr>
          <w:rFonts w:ascii="Times New Roman" w:hAnsi="Times New Roman" w:cs="Times New Roman"/>
        </w:rPr>
      </w:pPr>
    </w:p>
    <w:p w14:paraId="576327F0" w14:textId="77777777" w:rsidR="000F66FA" w:rsidRDefault="000F66FA" w:rsidP="000F66FA">
      <w:pPr>
        <w:rPr>
          <w:rFonts w:ascii="Times New Roman" w:hAnsi="Times New Roman" w:cs="Times New Roman"/>
        </w:rPr>
      </w:pPr>
      <w:r>
        <w:rPr>
          <w:rFonts w:ascii="Times New Roman" w:hAnsi="Times New Roman" w:cs="Times New Roman"/>
        </w:rPr>
        <w:t>THE STATE OF TEXAS</w:t>
      </w:r>
    </w:p>
    <w:p w14:paraId="11FFFA28" w14:textId="77777777" w:rsidR="000F66FA" w:rsidRDefault="000F66FA" w:rsidP="000F66FA">
      <w:pPr>
        <w:rPr>
          <w:rFonts w:ascii="Times New Roman" w:hAnsi="Times New Roman" w:cs="Times New Roman"/>
        </w:rPr>
      </w:pPr>
    </w:p>
    <w:p w14:paraId="242C8D73" w14:textId="77777777" w:rsidR="000F66FA" w:rsidRDefault="000F66FA" w:rsidP="000F66FA">
      <w:pPr>
        <w:rPr>
          <w:rFonts w:ascii="Times New Roman" w:hAnsi="Times New Roman" w:cs="Times New Roman"/>
        </w:rPr>
      </w:pPr>
      <w:r>
        <w:rPr>
          <w:rFonts w:ascii="Times New Roman" w:hAnsi="Times New Roman" w:cs="Times New Roman"/>
        </w:rPr>
        <w:t>COUNTY OF HARRIS</w:t>
      </w:r>
    </w:p>
    <w:p w14:paraId="5C3B421A" w14:textId="77777777" w:rsidR="000F66FA" w:rsidRDefault="000F66FA" w:rsidP="000F66FA">
      <w:pPr>
        <w:rPr>
          <w:rFonts w:ascii="Times New Roman" w:hAnsi="Times New Roman" w:cs="Times New Roman"/>
        </w:rPr>
      </w:pPr>
    </w:p>
    <w:p w14:paraId="6863CAAA" w14:textId="77777777" w:rsidR="000F66FA" w:rsidRDefault="000F66FA" w:rsidP="000F66FA">
      <w:pPr>
        <w:rPr>
          <w:rFonts w:ascii="Times New Roman" w:hAnsi="Times New Roman" w:cs="Times New Roman"/>
        </w:rPr>
      </w:pPr>
    </w:p>
    <w:p w14:paraId="5762D930" w14:textId="77777777" w:rsidR="000F66FA" w:rsidRDefault="000F66FA" w:rsidP="000F66FA">
      <w:pPr>
        <w:rPr>
          <w:rFonts w:ascii="Times New Roman" w:hAnsi="Times New Roman" w:cs="Times New Roman"/>
        </w:rPr>
      </w:pPr>
      <w:r>
        <w:rPr>
          <w:rFonts w:ascii="Times New Roman" w:hAnsi="Times New Roman" w:cs="Times New Roman"/>
        </w:rPr>
        <w:tab/>
        <w:t>This instrument was acknowledged before me on this the 17</w:t>
      </w:r>
      <w:r w:rsidRPr="00171138">
        <w:rPr>
          <w:rFonts w:ascii="Times New Roman" w:hAnsi="Times New Roman" w:cs="Times New Roman"/>
          <w:vertAlign w:val="superscript"/>
        </w:rPr>
        <w:t>th</w:t>
      </w:r>
      <w:r>
        <w:rPr>
          <w:rFonts w:ascii="Times New Roman" w:hAnsi="Times New Roman" w:cs="Times New Roman"/>
        </w:rPr>
        <w:t xml:space="preserve"> day of February 1990 by (see original signature).</w:t>
      </w:r>
    </w:p>
    <w:p w14:paraId="0632E2D4" w14:textId="77777777" w:rsidR="000F66FA" w:rsidRDefault="000F66FA" w:rsidP="000F66FA">
      <w:pPr>
        <w:rPr>
          <w:rFonts w:ascii="Times New Roman" w:hAnsi="Times New Roman" w:cs="Times New Roman"/>
        </w:rPr>
      </w:pPr>
      <w:r>
        <w:rPr>
          <w:rFonts w:ascii="Times New Roman" w:hAnsi="Times New Roman" w:cs="Times New Roman"/>
        </w:rPr>
        <w:t>Notary Public in and for the State of T E X A S: Elaine Neyland</w:t>
      </w:r>
    </w:p>
    <w:p w14:paraId="69349111" w14:textId="77777777" w:rsidR="000F66FA" w:rsidRDefault="000F66FA" w:rsidP="000F66FA">
      <w:pPr>
        <w:rPr>
          <w:rFonts w:ascii="Times New Roman" w:hAnsi="Times New Roman" w:cs="Times New Roman"/>
        </w:rPr>
      </w:pPr>
      <w:r>
        <w:rPr>
          <w:rFonts w:ascii="Times New Roman" w:hAnsi="Times New Roman" w:cs="Times New Roman"/>
        </w:rPr>
        <w:t>My commission expires: Oct. 10, 1992</w:t>
      </w:r>
    </w:p>
    <w:p w14:paraId="20AE1FE8" w14:textId="77777777" w:rsidR="000F66FA" w:rsidRDefault="000F66FA" w:rsidP="000F66FA">
      <w:pPr>
        <w:rPr>
          <w:rFonts w:ascii="Times New Roman" w:hAnsi="Times New Roman" w:cs="Times New Roman"/>
        </w:rPr>
      </w:pPr>
    </w:p>
    <w:p w14:paraId="530ABBE1" w14:textId="77777777" w:rsidR="000F66FA" w:rsidRDefault="000F66FA" w:rsidP="000F66FA">
      <w:pPr>
        <w:rPr>
          <w:rFonts w:ascii="Times New Roman" w:hAnsi="Times New Roman" w:cs="Times New Roman"/>
        </w:rPr>
      </w:pPr>
    </w:p>
    <w:p w14:paraId="5DD69435" w14:textId="77777777" w:rsidR="000F66FA" w:rsidRDefault="000F66FA" w:rsidP="000F66FA">
      <w:pPr>
        <w:rPr>
          <w:rFonts w:ascii="Times New Roman" w:hAnsi="Times New Roman" w:cs="Times New Roman"/>
        </w:rPr>
      </w:pPr>
      <w:r>
        <w:rPr>
          <w:rFonts w:ascii="Times New Roman" w:hAnsi="Times New Roman" w:cs="Times New Roman"/>
        </w:rPr>
        <w:t>THE STATE OF TEXAS</w:t>
      </w:r>
    </w:p>
    <w:p w14:paraId="0C009D8F" w14:textId="77777777" w:rsidR="000F66FA" w:rsidRDefault="000F66FA" w:rsidP="000F66FA">
      <w:pPr>
        <w:rPr>
          <w:rFonts w:ascii="Times New Roman" w:hAnsi="Times New Roman" w:cs="Times New Roman"/>
        </w:rPr>
      </w:pPr>
    </w:p>
    <w:p w14:paraId="0EA9246F" w14:textId="77777777" w:rsidR="000F66FA" w:rsidRDefault="000F66FA" w:rsidP="000F66FA">
      <w:pPr>
        <w:rPr>
          <w:rFonts w:ascii="Times New Roman" w:hAnsi="Times New Roman" w:cs="Times New Roman"/>
        </w:rPr>
      </w:pPr>
      <w:r>
        <w:rPr>
          <w:rFonts w:ascii="Times New Roman" w:hAnsi="Times New Roman" w:cs="Times New Roman"/>
        </w:rPr>
        <w:t>COUNTY OF HARRIS</w:t>
      </w:r>
    </w:p>
    <w:p w14:paraId="09E7739F" w14:textId="77777777" w:rsidR="000F66FA" w:rsidRDefault="000F66FA" w:rsidP="000F66FA">
      <w:pPr>
        <w:rPr>
          <w:rFonts w:ascii="Times New Roman" w:hAnsi="Times New Roman" w:cs="Times New Roman"/>
        </w:rPr>
      </w:pPr>
    </w:p>
    <w:p w14:paraId="0F4B3E35" w14:textId="77777777" w:rsidR="000F66FA" w:rsidRDefault="000F66FA" w:rsidP="000F66FA">
      <w:pPr>
        <w:rPr>
          <w:rFonts w:ascii="Times New Roman" w:hAnsi="Times New Roman" w:cs="Times New Roman"/>
        </w:rPr>
      </w:pPr>
    </w:p>
    <w:p w14:paraId="549E2782" w14:textId="77777777" w:rsidR="000F66FA" w:rsidRDefault="000F66FA" w:rsidP="000F66FA">
      <w:pPr>
        <w:rPr>
          <w:rFonts w:ascii="Times New Roman" w:hAnsi="Times New Roman" w:cs="Times New Roman"/>
        </w:rPr>
      </w:pPr>
      <w:r>
        <w:rPr>
          <w:rFonts w:ascii="Times New Roman" w:hAnsi="Times New Roman" w:cs="Times New Roman"/>
        </w:rPr>
        <w:tab/>
        <w:t>This instrument was acknowledged before me on this the 17</w:t>
      </w:r>
      <w:r w:rsidRPr="00171138">
        <w:rPr>
          <w:rFonts w:ascii="Times New Roman" w:hAnsi="Times New Roman" w:cs="Times New Roman"/>
          <w:vertAlign w:val="superscript"/>
        </w:rPr>
        <w:t>th</w:t>
      </w:r>
      <w:r>
        <w:rPr>
          <w:rFonts w:ascii="Times New Roman" w:hAnsi="Times New Roman" w:cs="Times New Roman"/>
        </w:rPr>
        <w:t xml:space="preserve"> day of February 1990 by (see original signature).</w:t>
      </w:r>
    </w:p>
    <w:p w14:paraId="525E7F2A" w14:textId="77777777" w:rsidR="000F66FA" w:rsidRDefault="000F66FA" w:rsidP="000F66FA">
      <w:pPr>
        <w:rPr>
          <w:rFonts w:ascii="Times New Roman" w:hAnsi="Times New Roman" w:cs="Times New Roman"/>
        </w:rPr>
      </w:pPr>
      <w:r>
        <w:rPr>
          <w:rFonts w:ascii="Times New Roman" w:hAnsi="Times New Roman" w:cs="Times New Roman"/>
        </w:rPr>
        <w:t>Notary Public in and for the State of T E X A S: Elaine Neyland</w:t>
      </w:r>
    </w:p>
    <w:p w14:paraId="0E415F67" w14:textId="77777777" w:rsidR="000F66FA" w:rsidRDefault="000F66FA" w:rsidP="000F66FA">
      <w:pPr>
        <w:rPr>
          <w:rFonts w:ascii="Times New Roman" w:hAnsi="Times New Roman" w:cs="Times New Roman"/>
        </w:rPr>
      </w:pPr>
      <w:r>
        <w:rPr>
          <w:rFonts w:ascii="Times New Roman" w:hAnsi="Times New Roman" w:cs="Times New Roman"/>
        </w:rPr>
        <w:t>My commission expires: Oct. 10, 1992</w:t>
      </w:r>
    </w:p>
    <w:p w14:paraId="7CF5B088" w14:textId="77777777" w:rsidR="000F66FA" w:rsidRDefault="000F66FA" w:rsidP="000F66FA">
      <w:pPr>
        <w:rPr>
          <w:rFonts w:ascii="Times New Roman" w:hAnsi="Times New Roman" w:cs="Times New Roman"/>
        </w:rPr>
      </w:pPr>
    </w:p>
    <w:p w14:paraId="7882417F" w14:textId="77777777" w:rsidR="000F66FA" w:rsidRDefault="000F66FA" w:rsidP="000F66FA">
      <w:pPr>
        <w:rPr>
          <w:rFonts w:ascii="Times New Roman" w:hAnsi="Times New Roman" w:cs="Times New Roman"/>
        </w:rPr>
      </w:pPr>
    </w:p>
    <w:p w14:paraId="38179B26" w14:textId="77777777" w:rsidR="000F66FA" w:rsidRDefault="000F66FA" w:rsidP="000F66FA">
      <w:pPr>
        <w:rPr>
          <w:rFonts w:ascii="Times New Roman" w:hAnsi="Times New Roman" w:cs="Times New Roman"/>
        </w:rPr>
      </w:pPr>
      <w:r>
        <w:rPr>
          <w:rFonts w:ascii="Times New Roman" w:hAnsi="Times New Roman" w:cs="Times New Roman"/>
        </w:rPr>
        <w:t>THE STATE OF TEXAS</w:t>
      </w:r>
    </w:p>
    <w:p w14:paraId="7CA7DDF0" w14:textId="77777777" w:rsidR="000F66FA" w:rsidRDefault="000F66FA" w:rsidP="000F66FA">
      <w:pPr>
        <w:rPr>
          <w:rFonts w:ascii="Times New Roman" w:hAnsi="Times New Roman" w:cs="Times New Roman"/>
        </w:rPr>
      </w:pPr>
    </w:p>
    <w:p w14:paraId="4EFA37EC" w14:textId="77777777" w:rsidR="000F66FA" w:rsidRDefault="000F66FA" w:rsidP="000F66FA">
      <w:pPr>
        <w:rPr>
          <w:rFonts w:ascii="Times New Roman" w:hAnsi="Times New Roman" w:cs="Times New Roman"/>
        </w:rPr>
      </w:pPr>
      <w:r>
        <w:rPr>
          <w:rFonts w:ascii="Times New Roman" w:hAnsi="Times New Roman" w:cs="Times New Roman"/>
        </w:rPr>
        <w:t>COUNTY OF HARRIS</w:t>
      </w:r>
    </w:p>
    <w:p w14:paraId="70403CC3" w14:textId="77777777" w:rsidR="000F66FA" w:rsidRDefault="000F66FA" w:rsidP="000F66FA">
      <w:pPr>
        <w:rPr>
          <w:rFonts w:ascii="Times New Roman" w:hAnsi="Times New Roman" w:cs="Times New Roman"/>
        </w:rPr>
      </w:pPr>
    </w:p>
    <w:p w14:paraId="6B67F17C" w14:textId="77777777" w:rsidR="000F66FA" w:rsidRDefault="000F66FA" w:rsidP="000F66FA">
      <w:pPr>
        <w:rPr>
          <w:rFonts w:ascii="Times New Roman" w:hAnsi="Times New Roman" w:cs="Times New Roman"/>
        </w:rPr>
      </w:pPr>
    </w:p>
    <w:p w14:paraId="0DA80A93" w14:textId="77777777" w:rsidR="000F66FA" w:rsidRDefault="000F66FA" w:rsidP="000F66FA">
      <w:pPr>
        <w:rPr>
          <w:rFonts w:ascii="Times New Roman" w:hAnsi="Times New Roman" w:cs="Times New Roman"/>
        </w:rPr>
      </w:pPr>
      <w:r>
        <w:rPr>
          <w:rFonts w:ascii="Times New Roman" w:hAnsi="Times New Roman" w:cs="Times New Roman"/>
        </w:rPr>
        <w:tab/>
        <w:t>This instrument was acknowledged before me on this the 17</w:t>
      </w:r>
      <w:r w:rsidRPr="00171138">
        <w:rPr>
          <w:rFonts w:ascii="Times New Roman" w:hAnsi="Times New Roman" w:cs="Times New Roman"/>
          <w:vertAlign w:val="superscript"/>
        </w:rPr>
        <w:t>th</w:t>
      </w:r>
      <w:r>
        <w:rPr>
          <w:rFonts w:ascii="Times New Roman" w:hAnsi="Times New Roman" w:cs="Times New Roman"/>
        </w:rPr>
        <w:t xml:space="preserve"> day of January 1990 by (see original signature).</w:t>
      </w:r>
    </w:p>
    <w:p w14:paraId="02AA6BDE" w14:textId="77777777" w:rsidR="000F66FA" w:rsidRDefault="000F66FA" w:rsidP="000F66FA">
      <w:pPr>
        <w:rPr>
          <w:rFonts w:ascii="Times New Roman" w:hAnsi="Times New Roman" w:cs="Times New Roman"/>
        </w:rPr>
      </w:pPr>
      <w:r>
        <w:rPr>
          <w:rFonts w:ascii="Times New Roman" w:hAnsi="Times New Roman" w:cs="Times New Roman"/>
        </w:rPr>
        <w:t>Notary Public in and for the State of T E X A S: James Murdaugh</w:t>
      </w:r>
    </w:p>
    <w:p w14:paraId="5EF8DB8B" w14:textId="77777777" w:rsidR="000F66FA" w:rsidRDefault="000F66FA" w:rsidP="000F66FA">
      <w:pPr>
        <w:rPr>
          <w:rFonts w:ascii="Times New Roman" w:hAnsi="Times New Roman" w:cs="Times New Roman"/>
        </w:rPr>
      </w:pPr>
      <w:r>
        <w:rPr>
          <w:rFonts w:ascii="Times New Roman" w:hAnsi="Times New Roman" w:cs="Times New Roman"/>
        </w:rPr>
        <w:t>My commission expires: Oct. 31, 1993</w:t>
      </w:r>
    </w:p>
    <w:p w14:paraId="0C0B50AC" w14:textId="77777777" w:rsidR="000F66FA" w:rsidRDefault="000F66FA" w:rsidP="000F66FA">
      <w:pPr>
        <w:rPr>
          <w:rFonts w:ascii="Times New Roman" w:hAnsi="Times New Roman" w:cs="Times New Roman"/>
        </w:rPr>
      </w:pPr>
    </w:p>
    <w:p w14:paraId="2922938D" w14:textId="77777777" w:rsidR="000F66FA" w:rsidRDefault="000F66FA" w:rsidP="000F66FA">
      <w:pPr>
        <w:rPr>
          <w:rFonts w:ascii="Times New Roman" w:hAnsi="Times New Roman" w:cs="Times New Roman"/>
        </w:rPr>
      </w:pPr>
    </w:p>
    <w:p w14:paraId="2E83637D" w14:textId="77777777" w:rsidR="000F66FA" w:rsidRDefault="000F66FA" w:rsidP="000F66FA">
      <w:pPr>
        <w:rPr>
          <w:rFonts w:ascii="Times New Roman" w:hAnsi="Times New Roman" w:cs="Times New Roman"/>
        </w:rPr>
      </w:pPr>
      <w:r>
        <w:rPr>
          <w:rFonts w:ascii="Times New Roman" w:hAnsi="Times New Roman" w:cs="Times New Roman"/>
        </w:rPr>
        <w:t>THE STATE OF TEXAS</w:t>
      </w:r>
    </w:p>
    <w:p w14:paraId="018C6F08" w14:textId="77777777" w:rsidR="000F66FA" w:rsidRDefault="000F66FA" w:rsidP="000F66FA">
      <w:pPr>
        <w:rPr>
          <w:rFonts w:ascii="Times New Roman" w:hAnsi="Times New Roman" w:cs="Times New Roman"/>
        </w:rPr>
      </w:pPr>
    </w:p>
    <w:p w14:paraId="038C375D" w14:textId="77777777" w:rsidR="000F66FA" w:rsidRDefault="000F66FA" w:rsidP="000F66FA">
      <w:pPr>
        <w:rPr>
          <w:rFonts w:ascii="Times New Roman" w:hAnsi="Times New Roman" w:cs="Times New Roman"/>
        </w:rPr>
      </w:pPr>
      <w:r>
        <w:rPr>
          <w:rFonts w:ascii="Times New Roman" w:hAnsi="Times New Roman" w:cs="Times New Roman"/>
        </w:rPr>
        <w:t>COUNTY OF HARRIS</w:t>
      </w:r>
    </w:p>
    <w:p w14:paraId="353499C4" w14:textId="77777777" w:rsidR="000F66FA" w:rsidRDefault="000F66FA" w:rsidP="000F66FA">
      <w:pPr>
        <w:rPr>
          <w:rFonts w:ascii="Times New Roman" w:hAnsi="Times New Roman" w:cs="Times New Roman"/>
        </w:rPr>
      </w:pPr>
    </w:p>
    <w:p w14:paraId="3DFBD545" w14:textId="77777777" w:rsidR="000F66FA" w:rsidRDefault="000F66FA" w:rsidP="000F66FA">
      <w:pPr>
        <w:rPr>
          <w:rFonts w:ascii="Times New Roman" w:hAnsi="Times New Roman" w:cs="Times New Roman"/>
        </w:rPr>
      </w:pPr>
    </w:p>
    <w:p w14:paraId="01318330" w14:textId="77777777" w:rsidR="000F66FA" w:rsidRDefault="000F66FA" w:rsidP="000F66FA">
      <w:pPr>
        <w:rPr>
          <w:rFonts w:ascii="Times New Roman" w:hAnsi="Times New Roman" w:cs="Times New Roman"/>
        </w:rPr>
      </w:pPr>
      <w:r>
        <w:rPr>
          <w:rFonts w:ascii="Times New Roman" w:hAnsi="Times New Roman" w:cs="Times New Roman"/>
        </w:rPr>
        <w:tab/>
        <w:t>This instrument was acknowledged before me on this the 17</w:t>
      </w:r>
      <w:r w:rsidRPr="00171138">
        <w:rPr>
          <w:rFonts w:ascii="Times New Roman" w:hAnsi="Times New Roman" w:cs="Times New Roman"/>
          <w:vertAlign w:val="superscript"/>
        </w:rPr>
        <w:t>th</w:t>
      </w:r>
      <w:r>
        <w:rPr>
          <w:rFonts w:ascii="Times New Roman" w:hAnsi="Times New Roman" w:cs="Times New Roman"/>
        </w:rPr>
        <w:t xml:space="preserve"> day of March 1990 by (see original signature).</w:t>
      </w:r>
    </w:p>
    <w:p w14:paraId="63826C67" w14:textId="77777777" w:rsidR="000F66FA" w:rsidRDefault="000F66FA" w:rsidP="000F66FA">
      <w:pPr>
        <w:rPr>
          <w:rFonts w:ascii="Times New Roman" w:hAnsi="Times New Roman" w:cs="Times New Roman"/>
        </w:rPr>
      </w:pPr>
      <w:r>
        <w:rPr>
          <w:rFonts w:ascii="Times New Roman" w:hAnsi="Times New Roman" w:cs="Times New Roman"/>
        </w:rPr>
        <w:t>Notary Public in and for the State of T E X A S: James Murdaugh</w:t>
      </w:r>
    </w:p>
    <w:p w14:paraId="1D858C74" w14:textId="77777777" w:rsidR="000F66FA" w:rsidRDefault="000F66FA" w:rsidP="000F66FA">
      <w:pPr>
        <w:rPr>
          <w:rFonts w:ascii="Times New Roman" w:hAnsi="Times New Roman" w:cs="Times New Roman"/>
        </w:rPr>
      </w:pPr>
      <w:r>
        <w:rPr>
          <w:rFonts w:ascii="Times New Roman" w:hAnsi="Times New Roman" w:cs="Times New Roman"/>
        </w:rPr>
        <w:lastRenderedPageBreak/>
        <w:t>My commission expires: Oct. 31, 1993</w:t>
      </w:r>
    </w:p>
    <w:p w14:paraId="276A05B3" w14:textId="77777777" w:rsidR="000F66FA" w:rsidRDefault="000F66FA" w:rsidP="000F66FA">
      <w:pPr>
        <w:rPr>
          <w:rFonts w:ascii="Times New Roman" w:hAnsi="Times New Roman" w:cs="Times New Roman"/>
        </w:rPr>
      </w:pPr>
    </w:p>
    <w:p w14:paraId="2969696A" w14:textId="77777777" w:rsidR="000F66FA" w:rsidRDefault="000F66FA" w:rsidP="000F66FA">
      <w:pPr>
        <w:rPr>
          <w:rFonts w:ascii="Times New Roman" w:hAnsi="Times New Roman" w:cs="Times New Roman"/>
        </w:rPr>
      </w:pPr>
    </w:p>
    <w:p w14:paraId="4BFDC2A0" w14:textId="77777777" w:rsidR="000F66FA" w:rsidRDefault="000F66FA" w:rsidP="000F66FA">
      <w:pPr>
        <w:rPr>
          <w:rFonts w:ascii="Times New Roman" w:hAnsi="Times New Roman" w:cs="Times New Roman"/>
        </w:rPr>
      </w:pPr>
      <w:r>
        <w:rPr>
          <w:rFonts w:ascii="Times New Roman" w:hAnsi="Times New Roman" w:cs="Times New Roman"/>
        </w:rPr>
        <w:t>THE STATE OF TEXAS</w:t>
      </w:r>
    </w:p>
    <w:p w14:paraId="61205A07" w14:textId="77777777" w:rsidR="000F66FA" w:rsidRDefault="000F66FA" w:rsidP="000F66FA">
      <w:pPr>
        <w:rPr>
          <w:rFonts w:ascii="Times New Roman" w:hAnsi="Times New Roman" w:cs="Times New Roman"/>
        </w:rPr>
      </w:pPr>
    </w:p>
    <w:p w14:paraId="312A9995" w14:textId="77777777" w:rsidR="000F66FA" w:rsidRDefault="000F66FA" w:rsidP="000F66FA">
      <w:pPr>
        <w:rPr>
          <w:rFonts w:ascii="Times New Roman" w:hAnsi="Times New Roman" w:cs="Times New Roman"/>
        </w:rPr>
      </w:pPr>
      <w:r>
        <w:rPr>
          <w:rFonts w:ascii="Times New Roman" w:hAnsi="Times New Roman" w:cs="Times New Roman"/>
        </w:rPr>
        <w:t>COUNTY OF HARRIS</w:t>
      </w:r>
    </w:p>
    <w:p w14:paraId="4A52B734" w14:textId="77777777" w:rsidR="000F66FA" w:rsidRDefault="000F66FA" w:rsidP="000F66FA">
      <w:pPr>
        <w:rPr>
          <w:rFonts w:ascii="Times New Roman" w:hAnsi="Times New Roman" w:cs="Times New Roman"/>
        </w:rPr>
      </w:pPr>
    </w:p>
    <w:p w14:paraId="624B2A11" w14:textId="77777777" w:rsidR="000F66FA" w:rsidRDefault="000F66FA" w:rsidP="000F66FA">
      <w:pPr>
        <w:rPr>
          <w:rFonts w:ascii="Times New Roman" w:hAnsi="Times New Roman" w:cs="Times New Roman"/>
        </w:rPr>
      </w:pPr>
    </w:p>
    <w:p w14:paraId="7899C8C1" w14:textId="74462DC4" w:rsidR="000F66FA" w:rsidRDefault="000F66FA" w:rsidP="000F66FA">
      <w:pPr>
        <w:rPr>
          <w:rFonts w:ascii="Times New Roman" w:hAnsi="Times New Roman" w:cs="Times New Roman"/>
        </w:rPr>
      </w:pPr>
      <w:r>
        <w:rPr>
          <w:rFonts w:ascii="Times New Roman" w:hAnsi="Times New Roman" w:cs="Times New Roman"/>
        </w:rPr>
        <w:tab/>
        <w:t>This instrument was acknowledged before me on this the 17</w:t>
      </w:r>
      <w:r w:rsidRPr="00171138">
        <w:rPr>
          <w:rFonts w:ascii="Times New Roman" w:hAnsi="Times New Roman" w:cs="Times New Roman"/>
          <w:vertAlign w:val="superscript"/>
        </w:rPr>
        <w:t>th</w:t>
      </w:r>
      <w:r>
        <w:rPr>
          <w:rFonts w:ascii="Times New Roman" w:hAnsi="Times New Roman" w:cs="Times New Roman"/>
        </w:rPr>
        <w:t xml:space="preserve"> day of March 1990 by (see original signature).</w:t>
      </w:r>
    </w:p>
    <w:p w14:paraId="3EB79A9C" w14:textId="77777777" w:rsidR="000F66FA" w:rsidRDefault="000F66FA" w:rsidP="000F66FA">
      <w:pPr>
        <w:rPr>
          <w:rFonts w:ascii="Times New Roman" w:hAnsi="Times New Roman" w:cs="Times New Roman"/>
        </w:rPr>
      </w:pPr>
      <w:r>
        <w:rPr>
          <w:rFonts w:ascii="Times New Roman" w:hAnsi="Times New Roman" w:cs="Times New Roman"/>
        </w:rPr>
        <w:t>Notary Public in and for the State of T E X A S: James Murdaugh</w:t>
      </w:r>
    </w:p>
    <w:p w14:paraId="24B32E50" w14:textId="77777777" w:rsidR="000F66FA" w:rsidRDefault="000F66FA" w:rsidP="000F66FA">
      <w:pPr>
        <w:rPr>
          <w:rFonts w:ascii="Times New Roman" w:hAnsi="Times New Roman" w:cs="Times New Roman"/>
        </w:rPr>
      </w:pPr>
      <w:r>
        <w:rPr>
          <w:rFonts w:ascii="Times New Roman" w:hAnsi="Times New Roman" w:cs="Times New Roman"/>
        </w:rPr>
        <w:t>My commission expires: Oct. 31, 1993</w:t>
      </w:r>
    </w:p>
    <w:p w14:paraId="09046C29" w14:textId="77777777" w:rsidR="000F66FA" w:rsidRDefault="000F66FA" w:rsidP="000F66FA">
      <w:pPr>
        <w:rPr>
          <w:rFonts w:ascii="Times New Roman" w:hAnsi="Times New Roman" w:cs="Times New Roman"/>
        </w:rPr>
      </w:pPr>
    </w:p>
    <w:p w14:paraId="09B6241C" w14:textId="77777777" w:rsidR="000F66FA" w:rsidRDefault="000F66FA" w:rsidP="000F66FA">
      <w:pPr>
        <w:rPr>
          <w:rFonts w:ascii="Times New Roman" w:hAnsi="Times New Roman" w:cs="Times New Roman"/>
        </w:rPr>
      </w:pPr>
    </w:p>
    <w:p w14:paraId="2B93F707" w14:textId="77777777" w:rsidR="000F66FA" w:rsidRDefault="000F66FA" w:rsidP="000F66FA">
      <w:pPr>
        <w:rPr>
          <w:rFonts w:ascii="Times New Roman" w:hAnsi="Times New Roman" w:cs="Times New Roman"/>
        </w:rPr>
      </w:pPr>
      <w:r>
        <w:rPr>
          <w:rFonts w:ascii="Times New Roman" w:hAnsi="Times New Roman" w:cs="Times New Roman"/>
        </w:rPr>
        <w:t>THE STATE OF TEXAS</w:t>
      </w:r>
    </w:p>
    <w:p w14:paraId="66788B80" w14:textId="77777777" w:rsidR="000F66FA" w:rsidRDefault="000F66FA" w:rsidP="000F66FA">
      <w:pPr>
        <w:rPr>
          <w:rFonts w:ascii="Times New Roman" w:hAnsi="Times New Roman" w:cs="Times New Roman"/>
        </w:rPr>
      </w:pPr>
    </w:p>
    <w:p w14:paraId="398CA40A" w14:textId="77777777" w:rsidR="000F66FA" w:rsidRDefault="000F66FA" w:rsidP="000F66FA">
      <w:pPr>
        <w:rPr>
          <w:rFonts w:ascii="Times New Roman" w:hAnsi="Times New Roman" w:cs="Times New Roman"/>
        </w:rPr>
      </w:pPr>
      <w:r>
        <w:rPr>
          <w:rFonts w:ascii="Times New Roman" w:hAnsi="Times New Roman" w:cs="Times New Roman"/>
        </w:rPr>
        <w:t>COUNTY OF HARRIS</w:t>
      </w:r>
    </w:p>
    <w:p w14:paraId="637DD4BE" w14:textId="77777777" w:rsidR="000F66FA" w:rsidRDefault="000F66FA" w:rsidP="000F66FA">
      <w:pPr>
        <w:rPr>
          <w:rFonts w:ascii="Times New Roman" w:hAnsi="Times New Roman" w:cs="Times New Roman"/>
        </w:rPr>
      </w:pPr>
    </w:p>
    <w:p w14:paraId="6D57774E" w14:textId="77777777" w:rsidR="000F66FA" w:rsidRDefault="000F66FA" w:rsidP="000F66FA">
      <w:pPr>
        <w:rPr>
          <w:rFonts w:ascii="Times New Roman" w:hAnsi="Times New Roman" w:cs="Times New Roman"/>
        </w:rPr>
      </w:pPr>
    </w:p>
    <w:p w14:paraId="4F88D5F5" w14:textId="77777777" w:rsidR="000F66FA" w:rsidRDefault="000F66FA" w:rsidP="000F66FA">
      <w:pPr>
        <w:rPr>
          <w:rFonts w:ascii="Times New Roman" w:hAnsi="Times New Roman" w:cs="Times New Roman"/>
        </w:rPr>
      </w:pPr>
      <w:r>
        <w:rPr>
          <w:rFonts w:ascii="Times New Roman" w:hAnsi="Times New Roman" w:cs="Times New Roman"/>
        </w:rPr>
        <w:tab/>
        <w:t>This instrument was acknowledged before me on this the 18</w:t>
      </w:r>
      <w:r w:rsidRPr="00171138">
        <w:rPr>
          <w:rFonts w:ascii="Times New Roman" w:hAnsi="Times New Roman" w:cs="Times New Roman"/>
          <w:vertAlign w:val="superscript"/>
        </w:rPr>
        <w:t>th</w:t>
      </w:r>
      <w:r>
        <w:rPr>
          <w:rFonts w:ascii="Times New Roman" w:hAnsi="Times New Roman" w:cs="Times New Roman"/>
        </w:rPr>
        <w:t xml:space="preserve"> day of March 1990 by Miles Glaser.</w:t>
      </w:r>
    </w:p>
    <w:p w14:paraId="4F850420" w14:textId="77777777" w:rsidR="000F66FA" w:rsidRDefault="000F66FA" w:rsidP="000F66FA">
      <w:pPr>
        <w:rPr>
          <w:rFonts w:ascii="Times New Roman" w:hAnsi="Times New Roman" w:cs="Times New Roman"/>
        </w:rPr>
      </w:pPr>
      <w:r>
        <w:rPr>
          <w:rFonts w:ascii="Times New Roman" w:hAnsi="Times New Roman" w:cs="Times New Roman"/>
        </w:rPr>
        <w:t>Notary Public in and for the State of T E X A S: James Murdaugh</w:t>
      </w:r>
    </w:p>
    <w:p w14:paraId="3CFC1D96" w14:textId="77777777" w:rsidR="000F66FA" w:rsidRDefault="000F66FA" w:rsidP="000F66FA">
      <w:pPr>
        <w:rPr>
          <w:rFonts w:ascii="Times New Roman" w:hAnsi="Times New Roman" w:cs="Times New Roman"/>
        </w:rPr>
      </w:pPr>
      <w:r>
        <w:rPr>
          <w:rFonts w:ascii="Times New Roman" w:hAnsi="Times New Roman" w:cs="Times New Roman"/>
        </w:rPr>
        <w:t>My commission expires: Oct. 31, 1993</w:t>
      </w:r>
    </w:p>
    <w:p w14:paraId="2F07D4CA" w14:textId="77777777" w:rsidR="000F66FA" w:rsidRDefault="000F66FA" w:rsidP="000F66FA">
      <w:pPr>
        <w:rPr>
          <w:rFonts w:ascii="Times New Roman" w:hAnsi="Times New Roman" w:cs="Times New Roman"/>
        </w:rPr>
      </w:pPr>
    </w:p>
    <w:p w14:paraId="5A7B264B" w14:textId="77777777" w:rsidR="000F66FA" w:rsidRDefault="000F66FA" w:rsidP="000F66FA">
      <w:pPr>
        <w:rPr>
          <w:rFonts w:ascii="Times New Roman" w:hAnsi="Times New Roman" w:cs="Times New Roman"/>
        </w:rPr>
      </w:pPr>
    </w:p>
    <w:p w14:paraId="4178EE14" w14:textId="77777777" w:rsidR="000F66FA" w:rsidRDefault="000F66FA" w:rsidP="000F66FA">
      <w:pPr>
        <w:rPr>
          <w:rFonts w:ascii="Times New Roman" w:hAnsi="Times New Roman" w:cs="Times New Roman"/>
        </w:rPr>
      </w:pPr>
      <w:r>
        <w:rPr>
          <w:rFonts w:ascii="Times New Roman" w:hAnsi="Times New Roman" w:cs="Times New Roman"/>
        </w:rPr>
        <w:t>THE STATE OF TEXAS</w:t>
      </w:r>
    </w:p>
    <w:p w14:paraId="57523F25" w14:textId="77777777" w:rsidR="000F66FA" w:rsidRDefault="000F66FA" w:rsidP="000F66FA">
      <w:pPr>
        <w:rPr>
          <w:rFonts w:ascii="Times New Roman" w:hAnsi="Times New Roman" w:cs="Times New Roman"/>
        </w:rPr>
      </w:pPr>
    </w:p>
    <w:p w14:paraId="094D4C08" w14:textId="77777777" w:rsidR="000F66FA" w:rsidRDefault="000F66FA" w:rsidP="000F66FA">
      <w:pPr>
        <w:rPr>
          <w:rFonts w:ascii="Times New Roman" w:hAnsi="Times New Roman" w:cs="Times New Roman"/>
        </w:rPr>
      </w:pPr>
      <w:r>
        <w:rPr>
          <w:rFonts w:ascii="Times New Roman" w:hAnsi="Times New Roman" w:cs="Times New Roman"/>
        </w:rPr>
        <w:t>COUNTY OF HARRIS</w:t>
      </w:r>
    </w:p>
    <w:p w14:paraId="756A7D5C" w14:textId="77777777" w:rsidR="000F66FA" w:rsidRDefault="000F66FA" w:rsidP="000F66FA">
      <w:pPr>
        <w:rPr>
          <w:rFonts w:ascii="Times New Roman" w:hAnsi="Times New Roman" w:cs="Times New Roman"/>
        </w:rPr>
      </w:pPr>
    </w:p>
    <w:p w14:paraId="115823F1" w14:textId="77777777" w:rsidR="000F66FA" w:rsidRDefault="000F66FA" w:rsidP="000F66FA">
      <w:pPr>
        <w:rPr>
          <w:rFonts w:ascii="Times New Roman" w:hAnsi="Times New Roman" w:cs="Times New Roman"/>
        </w:rPr>
      </w:pPr>
    </w:p>
    <w:p w14:paraId="7D678F37" w14:textId="3583DB21" w:rsidR="000F66FA" w:rsidRDefault="000F66FA" w:rsidP="000F66FA">
      <w:pPr>
        <w:rPr>
          <w:rFonts w:ascii="Times New Roman" w:hAnsi="Times New Roman" w:cs="Times New Roman"/>
        </w:rPr>
      </w:pPr>
      <w:r>
        <w:rPr>
          <w:rFonts w:ascii="Times New Roman" w:hAnsi="Times New Roman" w:cs="Times New Roman"/>
        </w:rPr>
        <w:tab/>
        <w:t xml:space="preserve">This instrument was acknowledged before me on this the </w:t>
      </w:r>
      <w:r w:rsidR="00DC418A">
        <w:rPr>
          <w:rFonts w:ascii="Times New Roman" w:hAnsi="Times New Roman" w:cs="Times New Roman"/>
        </w:rPr>
        <w:t>1</w:t>
      </w:r>
      <w:r w:rsidR="00DC418A" w:rsidRPr="00DC418A">
        <w:rPr>
          <w:rFonts w:ascii="Times New Roman" w:hAnsi="Times New Roman" w:cs="Times New Roman"/>
          <w:vertAlign w:val="superscript"/>
        </w:rPr>
        <w:t>st</w:t>
      </w:r>
      <w:r w:rsidR="00DC418A">
        <w:rPr>
          <w:rFonts w:ascii="Times New Roman" w:hAnsi="Times New Roman" w:cs="Times New Roman"/>
        </w:rPr>
        <w:t xml:space="preserve"> day of June 1990 by (see original)</w:t>
      </w:r>
      <w:r>
        <w:rPr>
          <w:rFonts w:ascii="Times New Roman" w:hAnsi="Times New Roman" w:cs="Times New Roman"/>
        </w:rPr>
        <w:t>, Secretary of NCM Land Company on behalf of such corporation.</w:t>
      </w:r>
    </w:p>
    <w:p w14:paraId="08EE39CE" w14:textId="4D40E27A" w:rsidR="000F66FA" w:rsidRDefault="000F66FA" w:rsidP="000F66FA">
      <w:pPr>
        <w:rPr>
          <w:rFonts w:ascii="Times New Roman" w:hAnsi="Times New Roman" w:cs="Times New Roman"/>
        </w:rPr>
      </w:pPr>
      <w:r>
        <w:rPr>
          <w:rFonts w:ascii="Times New Roman" w:hAnsi="Times New Roman" w:cs="Times New Roman"/>
        </w:rPr>
        <w:t xml:space="preserve">Notary Public in and for the State of T E X A S: </w:t>
      </w:r>
      <w:r w:rsidR="00DC418A">
        <w:rPr>
          <w:rFonts w:ascii="Times New Roman" w:hAnsi="Times New Roman" w:cs="Times New Roman"/>
        </w:rPr>
        <w:t>(see original signature)</w:t>
      </w:r>
    </w:p>
    <w:p w14:paraId="362C3B06" w14:textId="537A7109" w:rsidR="000F66FA" w:rsidRDefault="000F66FA" w:rsidP="000F66FA">
      <w:pPr>
        <w:rPr>
          <w:rFonts w:ascii="Times New Roman" w:hAnsi="Times New Roman" w:cs="Times New Roman"/>
        </w:rPr>
      </w:pPr>
      <w:r>
        <w:rPr>
          <w:rFonts w:ascii="Times New Roman" w:hAnsi="Times New Roman" w:cs="Times New Roman"/>
        </w:rPr>
        <w:t>My comm</w:t>
      </w:r>
      <w:r w:rsidR="00DC418A">
        <w:rPr>
          <w:rFonts w:ascii="Times New Roman" w:hAnsi="Times New Roman" w:cs="Times New Roman"/>
        </w:rPr>
        <w:t>ission expires: 4/19</w:t>
      </w:r>
      <w:r>
        <w:rPr>
          <w:rFonts w:ascii="Times New Roman" w:hAnsi="Times New Roman" w:cs="Times New Roman"/>
        </w:rPr>
        <w:t>/93</w:t>
      </w:r>
    </w:p>
    <w:p w14:paraId="59E12EF1" w14:textId="77777777" w:rsidR="000F66FA" w:rsidRDefault="000F66FA" w:rsidP="000F66FA">
      <w:pPr>
        <w:rPr>
          <w:rFonts w:ascii="Times New Roman" w:hAnsi="Times New Roman" w:cs="Times New Roman"/>
        </w:rPr>
      </w:pPr>
    </w:p>
    <w:p w14:paraId="2ED2C49E" w14:textId="77777777" w:rsidR="000F66FA" w:rsidRDefault="000F66FA" w:rsidP="000F66FA">
      <w:pPr>
        <w:rPr>
          <w:rFonts w:ascii="Times New Roman" w:hAnsi="Times New Roman" w:cs="Times New Roman"/>
        </w:rPr>
      </w:pPr>
    </w:p>
    <w:p w14:paraId="66CDBEE8" w14:textId="77777777" w:rsidR="000F66FA" w:rsidRDefault="000F66FA" w:rsidP="000F66FA">
      <w:pPr>
        <w:rPr>
          <w:rFonts w:ascii="Times New Roman" w:hAnsi="Times New Roman" w:cs="Times New Roman"/>
        </w:rPr>
      </w:pPr>
      <w:r>
        <w:rPr>
          <w:rFonts w:ascii="Times New Roman" w:hAnsi="Times New Roman" w:cs="Times New Roman"/>
        </w:rPr>
        <w:t>THE STATE OF TEXAS</w:t>
      </w:r>
    </w:p>
    <w:p w14:paraId="7E21BE7E" w14:textId="77777777" w:rsidR="000F66FA" w:rsidRDefault="000F66FA" w:rsidP="000F66FA">
      <w:pPr>
        <w:rPr>
          <w:rFonts w:ascii="Times New Roman" w:hAnsi="Times New Roman" w:cs="Times New Roman"/>
        </w:rPr>
      </w:pPr>
    </w:p>
    <w:p w14:paraId="6F95DD69" w14:textId="77777777" w:rsidR="000F66FA" w:rsidRDefault="000F66FA" w:rsidP="000F66FA">
      <w:pPr>
        <w:rPr>
          <w:rFonts w:ascii="Times New Roman" w:hAnsi="Times New Roman" w:cs="Times New Roman"/>
        </w:rPr>
      </w:pPr>
      <w:r>
        <w:rPr>
          <w:rFonts w:ascii="Times New Roman" w:hAnsi="Times New Roman" w:cs="Times New Roman"/>
        </w:rPr>
        <w:t>COUNTY OF HARRIS</w:t>
      </w:r>
    </w:p>
    <w:p w14:paraId="635BE5E0" w14:textId="77777777" w:rsidR="000F66FA" w:rsidRDefault="000F66FA" w:rsidP="000F66FA">
      <w:pPr>
        <w:rPr>
          <w:rFonts w:ascii="Times New Roman" w:hAnsi="Times New Roman" w:cs="Times New Roman"/>
        </w:rPr>
      </w:pPr>
    </w:p>
    <w:p w14:paraId="578EAF65" w14:textId="77777777" w:rsidR="000F66FA" w:rsidRDefault="000F66FA" w:rsidP="000F66FA">
      <w:pPr>
        <w:rPr>
          <w:rFonts w:ascii="Times New Roman" w:hAnsi="Times New Roman" w:cs="Times New Roman"/>
        </w:rPr>
      </w:pPr>
    </w:p>
    <w:p w14:paraId="17EB9A8C" w14:textId="6AAED26B" w:rsidR="000F66FA" w:rsidRDefault="000F66FA" w:rsidP="000F66FA">
      <w:pPr>
        <w:rPr>
          <w:rFonts w:ascii="Times New Roman" w:hAnsi="Times New Roman" w:cs="Times New Roman"/>
        </w:rPr>
      </w:pPr>
      <w:r>
        <w:rPr>
          <w:rFonts w:ascii="Times New Roman" w:hAnsi="Times New Roman" w:cs="Times New Roman"/>
        </w:rPr>
        <w:tab/>
        <w:t xml:space="preserve">This instrument was acknowledged before me on this the </w:t>
      </w:r>
      <w:r w:rsidR="006B7EE5">
        <w:rPr>
          <w:rFonts w:ascii="Times New Roman" w:hAnsi="Times New Roman" w:cs="Times New Roman"/>
        </w:rPr>
        <w:t>1</w:t>
      </w:r>
      <w:r w:rsidR="006B7EE5" w:rsidRPr="006B7EE5">
        <w:rPr>
          <w:rFonts w:ascii="Times New Roman" w:hAnsi="Times New Roman" w:cs="Times New Roman"/>
          <w:vertAlign w:val="superscript"/>
        </w:rPr>
        <w:t>st</w:t>
      </w:r>
      <w:r w:rsidR="006B7EE5">
        <w:rPr>
          <w:rFonts w:ascii="Times New Roman" w:hAnsi="Times New Roman" w:cs="Times New Roman"/>
        </w:rPr>
        <w:t xml:space="preserve"> day of June 1990 by (see original)</w:t>
      </w:r>
      <w:r>
        <w:rPr>
          <w:rFonts w:ascii="Times New Roman" w:hAnsi="Times New Roman" w:cs="Times New Roman"/>
        </w:rPr>
        <w:t>, Secretary of NCM Land Company on behalf of such corporation.</w:t>
      </w:r>
    </w:p>
    <w:p w14:paraId="4494B311" w14:textId="19526FE2" w:rsidR="000F66FA" w:rsidRDefault="000F66FA" w:rsidP="000F66FA">
      <w:pPr>
        <w:rPr>
          <w:rFonts w:ascii="Times New Roman" w:hAnsi="Times New Roman" w:cs="Times New Roman"/>
        </w:rPr>
      </w:pPr>
      <w:r>
        <w:rPr>
          <w:rFonts w:ascii="Times New Roman" w:hAnsi="Times New Roman" w:cs="Times New Roman"/>
        </w:rPr>
        <w:t xml:space="preserve">Notary Public in and for the State of T E X A S: </w:t>
      </w:r>
      <w:r w:rsidR="00B5185F">
        <w:rPr>
          <w:rFonts w:ascii="Times New Roman" w:hAnsi="Times New Roman" w:cs="Times New Roman"/>
        </w:rPr>
        <w:t>(see original signature)</w:t>
      </w:r>
    </w:p>
    <w:p w14:paraId="17A67496" w14:textId="5BB45857" w:rsidR="000F66FA" w:rsidRDefault="00B5185F" w:rsidP="000F66FA">
      <w:pPr>
        <w:rPr>
          <w:rFonts w:ascii="Times New Roman" w:hAnsi="Times New Roman" w:cs="Times New Roman"/>
        </w:rPr>
      </w:pPr>
      <w:r>
        <w:rPr>
          <w:rFonts w:ascii="Times New Roman" w:hAnsi="Times New Roman" w:cs="Times New Roman"/>
        </w:rPr>
        <w:t>My commission expires: 4/19</w:t>
      </w:r>
      <w:r w:rsidR="000F66FA">
        <w:rPr>
          <w:rFonts w:ascii="Times New Roman" w:hAnsi="Times New Roman" w:cs="Times New Roman"/>
        </w:rPr>
        <w:t>/93</w:t>
      </w:r>
    </w:p>
    <w:p w14:paraId="67D35710" w14:textId="77777777" w:rsidR="000F66FA" w:rsidRDefault="000F66FA" w:rsidP="000F66FA">
      <w:pPr>
        <w:rPr>
          <w:rFonts w:ascii="Times New Roman" w:hAnsi="Times New Roman" w:cs="Times New Roman"/>
        </w:rPr>
      </w:pPr>
    </w:p>
    <w:p w14:paraId="31BFDFF9" w14:textId="77777777" w:rsidR="000F66FA" w:rsidRDefault="000F66FA" w:rsidP="000F66FA">
      <w:pPr>
        <w:rPr>
          <w:rFonts w:ascii="Times New Roman" w:hAnsi="Times New Roman" w:cs="Times New Roman"/>
        </w:rPr>
      </w:pPr>
    </w:p>
    <w:p w14:paraId="29002129" w14:textId="77777777" w:rsidR="000F66FA" w:rsidRDefault="000F66FA" w:rsidP="000F66FA">
      <w:pPr>
        <w:rPr>
          <w:rFonts w:ascii="Times New Roman" w:hAnsi="Times New Roman" w:cs="Times New Roman"/>
        </w:rPr>
      </w:pPr>
      <w:r>
        <w:rPr>
          <w:rFonts w:ascii="Times New Roman" w:hAnsi="Times New Roman" w:cs="Times New Roman"/>
        </w:rPr>
        <w:t>THE STATE OF TEXAS</w:t>
      </w:r>
    </w:p>
    <w:p w14:paraId="0504E33C" w14:textId="77777777" w:rsidR="000F66FA" w:rsidRDefault="000F66FA" w:rsidP="000F66FA">
      <w:pPr>
        <w:rPr>
          <w:rFonts w:ascii="Times New Roman" w:hAnsi="Times New Roman" w:cs="Times New Roman"/>
        </w:rPr>
      </w:pPr>
    </w:p>
    <w:p w14:paraId="278E3743" w14:textId="77777777" w:rsidR="000F66FA" w:rsidRDefault="000F66FA" w:rsidP="000F66FA">
      <w:pPr>
        <w:rPr>
          <w:rFonts w:ascii="Times New Roman" w:hAnsi="Times New Roman" w:cs="Times New Roman"/>
        </w:rPr>
      </w:pPr>
      <w:r>
        <w:rPr>
          <w:rFonts w:ascii="Times New Roman" w:hAnsi="Times New Roman" w:cs="Times New Roman"/>
        </w:rPr>
        <w:t>COUNTY OF HARRIS</w:t>
      </w:r>
    </w:p>
    <w:p w14:paraId="15EABD3D" w14:textId="77777777" w:rsidR="000F66FA" w:rsidRDefault="000F66FA" w:rsidP="000F66FA">
      <w:pPr>
        <w:rPr>
          <w:rFonts w:ascii="Times New Roman" w:hAnsi="Times New Roman" w:cs="Times New Roman"/>
        </w:rPr>
      </w:pPr>
    </w:p>
    <w:p w14:paraId="696A93F7" w14:textId="77777777" w:rsidR="000F66FA" w:rsidRDefault="000F66FA" w:rsidP="000F66FA">
      <w:pPr>
        <w:rPr>
          <w:rFonts w:ascii="Times New Roman" w:hAnsi="Times New Roman" w:cs="Times New Roman"/>
        </w:rPr>
      </w:pPr>
    </w:p>
    <w:p w14:paraId="38BB5D85" w14:textId="69E35D9E" w:rsidR="000F66FA" w:rsidRDefault="000F66FA" w:rsidP="000F66FA">
      <w:pPr>
        <w:rPr>
          <w:rFonts w:ascii="Times New Roman" w:hAnsi="Times New Roman" w:cs="Times New Roman"/>
        </w:rPr>
      </w:pPr>
      <w:r>
        <w:rPr>
          <w:rFonts w:ascii="Times New Roman" w:hAnsi="Times New Roman" w:cs="Times New Roman"/>
        </w:rPr>
        <w:tab/>
        <w:t xml:space="preserve">This instrument was acknowledged before me on this the </w:t>
      </w:r>
      <w:r w:rsidR="00B5185F">
        <w:rPr>
          <w:rFonts w:ascii="Times New Roman" w:hAnsi="Times New Roman" w:cs="Times New Roman"/>
        </w:rPr>
        <w:t>1</w:t>
      </w:r>
      <w:r w:rsidR="00B5185F" w:rsidRPr="00B5185F">
        <w:rPr>
          <w:rFonts w:ascii="Times New Roman" w:hAnsi="Times New Roman" w:cs="Times New Roman"/>
          <w:vertAlign w:val="superscript"/>
        </w:rPr>
        <w:t>st</w:t>
      </w:r>
      <w:r w:rsidR="00B5185F">
        <w:rPr>
          <w:rFonts w:ascii="Times New Roman" w:hAnsi="Times New Roman" w:cs="Times New Roman"/>
        </w:rPr>
        <w:t xml:space="preserve"> day of June 1990 by (see original)</w:t>
      </w:r>
      <w:r>
        <w:rPr>
          <w:rFonts w:ascii="Times New Roman" w:hAnsi="Times New Roman" w:cs="Times New Roman"/>
        </w:rPr>
        <w:t>, Secretary of NCM Land Company on behalf of such corporation.</w:t>
      </w:r>
    </w:p>
    <w:p w14:paraId="06FF9BA6" w14:textId="60D34DEF" w:rsidR="000F66FA" w:rsidRDefault="000F66FA" w:rsidP="000F66FA">
      <w:pPr>
        <w:rPr>
          <w:rFonts w:ascii="Times New Roman" w:hAnsi="Times New Roman" w:cs="Times New Roman"/>
        </w:rPr>
      </w:pPr>
      <w:r>
        <w:rPr>
          <w:rFonts w:ascii="Times New Roman" w:hAnsi="Times New Roman" w:cs="Times New Roman"/>
        </w:rPr>
        <w:t xml:space="preserve">Notary Public in and for the State of T E X A S: </w:t>
      </w:r>
      <w:r w:rsidR="00B5185F">
        <w:rPr>
          <w:rFonts w:ascii="Times New Roman" w:hAnsi="Times New Roman" w:cs="Times New Roman"/>
        </w:rPr>
        <w:t>(see original signature)</w:t>
      </w:r>
    </w:p>
    <w:p w14:paraId="1702EB1A" w14:textId="46F675CC" w:rsidR="000F66FA" w:rsidRDefault="00B5185F" w:rsidP="000F66FA">
      <w:pPr>
        <w:rPr>
          <w:rFonts w:ascii="Times New Roman" w:hAnsi="Times New Roman" w:cs="Times New Roman"/>
        </w:rPr>
      </w:pPr>
      <w:r>
        <w:rPr>
          <w:rFonts w:ascii="Times New Roman" w:hAnsi="Times New Roman" w:cs="Times New Roman"/>
        </w:rPr>
        <w:t>My commission expires: 4/19</w:t>
      </w:r>
      <w:r w:rsidR="000F66FA">
        <w:rPr>
          <w:rFonts w:ascii="Times New Roman" w:hAnsi="Times New Roman" w:cs="Times New Roman"/>
        </w:rPr>
        <w:t>/93</w:t>
      </w:r>
    </w:p>
    <w:p w14:paraId="789001B7" w14:textId="77777777" w:rsidR="005C5C37" w:rsidRDefault="005C5C37" w:rsidP="000F66FA">
      <w:pPr>
        <w:rPr>
          <w:rFonts w:ascii="Times New Roman" w:hAnsi="Times New Roman" w:cs="Times New Roman"/>
        </w:rPr>
      </w:pPr>
    </w:p>
    <w:p w14:paraId="479EC569" w14:textId="77777777" w:rsidR="005C5C37" w:rsidRDefault="005C5C37" w:rsidP="000F66FA">
      <w:pPr>
        <w:rPr>
          <w:rFonts w:ascii="Times New Roman" w:hAnsi="Times New Roman" w:cs="Times New Roman"/>
        </w:rPr>
      </w:pPr>
    </w:p>
    <w:p w14:paraId="310837C5" w14:textId="59A3DC3E" w:rsidR="005C5C37" w:rsidRDefault="005C5C37" w:rsidP="000F66FA">
      <w:pPr>
        <w:rPr>
          <w:rFonts w:ascii="Times New Roman" w:hAnsi="Times New Roman" w:cs="Times New Roman"/>
        </w:rPr>
      </w:pPr>
      <w:r>
        <w:rPr>
          <w:rFonts w:ascii="Times New Roman" w:hAnsi="Times New Roman" w:cs="Times New Roman"/>
        </w:rPr>
        <w:t>See original</w:t>
      </w:r>
    </w:p>
    <w:p w14:paraId="0DB516F7" w14:textId="77777777" w:rsidR="005C5C37" w:rsidRDefault="005C5C37" w:rsidP="000F66FA">
      <w:pPr>
        <w:rPr>
          <w:rFonts w:ascii="Times New Roman" w:hAnsi="Times New Roman" w:cs="Times New Roman"/>
        </w:rPr>
      </w:pPr>
    </w:p>
    <w:p w14:paraId="773EAA6A" w14:textId="77777777" w:rsidR="005C5C37" w:rsidRDefault="005C5C37" w:rsidP="000F66FA">
      <w:pPr>
        <w:rPr>
          <w:rFonts w:ascii="Times New Roman" w:hAnsi="Times New Roman" w:cs="Times New Roman"/>
        </w:rPr>
      </w:pPr>
    </w:p>
    <w:p w14:paraId="3A1C968D" w14:textId="23BFD02E" w:rsidR="005C5C37" w:rsidRDefault="005C5C37" w:rsidP="000F66FA">
      <w:pPr>
        <w:rPr>
          <w:rFonts w:ascii="Times New Roman" w:hAnsi="Times New Roman" w:cs="Times New Roman"/>
        </w:rPr>
      </w:pPr>
      <w:r>
        <w:rPr>
          <w:rFonts w:ascii="Times New Roman" w:hAnsi="Times New Roman" w:cs="Times New Roman"/>
        </w:rPr>
        <w:t>N245614</w:t>
      </w:r>
    </w:p>
    <w:p w14:paraId="75C86461" w14:textId="77777777" w:rsidR="005C5C37" w:rsidRDefault="005C5C37" w:rsidP="000F66FA">
      <w:pPr>
        <w:rPr>
          <w:rFonts w:ascii="Times New Roman" w:hAnsi="Times New Roman" w:cs="Times New Roman"/>
        </w:rPr>
      </w:pPr>
    </w:p>
    <w:p w14:paraId="10A240C4" w14:textId="77777777" w:rsidR="005C5C37" w:rsidRDefault="005C5C37" w:rsidP="000F66FA">
      <w:pPr>
        <w:rPr>
          <w:rFonts w:ascii="Times New Roman" w:hAnsi="Times New Roman" w:cs="Times New Roman"/>
        </w:rPr>
      </w:pPr>
    </w:p>
    <w:p w14:paraId="39E7F917" w14:textId="58629953" w:rsidR="005C5C37" w:rsidRDefault="005C5C37" w:rsidP="000F66FA">
      <w:pPr>
        <w:rPr>
          <w:rFonts w:ascii="Times New Roman" w:hAnsi="Times New Roman" w:cs="Times New Roman"/>
        </w:rPr>
      </w:pPr>
      <w:r>
        <w:rPr>
          <w:rFonts w:ascii="Times New Roman" w:hAnsi="Times New Roman" w:cs="Times New Roman"/>
        </w:rPr>
        <w:t>THE STATE OF TEXAS</w:t>
      </w:r>
    </w:p>
    <w:p w14:paraId="134BA76C" w14:textId="77777777" w:rsidR="005C5C37" w:rsidRDefault="005C5C37" w:rsidP="000F66FA">
      <w:pPr>
        <w:rPr>
          <w:rFonts w:ascii="Times New Roman" w:hAnsi="Times New Roman" w:cs="Times New Roman"/>
        </w:rPr>
      </w:pPr>
    </w:p>
    <w:p w14:paraId="59A0DCBE" w14:textId="6306BF95" w:rsidR="005C5C37" w:rsidRDefault="005C5C37" w:rsidP="000F66FA">
      <w:pPr>
        <w:rPr>
          <w:rFonts w:ascii="Times New Roman" w:hAnsi="Times New Roman" w:cs="Times New Roman"/>
        </w:rPr>
      </w:pPr>
      <w:r>
        <w:rPr>
          <w:rFonts w:ascii="Times New Roman" w:hAnsi="Times New Roman" w:cs="Times New Roman"/>
        </w:rPr>
        <w:t>COUNTY OF HARRIS</w:t>
      </w:r>
    </w:p>
    <w:p w14:paraId="0B414BD4" w14:textId="77777777" w:rsidR="005C5C37" w:rsidRDefault="005C5C37" w:rsidP="000F66FA">
      <w:pPr>
        <w:rPr>
          <w:rFonts w:ascii="Times New Roman" w:hAnsi="Times New Roman" w:cs="Times New Roman"/>
        </w:rPr>
      </w:pPr>
    </w:p>
    <w:p w14:paraId="14F0A07B" w14:textId="6E4950FE" w:rsidR="005C5C37" w:rsidRDefault="005C5C37" w:rsidP="005C5C37">
      <w:pPr>
        <w:jc w:val="center"/>
        <w:rPr>
          <w:rFonts w:ascii="Times New Roman" w:hAnsi="Times New Roman" w:cs="Times New Roman"/>
        </w:rPr>
      </w:pPr>
      <w:r>
        <w:rPr>
          <w:rFonts w:ascii="Times New Roman" w:hAnsi="Times New Roman" w:cs="Times New Roman"/>
        </w:rPr>
        <w:t>RELEASE</w:t>
      </w:r>
    </w:p>
    <w:p w14:paraId="3B9B60B1" w14:textId="77777777" w:rsidR="005C5C37" w:rsidRDefault="005C5C37" w:rsidP="005C5C37">
      <w:pPr>
        <w:jc w:val="center"/>
        <w:rPr>
          <w:rFonts w:ascii="Times New Roman" w:hAnsi="Times New Roman" w:cs="Times New Roman"/>
        </w:rPr>
      </w:pPr>
    </w:p>
    <w:p w14:paraId="52D936B3" w14:textId="02405A6F" w:rsidR="005C5C37" w:rsidRDefault="005C5C37" w:rsidP="005C5C37">
      <w:pPr>
        <w:rPr>
          <w:rFonts w:ascii="Times New Roman" w:hAnsi="Times New Roman" w:cs="Times New Roman"/>
        </w:rPr>
      </w:pPr>
      <w:r>
        <w:rPr>
          <w:rFonts w:ascii="Times New Roman" w:hAnsi="Times New Roman" w:cs="Times New Roman"/>
        </w:rPr>
        <w:tab/>
        <w:t xml:space="preserve">The undersigned, being the owners of certain platted lots in Crestwood Acres, a subdivision in Harris County, Texas according to the map or plat thereof recorded in Volume 16, Page 63 of the Map Records of Harris County, Texas, and being the owners and/or representatives of owners who signed the Amendment to Amended Restrictions </w:t>
      </w:r>
      <w:r w:rsidR="00FB55B9">
        <w:rPr>
          <w:rFonts w:ascii="Times New Roman" w:hAnsi="Times New Roman" w:cs="Times New Roman"/>
        </w:rPr>
        <w:t>(the “Amendment”) filed of record on June 5, 1990, Harris County Clerk’s File No. M665501 and Film Code No. 1178-73-1455-1460, and the Declaration of Covenants, Conditions and Restrictions of Crestwood Acres (the “Declaration”) filed of record on June 6, 1990, Harris County Clerk’s File No. M667071 and Film Code No. 1178-75-1729-1741, hereby RELEASE AND DECLARE VOID the Amendment and Declaration. This Release is intended to be specific and to affect the Amendment and Declaration only. All other deed restrictions, covenants, and amendments thereto, previously filed and recorded in Harris County, Texas, are not hereby released and shall not be affected hereby.</w:t>
      </w:r>
    </w:p>
    <w:p w14:paraId="79D9FDAE" w14:textId="77777777" w:rsidR="00FB55B9" w:rsidRDefault="00FB55B9" w:rsidP="005C5C37">
      <w:pPr>
        <w:rPr>
          <w:rFonts w:ascii="Times New Roman" w:hAnsi="Times New Roman" w:cs="Times New Roman"/>
        </w:rPr>
      </w:pPr>
    </w:p>
    <w:p w14:paraId="3AE6069B" w14:textId="25984599" w:rsidR="00FB55B9" w:rsidRDefault="00FB55B9" w:rsidP="005C5C37">
      <w:pPr>
        <w:rPr>
          <w:rFonts w:ascii="Times New Roman" w:hAnsi="Times New Roman" w:cs="Times New Roman"/>
        </w:rPr>
      </w:pPr>
      <w:r>
        <w:rPr>
          <w:rFonts w:ascii="Times New Roman" w:hAnsi="Times New Roman" w:cs="Times New Roman"/>
        </w:rPr>
        <w:t>91 JUL 26 PM 4:23</w:t>
      </w:r>
    </w:p>
    <w:p w14:paraId="1A191FF5" w14:textId="77777777" w:rsidR="00DB2CE5" w:rsidRDefault="00DB2CE5" w:rsidP="005C5C37">
      <w:pPr>
        <w:rPr>
          <w:rFonts w:ascii="Times New Roman" w:hAnsi="Times New Roman" w:cs="Times New Roman"/>
        </w:rPr>
      </w:pPr>
    </w:p>
    <w:p w14:paraId="50EBC4EE" w14:textId="6120855F" w:rsidR="00DB2CE5" w:rsidRDefault="00DB2CE5" w:rsidP="005C5C37">
      <w:pPr>
        <w:rPr>
          <w:rFonts w:ascii="Times New Roman" w:hAnsi="Times New Roman" w:cs="Times New Roman"/>
        </w:rPr>
      </w:pPr>
      <w:r>
        <w:rPr>
          <w:rFonts w:ascii="Times New Roman" w:hAnsi="Times New Roman" w:cs="Times New Roman"/>
        </w:rPr>
        <w:tab/>
        <w:t>IN WITNESS WHEREOF, this instrument is executed by the owners of the respective lots set forth below:</w:t>
      </w:r>
    </w:p>
    <w:p w14:paraId="13167F5B" w14:textId="77777777" w:rsidR="00DB2CE5" w:rsidRDefault="00DB2CE5" w:rsidP="005C5C37">
      <w:pPr>
        <w:rPr>
          <w:rFonts w:ascii="Times New Roman" w:hAnsi="Times New Roman" w:cs="Times New Roman"/>
        </w:rPr>
      </w:pPr>
    </w:p>
    <w:p w14:paraId="34EE1FCC" w14:textId="66E0C6E6" w:rsidR="00C661A1" w:rsidRDefault="00C661A1" w:rsidP="005C5C37">
      <w:pPr>
        <w:rPr>
          <w:rFonts w:ascii="Times New Roman" w:hAnsi="Times New Roman" w:cs="Times New Roman"/>
        </w:rPr>
      </w:pPr>
      <w:r>
        <w:rPr>
          <w:rFonts w:ascii="Times New Roman" w:hAnsi="Times New Roman" w:cs="Times New Roman"/>
        </w:rPr>
        <w:t>W. James Murdaugh, Jr.</w:t>
      </w:r>
      <w:r>
        <w:rPr>
          <w:rFonts w:ascii="Times New Roman" w:hAnsi="Times New Roman" w:cs="Times New Roman"/>
        </w:rPr>
        <w:tab/>
        <w:t>Emmy Lou Whitridge</w:t>
      </w:r>
    </w:p>
    <w:p w14:paraId="2E46A2D0" w14:textId="68BA0933" w:rsidR="00C661A1" w:rsidRDefault="00C661A1" w:rsidP="005C5C37">
      <w:pPr>
        <w:rPr>
          <w:rFonts w:ascii="Times New Roman" w:hAnsi="Times New Roman" w:cs="Times New Roman"/>
        </w:rPr>
      </w:pPr>
      <w:r>
        <w:rPr>
          <w:rFonts w:ascii="Times New Roman" w:hAnsi="Times New Roman" w:cs="Times New Roman"/>
        </w:rPr>
        <w:t>Crestwood in the Park Condominium</w:t>
      </w:r>
      <w:r>
        <w:rPr>
          <w:rFonts w:ascii="Times New Roman" w:hAnsi="Times New Roman" w:cs="Times New Roman"/>
        </w:rPr>
        <w:tab/>
      </w:r>
      <w:r>
        <w:rPr>
          <w:rFonts w:ascii="Times New Roman" w:hAnsi="Times New Roman" w:cs="Times New Roman"/>
        </w:rPr>
        <w:tab/>
        <w:t>Caroline Burton Claassen</w:t>
      </w:r>
    </w:p>
    <w:p w14:paraId="583B4E61" w14:textId="0419B835" w:rsidR="00C661A1" w:rsidRDefault="00C661A1" w:rsidP="005C5C37">
      <w:pPr>
        <w:rPr>
          <w:rFonts w:ascii="Times New Roman" w:hAnsi="Times New Roman" w:cs="Times New Roman"/>
        </w:rPr>
      </w:pPr>
      <w:r>
        <w:rPr>
          <w:rFonts w:ascii="Times New Roman" w:hAnsi="Times New Roman" w:cs="Times New Roman"/>
        </w:rPr>
        <w:t>Council of Co-Owners</w:t>
      </w:r>
    </w:p>
    <w:p w14:paraId="489480B0" w14:textId="7EE1A56A" w:rsidR="00C661A1" w:rsidRDefault="00C661A1" w:rsidP="005C5C37">
      <w:pPr>
        <w:rPr>
          <w:rFonts w:ascii="Times New Roman" w:hAnsi="Times New Roman" w:cs="Times New Roman"/>
        </w:rPr>
      </w:pPr>
      <w:r>
        <w:rPr>
          <w:rFonts w:ascii="Times New Roman" w:hAnsi="Times New Roman" w:cs="Times New Roman"/>
        </w:rPr>
        <w:t>By: (see original signature)</w:t>
      </w:r>
    </w:p>
    <w:p w14:paraId="69BC7BAE" w14:textId="0C42607E" w:rsidR="00C661A1" w:rsidRDefault="00C661A1" w:rsidP="005C5C37">
      <w:pPr>
        <w:rPr>
          <w:rFonts w:ascii="Times New Roman" w:hAnsi="Times New Roman" w:cs="Times New Roman"/>
        </w:rPr>
      </w:pPr>
      <w:r>
        <w:rPr>
          <w:rFonts w:ascii="Times New Roman" w:hAnsi="Times New Roman" w:cs="Times New Roman"/>
        </w:rPr>
        <w:t>Its: (see original)</w:t>
      </w:r>
      <w:r>
        <w:rPr>
          <w:rFonts w:ascii="Times New Roman" w:hAnsi="Times New Roman" w:cs="Times New Roman"/>
        </w:rPr>
        <w:tab/>
      </w:r>
      <w:r>
        <w:rPr>
          <w:rFonts w:ascii="Times New Roman" w:hAnsi="Times New Roman" w:cs="Times New Roman"/>
        </w:rPr>
        <w:tab/>
        <w:t>Kim J. Smith, on behalf of NCM Land Company</w:t>
      </w:r>
    </w:p>
    <w:p w14:paraId="3193C03B" w14:textId="673D8353" w:rsidR="00C661A1" w:rsidRDefault="00C661A1" w:rsidP="005C5C37">
      <w:pPr>
        <w:rPr>
          <w:rFonts w:ascii="Times New Roman" w:hAnsi="Times New Roman" w:cs="Times New Roman"/>
        </w:rPr>
      </w:pPr>
      <w:r>
        <w:rPr>
          <w:rFonts w:ascii="Times New Roman" w:hAnsi="Times New Roman" w:cs="Times New Roman"/>
        </w:rPr>
        <w:t>Andre A. Crispin</w:t>
      </w:r>
    </w:p>
    <w:p w14:paraId="697C7911" w14:textId="6DF46806" w:rsidR="00C661A1" w:rsidRDefault="00C661A1" w:rsidP="005C5C37">
      <w:pPr>
        <w:rPr>
          <w:rFonts w:ascii="Times New Roman" w:hAnsi="Times New Roman" w:cs="Times New Roman"/>
        </w:rPr>
      </w:pPr>
      <w:r>
        <w:rPr>
          <w:rFonts w:ascii="Times New Roman" w:hAnsi="Times New Roman" w:cs="Times New Roman"/>
        </w:rPr>
        <w:t>Sylvia Crispin</w:t>
      </w:r>
      <w:r>
        <w:rPr>
          <w:rFonts w:ascii="Times New Roman" w:hAnsi="Times New Roman" w:cs="Times New Roman"/>
        </w:rPr>
        <w:tab/>
      </w:r>
      <w:r>
        <w:rPr>
          <w:rFonts w:ascii="Times New Roman" w:hAnsi="Times New Roman" w:cs="Times New Roman"/>
        </w:rPr>
        <w:tab/>
        <w:t>Miles Glaser</w:t>
      </w:r>
    </w:p>
    <w:p w14:paraId="3DE3F48C" w14:textId="498ED5A2" w:rsidR="00C661A1" w:rsidRDefault="00C661A1" w:rsidP="005C5C37">
      <w:pPr>
        <w:rPr>
          <w:rFonts w:ascii="Times New Roman" w:hAnsi="Times New Roman" w:cs="Times New Roman"/>
        </w:rPr>
      </w:pPr>
      <w:r>
        <w:rPr>
          <w:rFonts w:ascii="Times New Roman" w:hAnsi="Times New Roman" w:cs="Times New Roman"/>
        </w:rPr>
        <w:t>Mrs. E. A. Kelly</w:t>
      </w:r>
      <w:r>
        <w:rPr>
          <w:rFonts w:ascii="Times New Roman" w:hAnsi="Times New Roman" w:cs="Times New Roman"/>
        </w:rPr>
        <w:tab/>
        <w:t>Mrs. Elaine H. Neyland</w:t>
      </w:r>
    </w:p>
    <w:p w14:paraId="6C27AFC4" w14:textId="1A03B264" w:rsidR="00C661A1" w:rsidRDefault="00C661A1" w:rsidP="005C5C3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PAST PRESIDENT</w:t>
      </w:r>
    </w:p>
    <w:p w14:paraId="07A68331" w14:textId="0499501E" w:rsidR="00C661A1" w:rsidRDefault="00C661A1" w:rsidP="005C5C37">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Crestwood in the Park Condos.</w:t>
      </w:r>
    </w:p>
    <w:p w14:paraId="1ADF53AA" w14:textId="3F09859F" w:rsidR="00C661A1" w:rsidRDefault="00C661A1" w:rsidP="005C5C3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Council of Co-Owners</w:t>
      </w:r>
    </w:p>
    <w:p w14:paraId="5447B0DB" w14:textId="77777777" w:rsidR="001232C1" w:rsidRDefault="001232C1" w:rsidP="005C5C37">
      <w:pPr>
        <w:rPr>
          <w:rFonts w:ascii="Times New Roman" w:hAnsi="Times New Roman" w:cs="Times New Roman"/>
        </w:rPr>
      </w:pPr>
    </w:p>
    <w:p w14:paraId="5D589301" w14:textId="3B6C8A35" w:rsidR="001232C1" w:rsidRDefault="001232C1" w:rsidP="005C5C37">
      <w:pPr>
        <w:rPr>
          <w:rFonts w:ascii="Times New Roman" w:hAnsi="Times New Roman" w:cs="Times New Roman"/>
        </w:rPr>
      </w:pPr>
      <w:r>
        <w:rPr>
          <w:rFonts w:ascii="Times New Roman" w:hAnsi="Times New Roman" w:cs="Times New Roman"/>
        </w:rPr>
        <w:t>Frederick Burton Claassen</w:t>
      </w:r>
    </w:p>
    <w:p w14:paraId="2A0C7836" w14:textId="4592FDA5" w:rsidR="001232C1" w:rsidRDefault="001232C1" w:rsidP="005C5C37">
      <w:pPr>
        <w:rPr>
          <w:rFonts w:ascii="Times New Roman" w:hAnsi="Times New Roman" w:cs="Times New Roman"/>
        </w:rPr>
      </w:pPr>
      <w:r>
        <w:rPr>
          <w:rFonts w:ascii="Times New Roman" w:hAnsi="Times New Roman" w:cs="Times New Roman"/>
        </w:rPr>
        <w:t>Co-Independent Executor</w:t>
      </w:r>
    </w:p>
    <w:p w14:paraId="4DFEDDE2" w14:textId="1E5F503D" w:rsidR="001232C1" w:rsidRDefault="001232C1" w:rsidP="005C5C37">
      <w:pPr>
        <w:rPr>
          <w:rFonts w:ascii="Times New Roman" w:hAnsi="Times New Roman" w:cs="Times New Roman"/>
        </w:rPr>
      </w:pPr>
      <w:r>
        <w:rPr>
          <w:rFonts w:ascii="Times New Roman" w:hAnsi="Times New Roman" w:cs="Times New Roman"/>
        </w:rPr>
        <w:t>Of the Estate of Clayton</w:t>
      </w:r>
    </w:p>
    <w:p w14:paraId="1DB40638" w14:textId="1717E790" w:rsidR="001232C1" w:rsidRDefault="001232C1" w:rsidP="005C5C37">
      <w:pPr>
        <w:rPr>
          <w:rFonts w:ascii="Times New Roman" w:hAnsi="Times New Roman" w:cs="Times New Roman"/>
        </w:rPr>
      </w:pPr>
      <w:r>
        <w:rPr>
          <w:rFonts w:ascii="Times New Roman" w:hAnsi="Times New Roman" w:cs="Times New Roman"/>
        </w:rPr>
        <w:t>B. Claassen, deceased</w:t>
      </w:r>
    </w:p>
    <w:p w14:paraId="4995E8FC" w14:textId="77777777" w:rsidR="001232C1" w:rsidRDefault="001232C1" w:rsidP="005C5C37">
      <w:pPr>
        <w:rPr>
          <w:rFonts w:ascii="Times New Roman" w:hAnsi="Times New Roman" w:cs="Times New Roman"/>
        </w:rPr>
      </w:pPr>
    </w:p>
    <w:p w14:paraId="0B1B34E4" w14:textId="0918246B" w:rsidR="001232C1" w:rsidRDefault="001232C1" w:rsidP="005C5C37">
      <w:pPr>
        <w:rPr>
          <w:rFonts w:ascii="Times New Roman" w:hAnsi="Times New Roman" w:cs="Times New Roman"/>
        </w:rPr>
      </w:pPr>
      <w:r>
        <w:rPr>
          <w:rFonts w:ascii="Times New Roman" w:hAnsi="Times New Roman" w:cs="Times New Roman"/>
        </w:rPr>
        <w:t>Clayton B. Claassen, Jr.</w:t>
      </w:r>
    </w:p>
    <w:p w14:paraId="2DC8BD6F" w14:textId="0ACF99F3" w:rsidR="001232C1" w:rsidRDefault="001232C1" w:rsidP="005C5C37">
      <w:pPr>
        <w:rPr>
          <w:rFonts w:ascii="Times New Roman" w:hAnsi="Times New Roman" w:cs="Times New Roman"/>
        </w:rPr>
      </w:pPr>
      <w:r>
        <w:rPr>
          <w:rFonts w:ascii="Times New Roman" w:hAnsi="Times New Roman" w:cs="Times New Roman"/>
        </w:rPr>
        <w:t>Co-Independent Executor</w:t>
      </w:r>
    </w:p>
    <w:p w14:paraId="7E39CF38" w14:textId="736745FC" w:rsidR="001232C1" w:rsidRDefault="001232C1" w:rsidP="005C5C37">
      <w:pPr>
        <w:rPr>
          <w:rFonts w:ascii="Times New Roman" w:hAnsi="Times New Roman" w:cs="Times New Roman"/>
        </w:rPr>
      </w:pPr>
      <w:r>
        <w:rPr>
          <w:rFonts w:ascii="Times New Roman" w:hAnsi="Times New Roman" w:cs="Times New Roman"/>
        </w:rPr>
        <w:t>Of the Estate of Clayton</w:t>
      </w:r>
    </w:p>
    <w:p w14:paraId="28AF9802" w14:textId="5BC62DBC" w:rsidR="001232C1" w:rsidRDefault="001232C1" w:rsidP="005C5C37">
      <w:pPr>
        <w:rPr>
          <w:rFonts w:ascii="Times New Roman" w:hAnsi="Times New Roman" w:cs="Times New Roman"/>
        </w:rPr>
      </w:pPr>
      <w:r>
        <w:rPr>
          <w:rFonts w:ascii="Times New Roman" w:hAnsi="Times New Roman" w:cs="Times New Roman"/>
        </w:rPr>
        <w:t>B. Claassen, deceased</w:t>
      </w:r>
    </w:p>
    <w:p w14:paraId="5BF4DCC4" w14:textId="77777777" w:rsidR="001232C1" w:rsidRDefault="001232C1" w:rsidP="005C5C37">
      <w:pPr>
        <w:rPr>
          <w:rFonts w:ascii="Times New Roman" w:hAnsi="Times New Roman" w:cs="Times New Roman"/>
        </w:rPr>
      </w:pPr>
    </w:p>
    <w:p w14:paraId="1DD0A56A" w14:textId="40834126" w:rsidR="00A075C0" w:rsidRDefault="00A075C0" w:rsidP="005C5C37">
      <w:pPr>
        <w:rPr>
          <w:rFonts w:ascii="Times New Roman" w:hAnsi="Times New Roman" w:cs="Times New Roman"/>
        </w:rPr>
      </w:pPr>
      <w:r>
        <w:rPr>
          <w:rFonts w:ascii="Times New Roman" w:hAnsi="Times New Roman" w:cs="Times New Roman"/>
        </w:rPr>
        <w:t>SLN:AJ</w:t>
      </w:r>
    </w:p>
    <w:p w14:paraId="6866882E" w14:textId="401BC1C4" w:rsidR="00A075C0" w:rsidRDefault="00A075C0" w:rsidP="005C5C37">
      <w:pPr>
        <w:rPr>
          <w:rFonts w:ascii="Times New Roman" w:hAnsi="Times New Roman" w:cs="Times New Roman"/>
        </w:rPr>
      </w:pPr>
      <w:r>
        <w:rPr>
          <w:rFonts w:ascii="Times New Roman" w:hAnsi="Times New Roman" w:cs="Times New Roman"/>
        </w:rPr>
        <w:t>1472/90-147</w:t>
      </w:r>
    </w:p>
    <w:p w14:paraId="066732FD" w14:textId="03E55C57" w:rsidR="00A075C0" w:rsidRDefault="00A075C0" w:rsidP="005C5C37">
      <w:pPr>
        <w:rPr>
          <w:rFonts w:ascii="Times New Roman" w:hAnsi="Times New Roman" w:cs="Times New Roman"/>
        </w:rPr>
      </w:pPr>
      <w:r>
        <w:rPr>
          <w:rFonts w:ascii="Times New Roman" w:hAnsi="Times New Roman" w:cs="Times New Roman"/>
        </w:rPr>
        <w:t>C:MUR\001.REL</w:t>
      </w:r>
    </w:p>
    <w:p w14:paraId="6BE4A554" w14:textId="77777777" w:rsidR="00FB0FD4" w:rsidRDefault="00FB0FD4" w:rsidP="005C5C37">
      <w:pPr>
        <w:rPr>
          <w:rFonts w:ascii="Times New Roman" w:hAnsi="Times New Roman" w:cs="Times New Roman"/>
        </w:rPr>
      </w:pPr>
    </w:p>
    <w:p w14:paraId="3DA76C4B" w14:textId="77777777" w:rsidR="00FB0FD4" w:rsidRDefault="00FB0FD4" w:rsidP="005C5C37">
      <w:pPr>
        <w:rPr>
          <w:rFonts w:ascii="Times New Roman" w:hAnsi="Times New Roman" w:cs="Times New Roman"/>
        </w:rPr>
      </w:pPr>
    </w:p>
    <w:p w14:paraId="4F4DABC1" w14:textId="77777777" w:rsidR="00FB0FD4" w:rsidRDefault="00FB0FD4" w:rsidP="00FB0FD4">
      <w:pPr>
        <w:rPr>
          <w:rFonts w:ascii="Times New Roman" w:hAnsi="Times New Roman" w:cs="Times New Roman"/>
        </w:rPr>
      </w:pPr>
      <w:r>
        <w:rPr>
          <w:rFonts w:ascii="Times New Roman" w:hAnsi="Times New Roman" w:cs="Times New Roman"/>
        </w:rPr>
        <w:t>Frederick Burton Claassen</w:t>
      </w:r>
    </w:p>
    <w:p w14:paraId="71C2EDF1" w14:textId="77777777" w:rsidR="00FB0FD4" w:rsidRDefault="00FB0FD4" w:rsidP="00FB0FD4">
      <w:pPr>
        <w:rPr>
          <w:rFonts w:ascii="Times New Roman" w:hAnsi="Times New Roman" w:cs="Times New Roman"/>
        </w:rPr>
      </w:pPr>
      <w:r>
        <w:rPr>
          <w:rFonts w:ascii="Times New Roman" w:hAnsi="Times New Roman" w:cs="Times New Roman"/>
        </w:rPr>
        <w:t>Co-Independent Executor</w:t>
      </w:r>
    </w:p>
    <w:p w14:paraId="5E2F26CB" w14:textId="77777777" w:rsidR="00FB0FD4" w:rsidRDefault="00FB0FD4" w:rsidP="00FB0FD4">
      <w:pPr>
        <w:rPr>
          <w:rFonts w:ascii="Times New Roman" w:hAnsi="Times New Roman" w:cs="Times New Roman"/>
        </w:rPr>
      </w:pPr>
      <w:r>
        <w:rPr>
          <w:rFonts w:ascii="Times New Roman" w:hAnsi="Times New Roman" w:cs="Times New Roman"/>
        </w:rPr>
        <w:t>Of the Estate of Clayton</w:t>
      </w:r>
    </w:p>
    <w:p w14:paraId="51F0177B" w14:textId="77777777" w:rsidR="00FB0FD4" w:rsidRDefault="00FB0FD4" w:rsidP="00FB0FD4">
      <w:pPr>
        <w:rPr>
          <w:rFonts w:ascii="Times New Roman" w:hAnsi="Times New Roman" w:cs="Times New Roman"/>
        </w:rPr>
      </w:pPr>
      <w:r>
        <w:rPr>
          <w:rFonts w:ascii="Times New Roman" w:hAnsi="Times New Roman" w:cs="Times New Roman"/>
        </w:rPr>
        <w:t>B. Claassen, deceased</w:t>
      </w:r>
    </w:p>
    <w:p w14:paraId="02C1AC71" w14:textId="77777777" w:rsidR="00FB0FD4" w:rsidRDefault="00FB0FD4" w:rsidP="00FB0FD4">
      <w:pPr>
        <w:rPr>
          <w:rFonts w:ascii="Times New Roman" w:hAnsi="Times New Roman" w:cs="Times New Roman"/>
        </w:rPr>
      </w:pPr>
    </w:p>
    <w:p w14:paraId="5B012DF6" w14:textId="77777777" w:rsidR="00FB0FD4" w:rsidRDefault="00FB0FD4" w:rsidP="00FB0FD4">
      <w:pPr>
        <w:rPr>
          <w:rFonts w:ascii="Times New Roman" w:hAnsi="Times New Roman" w:cs="Times New Roman"/>
        </w:rPr>
      </w:pPr>
      <w:r>
        <w:rPr>
          <w:rFonts w:ascii="Times New Roman" w:hAnsi="Times New Roman" w:cs="Times New Roman"/>
        </w:rPr>
        <w:t>Clayton B. Claassen, Jr.</w:t>
      </w:r>
    </w:p>
    <w:p w14:paraId="574D1813" w14:textId="77777777" w:rsidR="00FB0FD4" w:rsidRDefault="00FB0FD4" w:rsidP="00FB0FD4">
      <w:pPr>
        <w:rPr>
          <w:rFonts w:ascii="Times New Roman" w:hAnsi="Times New Roman" w:cs="Times New Roman"/>
        </w:rPr>
      </w:pPr>
      <w:r>
        <w:rPr>
          <w:rFonts w:ascii="Times New Roman" w:hAnsi="Times New Roman" w:cs="Times New Roman"/>
        </w:rPr>
        <w:t>Co-Independent Executor</w:t>
      </w:r>
    </w:p>
    <w:p w14:paraId="43A17C5A" w14:textId="77777777" w:rsidR="00FB0FD4" w:rsidRDefault="00FB0FD4" w:rsidP="00FB0FD4">
      <w:pPr>
        <w:rPr>
          <w:rFonts w:ascii="Times New Roman" w:hAnsi="Times New Roman" w:cs="Times New Roman"/>
        </w:rPr>
      </w:pPr>
      <w:r>
        <w:rPr>
          <w:rFonts w:ascii="Times New Roman" w:hAnsi="Times New Roman" w:cs="Times New Roman"/>
        </w:rPr>
        <w:t>Of the Estate of Clayton</w:t>
      </w:r>
    </w:p>
    <w:p w14:paraId="252C4E4E" w14:textId="77777777" w:rsidR="00FB0FD4" w:rsidRDefault="00FB0FD4" w:rsidP="00FB0FD4">
      <w:pPr>
        <w:rPr>
          <w:rFonts w:ascii="Times New Roman" w:hAnsi="Times New Roman" w:cs="Times New Roman"/>
        </w:rPr>
      </w:pPr>
      <w:r>
        <w:rPr>
          <w:rFonts w:ascii="Times New Roman" w:hAnsi="Times New Roman" w:cs="Times New Roman"/>
        </w:rPr>
        <w:t>B. Claassen, deceased</w:t>
      </w:r>
    </w:p>
    <w:p w14:paraId="2FC4D65C" w14:textId="77777777" w:rsidR="00FB0FD4" w:rsidRDefault="00FB0FD4" w:rsidP="00FB0FD4">
      <w:pPr>
        <w:rPr>
          <w:rFonts w:ascii="Times New Roman" w:hAnsi="Times New Roman" w:cs="Times New Roman"/>
        </w:rPr>
      </w:pPr>
    </w:p>
    <w:p w14:paraId="2D6060F6" w14:textId="77777777" w:rsidR="00FB0FD4" w:rsidRDefault="00FB0FD4" w:rsidP="00FB0FD4">
      <w:pPr>
        <w:rPr>
          <w:rFonts w:ascii="Times New Roman" w:hAnsi="Times New Roman" w:cs="Times New Roman"/>
        </w:rPr>
      </w:pPr>
      <w:r>
        <w:rPr>
          <w:rFonts w:ascii="Times New Roman" w:hAnsi="Times New Roman" w:cs="Times New Roman"/>
        </w:rPr>
        <w:t>SLN:AJ</w:t>
      </w:r>
    </w:p>
    <w:p w14:paraId="65749987" w14:textId="77777777" w:rsidR="00FB0FD4" w:rsidRDefault="00FB0FD4" w:rsidP="00FB0FD4">
      <w:pPr>
        <w:rPr>
          <w:rFonts w:ascii="Times New Roman" w:hAnsi="Times New Roman" w:cs="Times New Roman"/>
        </w:rPr>
      </w:pPr>
      <w:r>
        <w:rPr>
          <w:rFonts w:ascii="Times New Roman" w:hAnsi="Times New Roman" w:cs="Times New Roman"/>
        </w:rPr>
        <w:t>1472/90-147</w:t>
      </w:r>
    </w:p>
    <w:p w14:paraId="4532B9EB" w14:textId="77777777" w:rsidR="00FB0FD4" w:rsidRDefault="00FB0FD4" w:rsidP="00FB0FD4">
      <w:pPr>
        <w:rPr>
          <w:rFonts w:ascii="Times New Roman" w:hAnsi="Times New Roman" w:cs="Times New Roman"/>
        </w:rPr>
      </w:pPr>
      <w:r>
        <w:rPr>
          <w:rFonts w:ascii="Times New Roman" w:hAnsi="Times New Roman" w:cs="Times New Roman"/>
        </w:rPr>
        <w:t>C:MUR\001.REL</w:t>
      </w:r>
    </w:p>
    <w:p w14:paraId="5AF25EEC" w14:textId="486E6CB8" w:rsidR="00FB0FD4" w:rsidRDefault="00FB0FD4" w:rsidP="005C5C37">
      <w:pPr>
        <w:rPr>
          <w:rFonts w:ascii="Times New Roman" w:hAnsi="Times New Roman" w:cs="Times New Roman"/>
        </w:rPr>
      </w:pPr>
    </w:p>
    <w:p w14:paraId="18A258EA" w14:textId="77777777" w:rsidR="00C0307A" w:rsidRDefault="00C0307A" w:rsidP="005C5C37">
      <w:pPr>
        <w:rPr>
          <w:rFonts w:ascii="Times New Roman" w:hAnsi="Times New Roman" w:cs="Times New Roman"/>
        </w:rPr>
      </w:pPr>
    </w:p>
    <w:p w14:paraId="2739C04F" w14:textId="77777777" w:rsidR="00C0307A" w:rsidRDefault="00C0307A" w:rsidP="005C5C37">
      <w:pPr>
        <w:rPr>
          <w:rFonts w:ascii="Times New Roman" w:hAnsi="Times New Roman" w:cs="Times New Roman"/>
        </w:rPr>
      </w:pPr>
    </w:p>
    <w:p w14:paraId="07F6C45E" w14:textId="18E1D808" w:rsidR="009246DB" w:rsidRDefault="009246DB" w:rsidP="005C5C37">
      <w:pPr>
        <w:rPr>
          <w:rFonts w:ascii="Times New Roman" w:hAnsi="Times New Roman" w:cs="Times New Roman"/>
        </w:rPr>
      </w:pPr>
      <w:r>
        <w:rPr>
          <w:rFonts w:ascii="Times New Roman" w:hAnsi="Times New Roman" w:cs="Times New Roman"/>
        </w:rPr>
        <w:t>THE STATE OF TEXAS</w:t>
      </w:r>
    </w:p>
    <w:p w14:paraId="20D7FBC1" w14:textId="2B29783C" w:rsidR="009246DB" w:rsidRDefault="009246DB" w:rsidP="005C5C37">
      <w:pPr>
        <w:rPr>
          <w:rFonts w:ascii="Times New Roman" w:hAnsi="Times New Roman" w:cs="Times New Roman"/>
        </w:rPr>
      </w:pPr>
      <w:r>
        <w:rPr>
          <w:rFonts w:ascii="Times New Roman" w:hAnsi="Times New Roman" w:cs="Times New Roman"/>
        </w:rPr>
        <w:t>COUNTY OF HARRIS</w:t>
      </w:r>
    </w:p>
    <w:p w14:paraId="70F65AA7" w14:textId="77777777" w:rsidR="009246DB" w:rsidRDefault="009246DB" w:rsidP="005C5C37">
      <w:pPr>
        <w:rPr>
          <w:rFonts w:ascii="Times New Roman" w:hAnsi="Times New Roman" w:cs="Times New Roman"/>
        </w:rPr>
      </w:pPr>
    </w:p>
    <w:p w14:paraId="3600B619" w14:textId="6009F41E" w:rsidR="009246DB" w:rsidRDefault="009246DB" w:rsidP="005C5C37">
      <w:pPr>
        <w:rPr>
          <w:rFonts w:ascii="Times New Roman" w:hAnsi="Times New Roman" w:cs="Times New Roman"/>
        </w:rPr>
      </w:pPr>
      <w:r>
        <w:rPr>
          <w:rFonts w:ascii="Times New Roman" w:hAnsi="Times New Roman" w:cs="Times New Roman"/>
        </w:rPr>
        <w:tab/>
        <w:t>Th</w:t>
      </w:r>
      <w:r w:rsidR="000640D6">
        <w:rPr>
          <w:rFonts w:ascii="Times New Roman" w:hAnsi="Times New Roman" w:cs="Times New Roman"/>
        </w:rPr>
        <w:t>e attached RELEASE was acknowledged before me on the 24</w:t>
      </w:r>
      <w:r w:rsidR="000640D6" w:rsidRPr="000640D6">
        <w:rPr>
          <w:rFonts w:ascii="Times New Roman" w:hAnsi="Times New Roman" w:cs="Times New Roman"/>
          <w:vertAlign w:val="superscript"/>
        </w:rPr>
        <w:t>th</w:t>
      </w:r>
      <w:r w:rsidR="000640D6">
        <w:rPr>
          <w:rFonts w:ascii="Times New Roman" w:hAnsi="Times New Roman" w:cs="Times New Roman"/>
        </w:rPr>
        <w:t xml:space="preserve"> day of July, 1991 by W. James Murdaugh, Jr.</w:t>
      </w:r>
    </w:p>
    <w:p w14:paraId="78E70B58" w14:textId="77777777" w:rsidR="000640D6" w:rsidRDefault="000640D6" w:rsidP="005C5C37">
      <w:pPr>
        <w:rPr>
          <w:rFonts w:ascii="Times New Roman" w:hAnsi="Times New Roman" w:cs="Times New Roman"/>
        </w:rPr>
      </w:pPr>
    </w:p>
    <w:p w14:paraId="52AB371D" w14:textId="25BDF691" w:rsidR="000640D6" w:rsidRDefault="000640D6" w:rsidP="005C5C37">
      <w:pPr>
        <w:rPr>
          <w:rFonts w:ascii="Times New Roman" w:hAnsi="Times New Roman" w:cs="Times New Roman"/>
        </w:rPr>
      </w:pPr>
      <w:r>
        <w:rPr>
          <w:rFonts w:ascii="Times New Roman" w:hAnsi="Times New Roman" w:cs="Times New Roman"/>
        </w:rPr>
        <w:t>NOTARY PUBLIC IN AND FOR THE STATE OF TEXAS: Linda W. Rugh</w:t>
      </w:r>
    </w:p>
    <w:p w14:paraId="03A8CDCE" w14:textId="623BBC16" w:rsidR="000640D6" w:rsidRDefault="000640D6" w:rsidP="005C5C37">
      <w:pPr>
        <w:rPr>
          <w:rFonts w:ascii="Times New Roman" w:hAnsi="Times New Roman" w:cs="Times New Roman"/>
        </w:rPr>
      </w:pPr>
      <w:r>
        <w:rPr>
          <w:rFonts w:ascii="Times New Roman" w:hAnsi="Times New Roman" w:cs="Times New Roman"/>
        </w:rPr>
        <w:t>MY COMMISSION EXPIRES: February 6, 1993</w:t>
      </w:r>
    </w:p>
    <w:p w14:paraId="1424302D" w14:textId="77777777" w:rsidR="000640D6" w:rsidRDefault="000640D6" w:rsidP="005C5C37">
      <w:pPr>
        <w:rPr>
          <w:rFonts w:ascii="Times New Roman" w:hAnsi="Times New Roman" w:cs="Times New Roman"/>
        </w:rPr>
      </w:pPr>
    </w:p>
    <w:p w14:paraId="6B34D825" w14:textId="77777777" w:rsidR="000640D6" w:rsidRDefault="000640D6" w:rsidP="005C5C37">
      <w:pPr>
        <w:rPr>
          <w:rFonts w:ascii="Times New Roman" w:hAnsi="Times New Roman" w:cs="Times New Roman"/>
        </w:rPr>
      </w:pPr>
    </w:p>
    <w:p w14:paraId="2BBF6E9E" w14:textId="77777777" w:rsidR="000640D6" w:rsidRDefault="000640D6" w:rsidP="000640D6">
      <w:pPr>
        <w:rPr>
          <w:rFonts w:ascii="Times New Roman" w:hAnsi="Times New Roman" w:cs="Times New Roman"/>
        </w:rPr>
      </w:pPr>
      <w:r>
        <w:rPr>
          <w:rFonts w:ascii="Times New Roman" w:hAnsi="Times New Roman" w:cs="Times New Roman"/>
        </w:rPr>
        <w:t>THE STATE OF TEXAS</w:t>
      </w:r>
    </w:p>
    <w:p w14:paraId="6A037FA2" w14:textId="77777777" w:rsidR="000640D6" w:rsidRDefault="000640D6" w:rsidP="000640D6">
      <w:pPr>
        <w:rPr>
          <w:rFonts w:ascii="Times New Roman" w:hAnsi="Times New Roman" w:cs="Times New Roman"/>
        </w:rPr>
      </w:pPr>
      <w:r>
        <w:rPr>
          <w:rFonts w:ascii="Times New Roman" w:hAnsi="Times New Roman" w:cs="Times New Roman"/>
        </w:rPr>
        <w:t>COUNTY OF HARRIS</w:t>
      </w:r>
    </w:p>
    <w:p w14:paraId="23445AB2" w14:textId="77777777" w:rsidR="000640D6" w:rsidRDefault="000640D6" w:rsidP="000640D6">
      <w:pPr>
        <w:rPr>
          <w:rFonts w:ascii="Times New Roman" w:hAnsi="Times New Roman" w:cs="Times New Roman"/>
        </w:rPr>
      </w:pPr>
    </w:p>
    <w:p w14:paraId="10582746" w14:textId="06F2139C" w:rsidR="000640D6" w:rsidRDefault="000640D6" w:rsidP="000640D6">
      <w:pPr>
        <w:rPr>
          <w:rFonts w:ascii="Times New Roman" w:hAnsi="Times New Roman" w:cs="Times New Roman"/>
        </w:rPr>
      </w:pPr>
      <w:r>
        <w:rPr>
          <w:rFonts w:ascii="Times New Roman" w:hAnsi="Times New Roman" w:cs="Times New Roman"/>
        </w:rPr>
        <w:lastRenderedPageBreak/>
        <w:tab/>
        <w:t>The attached RELEASE was acknowledged before me on the 23</w:t>
      </w:r>
      <w:r w:rsidRPr="000640D6">
        <w:rPr>
          <w:rFonts w:ascii="Times New Roman" w:hAnsi="Times New Roman" w:cs="Times New Roman"/>
          <w:vertAlign w:val="superscript"/>
        </w:rPr>
        <w:t>rd</w:t>
      </w:r>
      <w:r>
        <w:rPr>
          <w:rFonts w:ascii="Times New Roman" w:hAnsi="Times New Roman" w:cs="Times New Roman"/>
        </w:rPr>
        <w:t xml:space="preserve"> day of July, 1991 by W. O. Strong, President of Crestwood, on behalf of said Council on the Park Condominiums Council of Co-Owners</w:t>
      </w:r>
    </w:p>
    <w:p w14:paraId="20E75C48" w14:textId="77777777" w:rsidR="000640D6" w:rsidRDefault="000640D6" w:rsidP="000640D6">
      <w:pPr>
        <w:rPr>
          <w:rFonts w:ascii="Times New Roman" w:hAnsi="Times New Roman" w:cs="Times New Roman"/>
        </w:rPr>
      </w:pPr>
    </w:p>
    <w:p w14:paraId="66CC044E" w14:textId="2C490673" w:rsidR="000640D6" w:rsidRDefault="000640D6" w:rsidP="000640D6">
      <w:pPr>
        <w:rPr>
          <w:rFonts w:ascii="Times New Roman" w:hAnsi="Times New Roman" w:cs="Times New Roman"/>
        </w:rPr>
      </w:pPr>
      <w:r>
        <w:rPr>
          <w:rFonts w:ascii="Times New Roman" w:hAnsi="Times New Roman" w:cs="Times New Roman"/>
        </w:rPr>
        <w:t>NOTARY PUBLIC IN AND FOR THE STATE OF TEXAS: Allison Jackson</w:t>
      </w:r>
    </w:p>
    <w:p w14:paraId="3BCE0F7C" w14:textId="5D9CAD7B" w:rsidR="000640D6" w:rsidRDefault="000640D6" w:rsidP="000640D6">
      <w:pPr>
        <w:rPr>
          <w:rFonts w:ascii="Times New Roman" w:hAnsi="Times New Roman" w:cs="Times New Roman"/>
        </w:rPr>
      </w:pPr>
      <w:r>
        <w:rPr>
          <w:rFonts w:ascii="Times New Roman" w:hAnsi="Times New Roman" w:cs="Times New Roman"/>
        </w:rPr>
        <w:t>MY COMMISSION EXPIRES: Oct. 9, 1991</w:t>
      </w:r>
    </w:p>
    <w:p w14:paraId="4B58E113" w14:textId="77777777" w:rsidR="000640D6" w:rsidRDefault="000640D6" w:rsidP="005C5C37">
      <w:pPr>
        <w:rPr>
          <w:rFonts w:ascii="Times New Roman" w:hAnsi="Times New Roman" w:cs="Times New Roman"/>
        </w:rPr>
      </w:pPr>
    </w:p>
    <w:p w14:paraId="24B4D67E" w14:textId="77777777" w:rsidR="000640D6" w:rsidRDefault="000640D6" w:rsidP="005C5C37">
      <w:pPr>
        <w:rPr>
          <w:rFonts w:ascii="Times New Roman" w:hAnsi="Times New Roman" w:cs="Times New Roman"/>
        </w:rPr>
      </w:pPr>
    </w:p>
    <w:p w14:paraId="5D18333E" w14:textId="77777777" w:rsidR="000640D6" w:rsidRDefault="000640D6" w:rsidP="000640D6">
      <w:pPr>
        <w:rPr>
          <w:rFonts w:ascii="Times New Roman" w:hAnsi="Times New Roman" w:cs="Times New Roman"/>
        </w:rPr>
      </w:pPr>
      <w:r>
        <w:rPr>
          <w:rFonts w:ascii="Times New Roman" w:hAnsi="Times New Roman" w:cs="Times New Roman"/>
        </w:rPr>
        <w:t>THE STATE OF TEXAS</w:t>
      </w:r>
    </w:p>
    <w:p w14:paraId="0472AC6A" w14:textId="77777777" w:rsidR="000640D6" w:rsidRDefault="000640D6" w:rsidP="000640D6">
      <w:pPr>
        <w:rPr>
          <w:rFonts w:ascii="Times New Roman" w:hAnsi="Times New Roman" w:cs="Times New Roman"/>
        </w:rPr>
      </w:pPr>
      <w:r>
        <w:rPr>
          <w:rFonts w:ascii="Times New Roman" w:hAnsi="Times New Roman" w:cs="Times New Roman"/>
        </w:rPr>
        <w:t>COUNTY OF HARRIS</w:t>
      </w:r>
    </w:p>
    <w:p w14:paraId="3E4D1EA6" w14:textId="77777777" w:rsidR="000640D6" w:rsidRDefault="000640D6" w:rsidP="000640D6">
      <w:pPr>
        <w:rPr>
          <w:rFonts w:ascii="Times New Roman" w:hAnsi="Times New Roman" w:cs="Times New Roman"/>
        </w:rPr>
      </w:pPr>
    </w:p>
    <w:p w14:paraId="2F9D8C5D" w14:textId="02FF23F7" w:rsidR="000640D6" w:rsidRDefault="000640D6" w:rsidP="000640D6">
      <w:pPr>
        <w:rPr>
          <w:rFonts w:ascii="Times New Roman" w:hAnsi="Times New Roman" w:cs="Times New Roman"/>
        </w:rPr>
      </w:pPr>
      <w:r>
        <w:rPr>
          <w:rFonts w:ascii="Times New Roman" w:hAnsi="Times New Roman" w:cs="Times New Roman"/>
        </w:rPr>
        <w:tab/>
        <w:t>The attached RELEASE was acknowledged before me on the 23</w:t>
      </w:r>
      <w:r w:rsidRPr="000640D6">
        <w:rPr>
          <w:rFonts w:ascii="Times New Roman" w:hAnsi="Times New Roman" w:cs="Times New Roman"/>
          <w:vertAlign w:val="superscript"/>
        </w:rPr>
        <w:t>rd</w:t>
      </w:r>
      <w:r>
        <w:rPr>
          <w:rFonts w:ascii="Times New Roman" w:hAnsi="Times New Roman" w:cs="Times New Roman"/>
        </w:rPr>
        <w:t xml:space="preserve"> day of July, 1991 by Andre A. Crispin.</w:t>
      </w:r>
    </w:p>
    <w:p w14:paraId="4A1E9F41" w14:textId="77777777" w:rsidR="000640D6" w:rsidRDefault="000640D6" w:rsidP="000640D6">
      <w:pPr>
        <w:rPr>
          <w:rFonts w:ascii="Times New Roman" w:hAnsi="Times New Roman" w:cs="Times New Roman"/>
        </w:rPr>
      </w:pPr>
    </w:p>
    <w:p w14:paraId="13D067CB" w14:textId="2EB7789D" w:rsidR="000640D6" w:rsidRDefault="000640D6" w:rsidP="000640D6">
      <w:pPr>
        <w:rPr>
          <w:rFonts w:ascii="Times New Roman" w:hAnsi="Times New Roman" w:cs="Times New Roman"/>
        </w:rPr>
      </w:pPr>
      <w:r>
        <w:rPr>
          <w:rFonts w:ascii="Times New Roman" w:hAnsi="Times New Roman" w:cs="Times New Roman"/>
        </w:rPr>
        <w:t>NOTARY PUBLIC IN AND FOR THE STATE OF TEXAS: Allison Jackson</w:t>
      </w:r>
    </w:p>
    <w:p w14:paraId="3D2A8ECB" w14:textId="06C08142" w:rsidR="000640D6" w:rsidRDefault="000640D6" w:rsidP="000640D6">
      <w:pPr>
        <w:rPr>
          <w:rFonts w:ascii="Times New Roman" w:hAnsi="Times New Roman" w:cs="Times New Roman"/>
        </w:rPr>
      </w:pPr>
      <w:r>
        <w:rPr>
          <w:rFonts w:ascii="Times New Roman" w:hAnsi="Times New Roman" w:cs="Times New Roman"/>
        </w:rPr>
        <w:t>MY COMMISSION EXPIRES: Oct. 9, 1991</w:t>
      </w:r>
    </w:p>
    <w:p w14:paraId="4509AC78" w14:textId="77777777" w:rsidR="00D253AB" w:rsidRDefault="00D253AB" w:rsidP="000640D6">
      <w:pPr>
        <w:rPr>
          <w:rFonts w:ascii="Times New Roman" w:hAnsi="Times New Roman" w:cs="Times New Roman"/>
        </w:rPr>
      </w:pPr>
    </w:p>
    <w:p w14:paraId="1F2A5D59" w14:textId="77777777" w:rsidR="00D253AB" w:rsidRDefault="00D253AB" w:rsidP="000640D6">
      <w:pPr>
        <w:rPr>
          <w:rFonts w:ascii="Times New Roman" w:hAnsi="Times New Roman" w:cs="Times New Roman"/>
        </w:rPr>
      </w:pPr>
    </w:p>
    <w:p w14:paraId="5FC9B55C" w14:textId="77777777" w:rsidR="00D253AB" w:rsidRDefault="00D253AB" w:rsidP="00D253AB">
      <w:pPr>
        <w:rPr>
          <w:rFonts w:ascii="Times New Roman" w:hAnsi="Times New Roman" w:cs="Times New Roman"/>
        </w:rPr>
      </w:pPr>
      <w:r>
        <w:rPr>
          <w:rFonts w:ascii="Times New Roman" w:hAnsi="Times New Roman" w:cs="Times New Roman"/>
        </w:rPr>
        <w:t>THE STATE OF TEXAS</w:t>
      </w:r>
    </w:p>
    <w:p w14:paraId="583F8335" w14:textId="77777777" w:rsidR="00D253AB" w:rsidRDefault="00D253AB" w:rsidP="00D253AB">
      <w:pPr>
        <w:rPr>
          <w:rFonts w:ascii="Times New Roman" w:hAnsi="Times New Roman" w:cs="Times New Roman"/>
        </w:rPr>
      </w:pPr>
      <w:r>
        <w:rPr>
          <w:rFonts w:ascii="Times New Roman" w:hAnsi="Times New Roman" w:cs="Times New Roman"/>
        </w:rPr>
        <w:t>COUNTY OF HARRIS</w:t>
      </w:r>
    </w:p>
    <w:p w14:paraId="17995A9A" w14:textId="77777777" w:rsidR="00D253AB" w:rsidRDefault="00D253AB" w:rsidP="00D253AB">
      <w:pPr>
        <w:rPr>
          <w:rFonts w:ascii="Times New Roman" w:hAnsi="Times New Roman" w:cs="Times New Roman"/>
        </w:rPr>
      </w:pPr>
    </w:p>
    <w:p w14:paraId="71359152" w14:textId="5E11425F" w:rsidR="00D253AB" w:rsidRDefault="00D253AB" w:rsidP="00D253AB">
      <w:pPr>
        <w:rPr>
          <w:rFonts w:ascii="Times New Roman" w:hAnsi="Times New Roman" w:cs="Times New Roman"/>
        </w:rPr>
      </w:pPr>
      <w:r>
        <w:rPr>
          <w:rFonts w:ascii="Times New Roman" w:hAnsi="Times New Roman" w:cs="Times New Roman"/>
        </w:rPr>
        <w:tab/>
        <w:t>The attached RELEASE was acknowledged before me on the 23</w:t>
      </w:r>
      <w:r w:rsidRPr="00D253AB">
        <w:rPr>
          <w:rFonts w:ascii="Times New Roman" w:hAnsi="Times New Roman" w:cs="Times New Roman"/>
          <w:vertAlign w:val="superscript"/>
        </w:rPr>
        <w:t>rd</w:t>
      </w:r>
      <w:r>
        <w:rPr>
          <w:rFonts w:ascii="Times New Roman" w:hAnsi="Times New Roman" w:cs="Times New Roman"/>
        </w:rPr>
        <w:t xml:space="preserve"> day of July, 1991 by Sylvia Crispin.</w:t>
      </w:r>
    </w:p>
    <w:p w14:paraId="2F14ECA7" w14:textId="77777777" w:rsidR="00D253AB" w:rsidRDefault="00D253AB" w:rsidP="00D253AB">
      <w:pPr>
        <w:rPr>
          <w:rFonts w:ascii="Times New Roman" w:hAnsi="Times New Roman" w:cs="Times New Roman"/>
        </w:rPr>
      </w:pPr>
    </w:p>
    <w:p w14:paraId="50C791DE" w14:textId="376F8DFC" w:rsidR="00D253AB" w:rsidRDefault="00D253AB" w:rsidP="00D253AB">
      <w:pPr>
        <w:rPr>
          <w:rFonts w:ascii="Times New Roman" w:hAnsi="Times New Roman" w:cs="Times New Roman"/>
        </w:rPr>
      </w:pPr>
      <w:r>
        <w:rPr>
          <w:rFonts w:ascii="Times New Roman" w:hAnsi="Times New Roman" w:cs="Times New Roman"/>
        </w:rPr>
        <w:t>NOTARY PUBLIC IN AND FOR THE STATE OF TEXAS: Allison Jackson</w:t>
      </w:r>
    </w:p>
    <w:p w14:paraId="1333CB44" w14:textId="5167D3C3" w:rsidR="00D253AB" w:rsidRDefault="00D253AB" w:rsidP="00D253AB">
      <w:pPr>
        <w:rPr>
          <w:rFonts w:ascii="Times New Roman" w:hAnsi="Times New Roman" w:cs="Times New Roman"/>
        </w:rPr>
      </w:pPr>
      <w:r>
        <w:rPr>
          <w:rFonts w:ascii="Times New Roman" w:hAnsi="Times New Roman" w:cs="Times New Roman"/>
        </w:rPr>
        <w:t>MY COMMISSION EXPIRES: Oct. 9, 1991</w:t>
      </w:r>
    </w:p>
    <w:p w14:paraId="51989872" w14:textId="77777777" w:rsidR="00D13B9E" w:rsidRDefault="00D13B9E" w:rsidP="00D253AB">
      <w:pPr>
        <w:rPr>
          <w:rFonts w:ascii="Times New Roman" w:hAnsi="Times New Roman" w:cs="Times New Roman"/>
        </w:rPr>
      </w:pPr>
    </w:p>
    <w:p w14:paraId="32080899" w14:textId="77777777" w:rsidR="00D13B9E" w:rsidRDefault="00D13B9E" w:rsidP="00D253AB">
      <w:pPr>
        <w:rPr>
          <w:rFonts w:ascii="Times New Roman" w:hAnsi="Times New Roman" w:cs="Times New Roman"/>
        </w:rPr>
      </w:pPr>
    </w:p>
    <w:p w14:paraId="0B1DF042" w14:textId="77777777" w:rsidR="00D13B9E" w:rsidRDefault="00D13B9E" w:rsidP="00D13B9E">
      <w:pPr>
        <w:rPr>
          <w:rFonts w:ascii="Times New Roman" w:hAnsi="Times New Roman" w:cs="Times New Roman"/>
        </w:rPr>
      </w:pPr>
      <w:r>
        <w:rPr>
          <w:rFonts w:ascii="Times New Roman" w:hAnsi="Times New Roman" w:cs="Times New Roman"/>
        </w:rPr>
        <w:t>THE STATE OF TEXAS</w:t>
      </w:r>
    </w:p>
    <w:p w14:paraId="1696CA61" w14:textId="77777777" w:rsidR="00D13B9E" w:rsidRDefault="00D13B9E" w:rsidP="00D13B9E">
      <w:pPr>
        <w:rPr>
          <w:rFonts w:ascii="Times New Roman" w:hAnsi="Times New Roman" w:cs="Times New Roman"/>
        </w:rPr>
      </w:pPr>
      <w:r>
        <w:rPr>
          <w:rFonts w:ascii="Times New Roman" w:hAnsi="Times New Roman" w:cs="Times New Roman"/>
        </w:rPr>
        <w:t>COUNTY OF HARRIS</w:t>
      </w:r>
    </w:p>
    <w:p w14:paraId="31DE99C5" w14:textId="77777777" w:rsidR="00D13B9E" w:rsidRDefault="00D13B9E" w:rsidP="00D13B9E">
      <w:pPr>
        <w:rPr>
          <w:rFonts w:ascii="Times New Roman" w:hAnsi="Times New Roman" w:cs="Times New Roman"/>
        </w:rPr>
      </w:pPr>
    </w:p>
    <w:p w14:paraId="43BDECB0" w14:textId="07DA8D1C" w:rsidR="00D13B9E" w:rsidRDefault="00D13B9E" w:rsidP="00D13B9E">
      <w:pPr>
        <w:rPr>
          <w:rFonts w:ascii="Times New Roman" w:hAnsi="Times New Roman" w:cs="Times New Roman"/>
        </w:rPr>
      </w:pPr>
      <w:r>
        <w:rPr>
          <w:rFonts w:ascii="Times New Roman" w:hAnsi="Times New Roman" w:cs="Times New Roman"/>
        </w:rPr>
        <w:tab/>
        <w:t>The attached RELEASE was acknowledged before me on the 23</w:t>
      </w:r>
      <w:r w:rsidRPr="00D13B9E">
        <w:rPr>
          <w:rFonts w:ascii="Times New Roman" w:hAnsi="Times New Roman" w:cs="Times New Roman"/>
          <w:vertAlign w:val="superscript"/>
        </w:rPr>
        <w:t>rd</w:t>
      </w:r>
      <w:r>
        <w:rPr>
          <w:rFonts w:ascii="Times New Roman" w:hAnsi="Times New Roman" w:cs="Times New Roman"/>
        </w:rPr>
        <w:t xml:space="preserve"> day of July, 1991 by Mrs. E. A. Kelly.</w:t>
      </w:r>
    </w:p>
    <w:p w14:paraId="682DF8C6" w14:textId="77777777" w:rsidR="00D13B9E" w:rsidRDefault="00D13B9E" w:rsidP="00D13B9E">
      <w:pPr>
        <w:rPr>
          <w:rFonts w:ascii="Times New Roman" w:hAnsi="Times New Roman" w:cs="Times New Roman"/>
        </w:rPr>
      </w:pPr>
    </w:p>
    <w:p w14:paraId="77EA62D0" w14:textId="55695F6F" w:rsidR="00D13B9E" w:rsidRDefault="00D13B9E" w:rsidP="00D13B9E">
      <w:pPr>
        <w:rPr>
          <w:rFonts w:ascii="Times New Roman" w:hAnsi="Times New Roman" w:cs="Times New Roman"/>
        </w:rPr>
      </w:pPr>
      <w:r>
        <w:rPr>
          <w:rFonts w:ascii="Times New Roman" w:hAnsi="Times New Roman" w:cs="Times New Roman"/>
        </w:rPr>
        <w:t>NOTARY PUBLIC IN AND FOR THE STATE OF TEXAS: Allison Jackson</w:t>
      </w:r>
    </w:p>
    <w:p w14:paraId="0DD7FCC0" w14:textId="29DBD945" w:rsidR="00D13B9E" w:rsidRDefault="00D13B9E" w:rsidP="00D13B9E">
      <w:pPr>
        <w:rPr>
          <w:rFonts w:ascii="Times New Roman" w:hAnsi="Times New Roman" w:cs="Times New Roman"/>
        </w:rPr>
      </w:pPr>
      <w:r>
        <w:rPr>
          <w:rFonts w:ascii="Times New Roman" w:hAnsi="Times New Roman" w:cs="Times New Roman"/>
        </w:rPr>
        <w:t>MY COMMISSION EXPIRES: Oct. 9, 1991</w:t>
      </w:r>
    </w:p>
    <w:p w14:paraId="467F18A4" w14:textId="77777777" w:rsidR="00D13B9E" w:rsidRDefault="00D13B9E" w:rsidP="00D13B9E">
      <w:pPr>
        <w:rPr>
          <w:rFonts w:ascii="Times New Roman" w:hAnsi="Times New Roman" w:cs="Times New Roman"/>
        </w:rPr>
      </w:pPr>
    </w:p>
    <w:p w14:paraId="14E113F6" w14:textId="77777777" w:rsidR="00D13B9E" w:rsidRDefault="00D13B9E" w:rsidP="00D13B9E">
      <w:pPr>
        <w:rPr>
          <w:rFonts w:ascii="Times New Roman" w:hAnsi="Times New Roman" w:cs="Times New Roman"/>
        </w:rPr>
      </w:pPr>
    </w:p>
    <w:p w14:paraId="52F07B72" w14:textId="77777777" w:rsidR="00AD3DEC" w:rsidRDefault="00AD3DEC" w:rsidP="00AD3DEC">
      <w:pPr>
        <w:rPr>
          <w:rFonts w:ascii="Times New Roman" w:hAnsi="Times New Roman" w:cs="Times New Roman"/>
        </w:rPr>
      </w:pPr>
      <w:r>
        <w:rPr>
          <w:rFonts w:ascii="Times New Roman" w:hAnsi="Times New Roman" w:cs="Times New Roman"/>
        </w:rPr>
        <w:t>THE STATE OF TEXAS</w:t>
      </w:r>
    </w:p>
    <w:p w14:paraId="6EBCB4E1" w14:textId="77777777" w:rsidR="00AD3DEC" w:rsidRDefault="00AD3DEC" w:rsidP="00AD3DEC">
      <w:pPr>
        <w:rPr>
          <w:rFonts w:ascii="Times New Roman" w:hAnsi="Times New Roman" w:cs="Times New Roman"/>
        </w:rPr>
      </w:pPr>
      <w:r>
        <w:rPr>
          <w:rFonts w:ascii="Times New Roman" w:hAnsi="Times New Roman" w:cs="Times New Roman"/>
        </w:rPr>
        <w:t>COUNTY OF HARRIS</w:t>
      </w:r>
    </w:p>
    <w:p w14:paraId="58740E3A" w14:textId="77777777" w:rsidR="00AD3DEC" w:rsidRDefault="00AD3DEC" w:rsidP="00AD3DEC">
      <w:pPr>
        <w:rPr>
          <w:rFonts w:ascii="Times New Roman" w:hAnsi="Times New Roman" w:cs="Times New Roman"/>
        </w:rPr>
      </w:pPr>
    </w:p>
    <w:p w14:paraId="7752B5E3" w14:textId="0D0559A8" w:rsidR="00AD3DEC" w:rsidRDefault="00AD3DEC" w:rsidP="00AD3DEC">
      <w:pPr>
        <w:rPr>
          <w:rFonts w:ascii="Times New Roman" w:hAnsi="Times New Roman" w:cs="Times New Roman"/>
        </w:rPr>
      </w:pPr>
      <w:r>
        <w:rPr>
          <w:rFonts w:ascii="Times New Roman" w:hAnsi="Times New Roman" w:cs="Times New Roman"/>
        </w:rPr>
        <w:tab/>
        <w:t>The attached RELEASE was acknowledged before me on the 23</w:t>
      </w:r>
      <w:r w:rsidRPr="00AD3DEC">
        <w:rPr>
          <w:rFonts w:ascii="Times New Roman" w:hAnsi="Times New Roman" w:cs="Times New Roman"/>
          <w:vertAlign w:val="superscript"/>
        </w:rPr>
        <w:t>rd</w:t>
      </w:r>
      <w:r>
        <w:rPr>
          <w:rFonts w:ascii="Times New Roman" w:hAnsi="Times New Roman" w:cs="Times New Roman"/>
        </w:rPr>
        <w:t xml:space="preserve"> day of July, 1991 by Elaine H. Neyland.</w:t>
      </w:r>
    </w:p>
    <w:p w14:paraId="3B18B81B" w14:textId="77777777" w:rsidR="00AD3DEC" w:rsidRDefault="00AD3DEC" w:rsidP="00AD3DEC">
      <w:pPr>
        <w:rPr>
          <w:rFonts w:ascii="Times New Roman" w:hAnsi="Times New Roman" w:cs="Times New Roman"/>
        </w:rPr>
      </w:pPr>
    </w:p>
    <w:p w14:paraId="3E5BBA5A" w14:textId="1929DD6E" w:rsidR="00AD3DEC" w:rsidRDefault="00AD3DEC" w:rsidP="00AD3DEC">
      <w:pPr>
        <w:rPr>
          <w:rFonts w:ascii="Times New Roman" w:hAnsi="Times New Roman" w:cs="Times New Roman"/>
        </w:rPr>
      </w:pPr>
      <w:r>
        <w:rPr>
          <w:rFonts w:ascii="Times New Roman" w:hAnsi="Times New Roman" w:cs="Times New Roman"/>
        </w:rPr>
        <w:t>NOTARY PUBLIC IN AND FOR THE STATE OF TEXAS</w:t>
      </w:r>
      <w:r w:rsidR="00D14F29">
        <w:rPr>
          <w:rFonts w:ascii="Times New Roman" w:hAnsi="Times New Roman" w:cs="Times New Roman"/>
        </w:rPr>
        <w:t>: Allison Jackson</w:t>
      </w:r>
    </w:p>
    <w:p w14:paraId="6008E0AA" w14:textId="0782EAA2" w:rsidR="00AD3DEC" w:rsidRDefault="00AD3DEC" w:rsidP="00AD3DEC">
      <w:pPr>
        <w:rPr>
          <w:rFonts w:ascii="Times New Roman" w:hAnsi="Times New Roman" w:cs="Times New Roman"/>
        </w:rPr>
      </w:pPr>
      <w:r>
        <w:rPr>
          <w:rFonts w:ascii="Times New Roman" w:hAnsi="Times New Roman" w:cs="Times New Roman"/>
        </w:rPr>
        <w:t xml:space="preserve">MY COMMISSION EXPIRES: </w:t>
      </w:r>
      <w:r w:rsidR="00D14F29">
        <w:rPr>
          <w:rFonts w:ascii="Times New Roman" w:hAnsi="Times New Roman" w:cs="Times New Roman"/>
        </w:rPr>
        <w:t>Oct. 9, 1991</w:t>
      </w:r>
    </w:p>
    <w:p w14:paraId="76207B95" w14:textId="77777777" w:rsidR="00D14F29" w:rsidRDefault="00D14F29" w:rsidP="00AD3DEC">
      <w:pPr>
        <w:rPr>
          <w:rFonts w:ascii="Times New Roman" w:hAnsi="Times New Roman" w:cs="Times New Roman"/>
        </w:rPr>
      </w:pPr>
    </w:p>
    <w:p w14:paraId="5731ECED" w14:textId="77777777" w:rsidR="00D14F29" w:rsidRDefault="00D14F29" w:rsidP="00AD3DEC">
      <w:pPr>
        <w:rPr>
          <w:rFonts w:ascii="Times New Roman" w:hAnsi="Times New Roman" w:cs="Times New Roman"/>
        </w:rPr>
      </w:pPr>
    </w:p>
    <w:p w14:paraId="11BC3E4F" w14:textId="77777777" w:rsidR="00D14F29" w:rsidRDefault="00D14F29" w:rsidP="00D14F29">
      <w:pPr>
        <w:rPr>
          <w:rFonts w:ascii="Times New Roman" w:hAnsi="Times New Roman" w:cs="Times New Roman"/>
        </w:rPr>
      </w:pPr>
      <w:r>
        <w:rPr>
          <w:rFonts w:ascii="Times New Roman" w:hAnsi="Times New Roman" w:cs="Times New Roman"/>
        </w:rPr>
        <w:lastRenderedPageBreak/>
        <w:t>THE STATE OF TEXAS</w:t>
      </w:r>
    </w:p>
    <w:p w14:paraId="7DAF07A1" w14:textId="77777777" w:rsidR="00D14F29" w:rsidRDefault="00D14F29" w:rsidP="00D14F29">
      <w:pPr>
        <w:rPr>
          <w:rFonts w:ascii="Times New Roman" w:hAnsi="Times New Roman" w:cs="Times New Roman"/>
        </w:rPr>
      </w:pPr>
      <w:r>
        <w:rPr>
          <w:rFonts w:ascii="Times New Roman" w:hAnsi="Times New Roman" w:cs="Times New Roman"/>
        </w:rPr>
        <w:t>COUNTY OF HARRIS</w:t>
      </w:r>
    </w:p>
    <w:p w14:paraId="3EC4AEC3" w14:textId="77777777" w:rsidR="00D14F29" w:rsidRDefault="00D14F29" w:rsidP="00D14F29">
      <w:pPr>
        <w:rPr>
          <w:rFonts w:ascii="Times New Roman" w:hAnsi="Times New Roman" w:cs="Times New Roman"/>
        </w:rPr>
      </w:pPr>
    </w:p>
    <w:p w14:paraId="1A7151AC" w14:textId="7956EAC0" w:rsidR="00D14F29" w:rsidRDefault="00D14F29" w:rsidP="00D14F29">
      <w:pPr>
        <w:rPr>
          <w:rFonts w:ascii="Times New Roman" w:hAnsi="Times New Roman" w:cs="Times New Roman"/>
        </w:rPr>
      </w:pPr>
      <w:r>
        <w:rPr>
          <w:rFonts w:ascii="Times New Roman" w:hAnsi="Times New Roman" w:cs="Times New Roman"/>
        </w:rPr>
        <w:tab/>
        <w:t xml:space="preserve">The attached RELEASE was acknowledged before me on the </w:t>
      </w:r>
      <w:r w:rsidR="00124D47">
        <w:rPr>
          <w:rFonts w:ascii="Times New Roman" w:hAnsi="Times New Roman" w:cs="Times New Roman"/>
        </w:rPr>
        <w:t>23</w:t>
      </w:r>
      <w:r w:rsidR="00124D47" w:rsidRPr="00124D47">
        <w:rPr>
          <w:rFonts w:ascii="Times New Roman" w:hAnsi="Times New Roman" w:cs="Times New Roman"/>
          <w:vertAlign w:val="superscript"/>
        </w:rPr>
        <w:t>rd</w:t>
      </w:r>
      <w:r w:rsidR="00124D47">
        <w:rPr>
          <w:rFonts w:ascii="Times New Roman" w:hAnsi="Times New Roman" w:cs="Times New Roman"/>
        </w:rPr>
        <w:t xml:space="preserve"> day of July, 1991 by Emmy Lou Whitridge.</w:t>
      </w:r>
    </w:p>
    <w:p w14:paraId="0856FD5E" w14:textId="77777777" w:rsidR="00D14F29" w:rsidRDefault="00D14F29" w:rsidP="00D14F29">
      <w:pPr>
        <w:rPr>
          <w:rFonts w:ascii="Times New Roman" w:hAnsi="Times New Roman" w:cs="Times New Roman"/>
        </w:rPr>
      </w:pPr>
    </w:p>
    <w:p w14:paraId="0C42B660" w14:textId="2622C259" w:rsidR="00D14F29" w:rsidRDefault="00D14F29" w:rsidP="00D14F29">
      <w:pPr>
        <w:rPr>
          <w:rFonts w:ascii="Times New Roman" w:hAnsi="Times New Roman" w:cs="Times New Roman"/>
        </w:rPr>
      </w:pPr>
      <w:r>
        <w:rPr>
          <w:rFonts w:ascii="Times New Roman" w:hAnsi="Times New Roman" w:cs="Times New Roman"/>
        </w:rPr>
        <w:t xml:space="preserve">NOTARY PUBLIC IN AND FOR THE STATE OF TEXAS: </w:t>
      </w:r>
      <w:r w:rsidR="00124D47">
        <w:rPr>
          <w:rFonts w:ascii="Times New Roman" w:hAnsi="Times New Roman" w:cs="Times New Roman"/>
        </w:rPr>
        <w:t>Allison Jackson</w:t>
      </w:r>
    </w:p>
    <w:p w14:paraId="765B2F54" w14:textId="33C69FF0" w:rsidR="00D14F29" w:rsidRDefault="00D14F29" w:rsidP="00D14F29">
      <w:pPr>
        <w:rPr>
          <w:rFonts w:ascii="Times New Roman" w:hAnsi="Times New Roman" w:cs="Times New Roman"/>
        </w:rPr>
      </w:pPr>
      <w:r>
        <w:rPr>
          <w:rFonts w:ascii="Times New Roman" w:hAnsi="Times New Roman" w:cs="Times New Roman"/>
        </w:rPr>
        <w:t xml:space="preserve">MY COMMISSION EXPIRES: </w:t>
      </w:r>
      <w:r w:rsidR="00124D47">
        <w:rPr>
          <w:rFonts w:ascii="Times New Roman" w:hAnsi="Times New Roman" w:cs="Times New Roman"/>
        </w:rPr>
        <w:t>Oct. 9, 1991</w:t>
      </w:r>
    </w:p>
    <w:p w14:paraId="39576CC7" w14:textId="77777777" w:rsidR="00AC7EFE" w:rsidRDefault="00AC7EFE" w:rsidP="00D14F29">
      <w:pPr>
        <w:rPr>
          <w:rFonts w:ascii="Times New Roman" w:hAnsi="Times New Roman" w:cs="Times New Roman"/>
        </w:rPr>
      </w:pPr>
    </w:p>
    <w:p w14:paraId="69F4CE0E" w14:textId="77777777" w:rsidR="00AC7EFE" w:rsidRDefault="00AC7EFE" w:rsidP="00D14F29">
      <w:pPr>
        <w:rPr>
          <w:rFonts w:ascii="Times New Roman" w:hAnsi="Times New Roman" w:cs="Times New Roman"/>
        </w:rPr>
      </w:pPr>
    </w:p>
    <w:p w14:paraId="4A25F79E" w14:textId="74824CEF" w:rsidR="00AC7EFE" w:rsidRDefault="00AC7EFE" w:rsidP="00AC7EFE">
      <w:pPr>
        <w:rPr>
          <w:rFonts w:ascii="Times New Roman" w:hAnsi="Times New Roman" w:cs="Times New Roman"/>
        </w:rPr>
      </w:pPr>
      <w:r>
        <w:rPr>
          <w:rFonts w:ascii="Times New Roman" w:hAnsi="Times New Roman" w:cs="Times New Roman"/>
        </w:rPr>
        <w:t>THE STATE OF CALIFORNIA</w:t>
      </w:r>
    </w:p>
    <w:p w14:paraId="2D994DC7" w14:textId="59905477" w:rsidR="00AC7EFE" w:rsidRDefault="00AC7EFE" w:rsidP="00AC7EFE">
      <w:pPr>
        <w:rPr>
          <w:rFonts w:ascii="Times New Roman" w:hAnsi="Times New Roman" w:cs="Times New Roman"/>
        </w:rPr>
      </w:pPr>
      <w:r>
        <w:rPr>
          <w:rFonts w:ascii="Times New Roman" w:hAnsi="Times New Roman" w:cs="Times New Roman"/>
        </w:rPr>
        <w:t>COUNTY OF LOS ANGELES</w:t>
      </w:r>
    </w:p>
    <w:p w14:paraId="6D499BEA" w14:textId="77777777" w:rsidR="00AC7EFE" w:rsidRDefault="00AC7EFE" w:rsidP="00AC7EFE">
      <w:pPr>
        <w:rPr>
          <w:rFonts w:ascii="Times New Roman" w:hAnsi="Times New Roman" w:cs="Times New Roman"/>
        </w:rPr>
      </w:pPr>
    </w:p>
    <w:p w14:paraId="3BEF4AEE" w14:textId="2E0E40F8" w:rsidR="00AC7EFE" w:rsidRDefault="00AC7EFE" w:rsidP="00AC7EFE">
      <w:pPr>
        <w:rPr>
          <w:rFonts w:ascii="Times New Roman" w:hAnsi="Times New Roman" w:cs="Times New Roman"/>
        </w:rPr>
      </w:pPr>
      <w:r>
        <w:rPr>
          <w:rFonts w:ascii="Times New Roman" w:hAnsi="Times New Roman" w:cs="Times New Roman"/>
        </w:rPr>
        <w:tab/>
        <w:t>The attached RELEASE was acknowledged before me on the 23</w:t>
      </w:r>
      <w:r w:rsidRPr="00AC7EFE">
        <w:rPr>
          <w:rFonts w:ascii="Times New Roman" w:hAnsi="Times New Roman" w:cs="Times New Roman"/>
          <w:vertAlign w:val="superscript"/>
        </w:rPr>
        <w:t>rd</w:t>
      </w:r>
      <w:r>
        <w:rPr>
          <w:rFonts w:ascii="Times New Roman" w:hAnsi="Times New Roman" w:cs="Times New Roman"/>
        </w:rPr>
        <w:t xml:space="preserve"> day of July, 1991 by Frederick Burton Claassen. –ONLY-</w:t>
      </w:r>
    </w:p>
    <w:p w14:paraId="661A6E17" w14:textId="77777777" w:rsidR="00AC7EFE" w:rsidRDefault="00AC7EFE" w:rsidP="00AC7EFE">
      <w:pPr>
        <w:rPr>
          <w:rFonts w:ascii="Times New Roman" w:hAnsi="Times New Roman" w:cs="Times New Roman"/>
        </w:rPr>
      </w:pPr>
    </w:p>
    <w:p w14:paraId="1EFE5C32" w14:textId="1FE926FE" w:rsidR="00AC7EFE" w:rsidRDefault="00AC7EFE" w:rsidP="00AC7EFE">
      <w:pPr>
        <w:rPr>
          <w:rFonts w:ascii="Times New Roman" w:hAnsi="Times New Roman" w:cs="Times New Roman"/>
        </w:rPr>
      </w:pPr>
      <w:r>
        <w:rPr>
          <w:rFonts w:ascii="Times New Roman" w:hAnsi="Times New Roman" w:cs="Times New Roman"/>
        </w:rPr>
        <w:t xml:space="preserve">NOTARY PUBLIC IN AND FOR THE STATE OF CALIFORNIA: </w:t>
      </w:r>
      <w:r w:rsidR="009C3695">
        <w:rPr>
          <w:rFonts w:ascii="Times New Roman" w:hAnsi="Times New Roman" w:cs="Times New Roman"/>
        </w:rPr>
        <w:t>Yvette Maxey</w:t>
      </w:r>
    </w:p>
    <w:p w14:paraId="1F23BCF6" w14:textId="0AF1AEDC" w:rsidR="00AC7EFE" w:rsidRDefault="00AC7EFE" w:rsidP="00AC7EFE">
      <w:pPr>
        <w:rPr>
          <w:rFonts w:ascii="Times New Roman" w:hAnsi="Times New Roman" w:cs="Times New Roman"/>
        </w:rPr>
      </w:pPr>
      <w:r>
        <w:rPr>
          <w:rFonts w:ascii="Times New Roman" w:hAnsi="Times New Roman" w:cs="Times New Roman"/>
        </w:rPr>
        <w:t xml:space="preserve">MY COMMISSION EXPIRES: </w:t>
      </w:r>
      <w:r w:rsidR="00421432">
        <w:rPr>
          <w:rFonts w:ascii="Times New Roman" w:hAnsi="Times New Roman" w:cs="Times New Roman"/>
        </w:rPr>
        <w:t>March 3, 1995</w:t>
      </w:r>
    </w:p>
    <w:p w14:paraId="2449D1A9" w14:textId="77777777" w:rsidR="00965488" w:rsidRDefault="00965488" w:rsidP="00AC7EFE">
      <w:pPr>
        <w:rPr>
          <w:rFonts w:ascii="Times New Roman" w:hAnsi="Times New Roman" w:cs="Times New Roman"/>
        </w:rPr>
      </w:pPr>
    </w:p>
    <w:p w14:paraId="3EFD064E" w14:textId="77777777" w:rsidR="00965488" w:rsidRDefault="00965488" w:rsidP="00AC7EFE">
      <w:pPr>
        <w:rPr>
          <w:rFonts w:ascii="Times New Roman" w:hAnsi="Times New Roman" w:cs="Times New Roman"/>
        </w:rPr>
      </w:pPr>
    </w:p>
    <w:p w14:paraId="50866B11" w14:textId="77777777" w:rsidR="00965488" w:rsidRDefault="00965488" w:rsidP="00965488">
      <w:pPr>
        <w:rPr>
          <w:rFonts w:ascii="Times New Roman" w:hAnsi="Times New Roman" w:cs="Times New Roman"/>
        </w:rPr>
      </w:pPr>
      <w:r>
        <w:rPr>
          <w:rFonts w:ascii="Times New Roman" w:hAnsi="Times New Roman" w:cs="Times New Roman"/>
        </w:rPr>
        <w:t>THE STATE OF CALIFORNIA</w:t>
      </w:r>
    </w:p>
    <w:p w14:paraId="4FC648D6" w14:textId="2E9F85D0" w:rsidR="00965488" w:rsidRDefault="00965488" w:rsidP="00965488">
      <w:pPr>
        <w:rPr>
          <w:rFonts w:ascii="Times New Roman" w:hAnsi="Times New Roman" w:cs="Times New Roman"/>
        </w:rPr>
      </w:pPr>
      <w:r>
        <w:rPr>
          <w:rFonts w:ascii="Times New Roman" w:hAnsi="Times New Roman" w:cs="Times New Roman"/>
        </w:rPr>
        <w:t>COUNTY OF SAN FRANCISCO</w:t>
      </w:r>
    </w:p>
    <w:p w14:paraId="04E51589" w14:textId="77777777" w:rsidR="00965488" w:rsidRDefault="00965488" w:rsidP="00965488">
      <w:pPr>
        <w:rPr>
          <w:rFonts w:ascii="Times New Roman" w:hAnsi="Times New Roman" w:cs="Times New Roman"/>
        </w:rPr>
      </w:pPr>
    </w:p>
    <w:p w14:paraId="6377C970" w14:textId="6E1320CA" w:rsidR="00965488" w:rsidRDefault="00965488" w:rsidP="00965488">
      <w:pPr>
        <w:rPr>
          <w:rFonts w:ascii="Times New Roman" w:hAnsi="Times New Roman" w:cs="Times New Roman"/>
        </w:rPr>
      </w:pPr>
      <w:r>
        <w:rPr>
          <w:rFonts w:ascii="Times New Roman" w:hAnsi="Times New Roman" w:cs="Times New Roman"/>
        </w:rPr>
        <w:tab/>
        <w:t>The attached RELEASE was acknowledged before me on the 23</w:t>
      </w:r>
      <w:r w:rsidRPr="00AC7EFE">
        <w:rPr>
          <w:rFonts w:ascii="Times New Roman" w:hAnsi="Times New Roman" w:cs="Times New Roman"/>
          <w:vertAlign w:val="superscript"/>
        </w:rPr>
        <w:t>rd</w:t>
      </w:r>
      <w:r>
        <w:rPr>
          <w:rFonts w:ascii="Times New Roman" w:hAnsi="Times New Roman" w:cs="Times New Roman"/>
        </w:rPr>
        <w:t xml:space="preserve"> day of July, 1991 by Clayton B. Claassen, Jr.</w:t>
      </w:r>
    </w:p>
    <w:p w14:paraId="0577AF06" w14:textId="77777777" w:rsidR="00965488" w:rsidRDefault="00965488" w:rsidP="00965488">
      <w:pPr>
        <w:rPr>
          <w:rFonts w:ascii="Times New Roman" w:hAnsi="Times New Roman" w:cs="Times New Roman"/>
        </w:rPr>
      </w:pPr>
    </w:p>
    <w:p w14:paraId="5B822AC8" w14:textId="563F4665" w:rsidR="00965488" w:rsidRDefault="00965488" w:rsidP="00965488">
      <w:pPr>
        <w:rPr>
          <w:rFonts w:ascii="Times New Roman" w:hAnsi="Times New Roman" w:cs="Times New Roman"/>
        </w:rPr>
      </w:pPr>
      <w:r>
        <w:rPr>
          <w:rFonts w:ascii="Times New Roman" w:hAnsi="Times New Roman" w:cs="Times New Roman"/>
        </w:rPr>
        <w:t xml:space="preserve">NOTARY PUBLIC IN AND FOR THE STATE OF CALIFORNIA: </w:t>
      </w:r>
      <w:r w:rsidR="00F42B70">
        <w:rPr>
          <w:rFonts w:ascii="Times New Roman" w:hAnsi="Times New Roman" w:cs="Times New Roman"/>
        </w:rPr>
        <w:t>Diane A. Benstein</w:t>
      </w:r>
    </w:p>
    <w:p w14:paraId="2BB01DF0" w14:textId="474E6FB4" w:rsidR="00965488" w:rsidRDefault="00965488" w:rsidP="00965488">
      <w:pPr>
        <w:rPr>
          <w:rFonts w:ascii="Times New Roman" w:hAnsi="Times New Roman" w:cs="Times New Roman"/>
        </w:rPr>
      </w:pPr>
      <w:r>
        <w:rPr>
          <w:rFonts w:ascii="Times New Roman" w:hAnsi="Times New Roman" w:cs="Times New Roman"/>
        </w:rPr>
        <w:t xml:space="preserve">MY COMMISSION EXPIRES: </w:t>
      </w:r>
      <w:r w:rsidR="00F42B70">
        <w:rPr>
          <w:rFonts w:ascii="Times New Roman" w:hAnsi="Times New Roman" w:cs="Times New Roman"/>
        </w:rPr>
        <w:t>April 22, 1996</w:t>
      </w:r>
    </w:p>
    <w:p w14:paraId="0BE7A3DF" w14:textId="77777777" w:rsidR="00965488" w:rsidRDefault="00965488" w:rsidP="00AC7EFE">
      <w:pPr>
        <w:rPr>
          <w:rFonts w:ascii="Times New Roman" w:hAnsi="Times New Roman" w:cs="Times New Roman"/>
        </w:rPr>
      </w:pPr>
    </w:p>
    <w:p w14:paraId="6F91DF07" w14:textId="77777777" w:rsidR="00AC7EFE" w:rsidRDefault="00AC7EFE" w:rsidP="00D14F29">
      <w:pPr>
        <w:rPr>
          <w:rFonts w:ascii="Times New Roman" w:hAnsi="Times New Roman" w:cs="Times New Roman"/>
        </w:rPr>
      </w:pPr>
    </w:p>
    <w:p w14:paraId="6E7C693F" w14:textId="77777777" w:rsidR="00561EA7" w:rsidRDefault="00561EA7" w:rsidP="00561EA7">
      <w:pPr>
        <w:rPr>
          <w:rFonts w:ascii="Times New Roman" w:hAnsi="Times New Roman" w:cs="Times New Roman"/>
        </w:rPr>
      </w:pPr>
      <w:r>
        <w:rPr>
          <w:rFonts w:ascii="Times New Roman" w:hAnsi="Times New Roman" w:cs="Times New Roman"/>
        </w:rPr>
        <w:t>THE STATE OF TEXAS</w:t>
      </w:r>
    </w:p>
    <w:p w14:paraId="35DE78F1" w14:textId="77777777" w:rsidR="00561EA7" w:rsidRDefault="00561EA7" w:rsidP="00561EA7">
      <w:pPr>
        <w:rPr>
          <w:rFonts w:ascii="Times New Roman" w:hAnsi="Times New Roman" w:cs="Times New Roman"/>
        </w:rPr>
      </w:pPr>
      <w:r>
        <w:rPr>
          <w:rFonts w:ascii="Times New Roman" w:hAnsi="Times New Roman" w:cs="Times New Roman"/>
        </w:rPr>
        <w:t>COUNTY OF HARRIS</w:t>
      </w:r>
    </w:p>
    <w:p w14:paraId="32D2947C" w14:textId="77777777" w:rsidR="00561EA7" w:rsidRDefault="00561EA7" w:rsidP="00561EA7">
      <w:pPr>
        <w:rPr>
          <w:rFonts w:ascii="Times New Roman" w:hAnsi="Times New Roman" w:cs="Times New Roman"/>
        </w:rPr>
      </w:pPr>
    </w:p>
    <w:p w14:paraId="53973834" w14:textId="259FBB62" w:rsidR="00561EA7" w:rsidRDefault="00561EA7" w:rsidP="00561EA7">
      <w:pPr>
        <w:rPr>
          <w:rFonts w:ascii="Times New Roman" w:hAnsi="Times New Roman" w:cs="Times New Roman"/>
        </w:rPr>
      </w:pPr>
      <w:r>
        <w:rPr>
          <w:rFonts w:ascii="Times New Roman" w:hAnsi="Times New Roman" w:cs="Times New Roman"/>
        </w:rPr>
        <w:tab/>
        <w:t>The attached RELEASE was acknowledged before me on the 23</w:t>
      </w:r>
      <w:r w:rsidRPr="00124D47">
        <w:rPr>
          <w:rFonts w:ascii="Times New Roman" w:hAnsi="Times New Roman" w:cs="Times New Roman"/>
          <w:vertAlign w:val="superscript"/>
        </w:rPr>
        <w:t>rd</w:t>
      </w:r>
      <w:r>
        <w:rPr>
          <w:rFonts w:ascii="Times New Roman" w:hAnsi="Times New Roman" w:cs="Times New Roman"/>
        </w:rPr>
        <w:t xml:space="preserve"> day of July, 1991 by Caroline Burton Claassen.</w:t>
      </w:r>
    </w:p>
    <w:p w14:paraId="6B5416F4" w14:textId="77777777" w:rsidR="00561EA7" w:rsidRDefault="00561EA7" w:rsidP="00561EA7">
      <w:pPr>
        <w:rPr>
          <w:rFonts w:ascii="Times New Roman" w:hAnsi="Times New Roman" w:cs="Times New Roman"/>
        </w:rPr>
      </w:pPr>
    </w:p>
    <w:p w14:paraId="14017658" w14:textId="77777777" w:rsidR="00561EA7" w:rsidRDefault="00561EA7" w:rsidP="00561EA7">
      <w:pPr>
        <w:rPr>
          <w:rFonts w:ascii="Times New Roman" w:hAnsi="Times New Roman" w:cs="Times New Roman"/>
        </w:rPr>
      </w:pPr>
      <w:r>
        <w:rPr>
          <w:rFonts w:ascii="Times New Roman" w:hAnsi="Times New Roman" w:cs="Times New Roman"/>
        </w:rPr>
        <w:t>NOTARY PUBLIC IN AND FOR THE STATE OF TEXAS: Allison Jackson</w:t>
      </w:r>
    </w:p>
    <w:p w14:paraId="1725D06F" w14:textId="77777777" w:rsidR="00561EA7" w:rsidRDefault="00561EA7" w:rsidP="00561EA7">
      <w:pPr>
        <w:rPr>
          <w:rFonts w:ascii="Times New Roman" w:hAnsi="Times New Roman" w:cs="Times New Roman"/>
        </w:rPr>
      </w:pPr>
      <w:r>
        <w:rPr>
          <w:rFonts w:ascii="Times New Roman" w:hAnsi="Times New Roman" w:cs="Times New Roman"/>
        </w:rPr>
        <w:t>MY COMMISSION EXPIRES: Oct. 9, 1991</w:t>
      </w:r>
    </w:p>
    <w:p w14:paraId="315B2C38" w14:textId="77777777" w:rsidR="00D14F29" w:rsidRDefault="00D14F29" w:rsidP="00AD3DEC">
      <w:pPr>
        <w:rPr>
          <w:rFonts w:ascii="Times New Roman" w:hAnsi="Times New Roman" w:cs="Times New Roman"/>
        </w:rPr>
      </w:pPr>
    </w:p>
    <w:p w14:paraId="19C789AE" w14:textId="77777777" w:rsidR="00D13B9E" w:rsidRDefault="00D13B9E" w:rsidP="00D13B9E">
      <w:pPr>
        <w:rPr>
          <w:rFonts w:ascii="Times New Roman" w:hAnsi="Times New Roman" w:cs="Times New Roman"/>
        </w:rPr>
      </w:pPr>
    </w:p>
    <w:p w14:paraId="3B925120" w14:textId="77777777" w:rsidR="001F0600" w:rsidRDefault="001F0600" w:rsidP="001F0600">
      <w:pPr>
        <w:rPr>
          <w:rFonts w:ascii="Times New Roman" w:hAnsi="Times New Roman" w:cs="Times New Roman"/>
        </w:rPr>
      </w:pPr>
      <w:r>
        <w:rPr>
          <w:rFonts w:ascii="Times New Roman" w:hAnsi="Times New Roman" w:cs="Times New Roman"/>
        </w:rPr>
        <w:t>THE STATE OF TEXAS</w:t>
      </w:r>
    </w:p>
    <w:p w14:paraId="773F0CFE" w14:textId="77777777" w:rsidR="001F0600" w:rsidRDefault="001F0600" w:rsidP="001F0600">
      <w:pPr>
        <w:rPr>
          <w:rFonts w:ascii="Times New Roman" w:hAnsi="Times New Roman" w:cs="Times New Roman"/>
        </w:rPr>
      </w:pPr>
      <w:r>
        <w:rPr>
          <w:rFonts w:ascii="Times New Roman" w:hAnsi="Times New Roman" w:cs="Times New Roman"/>
        </w:rPr>
        <w:t>COUNTY OF HARRIS</w:t>
      </w:r>
    </w:p>
    <w:p w14:paraId="48E25A58" w14:textId="77777777" w:rsidR="001F0600" w:rsidRDefault="001F0600" w:rsidP="001F0600">
      <w:pPr>
        <w:rPr>
          <w:rFonts w:ascii="Times New Roman" w:hAnsi="Times New Roman" w:cs="Times New Roman"/>
        </w:rPr>
      </w:pPr>
    </w:p>
    <w:p w14:paraId="2EB0B55E" w14:textId="4FA2C16E" w:rsidR="001F0600" w:rsidRDefault="001F0600" w:rsidP="001F0600">
      <w:pPr>
        <w:rPr>
          <w:rFonts w:ascii="Times New Roman" w:hAnsi="Times New Roman" w:cs="Times New Roman"/>
        </w:rPr>
      </w:pPr>
      <w:r>
        <w:rPr>
          <w:rFonts w:ascii="Times New Roman" w:hAnsi="Times New Roman" w:cs="Times New Roman"/>
        </w:rPr>
        <w:tab/>
        <w:t>The attached RELEASE was acknowledged before me on the 24</w:t>
      </w:r>
      <w:r w:rsidRPr="001F0600">
        <w:rPr>
          <w:rFonts w:ascii="Times New Roman" w:hAnsi="Times New Roman" w:cs="Times New Roman"/>
          <w:vertAlign w:val="superscript"/>
        </w:rPr>
        <w:t>th</w:t>
      </w:r>
      <w:r>
        <w:rPr>
          <w:rFonts w:ascii="Times New Roman" w:hAnsi="Times New Roman" w:cs="Times New Roman"/>
        </w:rPr>
        <w:t xml:space="preserve"> day of July, 1991 by Kim J. Smith, Secretary of NCM Land Company, on behalf of said company.</w:t>
      </w:r>
    </w:p>
    <w:p w14:paraId="4C2A90FE" w14:textId="77777777" w:rsidR="001F0600" w:rsidRDefault="001F0600" w:rsidP="001F0600">
      <w:pPr>
        <w:rPr>
          <w:rFonts w:ascii="Times New Roman" w:hAnsi="Times New Roman" w:cs="Times New Roman"/>
        </w:rPr>
      </w:pPr>
    </w:p>
    <w:p w14:paraId="180942CF" w14:textId="00361770" w:rsidR="001F0600" w:rsidRDefault="001F0600" w:rsidP="001F0600">
      <w:pPr>
        <w:rPr>
          <w:rFonts w:ascii="Times New Roman" w:hAnsi="Times New Roman" w:cs="Times New Roman"/>
        </w:rPr>
      </w:pPr>
      <w:r>
        <w:rPr>
          <w:rFonts w:ascii="Times New Roman" w:hAnsi="Times New Roman" w:cs="Times New Roman"/>
        </w:rPr>
        <w:t>NOTARY PUBLIC IN AND FOR THE STATE OF TEXAS: see original signature</w:t>
      </w:r>
    </w:p>
    <w:p w14:paraId="3654AD35" w14:textId="18732E9F" w:rsidR="001F0600" w:rsidRDefault="001F0600" w:rsidP="001F0600">
      <w:pPr>
        <w:rPr>
          <w:rFonts w:ascii="Times New Roman" w:hAnsi="Times New Roman" w:cs="Times New Roman"/>
        </w:rPr>
      </w:pPr>
      <w:r>
        <w:rPr>
          <w:rFonts w:ascii="Times New Roman" w:hAnsi="Times New Roman" w:cs="Times New Roman"/>
        </w:rPr>
        <w:t>MY COMMISSION EXPIRES: see original</w:t>
      </w:r>
    </w:p>
    <w:p w14:paraId="4BC40F78" w14:textId="77777777" w:rsidR="001F0600" w:rsidRDefault="001F0600" w:rsidP="00D13B9E">
      <w:pPr>
        <w:rPr>
          <w:rFonts w:ascii="Times New Roman" w:hAnsi="Times New Roman" w:cs="Times New Roman"/>
        </w:rPr>
      </w:pPr>
    </w:p>
    <w:p w14:paraId="661D3F9A" w14:textId="77777777" w:rsidR="00D13B9E" w:rsidRDefault="00D13B9E" w:rsidP="00D253AB">
      <w:pPr>
        <w:rPr>
          <w:rFonts w:ascii="Times New Roman" w:hAnsi="Times New Roman" w:cs="Times New Roman"/>
        </w:rPr>
      </w:pPr>
    </w:p>
    <w:p w14:paraId="175032CD" w14:textId="77777777" w:rsidR="001F0600" w:rsidRDefault="001F0600" w:rsidP="001F0600">
      <w:pPr>
        <w:rPr>
          <w:rFonts w:ascii="Times New Roman" w:hAnsi="Times New Roman" w:cs="Times New Roman"/>
        </w:rPr>
      </w:pPr>
      <w:r>
        <w:rPr>
          <w:rFonts w:ascii="Times New Roman" w:hAnsi="Times New Roman" w:cs="Times New Roman"/>
        </w:rPr>
        <w:t>THE STATE OF TEXAS</w:t>
      </w:r>
    </w:p>
    <w:p w14:paraId="7AB9ADFF" w14:textId="77777777" w:rsidR="001F0600" w:rsidRDefault="001F0600" w:rsidP="001F0600">
      <w:pPr>
        <w:rPr>
          <w:rFonts w:ascii="Times New Roman" w:hAnsi="Times New Roman" w:cs="Times New Roman"/>
        </w:rPr>
      </w:pPr>
      <w:r>
        <w:rPr>
          <w:rFonts w:ascii="Times New Roman" w:hAnsi="Times New Roman" w:cs="Times New Roman"/>
        </w:rPr>
        <w:t>COUNTY OF HARRIS</w:t>
      </w:r>
    </w:p>
    <w:p w14:paraId="40551370" w14:textId="77777777" w:rsidR="001F0600" w:rsidRDefault="001F0600" w:rsidP="001F0600">
      <w:pPr>
        <w:rPr>
          <w:rFonts w:ascii="Times New Roman" w:hAnsi="Times New Roman" w:cs="Times New Roman"/>
        </w:rPr>
      </w:pPr>
    </w:p>
    <w:p w14:paraId="1AD776A6" w14:textId="4952FF81" w:rsidR="001F0600" w:rsidRDefault="001F0600" w:rsidP="001F0600">
      <w:pPr>
        <w:rPr>
          <w:rFonts w:ascii="Times New Roman" w:hAnsi="Times New Roman" w:cs="Times New Roman"/>
        </w:rPr>
      </w:pPr>
      <w:r>
        <w:rPr>
          <w:rFonts w:ascii="Times New Roman" w:hAnsi="Times New Roman" w:cs="Times New Roman"/>
        </w:rPr>
        <w:tab/>
        <w:t>The attached RELEASE was acknowledged before me on the 24</w:t>
      </w:r>
      <w:r w:rsidRPr="001F0600">
        <w:rPr>
          <w:rFonts w:ascii="Times New Roman" w:hAnsi="Times New Roman" w:cs="Times New Roman"/>
          <w:vertAlign w:val="superscript"/>
        </w:rPr>
        <w:t>th</w:t>
      </w:r>
      <w:r>
        <w:rPr>
          <w:rFonts w:ascii="Times New Roman" w:hAnsi="Times New Roman" w:cs="Times New Roman"/>
        </w:rPr>
        <w:t xml:space="preserve"> day of July, 1991 by Miles Glaser.</w:t>
      </w:r>
    </w:p>
    <w:p w14:paraId="56EF724E" w14:textId="77777777" w:rsidR="001F0600" w:rsidRDefault="001F0600" w:rsidP="001F0600">
      <w:pPr>
        <w:rPr>
          <w:rFonts w:ascii="Times New Roman" w:hAnsi="Times New Roman" w:cs="Times New Roman"/>
        </w:rPr>
      </w:pPr>
    </w:p>
    <w:p w14:paraId="3B00F66C" w14:textId="7DF0F060" w:rsidR="001F0600" w:rsidRDefault="001F0600" w:rsidP="001F0600">
      <w:pPr>
        <w:rPr>
          <w:rFonts w:ascii="Times New Roman" w:hAnsi="Times New Roman" w:cs="Times New Roman"/>
        </w:rPr>
      </w:pPr>
      <w:r>
        <w:rPr>
          <w:rFonts w:ascii="Times New Roman" w:hAnsi="Times New Roman" w:cs="Times New Roman"/>
        </w:rPr>
        <w:t xml:space="preserve">NOTARY PUBLIC IN AND FOR THE STATE OF TEXAS: </w:t>
      </w:r>
      <w:r w:rsidR="00FA0C7E">
        <w:rPr>
          <w:rFonts w:ascii="Times New Roman" w:hAnsi="Times New Roman" w:cs="Times New Roman"/>
        </w:rPr>
        <w:t>Susan Kmetz</w:t>
      </w:r>
    </w:p>
    <w:p w14:paraId="2EFA7024" w14:textId="568A499A" w:rsidR="001F0600" w:rsidRDefault="001F0600" w:rsidP="001F0600">
      <w:pPr>
        <w:rPr>
          <w:rFonts w:ascii="Times New Roman" w:hAnsi="Times New Roman" w:cs="Times New Roman"/>
        </w:rPr>
      </w:pPr>
      <w:r>
        <w:rPr>
          <w:rFonts w:ascii="Times New Roman" w:hAnsi="Times New Roman" w:cs="Times New Roman"/>
        </w:rPr>
        <w:t xml:space="preserve">MY COMMISSION EXPIRES: </w:t>
      </w:r>
      <w:r w:rsidR="00FA0C7E">
        <w:rPr>
          <w:rFonts w:ascii="Times New Roman" w:hAnsi="Times New Roman" w:cs="Times New Roman"/>
        </w:rPr>
        <w:t>April 24, 1992</w:t>
      </w:r>
    </w:p>
    <w:p w14:paraId="0F97D31A" w14:textId="77777777" w:rsidR="00344DE5" w:rsidRDefault="00344DE5" w:rsidP="001F0600">
      <w:pPr>
        <w:rPr>
          <w:rFonts w:ascii="Times New Roman" w:hAnsi="Times New Roman" w:cs="Times New Roman"/>
        </w:rPr>
      </w:pPr>
    </w:p>
    <w:p w14:paraId="4E8A4CA9" w14:textId="77777777" w:rsidR="00344DE5" w:rsidRDefault="00344DE5" w:rsidP="001F0600">
      <w:pPr>
        <w:rPr>
          <w:rFonts w:ascii="Times New Roman" w:hAnsi="Times New Roman" w:cs="Times New Roman"/>
        </w:rPr>
      </w:pPr>
    </w:p>
    <w:p w14:paraId="14AA2E95" w14:textId="29AD73BB" w:rsidR="00D253AB" w:rsidRDefault="00344DE5" w:rsidP="000640D6">
      <w:pPr>
        <w:rPr>
          <w:rFonts w:ascii="Times New Roman" w:hAnsi="Times New Roman" w:cs="Times New Roman"/>
        </w:rPr>
      </w:pPr>
      <w:r>
        <w:rPr>
          <w:rFonts w:ascii="Times New Roman" w:hAnsi="Times New Roman" w:cs="Times New Roman"/>
        </w:rPr>
        <w:t>G. BYRON JAMISON, II</w:t>
      </w:r>
    </w:p>
    <w:p w14:paraId="7E3DA1AD" w14:textId="1D705466" w:rsidR="00344DE5" w:rsidRDefault="00344DE5" w:rsidP="000640D6">
      <w:pPr>
        <w:rPr>
          <w:rFonts w:ascii="Times New Roman" w:hAnsi="Times New Roman" w:cs="Times New Roman"/>
        </w:rPr>
      </w:pPr>
      <w:r>
        <w:rPr>
          <w:rFonts w:ascii="Times New Roman" w:hAnsi="Times New Roman" w:cs="Times New Roman"/>
        </w:rPr>
        <w:t>ATTORNEY AT LAW</w:t>
      </w:r>
    </w:p>
    <w:p w14:paraId="79628BEB" w14:textId="77777777" w:rsidR="00344DE5" w:rsidRDefault="00344DE5" w:rsidP="000640D6">
      <w:pPr>
        <w:rPr>
          <w:rFonts w:ascii="Times New Roman" w:hAnsi="Times New Roman" w:cs="Times New Roman"/>
        </w:rPr>
      </w:pPr>
    </w:p>
    <w:p w14:paraId="549E9F6B" w14:textId="6EF15CD1" w:rsidR="00344DE5" w:rsidRDefault="00344DE5" w:rsidP="000640D6">
      <w:pPr>
        <w:rPr>
          <w:rFonts w:ascii="Times New Roman" w:hAnsi="Times New Roman" w:cs="Times New Roman"/>
        </w:rPr>
      </w:pPr>
      <w:r>
        <w:rPr>
          <w:rFonts w:ascii="Times New Roman" w:hAnsi="Times New Roman" w:cs="Times New Roman"/>
        </w:rPr>
        <w:t>CLANN, BELL &amp; MURPHY</w:t>
      </w:r>
    </w:p>
    <w:p w14:paraId="3C82A999" w14:textId="79569BBC" w:rsidR="00344DE5" w:rsidRDefault="00344DE5" w:rsidP="000640D6">
      <w:pPr>
        <w:rPr>
          <w:rFonts w:ascii="Times New Roman" w:hAnsi="Times New Roman" w:cs="Times New Roman"/>
        </w:rPr>
      </w:pPr>
      <w:r>
        <w:rPr>
          <w:rFonts w:ascii="Times New Roman" w:hAnsi="Times New Roman" w:cs="Times New Roman"/>
        </w:rPr>
        <w:t>See original</w:t>
      </w:r>
    </w:p>
    <w:p w14:paraId="0AA17090" w14:textId="77777777" w:rsidR="00344DE5" w:rsidRDefault="00344DE5" w:rsidP="000640D6">
      <w:pPr>
        <w:rPr>
          <w:rFonts w:ascii="Times New Roman" w:hAnsi="Times New Roman" w:cs="Times New Roman"/>
        </w:rPr>
      </w:pPr>
    </w:p>
    <w:p w14:paraId="6E680220" w14:textId="33620E5E" w:rsidR="00344DE5" w:rsidRDefault="00344DE5" w:rsidP="000640D6">
      <w:pPr>
        <w:rPr>
          <w:rFonts w:ascii="Times New Roman" w:hAnsi="Times New Roman" w:cs="Times New Roman"/>
        </w:rPr>
      </w:pPr>
      <w:r>
        <w:rPr>
          <w:rFonts w:ascii="Times New Roman" w:hAnsi="Times New Roman" w:cs="Times New Roman"/>
        </w:rPr>
        <w:t>RECORDER’S MEMORANDIUM</w:t>
      </w:r>
    </w:p>
    <w:p w14:paraId="7A6FF049" w14:textId="1DB23BA9" w:rsidR="00344DE5" w:rsidRDefault="00344DE5" w:rsidP="000640D6">
      <w:pPr>
        <w:rPr>
          <w:rFonts w:ascii="Times New Roman" w:hAnsi="Times New Roman" w:cs="Times New Roman"/>
        </w:rPr>
      </w:pPr>
      <w:r>
        <w:rPr>
          <w:rFonts w:ascii="Times New Roman" w:hAnsi="Times New Roman" w:cs="Times New Roman"/>
        </w:rPr>
        <w:t>ALL BLACKOUTS, ADDITIONS AND CHANGES</w:t>
      </w:r>
    </w:p>
    <w:p w14:paraId="59A77951" w14:textId="795DC2EE" w:rsidR="00344DE5" w:rsidRDefault="00344DE5" w:rsidP="000640D6">
      <w:pPr>
        <w:rPr>
          <w:rFonts w:ascii="Times New Roman" w:hAnsi="Times New Roman" w:cs="Times New Roman"/>
        </w:rPr>
      </w:pPr>
      <w:r>
        <w:rPr>
          <w:rFonts w:ascii="Times New Roman" w:hAnsi="Times New Roman" w:cs="Times New Roman"/>
        </w:rPr>
        <w:t>WERE PRESENT AT THE TIME THE INSTRUMENT</w:t>
      </w:r>
    </w:p>
    <w:p w14:paraId="08E5F7BD" w14:textId="1D0C2A49" w:rsidR="00344DE5" w:rsidRDefault="00344DE5" w:rsidP="000640D6">
      <w:pPr>
        <w:rPr>
          <w:rFonts w:ascii="Times New Roman" w:hAnsi="Times New Roman" w:cs="Times New Roman"/>
        </w:rPr>
      </w:pPr>
      <w:r>
        <w:rPr>
          <w:rFonts w:ascii="Times New Roman" w:hAnsi="Times New Roman" w:cs="Times New Roman"/>
        </w:rPr>
        <w:t>WAS FILED AND RECORDED</w:t>
      </w:r>
    </w:p>
    <w:p w14:paraId="61D6DAE3" w14:textId="77777777" w:rsidR="00140BFC" w:rsidRDefault="00140BFC" w:rsidP="000640D6">
      <w:pPr>
        <w:rPr>
          <w:rFonts w:ascii="Times New Roman" w:hAnsi="Times New Roman" w:cs="Times New Roman"/>
        </w:rPr>
      </w:pPr>
    </w:p>
    <w:p w14:paraId="0A982EA7" w14:textId="44E82E53" w:rsidR="00140BFC" w:rsidRDefault="00140BFC" w:rsidP="000640D6">
      <w:pPr>
        <w:rPr>
          <w:rFonts w:ascii="Times New Roman" w:hAnsi="Times New Roman" w:cs="Times New Roman"/>
        </w:rPr>
      </w:pPr>
      <w:r>
        <w:rPr>
          <w:rFonts w:ascii="Times New Roman" w:hAnsi="Times New Roman" w:cs="Times New Roman"/>
        </w:rPr>
        <w:t>See original</w:t>
      </w:r>
    </w:p>
    <w:p w14:paraId="1A45FE7F" w14:textId="7BCACB7D" w:rsidR="00140BFC" w:rsidRDefault="00140BFC" w:rsidP="000640D6">
      <w:pPr>
        <w:rPr>
          <w:rFonts w:ascii="Times New Roman" w:hAnsi="Times New Roman" w:cs="Times New Roman"/>
        </w:rPr>
      </w:pPr>
      <w:r>
        <w:rPr>
          <w:rFonts w:ascii="Times New Roman" w:hAnsi="Times New Roman" w:cs="Times New Roman"/>
        </w:rPr>
        <w:t>THE STATE OF TEXAS</w:t>
      </w:r>
    </w:p>
    <w:p w14:paraId="0A410789" w14:textId="07A8ABB0" w:rsidR="00140BFC" w:rsidRDefault="00140BFC" w:rsidP="000640D6">
      <w:pPr>
        <w:rPr>
          <w:rFonts w:ascii="Times New Roman" w:hAnsi="Times New Roman" w:cs="Times New Roman"/>
        </w:rPr>
      </w:pPr>
      <w:r>
        <w:rPr>
          <w:rFonts w:ascii="Times New Roman" w:hAnsi="Times New Roman" w:cs="Times New Roman"/>
        </w:rPr>
        <w:t>COUNTY OF HARRIS</w:t>
      </w:r>
    </w:p>
    <w:p w14:paraId="2DED6782" w14:textId="7B824EC8" w:rsidR="00140BFC" w:rsidRDefault="00140BFC" w:rsidP="000640D6">
      <w:pPr>
        <w:rPr>
          <w:rFonts w:ascii="Times New Roman" w:hAnsi="Times New Roman" w:cs="Times New Roman"/>
        </w:rPr>
      </w:pPr>
      <w:r>
        <w:rPr>
          <w:rFonts w:ascii="Times New Roman" w:hAnsi="Times New Roman" w:cs="Times New Roman"/>
        </w:rPr>
        <w:tab/>
        <w:t>I hereby certify that this instrument was FILED in file Number Sequence on the date and at the time stamped hereon by me; and was duty RECORDED, in the Official Public Records of Real Property of Harris County, Texas on</w:t>
      </w:r>
    </w:p>
    <w:p w14:paraId="3E486CCA" w14:textId="7776E24D" w:rsidR="00140BFC" w:rsidRDefault="00140BFC" w:rsidP="00140BFC">
      <w:pPr>
        <w:jc w:val="center"/>
        <w:rPr>
          <w:rFonts w:ascii="Times New Roman" w:hAnsi="Times New Roman" w:cs="Times New Roman"/>
        </w:rPr>
      </w:pPr>
      <w:r>
        <w:rPr>
          <w:rFonts w:ascii="Times New Roman" w:hAnsi="Times New Roman" w:cs="Times New Roman"/>
        </w:rPr>
        <w:t>JUL 26 1991</w:t>
      </w:r>
    </w:p>
    <w:p w14:paraId="77C90FFA" w14:textId="428A6966" w:rsidR="00140BFC" w:rsidRDefault="00140BFC" w:rsidP="00140BFC">
      <w:pPr>
        <w:rPr>
          <w:rFonts w:ascii="Times New Roman" w:hAnsi="Times New Roman" w:cs="Times New Roman"/>
        </w:rPr>
      </w:pPr>
      <w:r>
        <w:rPr>
          <w:rFonts w:ascii="Times New Roman" w:hAnsi="Times New Roman" w:cs="Times New Roman"/>
        </w:rPr>
        <w:t>See original</w:t>
      </w:r>
    </w:p>
    <w:p w14:paraId="17E18A7C" w14:textId="29134D2D" w:rsidR="00140BFC" w:rsidRDefault="00140BFC" w:rsidP="00140BFC">
      <w:pPr>
        <w:rPr>
          <w:rFonts w:ascii="Times New Roman" w:hAnsi="Times New Roman" w:cs="Times New Roman"/>
        </w:rPr>
      </w:pPr>
      <w:r>
        <w:rPr>
          <w:rFonts w:ascii="Times New Roman" w:hAnsi="Times New Roman" w:cs="Times New Roman"/>
        </w:rPr>
        <w:t>COUNTY CLERK,</w:t>
      </w:r>
    </w:p>
    <w:p w14:paraId="6700E9B9" w14:textId="6484918F" w:rsidR="00140BFC" w:rsidRDefault="00140BFC" w:rsidP="00140BFC">
      <w:pPr>
        <w:rPr>
          <w:rFonts w:ascii="Times New Roman" w:hAnsi="Times New Roman" w:cs="Times New Roman"/>
        </w:rPr>
      </w:pPr>
      <w:r>
        <w:rPr>
          <w:rFonts w:ascii="Times New Roman" w:hAnsi="Times New Roman" w:cs="Times New Roman"/>
        </w:rPr>
        <w:t>HARRIS COUNTY, TEXAS</w:t>
      </w:r>
    </w:p>
    <w:p w14:paraId="0A8778CA" w14:textId="77777777" w:rsidR="009432B3" w:rsidRDefault="009432B3" w:rsidP="00140BFC">
      <w:pPr>
        <w:rPr>
          <w:rFonts w:ascii="Times New Roman" w:hAnsi="Times New Roman" w:cs="Times New Roman"/>
        </w:rPr>
      </w:pPr>
    </w:p>
    <w:p w14:paraId="0A319788" w14:textId="77777777" w:rsidR="009432B3" w:rsidRDefault="009432B3" w:rsidP="00140BFC">
      <w:pPr>
        <w:rPr>
          <w:rFonts w:ascii="Times New Roman" w:hAnsi="Times New Roman" w:cs="Times New Roman"/>
        </w:rPr>
      </w:pPr>
    </w:p>
    <w:p w14:paraId="164E9899" w14:textId="77777777" w:rsidR="009432B3" w:rsidRDefault="009432B3" w:rsidP="009432B3">
      <w:pPr>
        <w:spacing w:before="288"/>
        <w:ind w:left="1567"/>
        <w:rPr>
          <w:rFonts w:ascii="Arial"/>
        </w:rPr>
      </w:pPr>
      <w:r>
        <w:rPr>
          <w:rFonts w:ascii="Arial"/>
          <w:w w:val="120"/>
        </w:rPr>
        <w:t>p028433</w:t>
      </w:r>
    </w:p>
    <w:p w14:paraId="6040F155" w14:textId="77777777" w:rsidR="009432B3" w:rsidRDefault="009432B3" w:rsidP="009432B3">
      <w:pPr>
        <w:spacing w:before="165" w:line="232" w:lineRule="auto"/>
        <w:ind w:left="2712" w:right="3490"/>
        <w:jc w:val="center"/>
        <w:rPr>
          <w:sz w:val="17"/>
        </w:rPr>
      </w:pPr>
      <w:r>
        <w:rPr>
          <w:sz w:val="17"/>
        </w:rPr>
        <w:t xml:space="preserve">DECLARATION Of COVENANTS, CONDITIONS </w:t>
      </w:r>
      <w:r>
        <w:rPr>
          <w:rFonts w:ascii="Arial"/>
          <w:sz w:val="17"/>
        </w:rPr>
        <w:t xml:space="preserve">AND AMENDED </w:t>
      </w:r>
      <w:r>
        <w:rPr>
          <w:sz w:val="17"/>
        </w:rPr>
        <w:t>RESTRICTIONS OF</w:t>
      </w:r>
      <w:r>
        <w:rPr>
          <w:rFonts w:ascii="Arial"/>
          <w:sz w:val="17"/>
        </w:rPr>
        <w:t xml:space="preserve"> </w:t>
      </w:r>
      <w:r>
        <w:rPr>
          <w:sz w:val="17"/>
        </w:rPr>
        <w:t>CRESTWOOD</w:t>
      </w:r>
      <w:r>
        <w:rPr>
          <w:spacing w:val="31"/>
          <w:sz w:val="17"/>
        </w:rPr>
        <w:t xml:space="preserve"> </w:t>
      </w:r>
      <w:r>
        <w:rPr>
          <w:sz w:val="17"/>
        </w:rPr>
        <w:t>ACRES</w:t>
      </w:r>
    </w:p>
    <w:p w14:paraId="36773C38" w14:textId="77777777" w:rsidR="009432B3" w:rsidRDefault="009432B3" w:rsidP="009432B3">
      <w:pPr>
        <w:pStyle w:val="BodyText"/>
        <w:spacing w:before="5"/>
        <w:rPr>
          <w:sz w:val="23"/>
        </w:rPr>
      </w:pPr>
    </w:p>
    <w:p w14:paraId="174E113B" w14:textId="77777777" w:rsidR="009432B3" w:rsidRDefault="009432B3" w:rsidP="009432B3">
      <w:pPr>
        <w:rPr>
          <w:sz w:val="23"/>
        </w:rPr>
        <w:sectPr w:rsidR="009432B3">
          <w:headerReference w:type="even" r:id="rId7"/>
          <w:headerReference w:type="default" r:id="rId8"/>
          <w:footerReference w:type="even" r:id="rId9"/>
          <w:footerReference w:type="default" r:id="rId10"/>
          <w:headerReference w:type="first" r:id="rId11"/>
          <w:footerReference w:type="first" r:id="rId12"/>
          <w:pgSz w:w="11990" w:h="15440"/>
          <w:pgMar w:top="380" w:right="1680" w:bottom="280" w:left="440" w:header="720" w:footer="720" w:gutter="0"/>
          <w:cols w:space="720"/>
        </w:sectPr>
      </w:pPr>
    </w:p>
    <w:p w14:paraId="28F7B297" w14:textId="77777777" w:rsidR="009432B3" w:rsidRDefault="009432B3" w:rsidP="009432B3">
      <w:pPr>
        <w:pStyle w:val="BodyText"/>
        <w:tabs>
          <w:tab w:val="left" w:pos="3282"/>
        </w:tabs>
        <w:spacing w:before="93" w:line="446" w:lineRule="auto"/>
        <w:ind w:left="1258" w:firstLine="1"/>
      </w:pPr>
      <w:r>
        <w:t>THE STATE</w:t>
      </w:r>
      <w:r>
        <w:rPr>
          <w:spacing w:val="-19"/>
        </w:rPr>
        <w:t xml:space="preserve"> </w:t>
      </w:r>
      <w:r>
        <w:t>OF</w:t>
      </w:r>
      <w:r>
        <w:rPr>
          <w:spacing w:val="-18"/>
        </w:rPr>
        <w:t xml:space="preserve"> </w:t>
      </w:r>
      <w:r>
        <w:t>TEXAS</w:t>
      </w:r>
      <w:r>
        <w:tab/>
      </w:r>
      <w:r>
        <w:rPr>
          <w:spacing w:val="-20"/>
        </w:rPr>
        <w:t xml:space="preserve">• </w:t>
      </w:r>
      <w:r>
        <w:t>COUNTRY</w:t>
      </w:r>
      <w:r>
        <w:rPr>
          <w:spacing w:val="-13"/>
        </w:rPr>
        <w:t xml:space="preserve"> </w:t>
      </w:r>
      <w:r>
        <w:t>OF</w:t>
      </w:r>
      <w:r>
        <w:rPr>
          <w:spacing w:val="-25"/>
        </w:rPr>
        <w:t xml:space="preserve"> </w:t>
      </w:r>
      <w:r>
        <w:t>HARRIS</w:t>
      </w:r>
      <w:r>
        <w:tab/>
      </w:r>
      <w:r>
        <w:rPr>
          <w:spacing w:val="-14"/>
        </w:rPr>
        <w:t>•</w:t>
      </w:r>
    </w:p>
    <w:p w14:paraId="418B2080" w14:textId="77777777" w:rsidR="009432B3" w:rsidRDefault="009432B3" w:rsidP="009432B3">
      <w:pPr>
        <w:pStyle w:val="BodyText"/>
        <w:spacing w:before="4"/>
        <w:rPr>
          <w:sz w:val="24"/>
        </w:rPr>
      </w:pPr>
      <w:r>
        <w:br w:type="column"/>
      </w:r>
    </w:p>
    <w:p w14:paraId="116A9995" w14:textId="77777777" w:rsidR="009432B3" w:rsidRDefault="009432B3" w:rsidP="009432B3">
      <w:pPr>
        <w:pStyle w:val="BodyText"/>
        <w:ind w:left="916"/>
      </w:pPr>
      <w:r>
        <w:t>KNOW ALL MEN BY THESE PRESENTS:</w:t>
      </w:r>
    </w:p>
    <w:p w14:paraId="41929CC1" w14:textId="77777777" w:rsidR="009432B3" w:rsidRDefault="009432B3" w:rsidP="009432B3">
      <w:pPr>
        <w:sectPr w:rsidR="009432B3">
          <w:type w:val="continuous"/>
          <w:pgSz w:w="11990" w:h="15440"/>
          <w:pgMar w:top="460" w:right="1680" w:bottom="0" w:left="440" w:header="720" w:footer="720" w:gutter="0"/>
          <w:cols w:num="2" w:space="720" w:equalWidth="0">
            <w:col w:w="3347" w:space="40"/>
            <w:col w:w="6483"/>
          </w:cols>
        </w:sectPr>
      </w:pPr>
    </w:p>
    <w:p w14:paraId="309477B9" w14:textId="77777777" w:rsidR="009432B3" w:rsidRDefault="009432B3" w:rsidP="009432B3">
      <w:pPr>
        <w:pStyle w:val="BodyText"/>
        <w:spacing w:before="5"/>
        <w:rPr>
          <w:sz w:val="16"/>
        </w:rPr>
      </w:pPr>
    </w:p>
    <w:p w14:paraId="4AC1C55B" w14:textId="77777777" w:rsidR="009432B3" w:rsidRDefault="009432B3" w:rsidP="009432B3">
      <w:pPr>
        <w:pStyle w:val="BodyText"/>
        <w:spacing w:line="228" w:lineRule="auto"/>
        <w:ind w:left="1259" w:right="1663" w:firstLine="490"/>
      </w:pPr>
      <w:r>
        <w:t>THAT this Declaration is made on the date hereinafter set forth by the Owners (as defined below);</w:t>
      </w:r>
    </w:p>
    <w:p w14:paraId="06BD0309" w14:textId="77777777" w:rsidR="009432B3" w:rsidRDefault="009432B3" w:rsidP="009432B3">
      <w:pPr>
        <w:pStyle w:val="BodyText"/>
        <w:spacing w:before="7"/>
        <w:rPr>
          <w:sz w:val="15"/>
        </w:rPr>
      </w:pPr>
    </w:p>
    <w:p w14:paraId="1C2A34FB" w14:textId="77777777" w:rsidR="009432B3" w:rsidRPr="00CA2701" w:rsidRDefault="009432B3" w:rsidP="009432B3">
      <w:pPr>
        <w:ind w:left="2703" w:right="3490"/>
        <w:jc w:val="center"/>
        <w:rPr>
          <w:b/>
          <w:sz w:val="17"/>
        </w:rPr>
      </w:pPr>
      <w:r w:rsidRPr="00CA2701">
        <w:rPr>
          <w:b/>
          <w:sz w:val="17"/>
        </w:rPr>
        <w:t>WITNESSETH:</w:t>
      </w:r>
    </w:p>
    <w:p w14:paraId="1A3F4A51" w14:textId="77777777" w:rsidR="009432B3" w:rsidRDefault="009432B3" w:rsidP="009432B3">
      <w:pPr>
        <w:pStyle w:val="BodyText"/>
        <w:spacing w:before="9"/>
        <w:rPr>
          <w:sz w:val="16"/>
        </w:rPr>
      </w:pPr>
    </w:p>
    <w:p w14:paraId="5D2A5249" w14:textId="77777777" w:rsidR="009432B3" w:rsidRDefault="009432B3" w:rsidP="009432B3">
      <w:pPr>
        <w:pStyle w:val="BodyText"/>
        <w:spacing w:line="220" w:lineRule="auto"/>
        <w:ind w:left="1257" w:right="2047" w:firstLine="504"/>
        <w:jc w:val="both"/>
      </w:pPr>
      <w:r>
        <w:t>WHEREAS,</w:t>
      </w:r>
      <w:r>
        <w:rPr>
          <w:spacing w:val="-18"/>
        </w:rPr>
        <w:t xml:space="preserve"> </w:t>
      </w:r>
      <w:r>
        <w:t>by</w:t>
      </w:r>
      <w:r>
        <w:rPr>
          <w:spacing w:val="-24"/>
        </w:rPr>
        <w:t xml:space="preserve"> </w:t>
      </w:r>
      <w:r>
        <w:t>and</w:t>
      </w:r>
      <w:r>
        <w:rPr>
          <w:spacing w:val="-18"/>
        </w:rPr>
        <w:t xml:space="preserve"> </w:t>
      </w:r>
      <w:r>
        <w:t>through</w:t>
      </w:r>
      <w:r>
        <w:rPr>
          <w:spacing w:val="-25"/>
        </w:rPr>
        <w:t xml:space="preserve"> </w:t>
      </w:r>
      <w:r>
        <w:t>certain</w:t>
      </w:r>
      <w:r>
        <w:rPr>
          <w:spacing w:val="-16"/>
        </w:rPr>
        <w:t xml:space="preserve"> </w:t>
      </w:r>
      <w:r>
        <w:t>instrument</w:t>
      </w:r>
      <w:r>
        <w:rPr>
          <w:spacing w:val="-21"/>
        </w:rPr>
        <w:t xml:space="preserve"> </w:t>
      </w:r>
      <w:r>
        <w:t>entitled</w:t>
      </w:r>
      <w:r>
        <w:rPr>
          <w:spacing w:val="-17"/>
        </w:rPr>
        <w:t xml:space="preserve"> </w:t>
      </w:r>
      <w:r>
        <w:t>"Restrictions"</w:t>
      </w:r>
      <w:r>
        <w:rPr>
          <w:spacing w:val="-20"/>
        </w:rPr>
        <w:t xml:space="preserve"> </w:t>
      </w:r>
      <w:r>
        <w:t>recorded</w:t>
      </w:r>
      <w:r>
        <w:rPr>
          <w:spacing w:val="-15"/>
        </w:rPr>
        <w:t xml:space="preserve"> </w:t>
      </w:r>
      <w:r>
        <w:t>in Volume 1158, Page 505 of the Deed Records of Harris County, Texas (the “Original Restrictions"),</w:t>
      </w:r>
      <w:r>
        <w:rPr>
          <w:spacing w:val="-14"/>
        </w:rPr>
        <w:t xml:space="preserve"> Crestwood</w:t>
      </w:r>
      <w:r>
        <w:rPr>
          <w:spacing w:val="-8"/>
        </w:rPr>
        <w:t xml:space="preserve"> </w:t>
      </w:r>
      <w:r>
        <w:t>Acres</w:t>
      </w:r>
      <w:r>
        <w:rPr>
          <w:spacing w:val="-14"/>
        </w:rPr>
        <w:t xml:space="preserve"> </w:t>
      </w:r>
      <w:r>
        <w:t>was</w:t>
      </w:r>
      <w:r>
        <w:rPr>
          <w:spacing w:val="-16"/>
        </w:rPr>
        <w:t xml:space="preserve"> </w:t>
      </w:r>
      <w:r>
        <w:t>restricted</w:t>
      </w:r>
      <w:r>
        <w:rPr>
          <w:spacing w:val="-6"/>
        </w:rPr>
        <w:t xml:space="preserve"> </w:t>
      </w:r>
      <w:r>
        <w:t>for</w:t>
      </w:r>
      <w:r>
        <w:rPr>
          <w:spacing w:val="-22"/>
        </w:rPr>
        <w:t xml:space="preserve"> </w:t>
      </w:r>
      <w:r>
        <w:t>detached</w:t>
      </w:r>
      <w:r>
        <w:rPr>
          <w:spacing w:val="-13"/>
        </w:rPr>
        <w:t xml:space="preserve"> </w:t>
      </w:r>
      <w:r>
        <w:t>single-family</w:t>
      </w:r>
      <w:r>
        <w:rPr>
          <w:spacing w:val="-8"/>
        </w:rPr>
        <w:t xml:space="preserve"> </w:t>
      </w:r>
      <w:r>
        <w:t>residences;</w:t>
      </w:r>
      <w:r>
        <w:rPr>
          <w:spacing w:val="-10"/>
        </w:rPr>
        <w:t xml:space="preserve"> </w:t>
      </w:r>
      <w:r>
        <w:t>and</w:t>
      </w:r>
    </w:p>
    <w:p w14:paraId="3BA3908A" w14:textId="77777777" w:rsidR="009432B3" w:rsidRDefault="009432B3" w:rsidP="009432B3">
      <w:pPr>
        <w:pStyle w:val="BodyText"/>
        <w:spacing w:before="6"/>
        <w:rPr>
          <w:sz w:val="16"/>
        </w:rPr>
      </w:pPr>
    </w:p>
    <w:p w14:paraId="0CECD128" w14:textId="77777777" w:rsidR="009432B3" w:rsidRDefault="009432B3" w:rsidP="009432B3">
      <w:pPr>
        <w:pStyle w:val="BodyText"/>
        <w:spacing w:line="223" w:lineRule="auto"/>
        <w:ind w:left="1230" w:right="2041" w:firstLine="532"/>
        <w:jc w:val="both"/>
      </w:pPr>
      <w:r>
        <w:rPr>
          <w:noProof/>
        </w:rPr>
        <w:drawing>
          <wp:anchor distT="0" distB="0" distL="0" distR="0" simplePos="0" relativeHeight="251659264" behindDoc="0" locked="0" layoutInCell="1" allowOverlap="1" wp14:anchorId="070AEF69" wp14:editId="498F3DF9">
            <wp:simplePos x="0" y="0"/>
            <wp:positionH relativeFrom="page">
              <wp:posOffset>404183</wp:posOffset>
            </wp:positionH>
            <wp:positionV relativeFrom="paragraph">
              <wp:posOffset>130241</wp:posOffset>
            </wp:positionV>
            <wp:extent cx="430112" cy="443759"/>
            <wp:effectExtent l="0" t="0" r="0" b="0"/>
            <wp:wrapNone/>
            <wp:docPr id="167"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56.png"/>
                    <pic:cNvPicPr/>
                  </pic:nvPicPr>
                  <pic:blipFill>
                    <a:blip r:embed="rId13" cstate="print"/>
                    <a:stretch>
                      <a:fillRect/>
                    </a:stretch>
                  </pic:blipFill>
                  <pic:spPr>
                    <a:xfrm>
                      <a:off x="0" y="0"/>
                      <a:ext cx="430112" cy="443759"/>
                    </a:xfrm>
                    <a:prstGeom prst="rect">
                      <a:avLst/>
                    </a:prstGeom>
                  </pic:spPr>
                </pic:pic>
              </a:graphicData>
            </a:graphic>
          </wp:anchor>
        </w:drawing>
      </w:r>
      <w:r>
        <w:rPr>
          <w:w w:val="95"/>
        </w:rPr>
        <w:t xml:space="preserve">WHEREAS, by that certain instrument entitled "Amended Restrictions" filed of </w:t>
      </w:r>
      <w:r>
        <w:rPr>
          <w:rFonts w:ascii="Arial" w:hAnsi="Arial"/>
          <w:w w:val="95"/>
        </w:rPr>
        <w:t xml:space="preserve">record </w:t>
      </w:r>
      <w:r>
        <w:rPr>
          <w:sz w:val="17"/>
        </w:rPr>
        <w:t>in</w:t>
      </w:r>
      <w:r>
        <w:rPr>
          <w:spacing w:val="-16"/>
          <w:sz w:val="17"/>
        </w:rPr>
        <w:t xml:space="preserve"> </w:t>
      </w:r>
      <w:r>
        <w:rPr>
          <w:sz w:val="17"/>
        </w:rPr>
        <w:t>the</w:t>
      </w:r>
      <w:r>
        <w:rPr>
          <w:spacing w:val="-22"/>
          <w:sz w:val="17"/>
        </w:rPr>
        <w:t xml:space="preserve"> </w:t>
      </w:r>
      <w:r>
        <w:t>Official</w:t>
      </w:r>
      <w:r>
        <w:rPr>
          <w:spacing w:val="-6"/>
        </w:rPr>
        <w:t xml:space="preserve"> </w:t>
      </w:r>
      <w:r>
        <w:t>Public</w:t>
      </w:r>
      <w:r>
        <w:rPr>
          <w:spacing w:val="-17"/>
        </w:rPr>
        <w:t xml:space="preserve"> </w:t>
      </w:r>
      <w:r>
        <w:t>Records</w:t>
      </w:r>
      <w:r>
        <w:rPr>
          <w:spacing w:val="-15"/>
        </w:rPr>
        <w:t xml:space="preserve"> </w:t>
      </w:r>
      <w:r>
        <w:t>or</w:t>
      </w:r>
      <w:r>
        <w:rPr>
          <w:spacing w:val="-25"/>
        </w:rPr>
        <w:t xml:space="preserve"> </w:t>
      </w:r>
      <w:r>
        <w:t>Real</w:t>
      </w:r>
      <w:r>
        <w:rPr>
          <w:spacing w:val="-14"/>
        </w:rPr>
        <w:t xml:space="preserve"> </w:t>
      </w:r>
      <w:r>
        <w:t>Property</w:t>
      </w:r>
      <w:r>
        <w:rPr>
          <w:spacing w:val="-19"/>
        </w:rPr>
        <w:t xml:space="preserve"> </w:t>
      </w:r>
      <w:r>
        <w:t>of</w:t>
      </w:r>
      <w:r>
        <w:rPr>
          <w:spacing w:val="-15"/>
        </w:rPr>
        <w:t xml:space="preserve"> </w:t>
      </w:r>
      <w:r>
        <w:t>Harris</w:t>
      </w:r>
      <w:r>
        <w:rPr>
          <w:spacing w:val="-16"/>
        </w:rPr>
        <w:t xml:space="preserve"> </w:t>
      </w:r>
      <w:r>
        <w:t>County,</w:t>
      </w:r>
      <w:r>
        <w:rPr>
          <w:spacing w:val="-18"/>
        </w:rPr>
        <w:t xml:space="preserve"> </w:t>
      </w:r>
      <w:r>
        <w:t>Texas</w:t>
      </w:r>
      <w:r>
        <w:rPr>
          <w:spacing w:val="-10"/>
        </w:rPr>
        <w:t xml:space="preserve"> </w:t>
      </w:r>
      <w:r>
        <w:t>under</w:t>
      </w:r>
      <w:r>
        <w:rPr>
          <w:spacing w:val="-26"/>
        </w:rPr>
        <w:t xml:space="preserve"> </w:t>
      </w:r>
      <w:r>
        <w:t>Clerk's</w:t>
      </w:r>
      <w:r>
        <w:rPr>
          <w:spacing w:val="-12"/>
        </w:rPr>
        <w:t xml:space="preserve"> </w:t>
      </w:r>
      <w:r>
        <w:t>File</w:t>
      </w:r>
      <w:r>
        <w:rPr>
          <w:spacing w:val="-16"/>
        </w:rPr>
        <w:t xml:space="preserve"> </w:t>
      </w:r>
      <w:r>
        <w:t xml:space="preserve">No. </w:t>
      </w:r>
      <w:r>
        <w:rPr>
          <w:w w:val="95"/>
        </w:rPr>
        <w:t>J300906</w:t>
      </w:r>
      <w:r>
        <w:rPr>
          <w:spacing w:val="-21"/>
          <w:w w:val="95"/>
        </w:rPr>
        <w:t xml:space="preserve"> </w:t>
      </w:r>
      <w:r>
        <w:rPr>
          <w:w w:val="95"/>
        </w:rPr>
        <w:t>(the</w:t>
      </w:r>
      <w:r>
        <w:rPr>
          <w:spacing w:val="-23"/>
          <w:w w:val="95"/>
        </w:rPr>
        <w:t xml:space="preserve"> </w:t>
      </w:r>
      <w:r>
        <w:rPr>
          <w:w w:val="95"/>
        </w:rPr>
        <w:t>“Amended</w:t>
      </w:r>
      <w:r>
        <w:rPr>
          <w:spacing w:val="-16"/>
          <w:w w:val="95"/>
        </w:rPr>
        <w:t xml:space="preserve"> </w:t>
      </w:r>
      <w:r>
        <w:rPr>
          <w:w w:val="95"/>
        </w:rPr>
        <w:t>Restrictions")</w:t>
      </w:r>
      <w:r>
        <w:rPr>
          <w:spacing w:val="-21"/>
          <w:w w:val="95"/>
        </w:rPr>
        <w:t xml:space="preserve"> </w:t>
      </w:r>
      <w:r>
        <w:rPr>
          <w:w w:val="95"/>
        </w:rPr>
        <w:t>the</w:t>
      </w:r>
      <w:r>
        <w:rPr>
          <w:spacing w:val="-25"/>
          <w:w w:val="95"/>
        </w:rPr>
        <w:t xml:space="preserve"> </w:t>
      </w:r>
      <w:r>
        <w:rPr>
          <w:w w:val="95"/>
        </w:rPr>
        <w:t>Original</w:t>
      </w:r>
      <w:r>
        <w:rPr>
          <w:spacing w:val="-12"/>
          <w:w w:val="95"/>
        </w:rPr>
        <w:t xml:space="preserve"> </w:t>
      </w:r>
      <w:r>
        <w:rPr>
          <w:w w:val="95"/>
        </w:rPr>
        <w:t>Restrictions</w:t>
      </w:r>
      <w:r>
        <w:rPr>
          <w:spacing w:val="-10"/>
          <w:w w:val="95"/>
        </w:rPr>
        <w:t xml:space="preserve"> </w:t>
      </w:r>
      <w:r>
        <w:rPr>
          <w:w w:val="95"/>
        </w:rPr>
        <w:t>were</w:t>
      </w:r>
      <w:r>
        <w:rPr>
          <w:spacing w:val="-23"/>
          <w:w w:val="95"/>
        </w:rPr>
        <w:t xml:space="preserve"> </w:t>
      </w:r>
      <w:r>
        <w:rPr>
          <w:w w:val="95"/>
        </w:rPr>
        <w:t>amended</w:t>
      </w:r>
      <w:r>
        <w:rPr>
          <w:spacing w:val="-17"/>
          <w:w w:val="95"/>
        </w:rPr>
        <w:t xml:space="preserve"> </w:t>
      </w:r>
      <w:r>
        <w:rPr>
          <w:rFonts w:ascii="Arial" w:hAnsi="Arial"/>
          <w:w w:val="95"/>
          <w:sz w:val="17"/>
        </w:rPr>
        <w:t>to</w:t>
      </w:r>
      <w:r>
        <w:rPr>
          <w:rFonts w:ascii="Arial" w:hAnsi="Arial"/>
          <w:spacing w:val="-24"/>
          <w:w w:val="95"/>
          <w:sz w:val="17"/>
        </w:rPr>
        <w:t xml:space="preserve"> </w:t>
      </w:r>
      <w:r>
        <w:rPr>
          <w:w w:val="95"/>
        </w:rPr>
        <w:t>allow</w:t>
      </w:r>
      <w:r>
        <w:rPr>
          <w:spacing w:val="-15"/>
          <w:w w:val="95"/>
        </w:rPr>
        <w:t xml:space="preserve"> </w:t>
      </w:r>
      <w:r>
        <w:rPr>
          <w:w w:val="95"/>
        </w:rPr>
        <w:t xml:space="preserve">buildings </w:t>
      </w:r>
      <w:r>
        <w:t>for multi-family residential use in Crestwood Acres;</w:t>
      </w:r>
      <w:r>
        <w:rPr>
          <w:spacing w:val="18"/>
        </w:rPr>
        <w:t xml:space="preserve"> </w:t>
      </w:r>
      <w:r>
        <w:t>and</w:t>
      </w:r>
    </w:p>
    <w:p w14:paraId="7420A8E5" w14:textId="77777777" w:rsidR="009432B3" w:rsidRDefault="009432B3" w:rsidP="009432B3">
      <w:pPr>
        <w:pStyle w:val="BodyText"/>
        <w:spacing w:before="6"/>
        <w:rPr>
          <w:sz w:val="16"/>
        </w:rPr>
      </w:pPr>
    </w:p>
    <w:p w14:paraId="23FC5054" w14:textId="77777777" w:rsidR="009432B3" w:rsidRDefault="009432B3" w:rsidP="009432B3">
      <w:pPr>
        <w:pStyle w:val="BodyText"/>
        <w:spacing w:line="223" w:lineRule="auto"/>
        <w:ind w:left="1244" w:right="2033" w:firstLine="517"/>
        <w:jc w:val="both"/>
      </w:pPr>
      <w:r>
        <w:rPr>
          <w:w w:val="95"/>
        </w:rPr>
        <w:t xml:space="preserve">WHEREAS, the undersigned desire </w:t>
      </w:r>
      <w:r>
        <w:rPr>
          <w:rFonts w:ascii="Arial" w:hAnsi="Arial"/>
          <w:w w:val="95"/>
          <w:sz w:val="15"/>
        </w:rPr>
        <w:t xml:space="preserve">to </w:t>
      </w:r>
      <w:r>
        <w:rPr>
          <w:w w:val="95"/>
        </w:rPr>
        <w:t xml:space="preserve">ratify and confirm that the Amended Restrictions </w:t>
      </w:r>
      <w:r>
        <w:t>amended</w:t>
      </w:r>
      <w:r>
        <w:rPr>
          <w:spacing w:val="-11"/>
        </w:rPr>
        <w:t xml:space="preserve"> </w:t>
      </w:r>
      <w:r>
        <w:t>and</w:t>
      </w:r>
      <w:r>
        <w:rPr>
          <w:spacing w:val="-2"/>
        </w:rPr>
        <w:t xml:space="preserve"> </w:t>
      </w:r>
      <w:r>
        <w:t>modified</w:t>
      </w:r>
      <w:r>
        <w:rPr>
          <w:spacing w:val="-5"/>
        </w:rPr>
        <w:t xml:space="preserve"> </w:t>
      </w:r>
      <w:r>
        <w:t>not</w:t>
      </w:r>
      <w:r>
        <w:rPr>
          <w:spacing w:val="-16"/>
        </w:rPr>
        <w:t xml:space="preserve"> </w:t>
      </w:r>
      <w:r>
        <w:t>only</w:t>
      </w:r>
      <w:r>
        <w:rPr>
          <w:spacing w:val="-5"/>
        </w:rPr>
        <w:t xml:space="preserve"> </w:t>
      </w:r>
      <w:r>
        <w:t>the</w:t>
      </w:r>
      <w:r>
        <w:rPr>
          <w:spacing w:val="-18"/>
        </w:rPr>
        <w:t xml:space="preserve"> </w:t>
      </w:r>
      <w:r>
        <w:t>Original</w:t>
      </w:r>
      <w:r>
        <w:rPr>
          <w:spacing w:val="-3"/>
        </w:rPr>
        <w:t xml:space="preserve"> </w:t>
      </w:r>
      <w:r>
        <w:t>Restrictions,</w:t>
      </w:r>
      <w:r>
        <w:rPr>
          <w:spacing w:val="-2"/>
        </w:rPr>
        <w:t xml:space="preserve"> </w:t>
      </w:r>
      <w:r>
        <w:t>but</w:t>
      </w:r>
      <w:r>
        <w:rPr>
          <w:spacing w:val="-12"/>
        </w:rPr>
        <w:t xml:space="preserve"> </w:t>
      </w:r>
      <w:r>
        <w:t>also</w:t>
      </w:r>
      <w:r>
        <w:rPr>
          <w:spacing w:val="-8"/>
        </w:rPr>
        <w:t xml:space="preserve"> </w:t>
      </w:r>
      <w:r>
        <w:t>the</w:t>
      </w:r>
      <w:r>
        <w:rPr>
          <w:spacing w:val="-10"/>
        </w:rPr>
        <w:t xml:space="preserve"> </w:t>
      </w:r>
      <w:r>
        <w:t>restrictions,</w:t>
      </w:r>
      <w:r>
        <w:rPr>
          <w:spacing w:val="-7"/>
        </w:rPr>
        <w:t xml:space="preserve"> </w:t>
      </w:r>
      <w:r>
        <w:t>which</w:t>
      </w:r>
      <w:r>
        <w:rPr>
          <w:spacing w:val="-5"/>
        </w:rPr>
        <w:t xml:space="preserve"> </w:t>
      </w:r>
      <w:r>
        <w:t>are identical</w:t>
      </w:r>
      <w:r>
        <w:rPr>
          <w:spacing w:val="-24"/>
        </w:rPr>
        <w:t xml:space="preserve"> </w:t>
      </w:r>
      <w:r>
        <w:t>to</w:t>
      </w:r>
      <w:r>
        <w:rPr>
          <w:spacing w:val="-30"/>
        </w:rPr>
        <w:t xml:space="preserve"> </w:t>
      </w:r>
      <w:r>
        <w:t>the</w:t>
      </w:r>
      <w:r>
        <w:rPr>
          <w:spacing w:val="-35"/>
        </w:rPr>
        <w:t xml:space="preserve">  </w:t>
      </w:r>
      <w:r>
        <w:t>Original</w:t>
      </w:r>
      <w:r>
        <w:rPr>
          <w:spacing w:val="-23"/>
        </w:rPr>
        <w:t xml:space="preserve"> </w:t>
      </w:r>
      <w:r>
        <w:t>Restrictions,</w:t>
      </w:r>
      <w:r>
        <w:rPr>
          <w:spacing w:val="-26"/>
        </w:rPr>
        <w:t xml:space="preserve"> </w:t>
      </w:r>
      <w:r>
        <w:t>contained</w:t>
      </w:r>
      <w:r>
        <w:rPr>
          <w:spacing w:val="-26"/>
        </w:rPr>
        <w:t xml:space="preserve"> </w:t>
      </w:r>
      <w:r>
        <w:t>in</w:t>
      </w:r>
      <w:r>
        <w:rPr>
          <w:spacing w:val="-28"/>
        </w:rPr>
        <w:t xml:space="preserve"> </w:t>
      </w:r>
      <w:r>
        <w:t>deeds</w:t>
      </w:r>
      <w:r>
        <w:rPr>
          <w:spacing w:val="-25"/>
        </w:rPr>
        <w:t xml:space="preserve"> </w:t>
      </w:r>
      <w:r>
        <w:t>("Deeds")</w:t>
      </w:r>
      <w:r>
        <w:rPr>
          <w:spacing w:val="-28"/>
        </w:rPr>
        <w:t xml:space="preserve"> </w:t>
      </w:r>
      <w:r>
        <w:t>out</w:t>
      </w:r>
      <w:r>
        <w:rPr>
          <w:spacing w:val="-32"/>
        </w:rPr>
        <w:t xml:space="preserve"> </w:t>
      </w:r>
      <w:r>
        <w:t>of</w:t>
      </w:r>
      <w:r>
        <w:rPr>
          <w:spacing w:val="-25"/>
        </w:rPr>
        <w:t xml:space="preserve"> </w:t>
      </w:r>
      <w:r>
        <w:t>the</w:t>
      </w:r>
      <w:r>
        <w:rPr>
          <w:spacing w:val="-30"/>
        </w:rPr>
        <w:t xml:space="preserve"> </w:t>
      </w:r>
      <w:r>
        <w:t>original</w:t>
      </w:r>
      <w:r>
        <w:rPr>
          <w:spacing w:val="-29"/>
        </w:rPr>
        <w:t xml:space="preserve"> </w:t>
      </w:r>
      <w:r>
        <w:t>owner</w:t>
      </w:r>
      <w:r>
        <w:rPr>
          <w:spacing w:val="-32"/>
        </w:rPr>
        <w:t xml:space="preserve"> </w:t>
      </w:r>
      <w:r>
        <w:t>and developer</w:t>
      </w:r>
      <w:r>
        <w:rPr>
          <w:spacing w:val="-15"/>
        </w:rPr>
        <w:t xml:space="preserve"> </w:t>
      </w:r>
      <w:r>
        <w:t>of</w:t>
      </w:r>
      <w:r>
        <w:rPr>
          <w:spacing w:val="-25"/>
        </w:rPr>
        <w:t xml:space="preserve"> </w:t>
      </w:r>
      <w:r>
        <w:t>Crestwood</w:t>
      </w:r>
      <w:r>
        <w:rPr>
          <w:spacing w:val="-6"/>
        </w:rPr>
        <w:t xml:space="preserve"> </w:t>
      </w:r>
      <w:r>
        <w:t>Acres,</w:t>
      </w:r>
      <w:r>
        <w:rPr>
          <w:spacing w:val="-15"/>
        </w:rPr>
        <w:t xml:space="preserve"> </w:t>
      </w:r>
      <w:r>
        <w:t>K.E.</w:t>
      </w:r>
      <w:r>
        <w:rPr>
          <w:spacing w:val="-19"/>
        </w:rPr>
        <w:t xml:space="preserve"> </w:t>
      </w:r>
      <w:r>
        <w:t>Womack,</w:t>
      </w:r>
      <w:r>
        <w:rPr>
          <w:spacing w:val="-20"/>
        </w:rPr>
        <w:t xml:space="preserve"> </w:t>
      </w:r>
      <w:r>
        <w:t>and</w:t>
      </w:r>
      <w:r>
        <w:rPr>
          <w:spacing w:val="-16"/>
        </w:rPr>
        <w:t xml:space="preserve"> </w:t>
      </w:r>
      <w:r>
        <w:t>his</w:t>
      </w:r>
      <w:r>
        <w:rPr>
          <w:spacing w:val="-23"/>
        </w:rPr>
        <w:t xml:space="preserve"> </w:t>
      </w:r>
      <w:r>
        <w:t>legal</w:t>
      </w:r>
      <w:r>
        <w:rPr>
          <w:spacing w:val="-16"/>
        </w:rPr>
        <w:t xml:space="preserve"> </w:t>
      </w:r>
      <w:r>
        <w:t>representatives,</w:t>
      </w:r>
      <w:r>
        <w:rPr>
          <w:spacing w:val="-19"/>
        </w:rPr>
        <w:t xml:space="preserve"> </w:t>
      </w:r>
      <w:r>
        <w:t>heirs,</w:t>
      </w:r>
      <w:r>
        <w:rPr>
          <w:spacing w:val="1"/>
        </w:rPr>
        <w:t xml:space="preserve"> </w:t>
      </w:r>
      <w:r>
        <w:t xml:space="preserve">successors and assigns (which restrictions, together with the Original Restrictions, as amended by the Amended Restrictions, arc herein referred </w:t>
      </w:r>
      <w:r>
        <w:rPr>
          <w:rFonts w:ascii="Arial" w:hAnsi="Arial"/>
          <w:sz w:val="15"/>
        </w:rPr>
        <w:t xml:space="preserve">to </w:t>
      </w:r>
      <w:r>
        <w:t>as the “Prior Restrictions"):</w:t>
      </w:r>
      <w:r>
        <w:rPr>
          <w:spacing w:val="-2"/>
        </w:rPr>
        <w:t xml:space="preserve"> </w:t>
      </w:r>
      <w:r>
        <w:t>and</w:t>
      </w:r>
    </w:p>
    <w:p w14:paraId="21A2792A" w14:textId="77777777" w:rsidR="009432B3" w:rsidRDefault="009432B3" w:rsidP="009432B3">
      <w:pPr>
        <w:pStyle w:val="BodyText"/>
        <w:spacing w:before="11"/>
        <w:rPr>
          <w:sz w:val="16"/>
        </w:rPr>
      </w:pPr>
    </w:p>
    <w:p w14:paraId="710F0125" w14:textId="77777777" w:rsidR="009432B3" w:rsidRDefault="009432B3" w:rsidP="009432B3">
      <w:pPr>
        <w:pStyle w:val="BodyText"/>
        <w:spacing w:line="223" w:lineRule="auto"/>
        <w:ind w:left="1249" w:right="2043" w:firstLine="503"/>
        <w:jc w:val="both"/>
      </w:pPr>
      <w:r>
        <w:t>WHEREAS,</w:t>
      </w:r>
      <w:r>
        <w:rPr>
          <w:spacing w:val="-3"/>
        </w:rPr>
        <w:t xml:space="preserve"> </w:t>
      </w:r>
      <w:r>
        <w:t>in</w:t>
      </w:r>
      <w:r>
        <w:rPr>
          <w:spacing w:val="-9"/>
        </w:rPr>
        <w:t xml:space="preserve"> </w:t>
      </w:r>
      <w:r>
        <w:t>1990</w:t>
      </w:r>
      <w:r>
        <w:rPr>
          <w:spacing w:val="-15"/>
        </w:rPr>
        <w:t xml:space="preserve"> </w:t>
      </w:r>
      <w:r>
        <w:t>some</w:t>
      </w:r>
      <w:r>
        <w:rPr>
          <w:spacing w:val="-17"/>
        </w:rPr>
        <w:t xml:space="preserve"> </w:t>
      </w:r>
      <w:r>
        <w:t>of</w:t>
      </w:r>
      <w:r>
        <w:rPr>
          <w:spacing w:val="-9"/>
        </w:rPr>
        <w:t xml:space="preserve"> </w:t>
      </w:r>
      <w:r>
        <w:t>the</w:t>
      </w:r>
      <w:r>
        <w:rPr>
          <w:spacing w:val="-20"/>
        </w:rPr>
        <w:t xml:space="preserve"> </w:t>
      </w:r>
      <w:r>
        <w:t>Owners</w:t>
      </w:r>
      <w:r>
        <w:rPr>
          <w:spacing w:val="-12"/>
        </w:rPr>
        <w:t xml:space="preserve"> </w:t>
      </w:r>
      <w:r>
        <w:t>in</w:t>
      </w:r>
      <w:r>
        <w:rPr>
          <w:spacing w:val="-14"/>
        </w:rPr>
        <w:t xml:space="preserve"> </w:t>
      </w:r>
      <w:r>
        <w:t>Crestwood</w:t>
      </w:r>
      <w:r>
        <w:rPr>
          <w:spacing w:val="-1"/>
        </w:rPr>
        <w:t xml:space="preserve"> </w:t>
      </w:r>
      <w:r>
        <w:t>Acres</w:t>
      </w:r>
      <w:r>
        <w:rPr>
          <w:spacing w:val="-14"/>
        </w:rPr>
        <w:t xml:space="preserve"> </w:t>
      </w:r>
      <w:r>
        <w:t>attempted</w:t>
      </w:r>
      <w:r>
        <w:rPr>
          <w:spacing w:val="-12"/>
        </w:rPr>
        <w:t xml:space="preserve"> </w:t>
      </w:r>
      <w:r>
        <w:t>to</w:t>
      </w:r>
      <w:r>
        <w:rPr>
          <w:spacing w:val="-24"/>
        </w:rPr>
        <w:t xml:space="preserve"> </w:t>
      </w:r>
      <w:r>
        <w:t>amend</w:t>
      </w:r>
      <w:r>
        <w:rPr>
          <w:spacing w:val="-7"/>
        </w:rPr>
        <w:t xml:space="preserve"> </w:t>
      </w:r>
      <w:r>
        <w:t xml:space="preserve">the </w:t>
      </w:r>
      <w:r>
        <w:rPr>
          <w:w w:val="95"/>
        </w:rPr>
        <w:t xml:space="preserve">Prior Restrictions by and through those certain instruments respectively entitled “Amendment </w:t>
      </w:r>
      <w:r>
        <w:rPr>
          <w:rFonts w:ascii="Arial" w:hAnsi="Arial"/>
          <w:sz w:val="15"/>
        </w:rPr>
        <w:t xml:space="preserve">to </w:t>
      </w:r>
      <w:r>
        <w:t>Amended Restrictions” and "Declaration of Covenants, Conditions and Restrictions of Crestwood</w:t>
      </w:r>
      <w:r>
        <w:rPr>
          <w:spacing w:val="-10"/>
        </w:rPr>
        <w:t xml:space="preserve"> </w:t>
      </w:r>
      <w:r>
        <w:t>Acres”</w:t>
      </w:r>
      <w:r>
        <w:rPr>
          <w:spacing w:val="-11"/>
        </w:rPr>
        <w:t xml:space="preserve"> </w:t>
      </w:r>
      <w:r>
        <w:t>respectively</w:t>
      </w:r>
      <w:r>
        <w:rPr>
          <w:spacing w:val="-15"/>
        </w:rPr>
        <w:t xml:space="preserve"> </w:t>
      </w:r>
      <w:r>
        <w:t>filed</w:t>
      </w:r>
      <w:r>
        <w:rPr>
          <w:spacing w:val="-27"/>
        </w:rPr>
        <w:t xml:space="preserve"> </w:t>
      </w:r>
      <w:r>
        <w:t>of</w:t>
      </w:r>
      <w:r>
        <w:rPr>
          <w:spacing w:val="-20"/>
        </w:rPr>
        <w:t xml:space="preserve"> </w:t>
      </w:r>
      <w:r>
        <w:t>record</w:t>
      </w:r>
      <w:r>
        <w:rPr>
          <w:spacing w:val="-19"/>
        </w:rPr>
        <w:t xml:space="preserve"> </w:t>
      </w:r>
      <w:r>
        <w:t>under</w:t>
      </w:r>
      <w:r>
        <w:rPr>
          <w:spacing w:val="-21"/>
        </w:rPr>
        <w:t xml:space="preserve"> </w:t>
      </w:r>
      <w:r>
        <w:t>Clerk's</w:t>
      </w:r>
      <w:r>
        <w:rPr>
          <w:spacing w:val="-23"/>
        </w:rPr>
        <w:t xml:space="preserve"> </w:t>
      </w:r>
      <w:r>
        <w:t>File</w:t>
      </w:r>
      <w:r>
        <w:rPr>
          <w:spacing w:val="-21"/>
        </w:rPr>
        <w:t xml:space="preserve"> </w:t>
      </w:r>
      <w:r>
        <w:t>Nos.</w:t>
      </w:r>
      <w:r>
        <w:rPr>
          <w:spacing w:val="-19"/>
        </w:rPr>
        <w:t xml:space="preserve"> </w:t>
      </w:r>
      <w:r>
        <w:t>M66550l</w:t>
      </w:r>
      <w:r>
        <w:rPr>
          <w:spacing w:val="-14"/>
        </w:rPr>
        <w:t xml:space="preserve"> </w:t>
      </w:r>
      <w:r>
        <w:t>and</w:t>
      </w:r>
      <w:r>
        <w:rPr>
          <w:spacing w:val="-20"/>
        </w:rPr>
        <w:t xml:space="preserve"> </w:t>
      </w:r>
      <w:r>
        <w:t>M667071 in</w:t>
      </w:r>
      <w:r>
        <w:rPr>
          <w:spacing w:val="-25"/>
        </w:rPr>
        <w:t xml:space="preserve"> </w:t>
      </w:r>
      <w:r>
        <w:t>the</w:t>
      </w:r>
      <w:r>
        <w:rPr>
          <w:spacing w:val="-35"/>
        </w:rPr>
        <w:t xml:space="preserve">  </w:t>
      </w:r>
      <w:r>
        <w:t>Official</w:t>
      </w:r>
      <w:r>
        <w:rPr>
          <w:spacing w:val="-25"/>
        </w:rPr>
        <w:t xml:space="preserve"> </w:t>
      </w:r>
      <w:r>
        <w:t>Public</w:t>
      </w:r>
      <w:r>
        <w:rPr>
          <w:spacing w:val="-25"/>
        </w:rPr>
        <w:t xml:space="preserve"> </w:t>
      </w:r>
      <w:r>
        <w:t>Records</w:t>
      </w:r>
      <w:r>
        <w:rPr>
          <w:spacing w:val="-25"/>
        </w:rPr>
        <w:t xml:space="preserve"> </w:t>
      </w:r>
      <w:r>
        <w:t>of</w:t>
      </w:r>
      <w:r>
        <w:rPr>
          <w:spacing w:val="-27"/>
        </w:rPr>
        <w:t xml:space="preserve">  </w:t>
      </w:r>
      <w:r>
        <w:t>Real</w:t>
      </w:r>
      <w:r>
        <w:rPr>
          <w:spacing w:val="-26"/>
        </w:rPr>
        <w:t xml:space="preserve"> </w:t>
      </w:r>
      <w:r>
        <w:t>Property</w:t>
      </w:r>
      <w:r>
        <w:rPr>
          <w:spacing w:val="-30"/>
        </w:rPr>
        <w:t xml:space="preserve"> </w:t>
      </w:r>
      <w:r>
        <w:t>of</w:t>
      </w:r>
      <w:r>
        <w:rPr>
          <w:spacing w:val="-25"/>
        </w:rPr>
        <w:t xml:space="preserve">  </w:t>
      </w:r>
      <w:r>
        <w:t>Harris</w:t>
      </w:r>
      <w:r>
        <w:rPr>
          <w:spacing w:val="-30"/>
        </w:rPr>
        <w:t xml:space="preserve"> </w:t>
      </w:r>
      <w:r>
        <w:t>County,</w:t>
      </w:r>
      <w:r>
        <w:rPr>
          <w:spacing w:val="-33"/>
        </w:rPr>
        <w:t xml:space="preserve"> </w:t>
      </w:r>
      <w:r>
        <w:t>Texas,</w:t>
      </w:r>
      <w:r>
        <w:rPr>
          <w:spacing w:val="-23"/>
        </w:rPr>
        <w:t xml:space="preserve"> </w:t>
      </w:r>
      <w:r>
        <w:t>which</w:t>
      </w:r>
      <w:r>
        <w:rPr>
          <w:spacing w:val="-26"/>
        </w:rPr>
        <w:t xml:space="preserve"> </w:t>
      </w:r>
      <w:r>
        <w:t>said</w:t>
      </w:r>
      <w:r>
        <w:rPr>
          <w:spacing w:val="-25"/>
        </w:rPr>
        <w:t xml:space="preserve"> </w:t>
      </w:r>
      <w:r>
        <w:t>instruments were</w:t>
      </w:r>
      <w:r>
        <w:rPr>
          <w:spacing w:val="-11"/>
        </w:rPr>
        <w:t xml:space="preserve"> </w:t>
      </w:r>
      <w:r>
        <w:t>later</w:t>
      </w:r>
      <w:r>
        <w:rPr>
          <w:spacing w:val="-10"/>
        </w:rPr>
        <w:t xml:space="preserve"> </w:t>
      </w:r>
      <w:r>
        <w:t>released</w:t>
      </w:r>
      <w:r>
        <w:rPr>
          <w:spacing w:val="-1"/>
        </w:rPr>
        <w:t xml:space="preserve"> </w:t>
      </w:r>
      <w:r>
        <w:t>by</w:t>
      </w:r>
      <w:r>
        <w:rPr>
          <w:spacing w:val="-10"/>
        </w:rPr>
        <w:t xml:space="preserve"> </w:t>
      </w:r>
      <w:r>
        <w:t>that</w:t>
      </w:r>
      <w:r>
        <w:rPr>
          <w:spacing w:val="-17"/>
        </w:rPr>
        <w:t xml:space="preserve"> </w:t>
      </w:r>
      <w:r>
        <w:t>certain</w:t>
      </w:r>
      <w:r>
        <w:rPr>
          <w:spacing w:val="-4"/>
        </w:rPr>
        <w:t xml:space="preserve"> </w:t>
      </w:r>
      <w:r>
        <w:t>instrument</w:t>
      </w:r>
      <w:r>
        <w:rPr>
          <w:spacing w:val="-8"/>
        </w:rPr>
        <w:t xml:space="preserve"> </w:t>
      </w:r>
      <w:r>
        <w:t>entitled</w:t>
      </w:r>
      <w:r>
        <w:rPr>
          <w:spacing w:val="-6"/>
        </w:rPr>
        <w:t xml:space="preserve"> </w:t>
      </w:r>
      <w:r>
        <w:t>"Release"</w:t>
      </w:r>
      <w:r>
        <w:rPr>
          <w:spacing w:val="-4"/>
        </w:rPr>
        <w:t xml:space="preserve"> </w:t>
      </w:r>
      <w:r>
        <w:t>filed</w:t>
      </w:r>
      <w:r>
        <w:rPr>
          <w:spacing w:val="-13"/>
        </w:rPr>
        <w:t xml:space="preserve"> </w:t>
      </w:r>
      <w:r>
        <w:t>of</w:t>
      </w:r>
      <w:r>
        <w:rPr>
          <w:spacing w:val="-10"/>
        </w:rPr>
        <w:t xml:space="preserve"> </w:t>
      </w:r>
      <w:r>
        <w:t>record</w:t>
      </w:r>
      <w:r>
        <w:rPr>
          <w:spacing w:val="-7"/>
        </w:rPr>
        <w:t xml:space="preserve"> </w:t>
      </w:r>
      <w:r>
        <w:t>under</w:t>
      </w:r>
      <w:r>
        <w:rPr>
          <w:spacing w:val="-10"/>
        </w:rPr>
        <w:t xml:space="preserve"> </w:t>
      </w:r>
      <w:r>
        <w:t>Clerk's File</w:t>
      </w:r>
      <w:r>
        <w:rPr>
          <w:spacing w:val="-26"/>
        </w:rPr>
        <w:t xml:space="preserve"> </w:t>
      </w:r>
      <w:r>
        <w:t>No.</w:t>
      </w:r>
      <w:r>
        <w:rPr>
          <w:spacing w:val="-22"/>
        </w:rPr>
        <w:t xml:space="preserve"> </w:t>
      </w:r>
      <w:r>
        <w:t>N245614</w:t>
      </w:r>
      <w:r>
        <w:rPr>
          <w:spacing w:val="-22"/>
        </w:rPr>
        <w:t xml:space="preserve"> </w:t>
      </w:r>
      <w:r>
        <w:t>in</w:t>
      </w:r>
      <w:r>
        <w:rPr>
          <w:spacing w:val="-25"/>
        </w:rPr>
        <w:t xml:space="preserve"> </w:t>
      </w:r>
      <w:r>
        <w:t>the</w:t>
      </w:r>
      <w:r>
        <w:rPr>
          <w:spacing w:val="-33"/>
        </w:rPr>
        <w:t xml:space="preserve"> </w:t>
      </w:r>
      <w:r>
        <w:t>Official</w:t>
      </w:r>
      <w:r>
        <w:rPr>
          <w:spacing w:val="-22"/>
        </w:rPr>
        <w:t xml:space="preserve"> </w:t>
      </w:r>
      <w:r>
        <w:t>Public</w:t>
      </w:r>
      <w:r>
        <w:rPr>
          <w:spacing w:val="-28"/>
        </w:rPr>
        <w:t xml:space="preserve"> </w:t>
      </w:r>
      <w:r>
        <w:t>Records</w:t>
      </w:r>
      <w:r>
        <w:rPr>
          <w:spacing w:val="-26"/>
        </w:rPr>
        <w:t xml:space="preserve"> </w:t>
      </w:r>
      <w:r>
        <w:t>of</w:t>
      </w:r>
      <w:r>
        <w:rPr>
          <w:spacing w:val="-24"/>
        </w:rPr>
        <w:t xml:space="preserve"> </w:t>
      </w:r>
      <w:r>
        <w:t>Real</w:t>
      </w:r>
      <w:r>
        <w:rPr>
          <w:spacing w:val="-23"/>
        </w:rPr>
        <w:t xml:space="preserve"> </w:t>
      </w:r>
      <w:r>
        <w:t>Property</w:t>
      </w:r>
      <w:r>
        <w:rPr>
          <w:spacing w:val="-29"/>
        </w:rPr>
        <w:t xml:space="preserve"> </w:t>
      </w:r>
      <w:r>
        <w:t>of</w:t>
      </w:r>
      <w:r>
        <w:rPr>
          <w:spacing w:val="-23"/>
        </w:rPr>
        <w:t xml:space="preserve"> </w:t>
      </w:r>
      <w:r>
        <w:t>Harris</w:t>
      </w:r>
      <w:r>
        <w:rPr>
          <w:spacing w:val="-27"/>
        </w:rPr>
        <w:t xml:space="preserve"> </w:t>
      </w:r>
      <w:r>
        <w:t>County,</w:t>
      </w:r>
      <w:r>
        <w:rPr>
          <w:spacing w:val="-26"/>
        </w:rPr>
        <w:t xml:space="preserve">  </w:t>
      </w:r>
      <w:r>
        <w:t>Texas;</w:t>
      </w:r>
      <w:r>
        <w:rPr>
          <w:spacing w:val="-23"/>
        </w:rPr>
        <w:t xml:space="preserve"> </w:t>
      </w:r>
      <w:r>
        <w:t>and</w:t>
      </w:r>
    </w:p>
    <w:p w14:paraId="67ABCDD1" w14:textId="77777777" w:rsidR="009432B3" w:rsidRDefault="009432B3" w:rsidP="009432B3">
      <w:pPr>
        <w:pStyle w:val="BodyText"/>
        <w:rPr>
          <w:sz w:val="17"/>
        </w:rPr>
      </w:pPr>
    </w:p>
    <w:p w14:paraId="4503C1FD" w14:textId="77777777" w:rsidR="009432B3" w:rsidRDefault="009432B3" w:rsidP="009432B3">
      <w:pPr>
        <w:pStyle w:val="BodyText"/>
        <w:spacing w:before="1" w:line="220" w:lineRule="auto"/>
        <w:ind w:left="1244" w:right="2033" w:firstLine="508"/>
        <w:jc w:val="both"/>
      </w:pPr>
      <w:r>
        <w:t xml:space="preserve">WHEREAS, </w:t>
      </w:r>
      <w:r>
        <w:rPr>
          <w:rFonts w:ascii="Arial" w:hAnsi="Arial"/>
          <w:sz w:val="16"/>
        </w:rPr>
        <w:t xml:space="preserve">Lots </w:t>
      </w:r>
      <w:r>
        <w:t xml:space="preserve">I, 2 and 3 of Crestwood Acres, according </w:t>
      </w:r>
      <w:r>
        <w:rPr>
          <w:sz w:val="16"/>
        </w:rPr>
        <w:t xml:space="preserve">to </w:t>
      </w:r>
      <w:r>
        <w:rPr>
          <w:sz w:val="17"/>
        </w:rPr>
        <w:t xml:space="preserve">the </w:t>
      </w:r>
      <w:r>
        <w:t>map or plat of Crestwood</w:t>
      </w:r>
      <w:r>
        <w:rPr>
          <w:spacing w:val="2"/>
        </w:rPr>
        <w:t xml:space="preserve"> </w:t>
      </w:r>
      <w:r w:rsidRPr="006D2FCE">
        <w:rPr>
          <w:sz w:val="19"/>
        </w:rPr>
        <w:t>Acres</w:t>
      </w:r>
      <w:r>
        <w:rPr>
          <w:b/>
          <w:sz w:val="19"/>
        </w:rPr>
        <w:t>,</w:t>
      </w:r>
      <w:r>
        <w:rPr>
          <w:b/>
          <w:spacing w:val="2"/>
          <w:sz w:val="19"/>
        </w:rPr>
        <w:t xml:space="preserve"> </w:t>
      </w:r>
      <w:r>
        <w:t>tiled</w:t>
      </w:r>
      <w:r>
        <w:rPr>
          <w:spacing w:val="-7"/>
        </w:rPr>
        <w:t xml:space="preserve"> </w:t>
      </w:r>
      <w:r>
        <w:t>in</w:t>
      </w:r>
      <w:r>
        <w:rPr>
          <w:spacing w:val="-7"/>
        </w:rPr>
        <w:t xml:space="preserve"> </w:t>
      </w:r>
      <w:r>
        <w:t>Volume</w:t>
      </w:r>
      <w:r>
        <w:rPr>
          <w:spacing w:val="-10"/>
        </w:rPr>
        <w:t xml:space="preserve"> </w:t>
      </w:r>
      <w:r>
        <w:rPr>
          <w:sz w:val="17"/>
        </w:rPr>
        <w:t>16,</w:t>
      </w:r>
      <w:r>
        <w:rPr>
          <w:spacing w:val="-9"/>
          <w:sz w:val="17"/>
        </w:rPr>
        <w:t xml:space="preserve"> </w:t>
      </w:r>
      <w:r>
        <w:t>Page</w:t>
      </w:r>
      <w:r>
        <w:rPr>
          <w:spacing w:val="-13"/>
        </w:rPr>
        <w:t xml:space="preserve"> </w:t>
      </w:r>
      <w:r>
        <w:t>63</w:t>
      </w:r>
      <w:r>
        <w:rPr>
          <w:spacing w:val="-18"/>
        </w:rPr>
        <w:t xml:space="preserve"> </w:t>
      </w:r>
      <w:r>
        <w:t xml:space="preserve">of </w:t>
      </w:r>
      <w:r>
        <w:rPr>
          <w:spacing w:val="-17"/>
        </w:rPr>
        <w:t xml:space="preserve"> </w:t>
      </w:r>
      <w:r>
        <w:t>the</w:t>
      </w:r>
      <w:r>
        <w:rPr>
          <w:spacing w:val="-14"/>
        </w:rPr>
        <w:t xml:space="preserve"> </w:t>
      </w:r>
      <w:r>
        <w:t>Map</w:t>
      </w:r>
      <w:r>
        <w:rPr>
          <w:spacing w:val="-15"/>
        </w:rPr>
        <w:t xml:space="preserve"> </w:t>
      </w:r>
      <w:r>
        <w:t>Records</w:t>
      </w:r>
      <w:r>
        <w:rPr>
          <w:spacing w:val="-13"/>
        </w:rPr>
        <w:t xml:space="preserve"> </w:t>
      </w:r>
      <w:r>
        <w:t>of</w:t>
      </w:r>
      <w:r>
        <w:rPr>
          <w:spacing w:val="-13"/>
        </w:rPr>
        <w:t xml:space="preserve"> </w:t>
      </w:r>
      <w:r>
        <w:t>Harris</w:t>
      </w:r>
      <w:r>
        <w:rPr>
          <w:spacing w:val="-11"/>
        </w:rPr>
        <w:t xml:space="preserve"> </w:t>
      </w:r>
      <w:r>
        <w:t>County,</w:t>
      </w:r>
      <w:r>
        <w:rPr>
          <w:spacing w:val="-10"/>
        </w:rPr>
        <w:t xml:space="preserve"> </w:t>
      </w:r>
      <w:r>
        <w:t xml:space="preserve">Texas, </w:t>
      </w:r>
      <w:r>
        <w:rPr>
          <w:w w:val="95"/>
        </w:rPr>
        <w:t xml:space="preserve">arc further restricted by that certain instrument entitled "Declaration of Easements, Restrictions, </w:t>
      </w:r>
      <w:r>
        <w:t>and Covenants of Arlington Court” filed of record under Clerk's File No. M946311 in the Official</w:t>
      </w:r>
      <w:r>
        <w:rPr>
          <w:spacing w:val="-25"/>
        </w:rPr>
        <w:t xml:space="preserve"> </w:t>
      </w:r>
      <w:r>
        <w:t>Public</w:t>
      </w:r>
      <w:r>
        <w:rPr>
          <w:spacing w:val="-30"/>
        </w:rPr>
        <w:t xml:space="preserve"> </w:t>
      </w:r>
      <w:r w:rsidRPr="008C5DA1">
        <w:rPr>
          <w:rFonts w:ascii="Arial" w:hAnsi="Arial"/>
          <w:sz w:val="17"/>
        </w:rPr>
        <w:t>Records</w:t>
      </w:r>
      <w:r>
        <w:rPr>
          <w:rFonts w:ascii="Arial" w:hAnsi="Arial"/>
          <w:b/>
          <w:spacing w:val="-28"/>
          <w:sz w:val="17"/>
        </w:rPr>
        <w:t xml:space="preserve"> </w:t>
      </w:r>
      <w:r>
        <w:t>of</w:t>
      </w:r>
      <w:r>
        <w:rPr>
          <w:spacing w:val="-26"/>
        </w:rPr>
        <w:t xml:space="preserve"> </w:t>
      </w:r>
      <w:r>
        <w:t>Real</w:t>
      </w:r>
      <w:r>
        <w:rPr>
          <w:spacing w:val="-23"/>
        </w:rPr>
        <w:t xml:space="preserve"> </w:t>
      </w:r>
      <w:r>
        <w:t>Property</w:t>
      </w:r>
      <w:r>
        <w:rPr>
          <w:spacing w:val="-26"/>
        </w:rPr>
        <w:t xml:space="preserve"> </w:t>
      </w:r>
      <w:r>
        <w:t>of</w:t>
      </w:r>
      <w:r>
        <w:rPr>
          <w:spacing w:val="-21"/>
        </w:rPr>
        <w:t xml:space="preserve"> </w:t>
      </w:r>
      <w:r>
        <w:t>Harris</w:t>
      </w:r>
      <w:r>
        <w:rPr>
          <w:spacing w:val="-25"/>
        </w:rPr>
        <w:t xml:space="preserve"> </w:t>
      </w:r>
      <w:r>
        <w:t>County,</w:t>
      </w:r>
      <w:r>
        <w:rPr>
          <w:spacing w:val="-29"/>
        </w:rPr>
        <w:t xml:space="preserve"> </w:t>
      </w:r>
      <w:r>
        <w:t>Texas,</w:t>
      </w:r>
      <w:r>
        <w:rPr>
          <w:spacing w:val="-18"/>
        </w:rPr>
        <w:t xml:space="preserve"> </w:t>
      </w:r>
      <w:r>
        <w:t>which</w:t>
      </w:r>
      <w:r>
        <w:rPr>
          <w:spacing w:val="-27"/>
        </w:rPr>
        <w:t xml:space="preserve"> </w:t>
      </w:r>
      <w:r>
        <w:t>said</w:t>
      </w:r>
      <w:r>
        <w:rPr>
          <w:spacing w:val="-22"/>
        </w:rPr>
        <w:t xml:space="preserve"> </w:t>
      </w:r>
      <w:r>
        <w:t>instrument</w:t>
      </w:r>
      <w:r>
        <w:rPr>
          <w:spacing w:val="-27"/>
        </w:rPr>
        <w:t xml:space="preserve"> </w:t>
      </w:r>
      <w:r>
        <w:t>shall remain</w:t>
      </w:r>
      <w:r>
        <w:rPr>
          <w:spacing w:val="-11"/>
        </w:rPr>
        <w:t xml:space="preserve"> </w:t>
      </w:r>
      <w:r>
        <w:t>intact</w:t>
      </w:r>
      <w:r>
        <w:rPr>
          <w:spacing w:val="-12"/>
        </w:rPr>
        <w:t xml:space="preserve"> </w:t>
      </w:r>
      <w:r>
        <w:t>and</w:t>
      </w:r>
      <w:r>
        <w:rPr>
          <w:spacing w:val="-5"/>
        </w:rPr>
        <w:t xml:space="preserve"> </w:t>
      </w:r>
      <w:r>
        <w:t>unaffected</w:t>
      </w:r>
      <w:r>
        <w:rPr>
          <w:spacing w:val="-8"/>
        </w:rPr>
        <w:t xml:space="preserve"> </w:t>
      </w:r>
      <w:r>
        <w:t>by</w:t>
      </w:r>
      <w:r>
        <w:rPr>
          <w:spacing w:val="-15"/>
        </w:rPr>
        <w:t xml:space="preserve"> </w:t>
      </w:r>
      <w:r>
        <w:t>the</w:t>
      </w:r>
      <w:r>
        <w:rPr>
          <w:spacing w:val="-18"/>
        </w:rPr>
        <w:t xml:space="preserve"> </w:t>
      </w:r>
      <w:r>
        <w:t>filing</w:t>
      </w:r>
      <w:r>
        <w:rPr>
          <w:spacing w:val="-18"/>
        </w:rPr>
        <w:t xml:space="preserve"> </w:t>
      </w:r>
      <w:r>
        <w:t>of this</w:t>
      </w:r>
      <w:r>
        <w:rPr>
          <w:spacing w:val="-19"/>
        </w:rPr>
        <w:t xml:space="preserve"> </w:t>
      </w:r>
      <w:r>
        <w:t>Declaration</w:t>
      </w:r>
      <w:r>
        <w:rPr>
          <w:spacing w:val="-7"/>
        </w:rPr>
        <w:t xml:space="preserve"> </w:t>
      </w:r>
      <w:r>
        <w:t>in</w:t>
      </w:r>
      <w:r>
        <w:rPr>
          <w:spacing w:val="-15"/>
        </w:rPr>
        <w:t xml:space="preserve"> </w:t>
      </w:r>
      <w:r>
        <w:t>the</w:t>
      </w:r>
      <w:r>
        <w:rPr>
          <w:spacing w:val="-16"/>
        </w:rPr>
        <w:t xml:space="preserve"> </w:t>
      </w:r>
      <w:r>
        <w:t>Official</w:t>
      </w:r>
      <w:r>
        <w:rPr>
          <w:spacing w:val="-6"/>
        </w:rPr>
        <w:t xml:space="preserve"> </w:t>
      </w:r>
      <w:r>
        <w:t>Public</w:t>
      </w:r>
      <w:r>
        <w:rPr>
          <w:spacing w:val="-17"/>
        </w:rPr>
        <w:t xml:space="preserve"> </w:t>
      </w:r>
      <w:r>
        <w:t>Records</w:t>
      </w:r>
      <w:r>
        <w:rPr>
          <w:spacing w:val="-18"/>
        </w:rPr>
        <w:t xml:space="preserve"> </w:t>
      </w:r>
      <w:r>
        <w:t>of</w:t>
      </w:r>
    </w:p>
    <w:p w14:paraId="3C35D270" w14:textId="77777777" w:rsidR="009432B3" w:rsidRDefault="009432B3" w:rsidP="009432B3">
      <w:pPr>
        <w:pStyle w:val="BodyText"/>
        <w:spacing w:line="193" w:lineRule="exact"/>
        <w:ind w:left="1211"/>
        <w:jc w:val="both"/>
      </w:pPr>
      <w:r>
        <w:rPr>
          <w:rFonts w:ascii="Arial"/>
        </w:rPr>
        <w:t xml:space="preserve">Real </w:t>
      </w:r>
      <w:r>
        <w:t>Property of Harris County, Texas; and</w:t>
      </w:r>
    </w:p>
    <w:p w14:paraId="77D6F01F" w14:textId="77777777" w:rsidR="009432B3" w:rsidRDefault="009432B3" w:rsidP="009432B3">
      <w:pPr>
        <w:pStyle w:val="BodyText"/>
        <w:spacing w:before="9"/>
        <w:rPr>
          <w:sz w:val="16"/>
        </w:rPr>
      </w:pPr>
    </w:p>
    <w:p w14:paraId="0BC6C283" w14:textId="77777777" w:rsidR="009432B3" w:rsidRDefault="009432B3" w:rsidP="009432B3">
      <w:pPr>
        <w:pStyle w:val="BodyText"/>
        <w:spacing w:line="223" w:lineRule="auto"/>
        <w:ind w:left="1244" w:right="2052" w:firstLine="503"/>
        <w:jc w:val="both"/>
      </w:pPr>
      <w:r>
        <w:t>WHEREAS, the undersigned are the owners of at least a majority of the lots in Crestwood</w:t>
      </w:r>
      <w:r>
        <w:rPr>
          <w:spacing w:val="-6"/>
        </w:rPr>
        <w:t xml:space="preserve"> </w:t>
      </w:r>
      <w:r>
        <w:t>Acres,</w:t>
      </w:r>
      <w:r>
        <w:rPr>
          <w:spacing w:val="-8"/>
        </w:rPr>
        <w:t xml:space="preserve"> </w:t>
      </w:r>
      <w:r>
        <w:t>a</w:t>
      </w:r>
      <w:r>
        <w:rPr>
          <w:spacing w:val="-20"/>
        </w:rPr>
        <w:t xml:space="preserve"> </w:t>
      </w:r>
      <w:r>
        <w:t>subdivision</w:t>
      </w:r>
      <w:r>
        <w:rPr>
          <w:spacing w:val="-12"/>
        </w:rPr>
        <w:t xml:space="preserve"> </w:t>
      </w:r>
      <w:r>
        <w:t>in</w:t>
      </w:r>
      <w:r>
        <w:rPr>
          <w:spacing w:val="-18"/>
        </w:rPr>
        <w:t xml:space="preserve"> </w:t>
      </w:r>
      <w:r>
        <w:t>Harris</w:t>
      </w:r>
      <w:r>
        <w:rPr>
          <w:spacing w:val="-17"/>
        </w:rPr>
        <w:t xml:space="preserve"> </w:t>
      </w:r>
      <w:r>
        <w:t>County,</w:t>
      </w:r>
      <w:r>
        <w:rPr>
          <w:spacing w:val="-22"/>
        </w:rPr>
        <w:t xml:space="preserve"> </w:t>
      </w:r>
      <w:r>
        <w:t>Texas,</w:t>
      </w:r>
      <w:r>
        <w:rPr>
          <w:spacing w:val="-18"/>
        </w:rPr>
        <w:t xml:space="preserve"> </w:t>
      </w:r>
      <w:r>
        <w:t>according</w:t>
      </w:r>
      <w:r>
        <w:rPr>
          <w:spacing w:val="-17"/>
        </w:rPr>
        <w:t xml:space="preserve"> </w:t>
      </w:r>
      <w:r>
        <w:rPr>
          <w:rFonts w:ascii="Arial"/>
          <w:sz w:val="15"/>
        </w:rPr>
        <w:t>to</w:t>
      </w:r>
      <w:r>
        <w:rPr>
          <w:rFonts w:ascii="Arial"/>
          <w:spacing w:val="-12"/>
          <w:sz w:val="15"/>
        </w:rPr>
        <w:t xml:space="preserve"> </w:t>
      </w:r>
      <w:r>
        <w:t>the</w:t>
      </w:r>
      <w:r>
        <w:rPr>
          <w:spacing w:val="-15"/>
        </w:rPr>
        <w:t xml:space="preserve"> </w:t>
      </w:r>
      <w:r>
        <w:t>map</w:t>
      </w:r>
      <w:r>
        <w:rPr>
          <w:spacing w:val="-24"/>
        </w:rPr>
        <w:t xml:space="preserve"> </w:t>
      </w:r>
      <w:r>
        <w:t>or</w:t>
      </w:r>
      <w:r>
        <w:rPr>
          <w:spacing w:val="-18"/>
        </w:rPr>
        <w:t xml:space="preserve"> </w:t>
      </w:r>
      <w:r>
        <w:t>plat</w:t>
      </w:r>
      <w:r>
        <w:rPr>
          <w:spacing w:val="-14"/>
        </w:rPr>
        <w:t xml:space="preserve"> </w:t>
      </w:r>
      <w:r>
        <w:t>thereof recorded in Volume 16, Page 63, of the Map Records of Harris County, Texas and wish to amend the Prior Restrictions as set forth</w:t>
      </w:r>
      <w:r>
        <w:rPr>
          <w:spacing w:val="8"/>
        </w:rPr>
        <w:t xml:space="preserve"> </w:t>
      </w:r>
      <w:r>
        <w:t>below.</w:t>
      </w:r>
    </w:p>
    <w:p w14:paraId="6320C8C5" w14:textId="77777777" w:rsidR="009432B3" w:rsidRDefault="009432B3" w:rsidP="009432B3">
      <w:pPr>
        <w:pStyle w:val="BodyText"/>
        <w:spacing w:before="4"/>
        <w:rPr>
          <w:sz w:val="16"/>
        </w:rPr>
      </w:pPr>
    </w:p>
    <w:p w14:paraId="5D449F5A" w14:textId="0C547A3F" w:rsidR="009432B3" w:rsidRDefault="009432B3" w:rsidP="009432B3">
      <w:pPr>
        <w:pStyle w:val="BodyText"/>
        <w:spacing w:line="220" w:lineRule="auto"/>
        <w:ind w:left="1244" w:right="2068" w:firstLine="513"/>
        <w:jc w:val="both"/>
      </w:pPr>
      <w:r>
        <w:rPr>
          <w:w w:val="95"/>
        </w:rPr>
        <w:t xml:space="preserve">NOW, THEREFORE, the undersigned hereby ratify and confirm that; (i) the Amended </w:t>
      </w:r>
      <w:r>
        <w:t>Restrictions</w:t>
      </w:r>
      <w:r>
        <w:rPr>
          <w:spacing w:val="-17"/>
        </w:rPr>
        <w:t xml:space="preserve"> </w:t>
      </w:r>
      <w:r>
        <w:t>also</w:t>
      </w:r>
      <w:r>
        <w:rPr>
          <w:spacing w:val="-16"/>
        </w:rPr>
        <w:t xml:space="preserve"> </w:t>
      </w:r>
      <w:r>
        <w:t>amended</w:t>
      </w:r>
      <w:r>
        <w:rPr>
          <w:spacing w:val="-9"/>
        </w:rPr>
        <w:t xml:space="preserve"> </w:t>
      </w:r>
      <w:r>
        <w:t>and</w:t>
      </w:r>
      <w:r>
        <w:rPr>
          <w:spacing w:val="-9"/>
        </w:rPr>
        <w:t xml:space="preserve"> </w:t>
      </w:r>
      <w:r>
        <w:t>modified</w:t>
      </w:r>
      <w:r>
        <w:rPr>
          <w:spacing w:val="-8"/>
        </w:rPr>
        <w:t xml:space="preserve"> </w:t>
      </w:r>
      <w:r>
        <w:t>the</w:t>
      </w:r>
      <w:r>
        <w:rPr>
          <w:spacing w:val="-17"/>
        </w:rPr>
        <w:t xml:space="preserve"> </w:t>
      </w:r>
      <w:r>
        <w:t>restrictions</w:t>
      </w:r>
      <w:r>
        <w:rPr>
          <w:spacing w:val="-15"/>
        </w:rPr>
        <w:t xml:space="preserve"> </w:t>
      </w:r>
      <w:r>
        <w:t>contained</w:t>
      </w:r>
      <w:r>
        <w:rPr>
          <w:spacing w:val="-4"/>
        </w:rPr>
        <w:t xml:space="preserve"> </w:t>
      </w:r>
      <w:r>
        <w:t>in</w:t>
      </w:r>
      <w:r>
        <w:rPr>
          <w:spacing w:val="-11"/>
        </w:rPr>
        <w:t xml:space="preserve"> </w:t>
      </w:r>
      <w:r>
        <w:t>the</w:t>
      </w:r>
      <w:r>
        <w:rPr>
          <w:spacing w:val="-18"/>
        </w:rPr>
        <w:t xml:space="preserve"> </w:t>
      </w:r>
      <w:r>
        <w:t>Deeds;</w:t>
      </w:r>
      <w:r>
        <w:rPr>
          <w:spacing w:val="-14"/>
        </w:rPr>
        <w:t xml:space="preserve"> </w:t>
      </w:r>
      <w:r>
        <w:t>(ii)</w:t>
      </w:r>
      <w:r>
        <w:rPr>
          <w:spacing w:val="-14"/>
        </w:rPr>
        <w:t xml:space="preserve"> </w:t>
      </w:r>
      <w:r>
        <w:t>the</w:t>
      </w:r>
      <w:r>
        <w:rPr>
          <w:spacing w:val="-22"/>
        </w:rPr>
        <w:t xml:space="preserve"> </w:t>
      </w:r>
      <w:r>
        <w:t xml:space="preserve">Prior </w:t>
      </w:r>
      <w:r>
        <w:rPr>
          <w:w w:val="95"/>
        </w:rPr>
        <w:t>Restrictions</w:t>
      </w:r>
      <w:r>
        <w:rPr>
          <w:spacing w:val="-5"/>
          <w:w w:val="95"/>
        </w:rPr>
        <w:t xml:space="preserve"> </w:t>
      </w:r>
      <w:r>
        <w:rPr>
          <w:w w:val="95"/>
        </w:rPr>
        <w:t>are</w:t>
      </w:r>
      <w:r>
        <w:rPr>
          <w:spacing w:val="-13"/>
          <w:w w:val="95"/>
        </w:rPr>
        <w:t xml:space="preserve"> </w:t>
      </w:r>
      <w:r>
        <w:rPr>
          <w:w w:val="95"/>
        </w:rPr>
        <w:t>hereby</w:t>
      </w:r>
      <w:r>
        <w:rPr>
          <w:spacing w:val="-3"/>
          <w:w w:val="95"/>
        </w:rPr>
        <w:t xml:space="preserve"> </w:t>
      </w:r>
      <w:r>
        <w:rPr>
          <w:w w:val="95"/>
        </w:rPr>
        <w:t>amended</w:t>
      </w:r>
      <w:r>
        <w:rPr>
          <w:spacing w:val="1"/>
          <w:w w:val="95"/>
        </w:rPr>
        <w:t xml:space="preserve"> </w:t>
      </w:r>
      <w:r>
        <w:rPr>
          <w:w w:val="95"/>
        </w:rPr>
        <w:t>in</w:t>
      </w:r>
      <w:r>
        <w:rPr>
          <w:spacing w:val="-4"/>
          <w:w w:val="95"/>
        </w:rPr>
        <w:t xml:space="preserve"> </w:t>
      </w:r>
      <w:r>
        <w:rPr>
          <w:w w:val="95"/>
        </w:rPr>
        <w:t>their</w:t>
      </w:r>
      <w:r>
        <w:rPr>
          <w:spacing w:val="-15"/>
          <w:w w:val="95"/>
        </w:rPr>
        <w:t xml:space="preserve"> </w:t>
      </w:r>
      <w:r>
        <w:rPr>
          <w:w w:val="95"/>
        </w:rPr>
        <w:t>entirety</w:t>
      </w:r>
      <w:r>
        <w:rPr>
          <w:spacing w:val="-12"/>
          <w:w w:val="95"/>
        </w:rPr>
        <w:t xml:space="preserve"> </w:t>
      </w:r>
      <w:r>
        <w:rPr>
          <w:w w:val="95"/>
        </w:rPr>
        <w:t>as</w:t>
      </w:r>
      <w:r>
        <w:rPr>
          <w:spacing w:val="-9"/>
          <w:w w:val="95"/>
        </w:rPr>
        <w:t xml:space="preserve"> </w:t>
      </w:r>
      <w:r>
        <w:rPr>
          <w:w w:val="95"/>
        </w:rPr>
        <w:t>follows;</w:t>
      </w:r>
      <w:r>
        <w:rPr>
          <w:spacing w:val="-10"/>
          <w:w w:val="95"/>
        </w:rPr>
        <w:t xml:space="preserve"> </w:t>
      </w:r>
      <w:r>
        <w:rPr>
          <w:w w:val="95"/>
          <w:sz w:val="16"/>
        </w:rPr>
        <w:t>(iii)</w:t>
      </w:r>
      <w:r>
        <w:rPr>
          <w:spacing w:val="-15"/>
          <w:w w:val="95"/>
          <w:sz w:val="16"/>
        </w:rPr>
        <w:t xml:space="preserve"> </w:t>
      </w:r>
      <w:r>
        <w:rPr>
          <w:w w:val="95"/>
        </w:rPr>
        <w:t>this</w:t>
      </w:r>
      <w:r>
        <w:rPr>
          <w:spacing w:val="-7"/>
          <w:w w:val="95"/>
        </w:rPr>
        <w:t xml:space="preserve"> </w:t>
      </w:r>
      <w:r>
        <w:rPr>
          <w:w w:val="95"/>
        </w:rPr>
        <w:t>Declaration</w:t>
      </w:r>
      <w:r>
        <w:rPr>
          <w:spacing w:val="-6"/>
          <w:w w:val="95"/>
        </w:rPr>
        <w:t xml:space="preserve"> </w:t>
      </w:r>
      <w:r>
        <w:rPr>
          <w:w w:val="95"/>
        </w:rPr>
        <w:t>supersedes</w:t>
      </w:r>
      <w:r>
        <w:rPr>
          <w:spacing w:val="-1"/>
          <w:w w:val="95"/>
        </w:rPr>
        <w:t xml:space="preserve"> </w:t>
      </w:r>
      <w:r>
        <w:rPr>
          <w:w w:val="95"/>
        </w:rPr>
        <w:t xml:space="preserve">and </w:t>
      </w:r>
      <w:r>
        <w:t xml:space="preserve">replaces the Prior Restrictions; and (iv) all Lots in Crestwood Acres shall be held, sold and </w:t>
      </w:r>
      <w:r>
        <w:rPr>
          <w:w w:val="95"/>
        </w:rPr>
        <w:t>conveyed subject to the following provisions, covenants, conditions, restrictions,</w:t>
      </w:r>
      <w:r>
        <w:rPr>
          <w:spacing w:val="26"/>
          <w:w w:val="95"/>
        </w:rPr>
        <w:t xml:space="preserve"> </w:t>
      </w:r>
      <w:r>
        <w:rPr>
          <w:w w:val="95"/>
        </w:rPr>
        <w:t>reservations</w:t>
      </w:r>
    </w:p>
    <w:p w14:paraId="2CA22FB7" w14:textId="77777777" w:rsidR="009432B3" w:rsidRDefault="009432B3" w:rsidP="009432B3">
      <w:pPr>
        <w:pStyle w:val="BodyText"/>
        <w:spacing w:before="2"/>
        <w:rPr>
          <w:sz w:val="27"/>
        </w:rPr>
      </w:pPr>
    </w:p>
    <w:p w14:paraId="650D4829" w14:textId="77777777" w:rsidR="009432B3" w:rsidRDefault="009432B3" w:rsidP="009432B3">
      <w:pPr>
        <w:ind w:left="2675" w:right="3490"/>
        <w:jc w:val="center"/>
        <w:rPr>
          <w:sz w:val="20"/>
        </w:rPr>
      </w:pPr>
      <w:r>
        <w:rPr>
          <w:sz w:val="20"/>
        </w:rPr>
        <w:t>-1-</w:t>
      </w:r>
    </w:p>
    <w:p w14:paraId="49962E14" w14:textId="77777777" w:rsidR="009432B3" w:rsidRDefault="009432B3" w:rsidP="009432B3">
      <w:pPr>
        <w:pStyle w:val="BodyText"/>
        <w:rPr>
          <w:sz w:val="20"/>
        </w:rPr>
      </w:pPr>
    </w:p>
    <w:p w14:paraId="21727F4C" w14:textId="77777777" w:rsidR="009432B3" w:rsidRDefault="009432B3" w:rsidP="009432B3">
      <w:pPr>
        <w:pStyle w:val="BodyText"/>
        <w:rPr>
          <w:sz w:val="20"/>
        </w:rPr>
      </w:pPr>
    </w:p>
    <w:p w14:paraId="408A4BC5" w14:textId="77777777" w:rsidR="009432B3" w:rsidRDefault="009432B3" w:rsidP="009432B3">
      <w:pPr>
        <w:pStyle w:val="BodyText"/>
        <w:rPr>
          <w:sz w:val="20"/>
        </w:rPr>
      </w:pPr>
    </w:p>
    <w:p w14:paraId="14899125" w14:textId="77777777" w:rsidR="009432B3" w:rsidRDefault="009432B3" w:rsidP="009432B3">
      <w:pPr>
        <w:pStyle w:val="BodyText"/>
        <w:rPr>
          <w:sz w:val="20"/>
        </w:rPr>
      </w:pPr>
    </w:p>
    <w:p w14:paraId="7C920457" w14:textId="1CE3A8A1" w:rsidR="009432B3" w:rsidRDefault="009432B3" w:rsidP="009432B3">
      <w:pPr>
        <w:pStyle w:val="BodyText"/>
        <w:spacing w:before="10"/>
        <w:rPr>
          <w:sz w:val="26"/>
        </w:rPr>
      </w:pPr>
      <w:r>
        <w:rPr>
          <w:noProof/>
        </w:rPr>
        <mc:AlternateContent>
          <mc:Choice Requires="wps">
            <w:drawing>
              <wp:anchor distT="0" distB="0" distL="0" distR="0" simplePos="0" relativeHeight="251662336" behindDoc="1" locked="0" layoutInCell="1" allowOverlap="1" wp14:anchorId="2821253E" wp14:editId="5D04D170">
                <wp:simplePos x="0" y="0"/>
                <wp:positionH relativeFrom="page">
                  <wp:posOffset>414655</wp:posOffset>
                </wp:positionH>
                <wp:positionV relativeFrom="paragraph">
                  <wp:posOffset>239395</wp:posOffset>
                </wp:positionV>
                <wp:extent cx="5307965" cy="0"/>
                <wp:effectExtent l="0" t="0" r="0" b="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0"/>
                        </a:xfrm>
                        <a:custGeom>
                          <a:avLst/>
                          <a:gdLst>
                            <a:gd name="T0" fmla="*/ 0 w 8359"/>
                            <a:gd name="T1" fmla="*/ 0 h 1270"/>
                            <a:gd name="T2" fmla="*/ 5307965 w 8359"/>
                            <a:gd name="T3" fmla="*/ 0 h 1270"/>
                            <a:gd name="T4" fmla="*/ 0 60000 65536"/>
                            <a:gd name="T5" fmla="*/ 0 60000 65536"/>
                          </a:gdLst>
                          <a:ahLst/>
                          <a:cxnLst>
                            <a:cxn ang="T4">
                              <a:pos x="T0" y="T1"/>
                            </a:cxn>
                            <a:cxn ang="T5">
                              <a:pos x="T2" y="T3"/>
                            </a:cxn>
                          </a:cxnLst>
                          <a:rect l="0" t="0" r="r" b="b"/>
                          <a:pathLst>
                            <a:path w="8359" h="1270">
                              <a:moveTo>
                                <a:pt x="0" y="0"/>
                              </a:moveTo>
                              <a:lnTo>
                                <a:pt x="8359" y="0"/>
                              </a:lnTo>
                            </a:path>
                          </a:pathLst>
                        </a:custGeom>
                        <a:noFill/>
                        <a:ln w="36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7FD290B" id="Freeform 6" o:spid="_x0000_s1026" style="position:absolute;margin-left:32.65pt;margin-top:18.85pt;width:417.95pt;height:0;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" path="m0,0l8359,0e" filled="f" strokeweight="36597emu">
                <v:path arrowok="t" o:connecttype="custom" o:connectlocs="0,0;2147483646,0" o:connectangles="0,0"/>
                <w10:wrap type="topAndBottom" anchorx="page"/>
              </v:shape>
            </w:pict>
          </mc:Fallback>
        </mc:AlternateContent>
      </w:r>
    </w:p>
    <w:p w14:paraId="08BD7DE3" w14:textId="77777777" w:rsidR="009432B3" w:rsidRDefault="009432B3" w:rsidP="009432B3">
      <w:pPr>
        <w:rPr>
          <w:sz w:val="26"/>
        </w:rPr>
        <w:sectPr w:rsidR="009432B3" w:rsidSect="009432B3">
          <w:pgSz w:w="11990" w:h="15440"/>
          <w:pgMar w:top="460" w:right="1680" w:bottom="0" w:left="440" w:header="720" w:footer="720" w:gutter="0"/>
          <w:cols w:space="720"/>
        </w:sectPr>
      </w:pPr>
    </w:p>
    <w:p w14:paraId="68931FBD" w14:textId="7E3B40B3" w:rsidR="009432B3" w:rsidRDefault="009432B3" w:rsidP="009432B3">
      <w:pPr>
        <w:tabs>
          <w:tab w:val="left" w:pos="3620"/>
        </w:tabs>
        <w:spacing w:line="22" w:lineRule="exact"/>
        <w:ind w:left="235"/>
        <w:rPr>
          <w:sz w:val="2"/>
        </w:rPr>
      </w:pPr>
      <w:r>
        <w:rPr>
          <w:noProof/>
        </w:rPr>
        <w:lastRenderedPageBreak/>
        <mc:AlternateContent>
          <mc:Choice Requires="wps">
            <w:drawing>
              <wp:anchor distT="0" distB="0" distL="114300" distR="114300" simplePos="0" relativeHeight="251663360" behindDoc="0" locked="0" layoutInCell="1" allowOverlap="1" wp14:anchorId="1A9E95F7" wp14:editId="1096A4C1">
                <wp:simplePos x="0" y="0"/>
                <wp:positionH relativeFrom="page">
                  <wp:posOffset>475615</wp:posOffset>
                </wp:positionH>
                <wp:positionV relativeFrom="page">
                  <wp:posOffset>9385935</wp:posOffset>
                </wp:positionV>
                <wp:extent cx="53079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7965" cy="0"/>
                        </a:xfrm>
                        <a:prstGeom prst="line">
                          <a:avLst/>
                        </a:prstGeom>
                        <a:noFill/>
                        <a:ln w="9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128EBD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45pt,739.05pt" to="455.4pt,73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" strokeweight="9150emu">
                <w10:wrap anchorx="page" anchory="page"/>
              </v:line>
            </w:pict>
          </mc:Fallback>
        </mc:AlternateContent>
      </w:r>
      <w:r>
        <w:rPr>
          <w:noProof/>
          <w:sz w:val="2"/>
        </w:rPr>
        <mc:AlternateContent>
          <mc:Choice Requires="wpg">
            <w:drawing>
              <wp:inline distT="0" distB="0" distL="0" distR="0" wp14:anchorId="50EBE16C" wp14:editId="453E1B09">
                <wp:extent cx="988695" cy="9525"/>
                <wp:effectExtent l="0" t="0" r="1460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9525"/>
                          <a:chOff x="0" y="0"/>
                          <a:chExt cx="1557" cy="15"/>
                        </a:xfrm>
                      </wpg:grpSpPr>
                      <wps:wsp>
                        <wps:cNvPr id="4" name="Line 5"/>
                        <wps:cNvCnPr>
                          <a:cxnSpLocks noChangeShapeType="1"/>
                        </wps:cNvCnPr>
                        <wps:spPr bwMode="auto">
                          <a:xfrm>
                            <a:off x="0" y="7"/>
                            <a:ext cx="1556" cy="0"/>
                          </a:xfrm>
                          <a:prstGeom prst="line">
                            <a:avLst/>
                          </a:prstGeom>
                          <a:noFill/>
                          <a:ln w="9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3FC007B0" id="Group 3" o:spid="_x0000_s1026" style="width:77.85pt;height:.75pt;mso-position-horizontal-relative:char;mso-position-vertical-relative:line" coordsize="1557,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">
                <v:line id="Line 5" o:spid="_x0000_s1027" style="position:absolute;visibility:visible;mso-wrap-style:square" from="0,7" to="15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1YUmcEAAADaAAAADwAAAGRycy9kb3ducmV2LnhtbESPT4vCMBTE78J+h/CEvWmqFJFqFF0Q&#10;PC2s/9Dbo3kmxealNFntfvuNIHgcZuY3zHzZuVrcqQ2VZwWjYQaCuPS6YqPgsN8MpiBCRNZYeyYF&#10;fxRgufjozbHQ/sE/dN9FIxKEQ4EKbIxNIWUoLTkMQ98QJ+/qW4cxydZI3eIjwV0tx1k2kQ4rTgsW&#10;G/qyVN52v07BdXo09G35fJJYm/VqlF+qfKvUZ79bzUBE6uI7/GpvtYIcnlfSDZCL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rVhSZwQAAANoAAAAPAAAAAAAAAAAAAAAA&#10;AKECAABkcnMvZG93bnJldi54bWxQSwUGAAAAAAQABAD5AAAAjwMAAAAA&#10;" strokeweight="9150emu"/>
                <w10:anchorlock/>
              </v:group>
            </w:pict>
          </mc:Fallback>
        </mc:AlternateContent>
      </w:r>
      <w:r>
        <w:rPr>
          <w:sz w:val="2"/>
        </w:rPr>
        <w:tab/>
      </w:r>
      <w:r>
        <w:rPr>
          <w:noProof/>
          <w:sz w:val="2"/>
        </w:rPr>
        <mc:AlternateContent>
          <mc:Choice Requires="wpg">
            <w:drawing>
              <wp:inline distT="0" distB="0" distL="0" distR="0" wp14:anchorId="0433CB06" wp14:editId="563BA74B">
                <wp:extent cx="683895" cy="6350"/>
                <wp:effectExtent l="0" t="0" r="1460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6350"/>
                          <a:chOff x="0" y="0"/>
                          <a:chExt cx="1077" cy="10"/>
                        </a:xfrm>
                      </wpg:grpSpPr>
                      <wps:wsp>
                        <wps:cNvPr id="6" name="Line 3"/>
                        <wps:cNvCnPr>
                          <a:cxnSpLocks noChangeShapeType="1"/>
                        </wps:cNvCnPr>
                        <wps:spPr bwMode="auto">
                          <a:xfrm>
                            <a:off x="0" y="5"/>
                            <a:ext cx="1076" cy="0"/>
                          </a:xfrm>
                          <a:prstGeom prst="line">
                            <a:avLst/>
                          </a:prstGeom>
                          <a:noFill/>
                          <a:ln w="6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47E39CD2" id="Group 1" o:spid="_x0000_s1026" style="width:53.85pt;height:.5pt;mso-position-horizontal-relative:char;mso-position-vertical-relative:line" coordsize="107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">
                <v:line id="Line 3" o:spid="_x0000_s1027" style="position:absolute;visibility:visible;mso-wrap-style:square" from="0,5" to="10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J26MIAAADaAAAADwAAAGRycy9kb3ducmV2LnhtbESPzWrDMBCE74W+g9hCb43cFJLYiWxC&#10;oLSEHPJ3yW2xNraptDKWartvXwUCOQ4z8w2zKkZrRE+dbxwreJ8kIIhLpxuuFJxPn28LED4gazSO&#10;ScEfeSjy56cVZtoNfKD+GCoRIewzVFCH0GZS+rImi37iWuLoXV1nMUTZVVJ3OES4NXKaJDNpseG4&#10;UGNLm5rKn+OvVfBlPiid78inFxz6fbnVITVaqdeXcb0EEWgMj/C9/a0VTOF2Jd4Amf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gJ26MIAAADaAAAADwAAAAAAAAAAAAAA&#10;AAChAgAAZHJzL2Rvd25yZXYueG1sUEsFBgAAAAAEAAQA+QAAAJADAAAAAA==&#10;" strokeweight="6100emu"/>
                <w10:anchorlock/>
              </v:group>
            </w:pict>
          </mc:Fallback>
        </mc:AlternateContent>
      </w:r>
    </w:p>
    <w:p w14:paraId="6F35914A" w14:textId="77777777" w:rsidR="009432B3" w:rsidRDefault="009432B3" w:rsidP="009432B3">
      <w:pPr>
        <w:pStyle w:val="BodyText"/>
        <w:rPr>
          <w:sz w:val="25"/>
        </w:rPr>
      </w:pPr>
      <w:r>
        <w:rPr>
          <w:noProof/>
        </w:rPr>
        <w:drawing>
          <wp:anchor distT="0" distB="0" distL="0" distR="0" simplePos="0" relativeHeight="251661312" behindDoc="0" locked="0" layoutInCell="1" allowOverlap="1" wp14:anchorId="5946E6D3" wp14:editId="10122537">
            <wp:simplePos x="0" y="0"/>
            <wp:positionH relativeFrom="page">
              <wp:posOffset>4511603</wp:posOffset>
            </wp:positionH>
            <wp:positionV relativeFrom="paragraph">
              <wp:posOffset>207415</wp:posOffset>
            </wp:positionV>
            <wp:extent cx="865652" cy="179831"/>
            <wp:effectExtent l="0" t="0" r="0" b="0"/>
            <wp:wrapTopAndBottom/>
            <wp:docPr id="169"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57.png"/>
                    <pic:cNvPicPr/>
                  </pic:nvPicPr>
                  <pic:blipFill>
                    <a:blip r:embed="rId14" cstate="print"/>
                    <a:stretch>
                      <a:fillRect/>
                    </a:stretch>
                  </pic:blipFill>
                  <pic:spPr>
                    <a:xfrm>
                      <a:off x="0" y="0"/>
                      <a:ext cx="865652" cy="179831"/>
                    </a:xfrm>
                    <a:prstGeom prst="rect">
                      <a:avLst/>
                    </a:prstGeom>
                  </pic:spPr>
                </pic:pic>
              </a:graphicData>
            </a:graphic>
          </wp:anchor>
        </w:drawing>
      </w:r>
    </w:p>
    <w:p w14:paraId="7513B8D8" w14:textId="77777777" w:rsidR="009432B3" w:rsidRDefault="009432B3" w:rsidP="009432B3">
      <w:pPr>
        <w:pStyle w:val="BodyText"/>
        <w:rPr>
          <w:sz w:val="20"/>
        </w:rPr>
      </w:pPr>
    </w:p>
    <w:p w14:paraId="10A72524" w14:textId="77777777" w:rsidR="009432B3" w:rsidRDefault="009432B3" w:rsidP="009432B3">
      <w:pPr>
        <w:pStyle w:val="BodyText"/>
        <w:spacing w:before="3"/>
        <w:rPr>
          <w:sz w:val="20"/>
        </w:rPr>
      </w:pPr>
    </w:p>
    <w:p w14:paraId="7748947E" w14:textId="77777777" w:rsidR="009432B3" w:rsidRDefault="009432B3" w:rsidP="009432B3">
      <w:pPr>
        <w:pStyle w:val="BodyText"/>
        <w:spacing w:line="216" w:lineRule="auto"/>
        <w:ind w:left="136" w:right="1952" w:hanging="10"/>
        <w:jc w:val="both"/>
      </w:pPr>
      <w:r>
        <w:t>and</w:t>
      </w:r>
      <w:r>
        <w:rPr>
          <w:spacing w:val="-20"/>
        </w:rPr>
        <w:t xml:space="preserve"> </w:t>
      </w:r>
      <w:r>
        <w:t>charges,</w:t>
      </w:r>
      <w:r>
        <w:rPr>
          <w:spacing w:val="-17"/>
        </w:rPr>
        <w:t xml:space="preserve"> </w:t>
      </w:r>
      <w:r>
        <w:t>all</w:t>
      </w:r>
      <w:r>
        <w:rPr>
          <w:spacing w:val="-24"/>
        </w:rPr>
        <w:t xml:space="preserve"> </w:t>
      </w:r>
      <w:r>
        <w:rPr>
          <w:rFonts w:ascii="Arial" w:hAnsi="Arial"/>
          <w:sz w:val="17"/>
        </w:rPr>
        <w:t>of</w:t>
      </w:r>
      <w:r>
        <w:rPr>
          <w:rFonts w:ascii="Arial" w:hAnsi="Arial"/>
          <w:spacing w:val="-31"/>
          <w:sz w:val="17"/>
        </w:rPr>
        <w:t xml:space="preserve"> </w:t>
      </w:r>
      <w:r>
        <w:t>which</w:t>
      </w:r>
      <w:r>
        <w:rPr>
          <w:spacing w:val="-21"/>
        </w:rPr>
        <w:t xml:space="preserve"> </w:t>
      </w:r>
      <w:r>
        <w:t>are</w:t>
      </w:r>
      <w:r>
        <w:rPr>
          <w:spacing w:val="-23"/>
        </w:rPr>
        <w:t xml:space="preserve"> </w:t>
      </w:r>
      <w:r>
        <w:t>for</w:t>
      </w:r>
      <w:r>
        <w:rPr>
          <w:spacing w:val="-21"/>
        </w:rPr>
        <w:t xml:space="preserve"> </w:t>
      </w:r>
      <w:r>
        <w:t>the</w:t>
      </w:r>
      <w:r>
        <w:rPr>
          <w:spacing w:val="-18"/>
        </w:rPr>
        <w:t xml:space="preserve"> </w:t>
      </w:r>
      <w:r>
        <w:t>purpose</w:t>
      </w:r>
      <w:r>
        <w:rPr>
          <w:spacing w:val="-16"/>
        </w:rPr>
        <w:t xml:space="preserve"> </w:t>
      </w:r>
      <w:r>
        <w:t>of</w:t>
      </w:r>
      <w:r>
        <w:rPr>
          <w:spacing w:val="-27"/>
        </w:rPr>
        <w:t xml:space="preserve"> </w:t>
      </w:r>
      <w:r>
        <w:t>enhancing</w:t>
      </w:r>
      <w:r>
        <w:rPr>
          <w:spacing w:val="-19"/>
        </w:rPr>
        <w:t xml:space="preserve"> </w:t>
      </w:r>
      <w:r>
        <w:t>and</w:t>
      </w:r>
      <w:r>
        <w:rPr>
          <w:spacing w:val="-15"/>
        </w:rPr>
        <w:t xml:space="preserve"> </w:t>
      </w:r>
      <w:r>
        <w:t>protecting</w:t>
      </w:r>
      <w:r>
        <w:rPr>
          <w:spacing w:val="-18"/>
        </w:rPr>
        <w:t xml:space="preserve"> </w:t>
      </w:r>
      <w:r>
        <w:t>the</w:t>
      </w:r>
      <w:r>
        <w:rPr>
          <w:spacing w:val="-19"/>
        </w:rPr>
        <w:t xml:space="preserve"> </w:t>
      </w:r>
      <w:r>
        <w:t>value,</w:t>
      </w:r>
      <w:r>
        <w:rPr>
          <w:spacing w:val="-20"/>
        </w:rPr>
        <w:t xml:space="preserve"> </w:t>
      </w:r>
      <w:r>
        <w:t xml:space="preserve">desirability </w:t>
      </w:r>
      <w:r>
        <w:rPr>
          <w:sz w:val="16"/>
        </w:rPr>
        <w:t>and</w:t>
      </w:r>
      <w:r>
        <w:rPr>
          <w:spacing w:val="-6"/>
          <w:sz w:val="16"/>
        </w:rPr>
        <w:t xml:space="preserve"> </w:t>
      </w:r>
      <w:r>
        <w:t>attractiveness</w:t>
      </w:r>
      <w:r>
        <w:rPr>
          <w:spacing w:val="-15"/>
        </w:rPr>
        <w:t xml:space="preserve"> </w:t>
      </w:r>
      <w:r>
        <w:rPr>
          <w:sz w:val="16"/>
        </w:rPr>
        <w:t>of</w:t>
      </w:r>
      <w:r>
        <w:rPr>
          <w:spacing w:val="-5"/>
          <w:sz w:val="16"/>
        </w:rPr>
        <w:t xml:space="preserve"> </w:t>
      </w:r>
      <w:r>
        <w:t>Crestwood</w:t>
      </w:r>
      <w:r>
        <w:rPr>
          <w:spacing w:val="5"/>
        </w:rPr>
        <w:t xml:space="preserve"> </w:t>
      </w:r>
      <w:r>
        <w:rPr>
          <w:sz w:val="16"/>
        </w:rPr>
        <w:t>Acres. These covenants, conditions and restrictions shall run with all the property in Crestwood Acres and be binding upon all parties having or acquiring any right, title or interest in a Lot, as hereinafter defined, their respective legal representatives, heirs, successors and assigns, and shall inure to the benefit of each Owner thereof.</w:t>
      </w:r>
    </w:p>
    <w:p w14:paraId="36758B61" w14:textId="77777777" w:rsidR="009432B3" w:rsidRDefault="009432B3" w:rsidP="009432B3">
      <w:pPr>
        <w:pStyle w:val="BodyText"/>
        <w:spacing w:before="4"/>
        <w:rPr>
          <w:sz w:val="17"/>
        </w:rPr>
      </w:pPr>
    </w:p>
    <w:p w14:paraId="5670C767" w14:textId="77777777" w:rsidR="009432B3" w:rsidRDefault="009432B3" w:rsidP="009432B3">
      <w:pPr>
        <w:pStyle w:val="BodyText"/>
        <w:spacing w:line="218" w:lineRule="auto"/>
        <w:ind w:left="2877" w:right="4708" w:firstLine="34"/>
        <w:jc w:val="center"/>
      </w:pPr>
      <w:r>
        <w:t xml:space="preserve">ARTICLE I </w:t>
      </w:r>
      <w:r>
        <w:rPr>
          <w:w w:val="95"/>
        </w:rPr>
        <w:t>DEFINITIONS</w:t>
      </w:r>
    </w:p>
    <w:p w14:paraId="3F9E98FA" w14:textId="77777777" w:rsidR="009432B3" w:rsidRDefault="009432B3" w:rsidP="009432B3">
      <w:pPr>
        <w:pStyle w:val="BodyText"/>
        <w:spacing w:before="1"/>
        <w:rPr>
          <w:sz w:val="16"/>
        </w:rPr>
      </w:pPr>
    </w:p>
    <w:p w14:paraId="425F9180" w14:textId="77777777" w:rsidR="009432B3" w:rsidRDefault="009432B3" w:rsidP="009432B3">
      <w:pPr>
        <w:pStyle w:val="BodyText"/>
        <w:spacing w:line="220" w:lineRule="auto"/>
        <w:ind w:left="134" w:right="1983" w:hanging="18"/>
        <w:jc w:val="both"/>
      </w:pPr>
      <w:r>
        <w:rPr>
          <w:sz w:val="19"/>
        </w:rPr>
        <w:t>The</w:t>
      </w:r>
      <w:r>
        <w:rPr>
          <w:spacing w:val="-19"/>
          <w:sz w:val="19"/>
        </w:rPr>
        <w:t xml:space="preserve"> </w:t>
      </w:r>
      <w:r>
        <w:t>following</w:t>
      </w:r>
      <w:r>
        <w:rPr>
          <w:spacing w:val="-12"/>
        </w:rPr>
        <w:t xml:space="preserve"> </w:t>
      </w:r>
      <w:r>
        <w:t>words,</w:t>
      </w:r>
      <w:r>
        <w:rPr>
          <w:spacing w:val="-9"/>
        </w:rPr>
        <w:t xml:space="preserve"> </w:t>
      </w:r>
      <w:r>
        <w:t>when</w:t>
      </w:r>
      <w:r>
        <w:rPr>
          <w:spacing w:val="-12"/>
        </w:rPr>
        <w:t xml:space="preserve"> </w:t>
      </w:r>
      <w:r>
        <w:t>used</w:t>
      </w:r>
      <w:r>
        <w:rPr>
          <w:spacing w:val="-12"/>
        </w:rPr>
        <w:t xml:space="preserve"> </w:t>
      </w:r>
      <w:r>
        <w:t>in</w:t>
      </w:r>
      <w:r>
        <w:rPr>
          <w:spacing w:val="-14"/>
        </w:rPr>
        <w:t xml:space="preserve"> </w:t>
      </w:r>
      <w:r>
        <w:t>this</w:t>
      </w:r>
      <w:r>
        <w:rPr>
          <w:spacing w:val="-13"/>
        </w:rPr>
        <w:t xml:space="preserve"> </w:t>
      </w:r>
      <w:r>
        <w:t>Declaration</w:t>
      </w:r>
      <w:r>
        <w:rPr>
          <w:spacing w:val="-9"/>
        </w:rPr>
        <w:t xml:space="preserve"> </w:t>
      </w:r>
      <w:r>
        <w:rPr>
          <w:sz w:val="19"/>
        </w:rPr>
        <w:t xml:space="preserve">of </w:t>
      </w:r>
      <w:r>
        <w:t>Covenants,</w:t>
      </w:r>
      <w:r>
        <w:rPr>
          <w:spacing w:val="-6"/>
        </w:rPr>
        <w:t xml:space="preserve"> </w:t>
      </w:r>
      <w:r>
        <w:t>Conditions</w:t>
      </w:r>
      <w:r>
        <w:rPr>
          <w:spacing w:val="-13"/>
        </w:rPr>
        <w:t xml:space="preserve"> </w:t>
      </w:r>
      <w:r>
        <w:t>and</w:t>
      </w:r>
      <w:r>
        <w:rPr>
          <w:spacing w:val="-10"/>
        </w:rPr>
        <w:t xml:space="preserve"> </w:t>
      </w:r>
      <w:r>
        <w:t>Amended Restrictions, shall have the following</w:t>
      </w:r>
      <w:r>
        <w:rPr>
          <w:spacing w:val="19"/>
        </w:rPr>
        <w:t xml:space="preserve"> </w:t>
      </w:r>
      <w:r>
        <w:t>meanings:</w:t>
      </w:r>
    </w:p>
    <w:p w14:paraId="675DBDCE" w14:textId="77777777" w:rsidR="009432B3" w:rsidRDefault="009432B3" w:rsidP="009432B3">
      <w:pPr>
        <w:pStyle w:val="BodyText"/>
        <w:spacing w:before="1"/>
        <w:rPr>
          <w:sz w:val="17"/>
        </w:rPr>
      </w:pPr>
    </w:p>
    <w:p w14:paraId="71DADB29" w14:textId="3298D548" w:rsidR="009432B3" w:rsidRDefault="009432B3" w:rsidP="009432B3">
      <w:pPr>
        <w:pStyle w:val="BodyText"/>
        <w:spacing w:line="223" w:lineRule="auto"/>
        <w:ind w:left="131" w:right="1970" w:firstLine="506"/>
        <w:jc w:val="both"/>
      </w:pPr>
      <w:r>
        <w:rPr>
          <w:b/>
        </w:rPr>
        <w:t>Section 1.1.</w:t>
      </w:r>
      <w:r>
        <w:rPr>
          <w:sz w:val="16"/>
        </w:rPr>
        <w:t xml:space="preserve"> </w:t>
      </w:r>
      <w:r w:rsidRPr="00BB2EE8">
        <w:rPr>
          <w:b/>
        </w:rPr>
        <w:t>"Architectural Committee</w:t>
      </w:r>
      <w:r w:rsidRPr="00BB2EE8">
        <w:rPr>
          <w:b/>
          <w:sz w:val="16"/>
        </w:rPr>
        <w:t>"</w:t>
      </w:r>
      <w:r>
        <w:rPr>
          <w:sz w:val="16"/>
        </w:rPr>
        <w:t xml:space="preserve"> </w:t>
      </w:r>
      <w:r>
        <w:t xml:space="preserve">shall mean </w:t>
      </w:r>
      <w:r>
        <w:rPr>
          <w:sz w:val="16"/>
        </w:rPr>
        <w:t xml:space="preserve">and </w:t>
      </w:r>
      <w:r>
        <w:t xml:space="preserve">refer to the committee established in Article </w:t>
      </w:r>
      <w:r>
        <w:rPr>
          <w:sz w:val="17"/>
        </w:rPr>
        <w:t xml:space="preserve">IV </w:t>
      </w:r>
      <w:r>
        <w:t>of this Declaration.</w:t>
      </w:r>
      <w:r w:rsidRPr="009432B3">
        <w:rPr>
          <w:b/>
        </w:rPr>
        <w:t xml:space="preserve"> </w:t>
      </w:r>
      <w:r>
        <w:rPr>
          <w:b/>
        </w:rPr>
        <w:t>Section 1.2. “Association”</w:t>
      </w:r>
      <w:r>
        <w:t xml:space="preserve"> shall</w:t>
      </w:r>
      <w:r>
        <w:rPr>
          <w:rFonts w:ascii="Arial"/>
          <w:sz w:val="17"/>
        </w:rPr>
        <w:t xml:space="preserve"> </w:t>
      </w:r>
      <w:r>
        <w:t>mean and refer to Crestwood Acres Homeowners Association, Inc., a Texas non-profit corporation, its successors and assigns.</w:t>
      </w:r>
    </w:p>
    <w:p w14:paraId="74169EBD" w14:textId="77777777" w:rsidR="009432B3" w:rsidRDefault="009432B3" w:rsidP="009432B3">
      <w:pPr>
        <w:pStyle w:val="BodyText"/>
        <w:spacing w:before="7"/>
        <w:rPr>
          <w:sz w:val="16"/>
        </w:rPr>
      </w:pPr>
    </w:p>
    <w:p w14:paraId="22D4B9C4" w14:textId="77777777" w:rsidR="009432B3" w:rsidRDefault="009432B3" w:rsidP="009432B3">
      <w:pPr>
        <w:pStyle w:val="BodyText"/>
        <w:spacing w:line="223" w:lineRule="auto"/>
        <w:ind w:left="124" w:right="1955" w:firstLine="505"/>
        <w:jc w:val="both"/>
      </w:pPr>
      <w:r w:rsidRPr="00BD054D">
        <w:rPr>
          <w:b/>
        </w:rPr>
        <w:t>Section 1.3. "Board" or "Board of Directors"</w:t>
      </w:r>
      <w:r>
        <w:t xml:space="preserve"> shall mean and refer </w:t>
      </w:r>
      <w:r>
        <w:rPr>
          <w:rFonts w:ascii="Arial"/>
          <w:sz w:val="17"/>
        </w:rPr>
        <w:t xml:space="preserve">to </w:t>
      </w:r>
      <w:r>
        <w:t xml:space="preserve">the Board </w:t>
      </w:r>
      <w:r>
        <w:rPr>
          <w:rFonts w:ascii="Arial"/>
          <w:sz w:val="17"/>
        </w:rPr>
        <w:t xml:space="preserve">of </w:t>
      </w:r>
      <w:r>
        <w:t xml:space="preserve">Directors </w:t>
      </w:r>
      <w:r>
        <w:rPr>
          <w:rFonts w:ascii="Arial"/>
          <w:sz w:val="17"/>
        </w:rPr>
        <w:t xml:space="preserve">of </w:t>
      </w:r>
      <w:r>
        <w:t xml:space="preserve">the Association elected or appointed pursuant to the terms </w:t>
      </w:r>
      <w:r>
        <w:rPr>
          <w:rFonts w:ascii="Arial"/>
          <w:sz w:val="17"/>
        </w:rPr>
        <w:t xml:space="preserve">of </w:t>
      </w:r>
      <w:r>
        <w:t>the Articles of Incorporation and Bylaws of the Association.</w:t>
      </w:r>
    </w:p>
    <w:p w14:paraId="55E7467B" w14:textId="77777777" w:rsidR="009432B3" w:rsidRDefault="009432B3" w:rsidP="009432B3">
      <w:pPr>
        <w:pStyle w:val="BodyText"/>
        <w:spacing w:before="11"/>
        <w:rPr>
          <w:sz w:val="16"/>
        </w:rPr>
      </w:pPr>
    </w:p>
    <w:p w14:paraId="2487B1F4" w14:textId="77777777" w:rsidR="009432B3" w:rsidRDefault="009432B3" w:rsidP="009432B3">
      <w:pPr>
        <w:pStyle w:val="BodyText"/>
        <w:spacing w:line="218" w:lineRule="auto"/>
        <w:ind w:left="129" w:right="1958" w:firstLine="501"/>
        <w:jc w:val="both"/>
      </w:pPr>
      <w:r w:rsidRPr="00BD054D">
        <w:rPr>
          <w:b/>
        </w:rPr>
        <w:t>Section 1.4. "Building Line(s)”</w:t>
      </w:r>
      <w:r>
        <w:t xml:space="preserve"> shall mean and refer to the Front Building Line, the Rear Building Line and the Side Building Line(s).</w:t>
      </w:r>
    </w:p>
    <w:p w14:paraId="04C2AC3F" w14:textId="77777777" w:rsidR="009432B3" w:rsidRDefault="009432B3" w:rsidP="009432B3">
      <w:pPr>
        <w:pStyle w:val="BodyText"/>
        <w:spacing w:before="4"/>
        <w:rPr>
          <w:sz w:val="16"/>
        </w:rPr>
      </w:pPr>
    </w:p>
    <w:p w14:paraId="3B568EC1" w14:textId="77777777" w:rsidR="009432B3" w:rsidRDefault="009432B3" w:rsidP="009432B3">
      <w:pPr>
        <w:pStyle w:val="BodyText"/>
        <w:spacing w:line="228" w:lineRule="auto"/>
        <w:ind w:left="107" w:right="1977" w:firstLine="523"/>
        <w:jc w:val="both"/>
      </w:pPr>
      <w:r w:rsidRPr="00BD054D">
        <w:rPr>
          <w:b/>
        </w:rPr>
        <w:t xml:space="preserve">Section 1.5. “Building Setback Areas" </w:t>
      </w:r>
      <w:r>
        <w:t xml:space="preserve">shall mean and refer </w:t>
      </w:r>
      <w:r w:rsidRPr="00BD054D">
        <w:t xml:space="preserve">to </w:t>
      </w:r>
      <w:r>
        <w:t>Front Setback Areas, Side Setback Areas and Rear Setback Areas.</w:t>
      </w:r>
    </w:p>
    <w:p w14:paraId="02AF5FDA" w14:textId="77777777" w:rsidR="009432B3" w:rsidRDefault="009432B3" w:rsidP="009432B3">
      <w:pPr>
        <w:pStyle w:val="BodyText"/>
        <w:spacing w:before="7"/>
        <w:rPr>
          <w:sz w:val="15"/>
        </w:rPr>
      </w:pPr>
    </w:p>
    <w:p w14:paraId="1CFCEA97" w14:textId="77777777" w:rsidR="009432B3" w:rsidRDefault="009432B3" w:rsidP="009432B3">
      <w:pPr>
        <w:ind w:left="625"/>
        <w:rPr>
          <w:sz w:val="18"/>
        </w:rPr>
      </w:pPr>
      <w:r w:rsidRPr="00BD054D">
        <w:rPr>
          <w:b/>
          <w:sz w:val="18"/>
        </w:rPr>
        <w:t xml:space="preserve">Section 1.6. </w:t>
      </w:r>
      <w:r w:rsidRPr="00BD054D">
        <w:rPr>
          <w:rFonts w:ascii="Arial"/>
          <w:b/>
          <w:sz w:val="17"/>
        </w:rPr>
        <w:t>"City"</w:t>
      </w:r>
      <w:r>
        <w:rPr>
          <w:rFonts w:ascii="Arial"/>
          <w:sz w:val="17"/>
        </w:rPr>
        <w:t xml:space="preserve"> </w:t>
      </w:r>
      <w:r>
        <w:rPr>
          <w:sz w:val="18"/>
        </w:rPr>
        <w:t xml:space="preserve">shall mean and </w:t>
      </w:r>
      <w:r>
        <w:rPr>
          <w:sz w:val="19"/>
        </w:rPr>
        <w:t xml:space="preserve">refer </w:t>
      </w:r>
      <w:r>
        <w:rPr>
          <w:rFonts w:ascii="Arial"/>
          <w:sz w:val="17"/>
        </w:rPr>
        <w:t xml:space="preserve">to </w:t>
      </w:r>
      <w:r>
        <w:rPr>
          <w:sz w:val="18"/>
        </w:rPr>
        <w:t xml:space="preserve">the City </w:t>
      </w:r>
      <w:r>
        <w:rPr>
          <w:rFonts w:ascii="Arial"/>
          <w:sz w:val="17"/>
        </w:rPr>
        <w:t xml:space="preserve">of </w:t>
      </w:r>
      <w:r>
        <w:rPr>
          <w:sz w:val="18"/>
        </w:rPr>
        <w:t>Houston, Texas.</w:t>
      </w:r>
    </w:p>
    <w:p w14:paraId="2DC065C5" w14:textId="77777777" w:rsidR="009432B3" w:rsidRDefault="009432B3" w:rsidP="009432B3">
      <w:pPr>
        <w:pStyle w:val="BodyText"/>
        <w:spacing w:before="8"/>
        <w:rPr>
          <w:sz w:val="16"/>
        </w:rPr>
      </w:pPr>
    </w:p>
    <w:p w14:paraId="490D08EA" w14:textId="77777777" w:rsidR="009432B3" w:rsidRDefault="009432B3" w:rsidP="009432B3">
      <w:pPr>
        <w:pStyle w:val="BodyText"/>
        <w:spacing w:line="223" w:lineRule="auto"/>
        <w:ind w:left="118" w:right="1954" w:firstLine="502"/>
        <w:jc w:val="both"/>
      </w:pPr>
      <w:r w:rsidRPr="00BD054D">
        <w:rPr>
          <w:b/>
        </w:rPr>
        <w:t xml:space="preserve">Section 1.7. "Crestwood Acres” </w:t>
      </w:r>
      <w:r>
        <w:t>shall mean and refer to that certain Harris County subdivision</w:t>
      </w:r>
      <w:r>
        <w:rPr>
          <w:spacing w:val="-1"/>
        </w:rPr>
        <w:t xml:space="preserve"> </w:t>
      </w:r>
      <w:r>
        <w:t>according</w:t>
      </w:r>
      <w:r>
        <w:rPr>
          <w:spacing w:val="2"/>
        </w:rPr>
        <w:t xml:space="preserve"> </w:t>
      </w:r>
      <w:r>
        <w:t>to</w:t>
      </w:r>
      <w:r>
        <w:rPr>
          <w:spacing w:val="-13"/>
        </w:rPr>
        <w:t xml:space="preserve"> </w:t>
      </w:r>
      <w:r>
        <w:t>the</w:t>
      </w:r>
      <w:r>
        <w:rPr>
          <w:spacing w:val="-11"/>
        </w:rPr>
        <w:t xml:space="preserve"> </w:t>
      </w:r>
      <w:r>
        <w:t>map</w:t>
      </w:r>
      <w:r>
        <w:rPr>
          <w:spacing w:val="-19"/>
        </w:rPr>
        <w:t xml:space="preserve"> </w:t>
      </w:r>
      <w:r>
        <w:t>or</w:t>
      </w:r>
      <w:r>
        <w:rPr>
          <w:spacing w:val="-10"/>
        </w:rPr>
        <w:t xml:space="preserve"> </w:t>
      </w:r>
      <w:r>
        <w:t>plat</w:t>
      </w:r>
      <w:r>
        <w:rPr>
          <w:spacing w:val="-1"/>
        </w:rPr>
        <w:t xml:space="preserve"> </w:t>
      </w:r>
      <w:r>
        <w:t>thereof</w:t>
      </w:r>
      <w:r>
        <w:rPr>
          <w:spacing w:val="-1"/>
        </w:rPr>
        <w:t xml:space="preserve"> </w:t>
      </w:r>
      <w:r>
        <w:t>filed</w:t>
      </w:r>
      <w:r>
        <w:rPr>
          <w:spacing w:val="-12"/>
        </w:rPr>
        <w:t xml:space="preserve"> </w:t>
      </w:r>
      <w:r>
        <w:t>of</w:t>
      </w:r>
      <w:r>
        <w:rPr>
          <w:spacing w:val="-6"/>
        </w:rPr>
        <w:t xml:space="preserve"> </w:t>
      </w:r>
      <w:r>
        <w:t>record</w:t>
      </w:r>
      <w:r>
        <w:rPr>
          <w:spacing w:val="-5"/>
        </w:rPr>
        <w:t xml:space="preserve"> </w:t>
      </w:r>
      <w:r>
        <w:t>in</w:t>
      </w:r>
      <w:r>
        <w:rPr>
          <w:spacing w:val="-4"/>
        </w:rPr>
        <w:t xml:space="preserve"> </w:t>
      </w:r>
      <w:r>
        <w:t>Volume</w:t>
      </w:r>
      <w:r>
        <w:rPr>
          <w:spacing w:val="-2"/>
        </w:rPr>
        <w:t xml:space="preserve"> </w:t>
      </w:r>
      <w:r>
        <w:t>16,</w:t>
      </w:r>
      <w:r>
        <w:rPr>
          <w:spacing w:val="-4"/>
        </w:rPr>
        <w:t xml:space="preserve"> </w:t>
      </w:r>
      <w:r>
        <w:t>Page</w:t>
      </w:r>
      <w:r>
        <w:rPr>
          <w:spacing w:val="-11"/>
        </w:rPr>
        <w:t xml:space="preserve"> </w:t>
      </w:r>
      <w:r>
        <w:t>63</w:t>
      </w:r>
      <w:r>
        <w:rPr>
          <w:spacing w:val="-17"/>
        </w:rPr>
        <w:t xml:space="preserve"> </w:t>
      </w:r>
      <w:r>
        <w:t>of</w:t>
      </w:r>
      <w:r>
        <w:rPr>
          <w:spacing w:val="-4"/>
        </w:rPr>
        <w:t xml:space="preserve"> </w:t>
      </w:r>
      <w:r>
        <w:t>the Map Records of Harris County,</w:t>
      </w:r>
      <w:r>
        <w:rPr>
          <w:spacing w:val="-12"/>
        </w:rPr>
        <w:t xml:space="preserve"> </w:t>
      </w:r>
      <w:r>
        <w:t>Texas.</w:t>
      </w:r>
    </w:p>
    <w:p w14:paraId="141BC464" w14:textId="77777777" w:rsidR="009432B3" w:rsidRDefault="009432B3" w:rsidP="009432B3">
      <w:pPr>
        <w:pStyle w:val="BodyText"/>
        <w:spacing w:before="5"/>
        <w:rPr>
          <w:sz w:val="16"/>
        </w:rPr>
      </w:pPr>
    </w:p>
    <w:p w14:paraId="0849D978" w14:textId="77777777" w:rsidR="009432B3" w:rsidRDefault="009432B3" w:rsidP="009432B3">
      <w:pPr>
        <w:pStyle w:val="BodyText"/>
        <w:spacing w:line="220" w:lineRule="auto"/>
        <w:ind w:left="116" w:right="1981" w:firstLine="508"/>
        <w:jc w:val="both"/>
      </w:pPr>
      <w:r w:rsidRPr="00AA1AC3">
        <w:rPr>
          <w:b/>
          <w:sz w:val="19"/>
        </w:rPr>
        <w:t xml:space="preserve">Section </w:t>
      </w:r>
      <w:r w:rsidRPr="00AA1AC3">
        <w:rPr>
          <w:b/>
        </w:rPr>
        <w:t xml:space="preserve">1.8. </w:t>
      </w:r>
      <w:r w:rsidRPr="00AA1AC3">
        <w:rPr>
          <w:b/>
          <w:sz w:val="19"/>
        </w:rPr>
        <w:t xml:space="preserve">"Declaration" </w:t>
      </w:r>
      <w:r>
        <w:t xml:space="preserve">shall mean and </w:t>
      </w:r>
      <w:r>
        <w:rPr>
          <w:sz w:val="19"/>
        </w:rPr>
        <w:t xml:space="preserve">refer </w:t>
      </w:r>
      <w:r>
        <w:t xml:space="preserve">to this </w:t>
      </w:r>
      <w:r>
        <w:rPr>
          <w:sz w:val="19"/>
        </w:rPr>
        <w:t xml:space="preserve">"Declaration </w:t>
      </w:r>
      <w:r>
        <w:t>of Covenants, Conditions</w:t>
      </w:r>
      <w:r>
        <w:rPr>
          <w:spacing w:val="-22"/>
        </w:rPr>
        <w:t xml:space="preserve"> </w:t>
      </w:r>
      <w:r>
        <w:t>and</w:t>
      </w:r>
      <w:r>
        <w:rPr>
          <w:spacing w:val="-21"/>
        </w:rPr>
        <w:t xml:space="preserve"> </w:t>
      </w:r>
      <w:r>
        <w:t>Amended</w:t>
      </w:r>
      <w:r>
        <w:rPr>
          <w:spacing w:val="-15"/>
        </w:rPr>
        <w:t xml:space="preserve"> </w:t>
      </w:r>
      <w:r>
        <w:t>Restrictions</w:t>
      </w:r>
      <w:r>
        <w:rPr>
          <w:spacing w:val="-20"/>
        </w:rPr>
        <w:t xml:space="preserve"> </w:t>
      </w:r>
      <w:r>
        <w:t>of</w:t>
      </w:r>
      <w:r>
        <w:rPr>
          <w:spacing w:val="-24"/>
        </w:rPr>
        <w:t xml:space="preserve"> </w:t>
      </w:r>
      <w:r>
        <w:t>Crestwood</w:t>
      </w:r>
      <w:r>
        <w:rPr>
          <w:spacing w:val="-21"/>
        </w:rPr>
        <w:t xml:space="preserve"> </w:t>
      </w:r>
      <w:r>
        <w:t>Acres"</w:t>
      </w:r>
      <w:r>
        <w:rPr>
          <w:spacing w:val="-22"/>
        </w:rPr>
        <w:t xml:space="preserve"> </w:t>
      </w:r>
      <w:r>
        <w:t>once</w:t>
      </w:r>
      <w:r>
        <w:rPr>
          <w:spacing w:val="-30"/>
        </w:rPr>
        <w:t xml:space="preserve"> </w:t>
      </w:r>
      <w:r>
        <w:t>same</w:t>
      </w:r>
      <w:r>
        <w:rPr>
          <w:spacing w:val="-23"/>
        </w:rPr>
        <w:t xml:space="preserve"> </w:t>
      </w:r>
      <w:r>
        <w:t>has</w:t>
      </w:r>
      <w:r>
        <w:rPr>
          <w:spacing w:val="-29"/>
        </w:rPr>
        <w:t xml:space="preserve"> </w:t>
      </w:r>
      <w:r>
        <w:t>been</w:t>
      </w:r>
      <w:r>
        <w:rPr>
          <w:spacing w:val="-24"/>
        </w:rPr>
        <w:t xml:space="preserve"> </w:t>
      </w:r>
      <w:r>
        <w:t>filed</w:t>
      </w:r>
      <w:r>
        <w:rPr>
          <w:spacing w:val="-25"/>
        </w:rPr>
        <w:t xml:space="preserve"> </w:t>
      </w:r>
      <w:r>
        <w:t>of</w:t>
      </w:r>
      <w:r>
        <w:rPr>
          <w:spacing w:val="-20"/>
        </w:rPr>
        <w:t xml:space="preserve"> </w:t>
      </w:r>
      <w:r>
        <w:t>record in the Official Public Records of Real Property of Harris County,</w:t>
      </w:r>
      <w:r>
        <w:rPr>
          <w:spacing w:val="-15"/>
        </w:rPr>
        <w:t xml:space="preserve"> </w:t>
      </w:r>
      <w:r>
        <w:t>Texas.</w:t>
      </w:r>
    </w:p>
    <w:p w14:paraId="1428795C" w14:textId="77777777" w:rsidR="009432B3" w:rsidRDefault="009432B3" w:rsidP="009432B3">
      <w:pPr>
        <w:pStyle w:val="BodyText"/>
        <w:spacing w:before="4"/>
        <w:rPr>
          <w:sz w:val="16"/>
        </w:rPr>
      </w:pPr>
    </w:p>
    <w:p w14:paraId="6FC46AB4" w14:textId="77777777" w:rsidR="009432B3" w:rsidRDefault="009432B3" w:rsidP="009432B3">
      <w:pPr>
        <w:pStyle w:val="BodyText"/>
        <w:spacing w:before="1" w:line="218" w:lineRule="auto"/>
        <w:ind w:left="109" w:right="1970" w:firstLine="511"/>
        <w:jc w:val="both"/>
        <w:rPr>
          <w:sz w:val="16"/>
        </w:rPr>
      </w:pPr>
      <w:r w:rsidRPr="000C1B95">
        <w:rPr>
          <w:b/>
        </w:rPr>
        <w:t>Section</w:t>
      </w:r>
      <w:r w:rsidRPr="000C1B95">
        <w:rPr>
          <w:b/>
          <w:spacing w:val="-28"/>
        </w:rPr>
        <w:t xml:space="preserve"> </w:t>
      </w:r>
      <w:r w:rsidRPr="000C1B95">
        <w:rPr>
          <w:b/>
        </w:rPr>
        <w:t>1.9.</w:t>
      </w:r>
      <w:r w:rsidRPr="000C1B95">
        <w:rPr>
          <w:b/>
          <w:spacing w:val="-6"/>
        </w:rPr>
        <w:t xml:space="preserve"> </w:t>
      </w:r>
      <w:r w:rsidRPr="000C1B95">
        <w:rPr>
          <w:b/>
        </w:rPr>
        <w:t>"Dwelling</w:t>
      </w:r>
      <w:r w:rsidRPr="000C1B95">
        <w:rPr>
          <w:b/>
          <w:spacing w:val="-25"/>
        </w:rPr>
        <w:t xml:space="preserve"> </w:t>
      </w:r>
      <w:r w:rsidRPr="000C1B95">
        <w:rPr>
          <w:b/>
        </w:rPr>
        <w:t>Unit"</w:t>
      </w:r>
      <w:r>
        <w:rPr>
          <w:spacing w:val="-29"/>
        </w:rPr>
        <w:t xml:space="preserve"> </w:t>
      </w:r>
      <w:r>
        <w:t>shall</w:t>
      </w:r>
      <w:r>
        <w:rPr>
          <w:spacing w:val="-23"/>
        </w:rPr>
        <w:t xml:space="preserve"> </w:t>
      </w:r>
      <w:r>
        <w:t>mean</w:t>
      </w:r>
      <w:r>
        <w:rPr>
          <w:spacing w:val="-23"/>
        </w:rPr>
        <w:t xml:space="preserve"> </w:t>
      </w:r>
      <w:r>
        <w:t>and</w:t>
      </w:r>
      <w:r>
        <w:rPr>
          <w:spacing w:val="-22"/>
        </w:rPr>
        <w:t xml:space="preserve"> </w:t>
      </w:r>
      <w:r>
        <w:rPr>
          <w:sz w:val="19"/>
        </w:rPr>
        <w:t>refer</w:t>
      </w:r>
      <w:r>
        <w:rPr>
          <w:spacing w:val="-23"/>
          <w:sz w:val="19"/>
        </w:rPr>
        <w:t xml:space="preserve"> </w:t>
      </w:r>
      <w:r>
        <w:t>to</w:t>
      </w:r>
      <w:r>
        <w:rPr>
          <w:spacing w:val="-31"/>
        </w:rPr>
        <w:t xml:space="preserve"> </w:t>
      </w:r>
      <w:r>
        <w:rPr>
          <w:rFonts w:ascii="Arial"/>
        </w:rPr>
        <w:t>any</w:t>
      </w:r>
      <w:r>
        <w:rPr>
          <w:rFonts w:ascii="Arial"/>
          <w:spacing w:val="-31"/>
        </w:rPr>
        <w:t xml:space="preserve"> </w:t>
      </w:r>
      <w:r>
        <w:t>improvements</w:t>
      </w:r>
      <w:r>
        <w:rPr>
          <w:spacing w:val="-20"/>
        </w:rPr>
        <w:t xml:space="preserve"> </w:t>
      </w:r>
      <w:r>
        <w:t>on</w:t>
      </w:r>
      <w:r>
        <w:rPr>
          <w:spacing w:val="-27"/>
        </w:rPr>
        <w:t xml:space="preserve"> </w:t>
      </w:r>
      <w:r>
        <w:rPr>
          <w:sz w:val="19"/>
        </w:rPr>
        <w:t>a</w:t>
      </w:r>
      <w:r>
        <w:rPr>
          <w:spacing w:val="-29"/>
          <w:sz w:val="19"/>
        </w:rPr>
        <w:t xml:space="preserve"> </w:t>
      </w:r>
      <w:r>
        <w:rPr>
          <w:sz w:val="17"/>
        </w:rPr>
        <w:t>Lot</w:t>
      </w:r>
      <w:r>
        <w:rPr>
          <w:spacing w:val="-20"/>
          <w:sz w:val="17"/>
        </w:rPr>
        <w:t xml:space="preserve"> </w:t>
      </w:r>
      <w:r>
        <w:t xml:space="preserve">which are designed and intended for occupancy and use as a residence. The term "Dwelling Unit" shall not include a garage or </w:t>
      </w:r>
      <w:r>
        <w:rPr>
          <w:sz w:val="20"/>
        </w:rPr>
        <w:t xml:space="preserve">any </w:t>
      </w:r>
      <w:r>
        <w:t>other accessory structure constructed on the Lot which is detached from the other improvements on</w:t>
      </w:r>
      <w:r>
        <w:rPr>
          <w:spacing w:val="14"/>
        </w:rPr>
        <w:t xml:space="preserve"> </w:t>
      </w:r>
      <w:r>
        <w:t xml:space="preserve">the </w:t>
      </w:r>
      <w:r>
        <w:rPr>
          <w:sz w:val="16"/>
        </w:rPr>
        <w:t>Lot.</w:t>
      </w:r>
    </w:p>
    <w:p w14:paraId="5D3E62A4" w14:textId="77777777" w:rsidR="009432B3" w:rsidRDefault="009432B3" w:rsidP="009432B3">
      <w:pPr>
        <w:pStyle w:val="BodyText"/>
        <w:spacing w:before="4"/>
        <w:rPr>
          <w:sz w:val="16"/>
        </w:rPr>
      </w:pPr>
    </w:p>
    <w:p w14:paraId="3D5B131B" w14:textId="77777777" w:rsidR="009432B3" w:rsidRDefault="009432B3" w:rsidP="009432B3">
      <w:pPr>
        <w:pStyle w:val="BodyText"/>
        <w:spacing w:line="220" w:lineRule="auto"/>
        <w:ind w:left="116" w:right="1987" w:firstLine="499"/>
        <w:jc w:val="both"/>
        <w:rPr>
          <w:rFonts w:ascii="Arial" w:hAnsi="Arial"/>
          <w:sz w:val="17"/>
        </w:rPr>
      </w:pPr>
      <w:r w:rsidRPr="000C1B95">
        <w:rPr>
          <w:b/>
        </w:rPr>
        <w:t>Section</w:t>
      </w:r>
      <w:r w:rsidRPr="000C1B95">
        <w:rPr>
          <w:b/>
          <w:spacing w:val="-26"/>
        </w:rPr>
        <w:t xml:space="preserve"> </w:t>
      </w:r>
      <w:r w:rsidRPr="000C1B95">
        <w:rPr>
          <w:b/>
        </w:rPr>
        <w:t>1.10.</w:t>
      </w:r>
      <w:r w:rsidRPr="000C1B95">
        <w:rPr>
          <w:b/>
          <w:spacing w:val="-6"/>
        </w:rPr>
        <w:t xml:space="preserve"> </w:t>
      </w:r>
      <w:r w:rsidRPr="000C1B95">
        <w:rPr>
          <w:b/>
          <w:sz w:val="19"/>
        </w:rPr>
        <w:t>“Effective Date”</w:t>
      </w:r>
      <w:r>
        <w:t xml:space="preserve"> shall</w:t>
      </w:r>
      <w:r>
        <w:rPr>
          <w:spacing w:val="-19"/>
        </w:rPr>
        <w:t xml:space="preserve"> </w:t>
      </w:r>
      <w:r>
        <w:t>mean</w:t>
      </w:r>
      <w:r>
        <w:rPr>
          <w:spacing w:val="-23"/>
        </w:rPr>
        <w:t xml:space="preserve"> </w:t>
      </w:r>
      <w:r>
        <w:t>and</w:t>
      </w:r>
      <w:r>
        <w:rPr>
          <w:spacing w:val="-23"/>
        </w:rPr>
        <w:t xml:space="preserve"> </w:t>
      </w:r>
      <w:r>
        <w:t>refer</w:t>
      </w:r>
      <w:r>
        <w:rPr>
          <w:spacing w:val="-28"/>
        </w:rPr>
        <w:t xml:space="preserve"> </w:t>
      </w:r>
      <w:r>
        <w:rPr>
          <w:rFonts w:ascii="Arial" w:hAnsi="Arial"/>
          <w:sz w:val="14"/>
        </w:rPr>
        <w:t>to</w:t>
      </w:r>
      <w:r>
        <w:rPr>
          <w:rFonts w:ascii="Arial" w:hAnsi="Arial"/>
          <w:spacing w:val="-23"/>
          <w:sz w:val="14"/>
        </w:rPr>
        <w:t xml:space="preserve"> </w:t>
      </w:r>
      <w:r>
        <w:t>the</w:t>
      </w:r>
      <w:r>
        <w:rPr>
          <w:spacing w:val="-30"/>
        </w:rPr>
        <w:t xml:space="preserve"> </w:t>
      </w:r>
      <w:r>
        <w:t>date</w:t>
      </w:r>
      <w:r>
        <w:rPr>
          <w:spacing w:val="-25"/>
        </w:rPr>
        <w:t xml:space="preserve"> </w:t>
      </w:r>
      <w:r>
        <w:t>this</w:t>
      </w:r>
      <w:r>
        <w:rPr>
          <w:spacing w:val="-23"/>
        </w:rPr>
        <w:t xml:space="preserve"> </w:t>
      </w:r>
      <w:r>
        <w:rPr>
          <w:sz w:val="19"/>
        </w:rPr>
        <w:t>Declaration</w:t>
      </w:r>
      <w:r>
        <w:rPr>
          <w:spacing w:val="-17"/>
          <w:sz w:val="19"/>
        </w:rPr>
        <w:t xml:space="preserve"> </w:t>
      </w:r>
      <w:r>
        <w:t>is</w:t>
      </w:r>
      <w:r>
        <w:rPr>
          <w:spacing w:val="-25"/>
        </w:rPr>
        <w:t xml:space="preserve"> </w:t>
      </w:r>
      <w:r>
        <w:t>filed of record in the Official Public Records of Real Property of Harris County,</w:t>
      </w:r>
      <w:r>
        <w:rPr>
          <w:spacing w:val="1"/>
        </w:rPr>
        <w:t xml:space="preserve"> </w:t>
      </w:r>
      <w:r>
        <w:rPr>
          <w:rFonts w:ascii="Arial" w:hAnsi="Arial"/>
          <w:sz w:val="17"/>
        </w:rPr>
        <w:t>Texas.</w:t>
      </w:r>
    </w:p>
    <w:p w14:paraId="69F8D15E" w14:textId="77777777" w:rsidR="009432B3" w:rsidRDefault="009432B3" w:rsidP="009432B3">
      <w:pPr>
        <w:pStyle w:val="BodyText"/>
        <w:spacing w:before="1"/>
        <w:rPr>
          <w:rFonts w:ascii="Arial"/>
          <w:sz w:val="16"/>
        </w:rPr>
      </w:pPr>
    </w:p>
    <w:p w14:paraId="0984E5D5" w14:textId="77777777" w:rsidR="009432B3" w:rsidRDefault="009432B3" w:rsidP="009432B3">
      <w:pPr>
        <w:spacing w:line="197" w:lineRule="exact"/>
        <w:ind w:left="621"/>
        <w:rPr>
          <w:sz w:val="18"/>
        </w:rPr>
      </w:pPr>
      <w:r w:rsidRPr="00874659">
        <w:rPr>
          <w:b/>
          <w:sz w:val="17"/>
        </w:rPr>
        <w:t xml:space="preserve">Section 1.11. ''Front </w:t>
      </w:r>
      <w:r w:rsidRPr="00874659">
        <w:rPr>
          <w:b/>
          <w:sz w:val="18"/>
        </w:rPr>
        <w:t>Building Line</w:t>
      </w:r>
      <w:r w:rsidRPr="00874659">
        <w:rPr>
          <w:b/>
          <w:position w:val="3"/>
          <w:sz w:val="10"/>
        </w:rPr>
        <w:t>”</w:t>
      </w:r>
      <w:r>
        <w:rPr>
          <w:position w:val="3"/>
          <w:sz w:val="10"/>
        </w:rPr>
        <w:t xml:space="preserve"> </w:t>
      </w:r>
      <w:r>
        <w:rPr>
          <w:sz w:val="18"/>
        </w:rPr>
        <w:t xml:space="preserve">shall mean and refer to the </w:t>
      </w:r>
      <w:r>
        <w:rPr>
          <w:sz w:val="17"/>
        </w:rPr>
        <w:t xml:space="preserve">boundary </w:t>
      </w:r>
      <w:r>
        <w:rPr>
          <w:sz w:val="18"/>
        </w:rPr>
        <w:t>line of the</w:t>
      </w:r>
    </w:p>
    <w:p w14:paraId="4A71D852" w14:textId="77777777" w:rsidR="009432B3" w:rsidRDefault="009432B3" w:rsidP="009432B3">
      <w:pPr>
        <w:pStyle w:val="BodyText"/>
        <w:spacing w:line="197" w:lineRule="exact"/>
        <w:ind w:left="120"/>
        <w:jc w:val="both"/>
      </w:pPr>
      <w:r>
        <w:rPr>
          <w:sz w:val="17"/>
        </w:rPr>
        <w:t xml:space="preserve">Front </w:t>
      </w:r>
      <w:r>
        <w:t>Setback Area farthest from the Front Street Line.</w:t>
      </w:r>
    </w:p>
    <w:p w14:paraId="0C84A79F" w14:textId="77777777" w:rsidR="009432B3" w:rsidRDefault="009432B3" w:rsidP="009432B3">
      <w:pPr>
        <w:pStyle w:val="BodyText"/>
        <w:spacing w:before="5"/>
        <w:rPr>
          <w:sz w:val="16"/>
        </w:rPr>
      </w:pPr>
    </w:p>
    <w:p w14:paraId="581F2C78" w14:textId="77777777" w:rsidR="009432B3" w:rsidRPr="00C91FDC" w:rsidRDefault="009432B3" w:rsidP="009432B3">
      <w:pPr>
        <w:pStyle w:val="BodyText"/>
        <w:spacing w:line="223" w:lineRule="auto"/>
        <w:ind w:left="116" w:right="1982" w:firstLine="500"/>
        <w:jc w:val="both"/>
        <w:rPr>
          <w:position w:val="3"/>
        </w:rPr>
      </w:pPr>
      <w:r w:rsidRPr="00C91FDC">
        <w:rPr>
          <w:b/>
          <w:spacing w:val="-1"/>
          <w:w w:val="105"/>
          <w:sz w:val="17"/>
        </w:rPr>
        <w:t>Sectio</w:t>
      </w:r>
      <w:r w:rsidRPr="00C91FDC">
        <w:rPr>
          <w:b/>
          <w:w w:val="105"/>
          <w:sz w:val="17"/>
        </w:rPr>
        <w:t>n</w:t>
      </w:r>
      <w:r w:rsidRPr="00C91FDC">
        <w:rPr>
          <w:b/>
          <w:spacing w:val="2"/>
          <w:sz w:val="17"/>
        </w:rPr>
        <w:t xml:space="preserve"> </w:t>
      </w:r>
      <w:r w:rsidRPr="00C91FDC">
        <w:rPr>
          <w:b/>
          <w:w w:val="99"/>
        </w:rPr>
        <w:t>1.12.</w:t>
      </w:r>
      <w:r w:rsidRPr="00C91FDC">
        <w:rPr>
          <w:b/>
        </w:rPr>
        <w:t xml:space="preserve"> </w:t>
      </w:r>
      <w:r w:rsidRPr="00C91FDC">
        <w:rPr>
          <w:b/>
          <w:spacing w:val="9"/>
        </w:rPr>
        <w:t xml:space="preserve"> </w:t>
      </w:r>
      <w:r w:rsidRPr="00C91FDC">
        <w:rPr>
          <w:b/>
          <w:spacing w:val="-1"/>
          <w:w w:val="108"/>
          <w:sz w:val="17"/>
        </w:rPr>
        <w:t>"Fron</w:t>
      </w:r>
      <w:r w:rsidRPr="00C91FDC">
        <w:rPr>
          <w:b/>
          <w:w w:val="108"/>
          <w:sz w:val="17"/>
        </w:rPr>
        <w:t>t</w:t>
      </w:r>
      <w:r w:rsidRPr="00C91FDC">
        <w:rPr>
          <w:b/>
          <w:spacing w:val="12"/>
          <w:sz w:val="17"/>
        </w:rPr>
        <w:t xml:space="preserve"> </w:t>
      </w:r>
      <w:r w:rsidRPr="00C91FDC">
        <w:rPr>
          <w:b/>
          <w:spacing w:val="-1"/>
          <w:w w:val="101"/>
        </w:rPr>
        <w:t>Setbac</w:t>
      </w:r>
      <w:r w:rsidRPr="00C91FDC">
        <w:rPr>
          <w:b/>
          <w:w w:val="101"/>
        </w:rPr>
        <w:t>k</w:t>
      </w:r>
      <w:r w:rsidRPr="00C91FDC">
        <w:rPr>
          <w:b/>
          <w:spacing w:val="13"/>
        </w:rPr>
        <w:t xml:space="preserve"> </w:t>
      </w:r>
      <w:r w:rsidRPr="00C91FDC">
        <w:rPr>
          <w:b/>
          <w:w w:val="80"/>
        </w:rPr>
        <w:t>A</w:t>
      </w:r>
      <w:r w:rsidRPr="00C91FDC">
        <w:rPr>
          <w:b/>
          <w:spacing w:val="-24"/>
        </w:rPr>
        <w:t xml:space="preserve"> </w:t>
      </w:r>
      <w:r w:rsidRPr="00C91FDC">
        <w:rPr>
          <w:b/>
          <w:w w:val="101"/>
        </w:rPr>
        <w:t>r</w:t>
      </w:r>
      <w:r w:rsidRPr="00C91FDC">
        <w:rPr>
          <w:b/>
          <w:spacing w:val="-17"/>
          <w:w w:val="101"/>
        </w:rPr>
        <w:t>e</w:t>
      </w:r>
      <w:r w:rsidRPr="00C91FDC">
        <w:rPr>
          <w:b/>
          <w:position w:val="3"/>
        </w:rPr>
        <w:t>a”</w:t>
      </w:r>
      <w:r>
        <w:rPr>
          <w:spacing w:val="-5"/>
          <w:position w:val="3"/>
          <w:sz w:val="10"/>
        </w:rPr>
        <w:t xml:space="preserve"> </w:t>
      </w:r>
      <w:r>
        <w:rPr>
          <w:spacing w:val="-1"/>
          <w:w w:val="88"/>
        </w:rPr>
        <w:t>shal</w:t>
      </w:r>
      <w:r>
        <w:rPr>
          <w:w w:val="88"/>
        </w:rPr>
        <w:t>l</w:t>
      </w:r>
      <w:r>
        <w:t xml:space="preserve"> </w:t>
      </w:r>
      <w:r>
        <w:rPr>
          <w:spacing w:val="-1"/>
          <w:w w:val="85"/>
        </w:rPr>
        <w:t>mea</w:t>
      </w:r>
      <w:r>
        <w:rPr>
          <w:w w:val="85"/>
        </w:rPr>
        <w:t>n</w:t>
      </w:r>
      <w:r>
        <w:rPr>
          <w:spacing w:val="13"/>
        </w:rPr>
        <w:t xml:space="preserve"> </w:t>
      </w:r>
      <w:r>
        <w:rPr>
          <w:spacing w:val="-1"/>
          <w:w w:val="93"/>
        </w:rPr>
        <w:t>an</w:t>
      </w:r>
      <w:r>
        <w:rPr>
          <w:w w:val="93"/>
        </w:rPr>
        <w:t>d</w:t>
      </w:r>
      <w:r>
        <w:rPr>
          <w:spacing w:val="11"/>
        </w:rPr>
        <w:t xml:space="preserve"> </w:t>
      </w:r>
      <w:r>
        <w:rPr>
          <w:w w:val="92"/>
        </w:rPr>
        <w:t>refer</w:t>
      </w:r>
      <w:r>
        <w:rPr>
          <w:spacing w:val="12"/>
        </w:rPr>
        <w:t xml:space="preserve"> </w:t>
      </w:r>
      <w:r>
        <w:rPr>
          <w:rFonts w:ascii="Arial"/>
          <w:spacing w:val="-1"/>
          <w:w w:val="89"/>
          <w:sz w:val="14"/>
        </w:rPr>
        <w:t>to</w:t>
      </w:r>
      <w:r>
        <w:rPr>
          <w:rFonts w:ascii="Arial"/>
          <w:spacing w:val="13"/>
          <w:sz w:val="14"/>
        </w:rPr>
        <w:t xml:space="preserve"> </w:t>
      </w:r>
      <w:r>
        <w:rPr>
          <w:spacing w:val="-1"/>
          <w:w w:val="88"/>
        </w:rPr>
        <w:t>tha</w:t>
      </w:r>
      <w:r>
        <w:rPr>
          <w:w w:val="88"/>
        </w:rPr>
        <w:t>t</w:t>
      </w:r>
      <w:r>
        <w:rPr>
          <w:spacing w:val="11"/>
        </w:rPr>
        <w:t xml:space="preserve"> </w:t>
      </w:r>
      <w:r>
        <w:rPr>
          <w:spacing w:val="-1"/>
          <w:w w:val="92"/>
        </w:rPr>
        <w:t>are</w:t>
      </w:r>
      <w:r>
        <w:rPr>
          <w:w w:val="92"/>
        </w:rPr>
        <w:t>a</w:t>
      </w:r>
      <w:r>
        <w:rPr>
          <w:spacing w:val="16"/>
        </w:rPr>
        <w:t xml:space="preserve"> </w:t>
      </w:r>
      <w:r>
        <w:rPr>
          <w:spacing w:val="-1"/>
          <w:w w:val="92"/>
        </w:rPr>
        <w:t>withi</w:t>
      </w:r>
      <w:r>
        <w:rPr>
          <w:w w:val="92"/>
        </w:rPr>
        <w:t>n</w:t>
      </w:r>
      <w:r>
        <w:rPr>
          <w:spacing w:val="1"/>
        </w:rPr>
        <w:t xml:space="preserve"> </w:t>
      </w:r>
      <w:r>
        <w:rPr>
          <w:w w:val="93"/>
        </w:rPr>
        <w:t>a</w:t>
      </w:r>
      <w:r>
        <w:rPr>
          <w:spacing w:val="-4"/>
        </w:rPr>
        <w:t xml:space="preserve"> </w:t>
      </w:r>
      <w:r>
        <w:rPr>
          <w:w w:val="92"/>
        </w:rPr>
        <w:t xml:space="preserve">distance </w:t>
      </w:r>
      <w:r>
        <w:t>of</w:t>
      </w:r>
      <w:r>
        <w:rPr>
          <w:spacing w:val="-4"/>
        </w:rPr>
        <w:t xml:space="preserve"> </w:t>
      </w:r>
      <w:r>
        <w:t>twenty</w:t>
      </w:r>
      <w:r>
        <w:rPr>
          <w:spacing w:val="1"/>
        </w:rPr>
        <w:t xml:space="preserve"> </w:t>
      </w:r>
      <w:r>
        <w:t>(20)</w:t>
      </w:r>
      <w:r>
        <w:rPr>
          <w:spacing w:val="-7"/>
        </w:rPr>
        <w:t xml:space="preserve"> </w:t>
      </w:r>
      <w:r>
        <w:t>feet</w:t>
      </w:r>
      <w:r>
        <w:rPr>
          <w:spacing w:val="-7"/>
        </w:rPr>
        <w:t xml:space="preserve"> </w:t>
      </w:r>
      <w:r>
        <w:t>from</w:t>
      </w:r>
      <w:r>
        <w:rPr>
          <w:spacing w:val="-6"/>
        </w:rPr>
        <w:t xml:space="preserve"> </w:t>
      </w:r>
      <w:r>
        <w:t>the</w:t>
      </w:r>
      <w:r>
        <w:rPr>
          <w:spacing w:val="-13"/>
        </w:rPr>
        <w:t xml:space="preserve"> </w:t>
      </w:r>
      <w:r>
        <w:t>Front</w:t>
      </w:r>
      <w:r>
        <w:rPr>
          <w:spacing w:val="-8"/>
        </w:rPr>
        <w:t xml:space="preserve"> </w:t>
      </w:r>
      <w:r>
        <w:t>Street</w:t>
      </w:r>
      <w:r>
        <w:rPr>
          <w:spacing w:val="-1"/>
        </w:rPr>
        <w:t xml:space="preserve"> </w:t>
      </w:r>
      <w:r>
        <w:t>Line</w:t>
      </w:r>
      <w:r>
        <w:rPr>
          <w:spacing w:val="-10"/>
        </w:rPr>
        <w:t xml:space="preserve"> </w:t>
      </w:r>
      <w:r>
        <w:t>for Lots</w:t>
      </w:r>
      <w:r>
        <w:rPr>
          <w:spacing w:val="-12"/>
        </w:rPr>
        <w:t xml:space="preserve"> </w:t>
      </w:r>
      <w:r>
        <w:t>4,</w:t>
      </w:r>
      <w:r>
        <w:rPr>
          <w:spacing w:val="-6"/>
        </w:rPr>
        <w:t xml:space="preserve"> </w:t>
      </w:r>
      <w:r>
        <w:t>9,</w:t>
      </w:r>
      <w:r>
        <w:rPr>
          <w:spacing w:val="-4"/>
        </w:rPr>
        <w:t xml:space="preserve"> </w:t>
      </w:r>
      <w:r>
        <w:t>12,</w:t>
      </w:r>
      <w:r>
        <w:rPr>
          <w:spacing w:val="-1"/>
        </w:rPr>
        <w:t xml:space="preserve"> </w:t>
      </w:r>
      <w:r>
        <w:t>14,</w:t>
      </w:r>
      <w:r>
        <w:rPr>
          <w:spacing w:val="-1"/>
        </w:rPr>
        <w:t xml:space="preserve"> </w:t>
      </w:r>
      <w:r>
        <w:t>15</w:t>
      </w:r>
      <w:r>
        <w:rPr>
          <w:spacing w:val="-13"/>
        </w:rPr>
        <w:t xml:space="preserve"> </w:t>
      </w:r>
      <w:r>
        <w:t>and</w:t>
      </w:r>
      <w:r>
        <w:rPr>
          <w:spacing w:val="5"/>
        </w:rPr>
        <w:t xml:space="preserve"> </w:t>
      </w:r>
      <w:r>
        <w:t>16</w:t>
      </w:r>
      <w:r>
        <w:rPr>
          <w:spacing w:val="-12"/>
        </w:rPr>
        <w:t xml:space="preserve"> </w:t>
      </w:r>
      <w:r>
        <w:t>and</w:t>
      </w:r>
      <w:r>
        <w:rPr>
          <w:spacing w:val="3"/>
        </w:rPr>
        <w:t xml:space="preserve"> </w:t>
      </w:r>
      <w:r>
        <w:t>thirty-five</w:t>
      </w:r>
      <w:r>
        <w:rPr>
          <w:position w:val="3"/>
        </w:rPr>
        <w:t xml:space="preserve"> </w:t>
      </w:r>
      <w:r>
        <w:t>(35) feet from the Front Street Line for all other Lots.</w:t>
      </w:r>
    </w:p>
    <w:p w14:paraId="3EF9C9CA" w14:textId="77777777" w:rsidR="009432B3" w:rsidRDefault="009432B3" w:rsidP="009432B3">
      <w:pPr>
        <w:pStyle w:val="BodyText"/>
        <w:rPr>
          <w:sz w:val="17"/>
        </w:rPr>
      </w:pPr>
    </w:p>
    <w:p w14:paraId="0FBF2E31" w14:textId="77777777" w:rsidR="009432B3" w:rsidRDefault="009432B3" w:rsidP="009432B3">
      <w:pPr>
        <w:spacing w:line="220" w:lineRule="auto"/>
        <w:ind w:left="107" w:right="1985" w:firstLine="514"/>
        <w:jc w:val="both"/>
        <w:rPr>
          <w:sz w:val="18"/>
        </w:rPr>
      </w:pPr>
      <w:r w:rsidRPr="00C91FDC">
        <w:rPr>
          <w:b/>
          <w:sz w:val="17"/>
        </w:rPr>
        <w:t xml:space="preserve">Section </w:t>
      </w:r>
      <w:r w:rsidRPr="00C91FDC">
        <w:rPr>
          <w:b/>
          <w:sz w:val="18"/>
        </w:rPr>
        <w:t xml:space="preserve">1.13. </w:t>
      </w:r>
      <w:r w:rsidRPr="00C91FDC">
        <w:rPr>
          <w:b/>
          <w:sz w:val="17"/>
        </w:rPr>
        <w:t xml:space="preserve">"Front </w:t>
      </w:r>
      <w:r w:rsidRPr="00C91FDC">
        <w:rPr>
          <w:b/>
          <w:sz w:val="18"/>
        </w:rPr>
        <w:t xml:space="preserve">Street Line" </w:t>
      </w:r>
      <w:r w:rsidRPr="00C91FDC">
        <w:rPr>
          <w:b/>
          <w:sz w:val="17"/>
        </w:rPr>
        <w:t xml:space="preserve">or “Front Property </w:t>
      </w:r>
      <w:r w:rsidRPr="00C91FDC">
        <w:rPr>
          <w:b/>
          <w:spacing w:val="4"/>
          <w:sz w:val="18"/>
        </w:rPr>
        <w:t>Line”</w:t>
      </w:r>
      <w:r>
        <w:rPr>
          <w:position w:val="3"/>
          <w:sz w:val="10"/>
        </w:rPr>
        <w:t xml:space="preserve"> </w:t>
      </w:r>
      <w:r>
        <w:rPr>
          <w:sz w:val="18"/>
        </w:rPr>
        <w:t xml:space="preserve">shall mean and refer to </w:t>
      </w:r>
      <w:r>
        <w:rPr>
          <w:rFonts w:ascii="Arial"/>
          <w:sz w:val="17"/>
        </w:rPr>
        <w:t>the</w:t>
      </w:r>
      <w:r>
        <w:rPr>
          <w:rFonts w:ascii="Arial"/>
          <w:spacing w:val="-38"/>
          <w:sz w:val="17"/>
        </w:rPr>
        <w:t xml:space="preserve"> </w:t>
      </w:r>
      <w:r>
        <w:rPr>
          <w:rFonts w:ascii="Arial"/>
          <w:sz w:val="17"/>
        </w:rPr>
        <w:t>common</w:t>
      </w:r>
      <w:r>
        <w:rPr>
          <w:rFonts w:ascii="Arial"/>
          <w:spacing w:val="-33"/>
          <w:sz w:val="17"/>
        </w:rPr>
        <w:t xml:space="preserve"> </w:t>
      </w:r>
      <w:r>
        <w:rPr>
          <w:rFonts w:ascii="Arial"/>
          <w:sz w:val="17"/>
        </w:rPr>
        <w:t>boundary</w:t>
      </w:r>
      <w:r>
        <w:rPr>
          <w:rFonts w:ascii="Arial"/>
          <w:spacing w:val="-28"/>
          <w:sz w:val="17"/>
        </w:rPr>
        <w:t xml:space="preserve"> </w:t>
      </w:r>
      <w:r>
        <w:rPr>
          <w:rFonts w:ascii="Arial"/>
          <w:sz w:val="17"/>
        </w:rPr>
        <w:t>of</w:t>
      </w:r>
      <w:r>
        <w:rPr>
          <w:rFonts w:ascii="Arial"/>
          <w:spacing w:val="-21"/>
          <w:sz w:val="17"/>
        </w:rPr>
        <w:t xml:space="preserve"> </w:t>
      </w:r>
      <w:r>
        <w:rPr>
          <w:rFonts w:ascii="Arial"/>
          <w:sz w:val="17"/>
        </w:rPr>
        <w:t>a</w:t>
      </w:r>
      <w:r>
        <w:rPr>
          <w:rFonts w:ascii="Arial"/>
          <w:spacing w:val="-30"/>
          <w:sz w:val="17"/>
        </w:rPr>
        <w:t xml:space="preserve"> </w:t>
      </w:r>
      <w:r>
        <w:rPr>
          <w:sz w:val="17"/>
        </w:rPr>
        <w:t>Lot</w:t>
      </w:r>
      <w:r>
        <w:rPr>
          <w:spacing w:val="-22"/>
          <w:sz w:val="17"/>
        </w:rPr>
        <w:t xml:space="preserve"> </w:t>
      </w:r>
      <w:r>
        <w:rPr>
          <w:sz w:val="18"/>
        </w:rPr>
        <w:t>and</w:t>
      </w:r>
      <w:r>
        <w:rPr>
          <w:spacing w:val="-24"/>
          <w:sz w:val="18"/>
        </w:rPr>
        <w:t xml:space="preserve"> </w:t>
      </w:r>
      <w:r>
        <w:rPr>
          <w:sz w:val="18"/>
        </w:rPr>
        <w:t>the</w:t>
      </w:r>
      <w:r>
        <w:rPr>
          <w:spacing w:val="-28"/>
          <w:sz w:val="18"/>
        </w:rPr>
        <w:t xml:space="preserve"> </w:t>
      </w:r>
      <w:r>
        <w:rPr>
          <w:sz w:val="18"/>
        </w:rPr>
        <w:t>right-of-way</w:t>
      </w:r>
      <w:r>
        <w:rPr>
          <w:spacing w:val="-23"/>
          <w:sz w:val="18"/>
        </w:rPr>
        <w:t xml:space="preserve"> </w:t>
      </w:r>
      <w:r>
        <w:rPr>
          <w:rFonts w:ascii="Arial"/>
          <w:sz w:val="17"/>
        </w:rPr>
        <w:t xml:space="preserve">of </w:t>
      </w:r>
      <w:r>
        <w:rPr>
          <w:sz w:val="18"/>
        </w:rPr>
        <w:t>Crestwood</w:t>
      </w:r>
      <w:r>
        <w:rPr>
          <w:spacing w:val="-19"/>
          <w:sz w:val="18"/>
        </w:rPr>
        <w:t xml:space="preserve"> </w:t>
      </w:r>
      <w:r>
        <w:rPr>
          <w:sz w:val="18"/>
        </w:rPr>
        <w:t>Drive.</w:t>
      </w:r>
      <w:r>
        <w:rPr>
          <w:spacing w:val="-13"/>
          <w:sz w:val="18"/>
        </w:rPr>
        <w:t xml:space="preserve"> </w:t>
      </w:r>
      <w:r>
        <w:rPr>
          <w:rFonts w:ascii="Arial"/>
          <w:sz w:val="17"/>
        </w:rPr>
        <w:t>The</w:t>
      </w:r>
      <w:r>
        <w:rPr>
          <w:rFonts w:ascii="Arial"/>
          <w:spacing w:val="-30"/>
          <w:sz w:val="17"/>
        </w:rPr>
        <w:t xml:space="preserve"> </w:t>
      </w:r>
      <w:r>
        <w:rPr>
          <w:sz w:val="18"/>
        </w:rPr>
        <w:t>Front</w:t>
      </w:r>
      <w:r>
        <w:rPr>
          <w:spacing w:val="-30"/>
          <w:sz w:val="18"/>
        </w:rPr>
        <w:t xml:space="preserve"> </w:t>
      </w:r>
      <w:r>
        <w:rPr>
          <w:sz w:val="18"/>
        </w:rPr>
        <w:t>Street</w:t>
      </w:r>
      <w:r>
        <w:rPr>
          <w:spacing w:val="-22"/>
          <w:sz w:val="18"/>
        </w:rPr>
        <w:t xml:space="preserve"> </w:t>
      </w:r>
      <w:r>
        <w:rPr>
          <w:rFonts w:ascii="Arial"/>
          <w:sz w:val="17"/>
        </w:rPr>
        <w:t xml:space="preserve">Line </w:t>
      </w:r>
      <w:r>
        <w:rPr>
          <w:sz w:val="18"/>
        </w:rPr>
        <w:t>or</w:t>
      </w:r>
      <w:r>
        <w:rPr>
          <w:spacing w:val="-10"/>
          <w:sz w:val="18"/>
        </w:rPr>
        <w:t xml:space="preserve"> </w:t>
      </w:r>
      <w:r>
        <w:rPr>
          <w:sz w:val="18"/>
        </w:rPr>
        <w:t>Front</w:t>
      </w:r>
      <w:r>
        <w:rPr>
          <w:spacing w:val="-7"/>
          <w:sz w:val="18"/>
        </w:rPr>
        <w:t xml:space="preserve"> </w:t>
      </w:r>
      <w:r>
        <w:rPr>
          <w:sz w:val="18"/>
        </w:rPr>
        <w:t>Property</w:t>
      </w:r>
      <w:r>
        <w:rPr>
          <w:spacing w:val="-8"/>
          <w:sz w:val="18"/>
        </w:rPr>
        <w:t xml:space="preserve"> </w:t>
      </w:r>
      <w:r>
        <w:rPr>
          <w:sz w:val="18"/>
        </w:rPr>
        <w:t>Line</w:t>
      </w:r>
      <w:r>
        <w:rPr>
          <w:spacing w:val="-13"/>
          <w:sz w:val="18"/>
        </w:rPr>
        <w:t xml:space="preserve"> </w:t>
      </w:r>
      <w:r>
        <w:rPr>
          <w:sz w:val="18"/>
        </w:rPr>
        <w:t>of</w:t>
      </w:r>
      <w:r>
        <w:rPr>
          <w:spacing w:val="-5"/>
          <w:sz w:val="18"/>
        </w:rPr>
        <w:t xml:space="preserve"> </w:t>
      </w:r>
      <w:r>
        <w:rPr>
          <w:sz w:val="18"/>
        </w:rPr>
        <w:t>Lot</w:t>
      </w:r>
      <w:r>
        <w:rPr>
          <w:spacing w:val="-3"/>
          <w:sz w:val="18"/>
        </w:rPr>
        <w:t xml:space="preserve"> </w:t>
      </w:r>
      <w:r>
        <w:rPr>
          <w:sz w:val="18"/>
        </w:rPr>
        <w:t>17</w:t>
      </w:r>
      <w:r>
        <w:rPr>
          <w:spacing w:val="-17"/>
          <w:sz w:val="18"/>
        </w:rPr>
        <w:t xml:space="preserve"> </w:t>
      </w:r>
      <w:r>
        <w:rPr>
          <w:sz w:val="18"/>
        </w:rPr>
        <w:t>shall</w:t>
      </w:r>
      <w:r>
        <w:rPr>
          <w:spacing w:val="-1"/>
          <w:sz w:val="18"/>
        </w:rPr>
        <w:t xml:space="preserve"> </w:t>
      </w:r>
      <w:r>
        <w:rPr>
          <w:sz w:val="18"/>
        </w:rPr>
        <w:t>be</w:t>
      </w:r>
      <w:r>
        <w:rPr>
          <w:spacing w:val="-6"/>
          <w:sz w:val="18"/>
        </w:rPr>
        <w:t xml:space="preserve"> </w:t>
      </w:r>
      <w:r>
        <w:rPr>
          <w:sz w:val="18"/>
        </w:rPr>
        <w:t>the</w:t>
      </w:r>
      <w:r>
        <w:rPr>
          <w:spacing w:val="-18"/>
          <w:sz w:val="18"/>
        </w:rPr>
        <w:t xml:space="preserve"> </w:t>
      </w:r>
      <w:r>
        <w:rPr>
          <w:sz w:val="17"/>
        </w:rPr>
        <w:t>south</w:t>
      </w:r>
      <w:r>
        <w:rPr>
          <w:spacing w:val="-3"/>
          <w:sz w:val="17"/>
        </w:rPr>
        <w:t xml:space="preserve"> </w:t>
      </w:r>
      <w:r>
        <w:rPr>
          <w:sz w:val="18"/>
        </w:rPr>
        <w:t>side</w:t>
      </w:r>
      <w:r>
        <w:rPr>
          <w:spacing w:val="-16"/>
          <w:sz w:val="18"/>
        </w:rPr>
        <w:t xml:space="preserve"> </w:t>
      </w:r>
      <w:r>
        <w:rPr>
          <w:sz w:val="18"/>
        </w:rPr>
        <w:t>of</w:t>
      </w:r>
      <w:r>
        <w:rPr>
          <w:spacing w:val="-8"/>
          <w:sz w:val="18"/>
        </w:rPr>
        <w:t xml:space="preserve"> </w:t>
      </w:r>
      <w:r>
        <w:rPr>
          <w:sz w:val="19"/>
        </w:rPr>
        <w:t>Lot</w:t>
      </w:r>
      <w:r>
        <w:rPr>
          <w:spacing w:val="-9"/>
          <w:sz w:val="19"/>
        </w:rPr>
        <w:t xml:space="preserve"> </w:t>
      </w:r>
      <w:r>
        <w:rPr>
          <w:sz w:val="18"/>
        </w:rPr>
        <w:t>17,</w:t>
      </w:r>
      <w:r>
        <w:rPr>
          <w:spacing w:val="-4"/>
          <w:sz w:val="18"/>
        </w:rPr>
        <w:t xml:space="preserve"> </w:t>
      </w:r>
      <w:r>
        <w:rPr>
          <w:sz w:val="18"/>
        </w:rPr>
        <w:t>unless</w:t>
      </w:r>
      <w:r>
        <w:rPr>
          <w:spacing w:val="-13"/>
          <w:sz w:val="18"/>
        </w:rPr>
        <w:t xml:space="preserve"> </w:t>
      </w:r>
      <w:r>
        <w:rPr>
          <w:sz w:val="18"/>
        </w:rPr>
        <w:t>otherwise</w:t>
      </w:r>
      <w:r>
        <w:rPr>
          <w:spacing w:val="-6"/>
          <w:sz w:val="18"/>
        </w:rPr>
        <w:t xml:space="preserve"> </w:t>
      </w:r>
      <w:r>
        <w:rPr>
          <w:sz w:val="18"/>
        </w:rPr>
        <w:t>approved by the Architectural</w:t>
      </w:r>
      <w:r>
        <w:rPr>
          <w:spacing w:val="-17"/>
          <w:sz w:val="18"/>
        </w:rPr>
        <w:t xml:space="preserve"> </w:t>
      </w:r>
      <w:r>
        <w:rPr>
          <w:sz w:val="18"/>
        </w:rPr>
        <w:t>Committee.</w:t>
      </w:r>
    </w:p>
    <w:p w14:paraId="345BBF2E" w14:textId="77777777" w:rsidR="009432B3" w:rsidRDefault="009432B3" w:rsidP="009432B3">
      <w:pPr>
        <w:pStyle w:val="BodyText"/>
        <w:spacing w:before="166"/>
        <w:ind w:left="620"/>
      </w:pPr>
      <w:r w:rsidRPr="00425009">
        <w:rPr>
          <w:b/>
          <w:sz w:val="19"/>
        </w:rPr>
        <w:t xml:space="preserve">Section </w:t>
      </w:r>
      <w:r w:rsidRPr="00425009">
        <w:rPr>
          <w:b/>
        </w:rPr>
        <w:t>1.14. "High Output Lighting Device"</w:t>
      </w:r>
      <w:r>
        <w:t xml:space="preserve"> shall mean and refer to any lighting</w:t>
      </w:r>
    </w:p>
    <w:p w14:paraId="3EC21616" w14:textId="77777777" w:rsidR="009432B3" w:rsidRDefault="009432B3" w:rsidP="009432B3">
      <w:pPr>
        <w:pStyle w:val="BodyText"/>
        <w:spacing w:before="6"/>
        <w:rPr>
          <w:sz w:val="28"/>
        </w:rPr>
      </w:pPr>
    </w:p>
    <w:p w14:paraId="36D623AF" w14:textId="77777777" w:rsidR="009432B3" w:rsidRDefault="009432B3" w:rsidP="009432B3">
      <w:pPr>
        <w:ind w:left="3235" w:right="5101"/>
        <w:jc w:val="center"/>
        <w:rPr>
          <w:sz w:val="16"/>
        </w:rPr>
      </w:pPr>
      <w:r>
        <w:rPr>
          <w:sz w:val="16"/>
        </w:rPr>
        <w:t>-  2 -</w:t>
      </w:r>
    </w:p>
    <w:p w14:paraId="5023B44F" w14:textId="77777777" w:rsidR="009432B3" w:rsidRDefault="009432B3" w:rsidP="009432B3">
      <w:pPr>
        <w:pStyle w:val="BodyText"/>
        <w:rPr>
          <w:sz w:val="20"/>
        </w:rPr>
      </w:pPr>
    </w:p>
    <w:p w14:paraId="04C91C56" w14:textId="77777777" w:rsidR="009432B3" w:rsidRDefault="009432B3" w:rsidP="009432B3">
      <w:pPr>
        <w:pStyle w:val="BodyText"/>
        <w:rPr>
          <w:sz w:val="20"/>
        </w:rPr>
      </w:pPr>
    </w:p>
    <w:p w14:paraId="3250B65B" w14:textId="77777777" w:rsidR="009432B3" w:rsidRDefault="009432B3" w:rsidP="009432B3">
      <w:pPr>
        <w:pStyle w:val="BodyText"/>
        <w:rPr>
          <w:sz w:val="20"/>
        </w:rPr>
      </w:pPr>
    </w:p>
    <w:p w14:paraId="5D7093DA" w14:textId="77777777" w:rsidR="009432B3" w:rsidRDefault="009432B3" w:rsidP="009432B3">
      <w:pPr>
        <w:pStyle w:val="BodyText"/>
        <w:rPr>
          <w:sz w:val="20"/>
        </w:rPr>
      </w:pPr>
    </w:p>
    <w:p w14:paraId="42E50762" w14:textId="77777777" w:rsidR="009432B3" w:rsidRDefault="009432B3" w:rsidP="009432B3">
      <w:pPr>
        <w:pStyle w:val="BodyText"/>
        <w:spacing w:before="7"/>
        <w:rPr>
          <w:sz w:val="15"/>
        </w:rPr>
      </w:pPr>
    </w:p>
    <w:p w14:paraId="675917BC" w14:textId="0FDEB35F" w:rsidR="009432B3" w:rsidRDefault="009432B3" w:rsidP="009432B3">
      <w:pPr>
        <w:pStyle w:val="BodyText"/>
        <w:spacing w:line="68" w:lineRule="exact"/>
        <w:ind w:left="-3"/>
        <w:rPr>
          <w:sz w:val="6"/>
        </w:rPr>
      </w:pPr>
      <w:r>
        <w:rPr>
          <w:noProof/>
          <w:sz w:val="6"/>
        </w:rPr>
        <mc:AlternateContent>
          <mc:Choice Requires="wpg">
            <w:drawing>
              <wp:inline distT="0" distB="0" distL="0" distR="0" wp14:anchorId="2093F684" wp14:editId="4E117C69">
                <wp:extent cx="2379345" cy="43180"/>
                <wp:effectExtent l="12700" t="0" r="20955" b="762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345" cy="43180"/>
                          <a:chOff x="0" y="0"/>
                          <a:chExt cx="3747" cy="68"/>
                        </a:xfrm>
                      </wpg:grpSpPr>
                      <wps:wsp>
                        <wps:cNvPr id="11" name="Line 9"/>
                        <wps:cNvCnPr>
                          <a:cxnSpLocks noChangeShapeType="1"/>
                        </wps:cNvCnPr>
                        <wps:spPr bwMode="auto">
                          <a:xfrm>
                            <a:off x="0" y="34"/>
                            <a:ext cx="3747" cy="0"/>
                          </a:xfrm>
                          <a:prstGeom prst="line">
                            <a:avLst/>
                          </a:prstGeom>
                          <a:noFill/>
                          <a:ln w="427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118215AB" id="Group 10" o:spid="_x0000_s1026" style="width:187.35pt;height:3.4pt;mso-position-horizontal-relative:char;mso-position-vertical-relative:line" coordsize="3747,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">
                <v:line id="Line 9" o:spid="_x0000_s1027" style="position:absolute;visibility:visible;mso-wrap-style:square" from="0,34" to="3747,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hbIcEAAADbAAAADwAAAGRycy9kb3ducmV2LnhtbERPTYvCMBC9C/6HMAt7EU2VRdxqFBEX&#10;PXjRdj1Pm7Et20xKE7X7740geJvH+5zFqjO1uFHrKssKxqMIBHFudcWFgjT5Gc5AOI+ssbZMCv7J&#10;wWrZ7y0w1vbOR7qdfCFCCLsYFZTeN7GULi/JoBvZhjhwF9sa9AG2hdQt3kO4qeUkiqbSYMWhocSG&#10;NiXlf6erUbD7zg6DnfvdWjnJtmmWnPfJl1Hq86Nbz0F46vxb/HLvdZg/hucv4QC5f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BqFshwQAAANsAAAAPAAAAAAAAAAAAAAAA&#10;AKECAABkcnMvZG93bnJldi54bWxQSwUGAAAAAAQABAD5AAAAjwMAAAAA&#10;" strokeweight="1.18625mm"/>
                <w10:anchorlock/>
              </v:group>
            </w:pict>
          </mc:Fallback>
        </mc:AlternateContent>
      </w:r>
    </w:p>
    <w:p w14:paraId="5FF07F08" w14:textId="77777777" w:rsidR="009432B3" w:rsidRDefault="009432B3" w:rsidP="009432B3">
      <w:pPr>
        <w:spacing w:line="68" w:lineRule="exact"/>
        <w:rPr>
          <w:sz w:val="6"/>
        </w:rPr>
        <w:sectPr w:rsidR="009432B3">
          <w:pgSz w:w="11990" w:h="15440"/>
          <w:pgMar w:top="460" w:right="1680" w:bottom="280" w:left="1640" w:header="720" w:footer="720" w:gutter="0"/>
          <w:cols w:space="720"/>
        </w:sectPr>
      </w:pPr>
    </w:p>
    <w:p w14:paraId="284639CA" w14:textId="19218977" w:rsidR="009432B3" w:rsidRDefault="009432B3" w:rsidP="009432B3">
      <w:pPr>
        <w:pStyle w:val="BodyText"/>
        <w:ind w:left="5356"/>
        <w:rPr>
          <w:sz w:val="20"/>
        </w:rPr>
      </w:pPr>
      <w:r>
        <w:rPr>
          <w:noProof/>
        </w:rPr>
        <w:lastRenderedPageBreak/>
        <mc:AlternateContent>
          <mc:Choice Requires="wps">
            <w:drawing>
              <wp:anchor distT="0" distB="0" distL="114300" distR="114300" simplePos="0" relativeHeight="251666432" behindDoc="0" locked="0" layoutInCell="1" allowOverlap="1" wp14:anchorId="6764E3EB" wp14:editId="22650946">
                <wp:simplePos x="0" y="0"/>
                <wp:positionH relativeFrom="page">
                  <wp:posOffset>488315</wp:posOffset>
                </wp:positionH>
                <wp:positionV relativeFrom="page">
                  <wp:posOffset>9390380</wp:posOffset>
                </wp:positionV>
                <wp:extent cx="530733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7330" cy="0"/>
                        </a:xfrm>
                        <a:prstGeom prst="line">
                          <a:avLst/>
                        </a:prstGeom>
                        <a:noFill/>
                        <a:ln w="9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2633170"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5pt,739.4pt" to="456.35pt,73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" strokeweight="9150emu">
                <w10:wrap anchorx="page" anchory="page"/>
              </v:line>
            </w:pict>
          </mc:Fallback>
        </mc:AlternateContent>
      </w:r>
      <w:r>
        <w:rPr>
          <w:noProof/>
          <w:sz w:val="20"/>
        </w:rPr>
        <w:drawing>
          <wp:inline distT="0" distB="0" distL="0" distR="0" wp14:anchorId="5C3440CA" wp14:editId="5BA67ED7">
            <wp:extent cx="870360" cy="181355"/>
            <wp:effectExtent l="0" t="0" r="0" b="0"/>
            <wp:docPr id="171"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58.png"/>
                    <pic:cNvPicPr/>
                  </pic:nvPicPr>
                  <pic:blipFill>
                    <a:blip r:embed="rId15" cstate="print"/>
                    <a:stretch>
                      <a:fillRect/>
                    </a:stretch>
                  </pic:blipFill>
                  <pic:spPr>
                    <a:xfrm>
                      <a:off x="0" y="0"/>
                      <a:ext cx="870360" cy="181355"/>
                    </a:xfrm>
                    <a:prstGeom prst="rect">
                      <a:avLst/>
                    </a:prstGeom>
                  </pic:spPr>
                </pic:pic>
              </a:graphicData>
            </a:graphic>
          </wp:inline>
        </w:drawing>
      </w:r>
    </w:p>
    <w:p w14:paraId="2923B2BB" w14:textId="77777777" w:rsidR="009432B3" w:rsidRDefault="009432B3" w:rsidP="009432B3">
      <w:pPr>
        <w:pStyle w:val="BodyText"/>
        <w:spacing w:before="8"/>
        <w:rPr>
          <w:sz w:val="16"/>
        </w:rPr>
      </w:pPr>
    </w:p>
    <w:p w14:paraId="598C7A30" w14:textId="77777777" w:rsidR="009432B3" w:rsidRDefault="009432B3" w:rsidP="009432B3">
      <w:pPr>
        <w:pStyle w:val="BodyText"/>
        <w:spacing w:before="104" w:line="223" w:lineRule="auto"/>
        <w:ind w:left="121" w:right="1870" w:firstLine="9"/>
      </w:pPr>
      <w:r>
        <w:rPr>
          <w:w w:val="95"/>
        </w:rPr>
        <w:t xml:space="preserve">fixture or other device emitting, or designed to emit, one thousand eight hundred </w:t>
      </w:r>
      <w:r>
        <w:rPr>
          <w:rFonts w:ascii="Arial"/>
          <w:w w:val="95"/>
          <w:sz w:val="17"/>
        </w:rPr>
        <w:t xml:space="preserve">(1,800) </w:t>
      </w:r>
      <w:r>
        <w:rPr>
          <w:w w:val="95"/>
        </w:rPr>
        <w:t xml:space="preserve">lumens </w:t>
      </w:r>
      <w:r>
        <w:t>or more of light, whether diffused or not.</w:t>
      </w:r>
    </w:p>
    <w:p w14:paraId="7D385D7F" w14:textId="77777777" w:rsidR="009432B3" w:rsidRDefault="009432B3" w:rsidP="009432B3">
      <w:pPr>
        <w:pStyle w:val="BodyText"/>
        <w:spacing w:before="3"/>
        <w:rPr>
          <w:sz w:val="16"/>
        </w:rPr>
      </w:pPr>
    </w:p>
    <w:p w14:paraId="7667DE13" w14:textId="77777777" w:rsidR="009432B3" w:rsidRDefault="009432B3" w:rsidP="009432B3">
      <w:pPr>
        <w:pStyle w:val="BodyText"/>
        <w:spacing w:line="223" w:lineRule="auto"/>
        <w:ind w:left="111" w:right="1924" w:firstLine="518"/>
        <w:jc w:val="both"/>
      </w:pPr>
      <w:r w:rsidRPr="0042789C">
        <w:rPr>
          <w:b/>
        </w:rPr>
        <w:t xml:space="preserve">Section 1. </w:t>
      </w:r>
      <w:r w:rsidRPr="0042789C">
        <w:rPr>
          <w:b/>
          <w:sz w:val="17"/>
        </w:rPr>
        <w:t>15. "Lot"</w:t>
      </w:r>
      <w:r>
        <w:rPr>
          <w:sz w:val="17"/>
        </w:rPr>
        <w:t xml:space="preserve"> </w:t>
      </w:r>
      <w:r>
        <w:t>shall mean and refer to any of the numbered lots shown on the Subdivision Plat. Except for voting rights pursuant to Section 2.4, the term "Lot" shall also mean</w:t>
      </w:r>
      <w:r>
        <w:rPr>
          <w:spacing w:val="-6"/>
        </w:rPr>
        <w:t xml:space="preserve"> </w:t>
      </w:r>
      <w:r>
        <w:t>and</w:t>
      </w:r>
      <w:r>
        <w:rPr>
          <w:spacing w:val="-7"/>
        </w:rPr>
        <w:t xml:space="preserve"> </w:t>
      </w:r>
      <w:r>
        <w:t>refer</w:t>
      </w:r>
      <w:r>
        <w:rPr>
          <w:spacing w:val="-9"/>
        </w:rPr>
        <w:t xml:space="preserve"> </w:t>
      </w:r>
      <w:r>
        <w:t>to:</w:t>
      </w:r>
      <w:r>
        <w:rPr>
          <w:spacing w:val="-8"/>
        </w:rPr>
        <w:t xml:space="preserve"> </w:t>
      </w:r>
      <w:r>
        <w:t>(a)</w:t>
      </w:r>
      <w:r>
        <w:rPr>
          <w:spacing w:val="-19"/>
        </w:rPr>
        <w:t xml:space="preserve"> </w:t>
      </w:r>
      <w:r>
        <w:t>a</w:t>
      </w:r>
      <w:r>
        <w:rPr>
          <w:spacing w:val="-7"/>
        </w:rPr>
        <w:t xml:space="preserve"> </w:t>
      </w:r>
      <w:r>
        <w:t>Replatted</w:t>
      </w:r>
      <w:r>
        <w:rPr>
          <w:spacing w:val="-1"/>
        </w:rPr>
        <w:t xml:space="preserve"> </w:t>
      </w:r>
      <w:r>
        <w:t>Lot;</w:t>
      </w:r>
      <w:r>
        <w:rPr>
          <w:spacing w:val="-12"/>
        </w:rPr>
        <w:t xml:space="preserve"> </w:t>
      </w:r>
      <w:r>
        <w:t>(b)</w:t>
      </w:r>
      <w:r>
        <w:rPr>
          <w:spacing w:val="-17"/>
        </w:rPr>
        <w:t xml:space="preserve"> </w:t>
      </w:r>
      <w:r>
        <w:t>a</w:t>
      </w:r>
      <w:r>
        <w:rPr>
          <w:spacing w:val="-6"/>
        </w:rPr>
        <w:t xml:space="preserve"> </w:t>
      </w:r>
      <w:r>
        <w:t>Lot</w:t>
      </w:r>
      <w:r>
        <w:rPr>
          <w:spacing w:val="-12"/>
        </w:rPr>
        <w:t xml:space="preserve"> </w:t>
      </w:r>
      <w:r>
        <w:t>subdivided</w:t>
      </w:r>
      <w:r>
        <w:rPr>
          <w:spacing w:val="-1"/>
        </w:rPr>
        <w:t xml:space="preserve"> </w:t>
      </w:r>
      <w:r>
        <w:t>pursuant</w:t>
      </w:r>
      <w:r>
        <w:rPr>
          <w:spacing w:val="-4"/>
        </w:rPr>
        <w:t xml:space="preserve"> </w:t>
      </w:r>
      <w:r>
        <w:t>to</w:t>
      </w:r>
      <w:r>
        <w:rPr>
          <w:spacing w:val="-19"/>
        </w:rPr>
        <w:t xml:space="preserve"> </w:t>
      </w:r>
      <w:r>
        <w:t>Section</w:t>
      </w:r>
      <w:r>
        <w:rPr>
          <w:spacing w:val="-6"/>
        </w:rPr>
        <w:t xml:space="preserve"> </w:t>
      </w:r>
      <w:r>
        <w:t>3.4;</w:t>
      </w:r>
      <w:r>
        <w:rPr>
          <w:spacing w:val="-13"/>
        </w:rPr>
        <w:t xml:space="preserve"> </w:t>
      </w:r>
      <w:r>
        <w:t>or</w:t>
      </w:r>
      <w:r>
        <w:rPr>
          <w:spacing w:val="-16"/>
        </w:rPr>
        <w:t xml:space="preserve"> </w:t>
      </w:r>
      <w:r>
        <w:t>(c)</w:t>
      </w:r>
      <w:r>
        <w:rPr>
          <w:spacing w:val="-19"/>
        </w:rPr>
        <w:t xml:space="preserve"> </w:t>
      </w:r>
      <w:r>
        <w:t>any original</w:t>
      </w:r>
      <w:r>
        <w:rPr>
          <w:spacing w:val="-14"/>
        </w:rPr>
        <w:t xml:space="preserve"> </w:t>
      </w:r>
      <w:r>
        <w:t>Lot</w:t>
      </w:r>
      <w:r>
        <w:rPr>
          <w:spacing w:val="-18"/>
        </w:rPr>
        <w:t xml:space="preserve"> </w:t>
      </w:r>
      <w:r>
        <w:t>(according</w:t>
      </w:r>
      <w:r>
        <w:rPr>
          <w:spacing w:val="-12"/>
        </w:rPr>
        <w:t xml:space="preserve"> </w:t>
      </w:r>
      <w:r>
        <w:t>to</w:t>
      </w:r>
      <w:r>
        <w:rPr>
          <w:spacing w:val="-20"/>
        </w:rPr>
        <w:t xml:space="preserve"> </w:t>
      </w:r>
      <w:r>
        <w:t>the</w:t>
      </w:r>
      <w:r>
        <w:rPr>
          <w:spacing w:val="-24"/>
        </w:rPr>
        <w:t xml:space="preserve"> </w:t>
      </w:r>
      <w:r>
        <w:t>Subdivision</w:t>
      </w:r>
      <w:r>
        <w:rPr>
          <w:spacing w:val="-12"/>
        </w:rPr>
        <w:t xml:space="preserve"> </w:t>
      </w:r>
      <w:r>
        <w:t>Plat),</w:t>
      </w:r>
      <w:r>
        <w:rPr>
          <w:spacing w:val="-23"/>
        </w:rPr>
        <w:t xml:space="preserve"> </w:t>
      </w:r>
      <w:r>
        <w:t>a</w:t>
      </w:r>
      <w:r>
        <w:rPr>
          <w:spacing w:val="-21"/>
        </w:rPr>
        <w:t xml:space="preserve"> </w:t>
      </w:r>
      <w:r>
        <w:t>portion</w:t>
      </w:r>
      <w:r>
        <w:rPr>
          <w:spacing w:val="-20"/>
        </w:rPr>
        <w:t xml:space="preserve"> </w:t>
      </w:r>
      <w:r>
        <w:t>of</w:t>
      </w:r>
      <w:r>
        <w:rPr>
          <w:spacing w:val="-19"/>
        </w:rPr>
        <w:t xml:space="preserve"> </w:t>
      </w:r>
      <w:r>
        <w:t>which</w:t>
      </w:r>
      <w:r>
        <w:rPr>
          <w:spacing w:val="-12"/>
        </w:rPr>
        <w:t xml:space="preserve"> </w:t>
      </w:r>
      <w:r>
        <w:t>was</w:t>
      </w:r>
      <w:r>
        <w:rPr>
          <w:spacing w:val="-18"/>
        </w:rPr>
        <w:t xml:space="preserve"> </w:t>
      </w:r>
      <w:r>
        <w:t>conveyed</w:t>
      </w:r>
      <w:r>
        <w:rPr>
          <w:spacing w:val="-13"/>
        </w:rPr>
        <w:t xml:space="preserve"> </w:t>
      </w:r>
      <w:r>
        <w:t>to</w:t>
      </w:r>
      <w:r>
        <w:rPr>
          <w:spacing w:val="-24"/>
        </w:rPr>
        <w:t xml:space="preserve"> </w:t>
      </w:r>
      <w:r>
        <w:t>the</w:t>
      </w:r>
      <w:r>
        <w:rPr>
          <w:spacing w:val="-19"/>
        </w:rPr>
        <w:t xml:space="preserve"> </w:t>
      </w:r>
      <w:r>
        <w:t>Owner of</w:t>
      </w:r>
      <w:r>
        <w:rPr>
          <w:spacing w:val="-10"/>
        </w:rPr>
        <w:t xml:space="preserve"> </w:t>
      </w:r>
      <w:r>
        <w:t>an</w:t>
      </w:r>
      <w:r>
        <w:rPr>
          <w:spacing w:val="-4"/>
        </w:rPr>
        <w:t xml:space="preserve"> </w:t>
      </w:r>
      <w:r>
        <w:t>adjacent</w:t>
      </w:r>
      <w:r>
        <w:rPr>
          <w:spacing w:val="2"/>
        </w:rPr>
        <w:t xml:space="preserve"> </w:t>
      </w:r>
      <w:r>
        <w:t>Lot</w:t>
      </w:r>
      <w:r>
        <w:rPr>
          <w:spacing w:val="3"/>
        </w:rPr>
        <w:t xml:space="preserve"> </w:t>
      </w:r>
      <w:r>
        <w:t>prior</w:t>
      </w:r>
      <w:r>
        <w:rPr>
          <w:spacing w:val="-4"/>
        </w:rPr>
        <w:t xml:space="preserve"> </w:t>
      </w:r>
      <w:r>
        <w:t>lo</w:t>
      </w:r>
      <w:r>
        <w:rPr>
          <w:spacing w:val="-7"/>
        </w:rPr>
        <w:t xml:space="preserve"> </w:t>
      </w:r>
      <w:r>
        <w:t>the</w:t>
      </w:r>
      <w:r>
        <w:rPr>
          <w:spacing w:val="-7"/>
        </w:rPr>
        <w:t xml:space="preserve"> </w:t>
      </w:r>
      <w:r>
        <w:t>Effective</w:t>
      </w:r>
      <w:r>
        <w:rPr>
          <w:spacing w:val="-5"/>
        </w:rPr>
        <w:t xml:space="preserve"> </w:t>
      </w:r>
      <w:r>
        <w:t>Date</w:t>
      </w:r>
      <w:r>
        <w:rPr>
          <w:spacing w:val="-13"/>
        </w:rPr>
        <w:t xml:space="preserve"> </w:t>
      </w:r>
      <w:r>
        <w:t>of</w:t>
      </w:r>
      <w:r>
        <w:rPr>
          <w:spacing w:val="-1"/>
        </w:rPr>
        <w:t xml:space="preserve"> </w:t>
      </w:r>
      <w:r>
        <w:t>this</w:t>
      </w:r>
      <w:r>
        <w:rPr>
          <w:spacing w:val="-9"/>
        </w:rPr>
        <w:t xml:space="preserve"> </w:t>
      </w:r>
      <w:r>
        <w:t>Declaration.</w:t>
      </w:r>
      <w:r>
        <w:rPr>
          <w:spacing w:val="44"/>
        </w:rPr>
        <w:t xml:space="preserve"> </w:t>
      </w:r>
      <w:r>
        <w:t>As</w:t>
      </w:r>
      <w:r>
        <w:rPr>
          <w:spacing w:val="-13"/>
        </w:rPr>
        <w:t xml:space="preserve"> </w:t>
      </w:r>
      <w:r>
        <w:rPr>
          <w:rFonts w:ascii="Arial"/>
          <w:sz w:val="13"/>
        </w:rPr>
        <w:t>to</w:t>
      </w:r>
      <w:r>
        <w:rPr>
          <w:rFonts w:ascii="Arial"/>
          <w:spacing w:val="-9"/>
          <w:sz w:val="13"/>
        </w:rPr>
        <w:t xml:space="preserve"> </w:t>
      </w:r>
      <w:r>
        <w:t>subsection</w:t>
      </w:r>
      <w:r>
        <w:rPr>
          <w:spacing w:val="4"/>
        </w:rPr>
        <w:t xml:space="preserve"> </w:t>
      </w:r>
      <w:r>
        <w:t>(c)</w:t>
      </w:r>
      <w:r>
        <w:rPr>
          <w:spacing w:val="-8"/>
        </w:rPr>
        <w:t xml:space="preserve"> </w:t>
      </w:r>
      <w:r>
        <w:t>of</w:t>
      </w:r>
      <w:r>
        <w:rPr>
          <w:spacing w:val="-8"/>
        </w:rPr>
        <w:t xml:space="preserve"> </w:t>
      </w:r>
      <w:r>
        <w:t>this Section</w:t>
      </w:r>
      <w:r>
        <w:rPr>
          <w:spacing w:val="-7"/>
        </w:rPr>
        <w:t xml:space="preserve"> </w:t>
      </w:r>
      <w:r>
        <w:rPr>
          <w:sz w:val="17"/>
        </w:rPr>
        <w:t>1.15,</w:t>
      </w:r>
      <w:r>
        <w:rPr>
          <w:spacing w:val="-10"/>
          <w:sz w:val="17"/>
        </w:rPr>
        <w:t xml:space="preserve"> </w:t>
      </w:r>
      <w:r>
        <w:t>the</w:t>
      </w:r>
      <w:r>
        <w:rPr>
          <w:spacing w:val="-15"/>
        </w:rPr>
        <w:t xml:space="preserve"> </w:t>
      </w:r>
      <w:r>
        <w:t>term</w:t>
      </w:r>
      <w:r>
        <w:rPr>
          <w:spacing w:val="-15"/>
        </w:rPr>
        <w:t xml:space="preserve"> </w:t>
      </w:r>
      <w:r>
        <w:t>"Lot"</w:t>
      </w:r>
      <w:r>
        <w:rPr>
          <w:spacing w:val="-17"/>
        </w:rPr>
        <w:t xml:space="preserve"> </w:t>
      </w:r>
      <w:r>
        <w:t>shall</w:t>
      </w:r>
      <w:r>
        <w:rPr>
          <w:spacing w:val="-6"/>
        </w:rPr>
        <w:t xml:space="preserve"> </w:t>
      </w:r>
      <w:r>
        <w:t>mean</w:t>
      </w:r>
      <w:r>
        <w:rPr>
          <w:spacing w:val="-19"/>
        </w:rPr>
        <w:t xml:space="preserve"> </w:t>
      </w:r>
      <w:r>
        <w:t>and</w:t>
      </w:r>
      <w:r>
        <w:rPr>
          <w:spacing w:val="-8"/>
        </w:rPr>
        <w:t xml:space="preserve"> </w:t>
      </w:r>
      <w:r>
        <w:t>refer</w:t>
      </w:r>
      <w:r>
        <w:rPr>
          <w:spacing w:val="-9"/>
        </w:rPr>
        <w:t xml:space="preserve"> </w:t>
      </w:r>
      <w:r>
        <w:t>to</w:t>
      </w:r>
      <w:r>
        <w:rPr>
          <w:spacing w:val="-14"/>
        </w:rPr>
        <w:t xml:space="preserve"> </w:t>
      </w:r>
      <w:r>
        <w:t>the</w:t>
      </w:r>
      <w:r>
        <w:rPr>
          <w:spacing w:val="-16"/>
        </w:rPr>
        <w:t xml:space="preserve"> </w:t>
      </w:r>
      <w:r>
        <w:t>majority</w:t>
      </w:r>
      <w:r>
        <w:rPr>
          <w:spacing w:val="-8"/>
        </w:rPr>
        <w:t xml:space="preserve"> </w:t>
      </w:r>
      <w:r>
        <w:t>of</w:t>
      </w:r>
      <w:r>
        <w:rPr>
          <w:spacing w:val="-9"/>
        </w:rPr>
        <w:t xml:space="preserve"> </w:t>
      </w:r>
      <w:r>
        <w:t>the</w:t>
      </w:r>
      <w:r>
        <w:rPr>
          <w:spacing w:val="-17"/>
        </w:rPr>
        <w:t xml:space="preserve"> </w:t>
      </w:r>
      <w:r>
        <w:t>original</w:t>
      </w:r>
      <w:r>
        <w:rPr>
          <w:spacing w:val="-9"/>
        </w:rPr>
        <w:t xml:space="preserve"> </w:t>
      </w:r>
      <w:r>
        <w:t>Lot</w:t>
      </w:r>
      <w:r>
        <w:rPr>
          <w:spacing w:val="-17"/>
        </w:rPr>
        <w:t xml:space="preserve"> </w:t>
      </w:r>
      <w:r>
        <w:t xml:space="preserve">(according </w:t>
      </w:r>
      <w:r>
        <w:rPr>
          <w:rFonts w:ascii="Arial"/>
          <w:sz w:val="14"/>
        </w:rPr>
        <w:t xml:space="preserve">to </w:t>
      </w:r>
      <w:r>
        <w:t>the Subdivision Plat) remaining after such conveyance. By way of illustration, but not limitation,</w:t>
      </w:r>
      <w:r>
        <w:rPr>
          <w:spacing w:val="-15"/>
        </w:rPr>
        <w:t xml:space="preserve"> </w:t>
      </w:r>
      <w:r>
        <w:t>if a</w:t>
      </w:r>
      <w:r>
        <w:rPr>
          <w:spacing w:val="1"/>
        </w:rPr>
        <w:t xml:space="preserve"> </w:t>
      </w:r>
      <w:r>
        <w:t>portion</w:t>
      </w:r>
      <w:r>
        <w:rPr>
          <w:spacing w:val="-15"/>
        </w:rPr>
        <w:t xml:space="preserve"> </w:t>
      </w:r>
      <w:r>
        <w:t>(but</w:t>
      </w:r>
      <w:r>
        <w:rPr>
          <w:spacing w:val="-18"/>
        </w:rPr>
        <w:t xml:space="preserve"> </w:t>
      </w:r>
      <w:r>
        <w:t>not</w:t>
      </w:r>
      <w:r>
        <w:rPr>
          <w:spacing w:val="-21"/>
        </w:rPr>
        <w:t xml:space="preserve"> </w:t>
      </w:r>
      <w:r>
        <w:t>a</w:t>
      </w:r>
      <w:r>
        <w:rPr>
          <w:spacing w:val="-19"/>
        </w:rPr>
        <w:t xml:space="preserve"> </w:t>
      </w:r>
      <w:r>
        <w:t>majority)</w:t>
      </w:r>
      <w:r>
        <w:rPr>
          <w:spacing w:val="-17"/>
        </w:rPr>
        <w:t xml:space="preserve"> </w:t>
      </w:r>
      <w:r>
        <w:t>of</w:t>
      </w:r>
      <w:r>
        <w:rPr>
          <w:spacing w:val="-13"/>
        </w:rPr>
        <w:t xml:space="preserve"> </w:t>
      </w:r>
      <w:r>
        <w:t>Lot</w:t>
      </w:r>
      <w:r>
        <w:rPr>
          <w:spacing w:val="-17"/>
        </w:rPr>
        <w:t xml:space="preserve"> </w:t>
      </w:r>
      <w:r>
        <w:t>8</w:t>
      </w:r>
      <w:r>
        <w:rPr>
          <w:spacing w:val="-23"/>
        </w:rPr>
        <w:t xml:space="preserve"> </w:t>
      </w:r>
      <w:r>
        <w:t>were</w:t>
      </w:r>
      <w:r>
        <w:rPr>
          <w:spacing w:val="-17"/>
        </w:rPr>
        <w:t xml:space="preserve"> </w:t>
      </w:r>
      <w:r>
        <w:t>conveyed</w:t>
      </w:r>
      <w:r>
        <w:rPr>
          <w:spacing w:val="-5"/>
        </w:rPr>
        <w:t xml:space="preserve"> </w:t>
      </w:r>
      <w:r>
        <w:t>to</w:t>
      </w:r>
      <w:r>
        <w:rPr>
          <w:spacing w:val="-15"/>
        </w:rPr>
        <w:t xml:space="preserve"> </w:t>
      </w:r>
      <w:r>
        <w:t>the</w:t>
      </w:r>
      <w:r>
        <w:rPr>
          <w:spacing w:val="-19"/>
        </w:rPr>
        <w:t xml:space="preserve"> </w:t>
      </w:r>
      <w:r>
        <w:t>Owners</w:t>
      </w:r>
      <w:r>
        <w:rPr>
          <w:spacing w:val="-21"/>
        </w:rPr>
        <w:t xml:space="preserve"> </w:t>
      </w:r>
      <w:r>
        <w:t>of</w:t>
      </w:r>
      <w:r>
        <w:rPr>
          <w:spacing w:val="-13"/>
        </w:rPr>
        <w:t xml:space="preserve"> </w:t>
      </w:r>
      <w:r>
        <w:t>Lot</w:t>
      </w:r>
      <w:r>
        <w:rPr>
          <w:spacing w:val="-14"/>
        </w:rPr>
        <w:t xml:space="preserve"> </w:t>
      </w:r>
      <w:r>
        <w:t>7,</w:t>
      </w:r>
      <w:r>
        <w:rPr>
          <w:spacing w:val="-16"/>
        </w:rPr>
        <w:t xml:space="preserve"> </w:t>
      </w:r>
      <w:r>
        <w:t>prior to</w:t>
      </w:r>
      <w:r>
        <w:rPr>
          <w:spacing w:val="-17"/>
        </w:rPr>
        <w:t xml:space="preserve"> </w:t>
      </w:r>
      <w:r>
        <w:t>the</w:t>
      </w:r>
      <w:r>
        <w:rPr>
          <w:spacing w:val="-18"/>
        </w:rPr>
        <w:t xml:space="preserve"> </w:t>
      </w:r>
      <w:r>
        <w:t>Effective</w:t>
      </w:r>
      <w:r>
        <w:rPr>
          <w:spacing w:val="-11"/>
        </w:rPr>
        <w:t xml:space="preserve"> </w:t>
      </w:r>
      <w:r>
        <w:t>Date</w:t>
      </w:r>
      <w:r>
        <w:rPr>
          <w:spacing w:val="-19"/>
        </w:rPr>
        <w:t xml:space="preserve"> </w:t>
      </w:r>
      <w:r>
        <w:t>of</w:t>
      </w:r>
      <w:r>
        <w:rPr>
          <w:spacing w:val="-13"/>
        </w:rPr>
        <w:t xml:space="preserve"> </w:t>
      </w:r>
      <w:r>
        <w:t>this</w:t>
      </w:r>
      <w:r>
        <w:rPr>
          <w:spacing w:val="-15"/>
        </w:rPr>
        <w:t xml:space="preserve"> </w:t>
      </w:r>
      <w:r>
        <w:t>Declaration,</w:t>
      </w:r>
      <w:r>
        <w:rPr>
          <w:spacing w:val="-5"/>
        </w:rPr>
        <w:t xml:space="preserve"> </w:t>
      </w:r>
      <w:r>
        <w:t>the</w:t>
      </w:r>
      <w:r>
        <w:rPr>
          <w:spacing w:val="-12"/>
        </w:rPr>
        <w:t xml:space="preserve"> </w:t>
      </w:r>
      <w:r>
        <w:t>remainder</w:t>
      </w:r>
      <w:r>
        <w:rPr>
          <w:spacing w:val="-11"/>
        </w:rPr>
        <w:t xml:space="preserve"> </w:t>
      </w:r>
      <w:r>
        <w:t>of</w:t>
      </w:r>
      <w:r>
        <w:rPr>
          <w:spacing w:val="-10"/>
        </w:rPr>
        <w:t xml:space="preserve"> </w:t>
      </w:r>
      <w:r>
        <w:t>Lot</w:t>
      </w:r>
      <w:r>
        <w:rPr>
          <w:spacing w:val="-8"/>
        </w:rPr>
        <w:t xml:space="preserve"> </w:t>
      </w:r>
      <w:r>
        <w:t>8</w:t>
      </w:r>
      <w:r>
        <w:rPr>
          <w:spacing w:val="-16"/>
        </w:rPr>
        <w:t xml:space="preserve"> </w:t>
      </w:r>
      <w:r>
        <w:t>would</w:t>
      </w:r>
      <w:r>
        <w:rPr>
          <w:spacing w:val="-11"/>
        </w:rPr>
        <w:t xml:space="preserve"> </w:t>
      </w:r>
      <w:r>
        <w:t>still</w:t>
      </w:r>
      <w:r>
        <w:rPr>
          <w:spacing w:val="-7"/>
        </w:rPr>
        <w:t xml:space="preserve"> </w:t>
      </w:r>
      <w:r>
        <w:t>be</w:t>
      </w:r>
      <w:r>
        <w:rPr>
          <w:spacing w:val="-20"/>
        </w:rPr>
        <w:t xml:space="preserve"> </w:t>
      </w:r>
      <w:r>
        <w:t>defined</w:t>
      </w:r>
      <w:r>
        <w:rPr>
          <w:spacing w:val="-15"/>
        </w:rPr>
        <w:t xml:space="preserve"> </w:t>
      </w:r>
      <w:r>
        <w:t>as</w:t>
      </w:r>
      <w:r>
        <w:rPr>
          <w:spacing w:val="-21"/>
        </w:rPr>
        <w:t xml:space="preserve"> </w:t>
      </w:r>
      <w:r>
        <w:t>a</w:t>
      </w:r>
      <w:r>
        <w:rPr>
          <w:spacing w:val="-18"/>
        </w:rPr>
        <w:t xml:space="preserve"> </w:t>
      </w:r>
      <w:r>
        <w:t>Lot and</w:t>
      </w:r>
      <w:r>
        <w:rPr>
          <w:spacing w:val="-16"/>
        </w:rPr>
        <w:t xml:space="preserve"> </w:t>
      </w:r>
      <w:r>
        <w:t>Lot</w:t>
      </w:r>
      <w:r>
        <w:rPr>
          <w:spacing w:val="-17"/>
        </w:rPr>
        <w:t xml:space="preserve"> </w:t>
      </w:r>
      <w:r>
        <w:t>7</w:t>
      </w:r>
      <w:r>
        <w:rPr>
          <w:spacing w:val="-18"/>
        </w:rPr>
        <w:t xml:space="preserve"> </w:t>
      </w:r>
      <w:r>
        <w:t>(including</w:t>
      </w:r>
      <w:r>
        <w:rPr>
          <w:spacing w:val="-12"/>
        </w:rPr>
        <w:t xml:space="preserve"> </w:t>
      </w:r>
      <w:r>
        <w:t>the</w:t>
      </w:r>
      <w:r>
        <w:rPr>
          <w:spacing w:val="-21"/>
        </w:rPr>
        <w:t xml:space="preserve"> </w:t>
      </w:r>
      <w:r>
        <w:t>portion</w:t>
      </w:r>
      <w:r>
        <w:rPr>
          <w:spacing w:val="-19"/>
        </w:rPr>
        <w:t xml:space="preserve"> </w:t>
      </w:r>
      <w:r>
        <w:t>of</w:t>
      </w:r>
      <w:r>
        <w:rPr>
          <w:spacing w:val="-17"/>
        </w:rPr>
        <w:t xml:space="preserve"> </w:t>
      </w:r>
      <w:r>
        <w:t>Lot</w:t>
      </w:r>
      <w:r>
        <w:rPr>
          <w:spacing w:val="-16"/>
        </w:rPr>
        <w:t xml:space="preserve"> </w:t>
      </w:r>
      <w:r>
        <w:t>8</w:t>
      </w:r>
      <w:r>
        <w:rPr>
          <w:spacing w:val="-32"/>
        </w:rPr>
        <w:t xml:space="preserve"> </w:t>
      </w:r>
      <w:r>
        <w:t>conveyed</w:t>
      </w:r>
      <w:r>
        <w:rPr>
          <w:spacing w:val="-7"/>
        </w:rPr>
        <w:t xml:space="preserve"> </w:t>
      </w:r>
      <w:r>
        <w:t>to</w:t>
      </w:r>
      <w:r>
        <w:rPr>
          <w:spacing w:val="-21"/>
        </w:rPr>
        <w:t xml:space="preserve"> </w:t>
      </w:r>
      <w:r>
        <w:t>the</w:t>
      </w:r>
      <w:r>
        <w:rPr>
          <w:spacing w:val="-19"/>
        </w:rPr>
        <w:t xml:space="preserve"> </w:t>
      </w:r>
      <w:r>
        <w:t>Owner</w:t>
      </w:r>
      <w:r>
        <w:rPr>
          <w:spacing w:val="-20"/>
        </w:rPr>
        <w:t xml:space="preserve"> </w:t>
      </w:r>
      <w:r>
        <w:t>of</w:t>
      </w:r>
      <w:r>
        <w:rPr>
          <w:spacing w:val="-13"/>
        </w:rPr>
        <w:t xml:space="preserve"> </w:t>
      </w:r>
      <w:r>
        <w:t>Lot</w:t>
      </w:r>
      <w:r>
        <w:rPr>
          <w:spacing w:val="-18"/>
        </w:rPr>
        <w:t xml:space="preserve"> </w:t>
      </w:r>
      <w:r>
        <w:t>7)</w:t>
      </w:r>
      <w:r>
        <w:rPr>
          <w:spacing w:val="-25"/>
        </w:rPr>
        <w:t xml:space="preserve"> </w:t>
      </w:r>
      <w:r>
        <w:t>would</w:t>
      </w:r>
      <w:r>
        <w:rPr>
          <w:spacing w:val="-15"/>
        </w:rPr>
        <w:t xml:space="preserve"> </w:t>
      </w:r>
      <w:r>
        <w:t>still</w:t>
      </w:r>
      <w:r>
        <w:rPr>
          <w:spacing w:val="-12"/>
        </w:rPr>
        <w:t xml:space="preserve"> </w:t>
      </w:r>
      <w:r>
        <w:t>be</w:t>
      </w:r>
      <w:r>
        <w:rPr>
          <w:spacing w:val="-27"/>
        </w:rPr>
        <w:t xml:space="preserve"> </w:t>
      </w:r>
      <w:r>
        <w:t>defined as a Lot. Provided, however, the term "Lot" or "Lots" shall not mean or refer to Lots 1, 2, or 3 except in Sections 3.1, 3.2 and 3.3. Although no provisions of this Declaration shall apply to or be enforceable against Lots 1, 2, and 3, except for Sections 3.1, 3.2 and 3.3, the Owners</w:t>
      </w:r>
      <w:r>
        <w:rPr>
          <w:spacing w:val="-10"/>
        </w:rPr>
        <w:t xml:space="preserve"> </w:t>
      </w:r>
      <w:r>
        <w:t>of</w:t>
      </w:r>
      <w:r>
        <w:rPr>
          <w:spacing w:val="-14"/>
        </w:rPr>
        <w:t xml:space="preserve"> </w:t>
      </w:r>
      <w:r>
        <w:t>all</w:t>
      </w:r>
      <w:r>
        <w:rPr>
          <w:spacing w:val="-10"/>
        </w:rPr>
        <w:t xml:space="preserve"> </w:t>
      </w:r>
      <w:r>
        <w:t>or</w:t>
      </w:r>
      <w:r>
        <w:rPr>
          <w:spacing w:val="-20"/>
        </w:rPr>
        <w:t xml:space="preserve"> </w:t>
      </w:r>
      <w:r>
        <w:t>any</w:t>
      </w:r>
      <w:r>
        <w:rPr>
          <w:spacing w:val="-7"/>
        </w:rPr>
        <w:t xml:space="preserve"> </w:t>
      </w:r>
      <w:r>
        <w:t>portion of Lots</w:t>
      </w:r>
      <w:r>
        <w:rPr>
          <w:spacing w:val="5"/>
        </w:rPr>
        <w:t xml:space="preserve"> </w:t>
      </w:r>
      <w:r>
        <w:t>1, 2</w:t>
      </w:r>
      <w:r>
        <w:rPr>
          <w:spacing w:val="-16"/>
        </w:rPr>
        <w:t xml:space="preserve"> </w:t>
      </w:r>
      <w:r>
        <w:t>and</w:t>
      </w:r>
      <w:r>
        <w:rPr>
          <w:spacing w:val="-7"/>
        </w:rPr>
        <w:t xml:space="preserve"> </w:t>
      </w:r>
      <w:r>
        <w:t>3</w:t>
      </w:r>
      <w:r>
        <w:rPr>
          <w:spacing w:val="-11"/>
        </w:rPr>
        <w:t xml:space="preserve"> </w:t>
      </w:r>
      <w:r>
        <w:t>may</w:t>
      </w:r>
      <w:r>
        <w:rPr>
          <w:spacing w:val="-7"/>
        </w:rPr>
        <w:t xml:space="preserve"> </w:t>
      </w:r>
      <w:r>
        <w:t>enforce</w:t>
      </w:r>
      <w:r>
        <w:rPr>
          <w:spacing w:val="-10"/>
        </w:rPr>
        <w:t xml:space="preserve"> </w:t>
      </w:r>
      <w:r>
        <w:t>the</w:t>
      </w:r>
      <w:r>
        <w:rPr>
          <w:spacing w:val="-7"/>
        </w:rPr>
        <w:t xml:space="preserve"> </w:t>
      </w:r>
      <w:r>
        <w:t>provisions</w:t>
      </w:r>
      <w:r>
        <w:rPr>
          <w:spacing w:val="-9"/>
        </w:rPr>
        <w:t xml:space="preserve"> </w:t>
      </w:r>
      <w:r>
        <w:t>of</w:t>
      </w:r>
      <w:r>
        <w:rPr>
          <w:spacing w:val="-7"/>
        </w:rPr>
        <w:t xml:space="preserve"> </w:t>
      </w:r>
      <w:r>
        <w:t>this</w:t>
      </w:r>
      <w:r>
        <w:rPr>
          <w:spacing w:val="-3"/>
        </w:rPr>
        <w:t xml:space="preserve"> </w:t>
      </w:r>
      <w:r>
        <w:t>Declaration as</w:t>
      </w:r>
      <w:r>
        <w:rPr>
          <w:spacing w:val="-11"/>
        </w:rPr>
        <w:t xml:space="preserve"> </w:t>
      </w:r>
      <w:r>
        <w:t>to</w:t>
      </w:r>
      <w:r>
        <w:rPr>
          <w:spacing w:val="-12"/>
        </w:rPr>
        <w:t xml:space="preserve"> </w:t>
      </w:r>
      <w:r>
        <w:t>all</w:t>
      </w:r>
      <w:r>
        <w:rPr>
          <w:spacing w:val="-14"/>
        </w:rPr>
        <w:t xml:space="preserve"> </w:t>
      </w:r>
      <w:r>
        <w:t>other</w:t>
      </w:r>
      <w:r>
        <w:rPr>
          <w:spacing w:val="-12"/>
        </w:rPr>
        <w:t xml:space="preserve"> </w:t>
      </w:r>
      <w:r>
        <w:t>Lots,</w:t>
      </w:r>
      <w:r>
        <w:rPr>
          <w:spacing w:val="-9"/>
        </w:rPr>
        <w:t xml:space="preserve"> </w:t>
      </w:r>
      <w:r>
        <w:t>including,</w:t>
      </w:r>
      <w:r>
        <w:rPr>
          <w:spacing w:val="-3"/>
        </w:rPr>
        <w:t xml:space="preserve"> </w:t>
      </w:r>
      <w:r>
        <w:t>without</w:t>
      </w:r>
      <w:r>
        <w:rPr>
          <w:spacing w:val="-7"/>
        </w:rPr>
        <w:t xml:space="preserve"> </w:t>
      </w:r>
      <w:r>
        <w:t>limitation,</w:t>
      </w:r>
      <w:r>
        <w:rPr>
          <w:spacing w:val="1"/>
        </w:rPr>
        <w:t xml:space="preserve"> </w:t>
      </w:r>
      <w:r>
        <w:t>the</w:t>
      </w:r>
      <w:r>
        <w:rPr>
          <w:spacing w:val="-13"/>
        </w:rPr>
        <w:t xml:space="preserve"> </w:t>
      </w:r>
      <w:r>
        <w:t>provisions</w:t>
      </w:r>
      <w:r>
        <w:rPr>
          <w:spacing w:val="-12"/>
        </w:rPr>
        <w:t xml:space="preserve"> </w:t>
      </w:r>
      <w:r>
        <w:t>of</w:t>
      </w:r>
      <w:r>
        <w:rPr>
          <w:spacing w:val="-12"/>
        </w:rPr>
        <w:t xml:space="preserve"> </w:t>
      </w:r>
      <w:r>
        <w:t>Section</w:t>
      </w:r>
      <w:r>
        <w:rPr>
          <w:spacing w:val="4"/>
        </w:rPr>
        <w:t xml:space="preserve"> </w:t>
      </w:r>
      <w:r>
        <w:t>5.3.</w:t>
      </w:r>
      <w:r>
        <w:rPr>
          <w:spacing w:val="12"/>
        </w:rPr>
        <w:t xml:space="preserve"> </w:t>
      </w:r>
      <w:r>
        <w:t>Reference</w:t>
      </w:r>
      <w:r>
        <w:rPr>
          <w:spacing w:val="2"/>
        </w:rPr>
        <w:t xml:space="preserve"> </w:t>
      </w:r>
      <w:r>
        <w:t>to a specific numbered Lot (for example, Lot 4) shall mean and refer to the corresponding numbered Lot on the Subdivision</w:t>
      </w:r>
      <w:r>
        <w:rPr>
          <w:spacing w:val="13"/>
        </w:rPr>
        <w:t xml:space="preserve"> </w:t>
      </w:r>
      <w:r>
        <w:t>Plat.</w:t>
      </w:r>
    </w:p>
    <w:p w14:paraId="09BF725F" w14:textId="77777777" w:rsidR="009432B3" w:rsidRDefault="009432B3" w:rsidP="009432B3">
      <w:pPr>
        <w:pStyle w:val="BodyText"/>
        <w:spacing w:before="6"/>
        <w:rPr>
          <w:sz w:val="16"/>
        </w:rPr>
      </w:pPr>
    </w:p>
    <w:p w14:paraId="1093568B" w14:textId="77777777" w:rsidR="009432B3" w:rsidRDefault="009432B3" w:rsidP="009432B3">
      <w:pPr>
        <w:pStyle w:val="BodyText"/>
        <w:spacing w:line="223" w:lineRule="auto"/>
        <w:ind w:left="121" w:right="1927" w:firstLine="499"/>
        <w:jc w:val="both"/>
      </w:pPr>
      <w:r w:rsidRPr="000D4156">
        <w:rPr>
          <w:b/>
        </w:rPr>
        <w:t xml:space="preserve">Section </w:t>
      </w:r>
      <w:r w:rsidRPr="000D4156">
        <w:rPr>
          <w:b/>
          <w:sz w:val="16"/>
        </w:rPr>
        <w:t xml:space="preserve">l. </w:t>
      </w:r>
      <w:r w:rsidRPr="000D4156">
        <w:rPr>
          <w:b/>
          <w:sz w:val="17"/>
        </w:rPr>
        <w:t xml:space="preserve">16. </w:t>
      </w:r>
      <w:r w:rsidRPr="000D4156">
        <w:rPr>
          <w:b/>
        </w:rPr>
        <w:t>''Member”</w:t>
      </w:r>
      <w:r>
        <w:rPr>
          <w:position w:val="3"/>
          <w:sz w:val="10"/>
        </w:rPr>
        <w:t xml:space="preserve"> </w:t>
      </w:r>
      <w:r>
        <w:t>shall mean and refer to every person or entity who holds a membership in the Association.</w:t>
      </w:r>
    </w:p>
    <w:p w14:paraId="7F6BD687" w14:textId="77777777" w:rsidR="009432B3" w:rsidRDefault="009432B3" w:rsidP="009432B3">
      <w:pPr>
        <w:pStyle w:val="BodyText"/>
        <w:spacing w:before="8"/>
        <w:rPr>
          <w:sz w:val="16"/>
        </w:rPr>
      </w:pPr>
    </w:p>
    <w:p w14:paraId="6711F68C" w14:textId="77777777" w:rsidR="009432B3" w:rsidRDefault="009432B3" w:rsidP="009432B3">
      <w:pPr>
        <w:pStyle w:val="BodyText"/>
        <w:spacing w:line="223" w:lineRule="auto"/>
        <w:ind w:left="107" w:right="1927" w:firstLine="516"/>
        <w:jc w:val="both"/>
      </w:pPr>
      <w:r w:rsidRPr="000D4156">
        <w:rPr>
          <w:b/>
          <w:sz w:val="17"/>
        </w:rPr>
        <w:t xml:space="preserve">Section 1.17. </w:t>
      </w:r>
      <w:r w:rsidRPr="000D4156">
        <w:rPr>
          <w:b/>
        </w:rPr>
        <w:t xml:space="preserve">"Non-conforming Structure(s)" </w:t>
      </w:r>
      <w:r>
        <w:t>shall mean and refer to any building, improvement, or other structure lawfully commenced prior to the Effective Date of this Declaration</w:t>
      </w:r>
      <w:r>
        <w:rPr>
          <w:spacing w:val="-9"/>
        </w:rPr>
        <w:t xml:space="preserve"> </w:t>
      </w:r>
      <w:r>
        <w:t>in</w:t>
      </w:r>
      <w:r>
        <w:rPr>
          <w:spacing w:val="-16"/>
        </w:rPr>
        <w:t xml:space="preserve"> </w:t>
      </w:r>
      <w:r>
        <w:t>conformity</w:t>
      </w:r>
      <w:r>
        <w:rPr>
          <w:spacing w:val="-5"/>
        </w:rPr>
        <w:t xml:space="preserve"> </w:t>
      </w:r>
      <w:r>
        <w:t>with</w:t>
      </w:r>
      <w:r>
        <w:rPr>
          <w:spacing w:val="-13"/>
        </w:rPr>
        <w:t xml:space="preserve"> </w:t>
      </w:r>
      <w:r>
        <w:t>the</w:t>
      </w:r>
      <w:r>
        <w:rPr>
          <w:spacing w:val="-16"/>
        </w:rPr>
        <w:t xml:space="preserve"> </w:t>
      </w:r>
      <w:r>
        <w:t>Prior</w:t>
      </w:r>
      <w:r>
        <w:rPr>
          <w:spacing w:val="-14"/>
        </w:rPr>
        <w:t xml:space="preserve"> </w:t>
      </w:r>
      <w:r>
        <w:t>Restrictions</w:t>
      </w:r>
      <w:r>
        <w:rPr>
          <w:spacing w:val="-13"/>
        </w:rPr>
        <w:t xml:space="preserve"> </w:t>
      </w:r>
      <w:r>
        <w:t>in</w:t>
      </w:r>
      <w:r>
        <w:rPr>
          <w:spacing w:val="-11"/>
        </w:rPr>
        <w:t xml:space="preserve"> </w:t>
      </w:r>
      <w:r>
        <w:t>force</w:t>
      </w:r>
      <w:r>
        <w:rPr>
          <w:spacing w:val="-19"/>
        </w:rPr>
        <w:t xml:space="preserve"> </w:t>
      </w:r>
      <w:r>
        <w:t>at</w:t>
      </w:r>
      <w:r>
        <w:rPr>
          <w:spacing w:val="-11"/>
        </w:rPr>
        <w:t xml:space="preserve"> </w:t>
      </w:r>
      <w:r>
        <w:t>the</w:t>
      </w:r>
      <w:r>
        <w:rPr>
          <w:spacing w:val="-15"/>
        </w:rPr>
        <w:t xml:space="preserve"> </w:t>
      </w:r>
      <w:r>
        <w:t>time</w:t>
      </w:r>
      <w:r>
        <w:rPr>
          <w:spacing w:val="-24"/>
        </w:rPr>
        <w:t xml:space="preserve"> </w:t>
      </w:r>
      <w:r>
        <w:t>of</w:t>
      </w:r>
      <w:r>
        <w:rPr>
          <w:spacing w:val="-21"/>
        </w:rPr>
        <w:t xml:space="preserve"> </w:t>
      </w:r>
      <w:r>
        <w:t>commencement</w:t>
      </w:r>
      <w:r>
        <w:rPr>
          <w:spacing w:val="-11"/>
        </w:rPr>
        <w:t xml:space="preserve"> </w:t>
      </w:r>
      <w:r>
        <w:t>of construction.</w:t>
      </w:r>
      <w:r>
        <w:rPr>
          <w:spacing w:val="15"/>
        </w:rPr>
        <w:t xml:space="preserve"> </w:t>
      </w:r>
      <w:r>
        <w:t>For</w:t>
      </w:r>
      <w:r>
        <w:rPr>
          <w:spacing w:val="-17"/>
        </w:rPr>
        <w:t xml:space="preserve"> </w:t>
      </w:r>
      <w:r>
        <w:t>the</w:t>
      </w:r>
      <w:r>
        <w:rPr>
          <w:spacing w:val="-25"/>
        </w:rPr>
        <w:t xml:space="preserve"> </w:t>
      </w:r>
      <w:r>
        <w:t>purposes</w:t>
      </w:r>
      <w:r>
        <w:rPr>
          <w:spacing w:val="-21"/>
        </w:rPr>
        <w:t xml:space="preserve"> </w:t>
      </w:r>
      <w:r>
        <w:t>of</w:t>
      </w:r>
      <w:r>
        <w:rPr>
          <w:spacing w:val="-18"/>
        </w:rPr>
        <w:t xml:space="preserve"> </w:t>
      </w:r>
      <w:r>
        <w:t>this</w:t>
      </w:r>
      <w:r>
        <w:rPr>
          <w:spacing w:val="-24"/>
        </w:rPr>
        <w:t xml:space="preserve"> </w:t>
      </w:r>
      <w:r>
        <w:t>Section</w:t>
      </w:r>
      <w:r>
        <w:rPr>
          <w:spacing w:val="-7"/>
        </w:rPr>
        <w:t xml:space="preserve"> </w:t>
      </w:r>
      <w:r>
        <w:t>l.</w:t>
      </w:r>
      <w:r>
        <w:rPr>
          <w:sz w:val="19"/>
        </w:rPr>
        <w:t>17,</w:t>
      </w:r>
      <w:r>
        <w:rPr>
          <w:spacing w:val="-17"/>
          <w:sz w:val="19"/>
        </w:rPr>
        <w:t xml:space="preserve"> </w:t>
      </w:r>
      <w:r>
        <w:t>the term</w:t>
      </w:r>
      <w:r>
        <w:rPr>
          <w:spacing w:val="-16"/>
        </w:rPr>
        <w:t xml:space="preserve"> </w:t>
      </w:r>
      <w:r>
        <w:t>"lawfully</w:t>
      </w:r>
      <w:r>
        <w:rPr>
          <w:spacing w:val="-20"/>
        </w:rPr>
        <w:t xml:space="preserve"> </w:t>
      </w:r>
      <w:r>
        <w:t>commenced</w:t>
      </w:r>
      <w:r>
        <w:rPr>
          <w:spacing w:val="-9"/>
        </w:rPr>
        <w:t xml:space="preserve"> </w:t>
      </w:r>
      <w:r>
        <w:t>prior</w:t>
      </w:r>
      <w:r>
        <w:rPr>
          <w:spacing w:val="-21"/>
        </w:rPr>
        <w:t xml:space="preserve"> </w:t>
      </w:r>
      <w:r>
        <w:rPr>
          <w:rFonts w:ascii="Arial"/>
          <w:sz w:val="14"/>
        </w:rPr>
        <w:t>to</w:t>
      </w:r>
      <w:r>
        <w:rPr>
          <w:rFonts w:ascii="Arial"/>
          <w:spacing w:val="-21"/>
          <w:sz w:val="14"/>
        </w:rPr>
        <w:t xml:space="preserve"> </w:t>
      </w:r>
      <w:r>
        <w:t>the Effective</w:t>
      </w:r>
      <w:r>
        <w:rPr>
          <w:spacing w:val="-11"/>
        </w:rPr>
        <w:t xml:space="preserve"> </w:t>
      </w:r>
      <w:r>
        <w:t>Date</w:t>
      </w:r>
      <w:r>
        <w:rPr>
          <w:spacing w:val="-21"/>
        </w:rPr>
        <w:t xml:space="preserve"> </w:t>
      </w:r>
      <w:r>
        <w:t>of</w:t>
      </w:r>
      <w:r>
        <w:rPr>
          <w:spacing w:val="-15"/>
        </w:rPr>
        <w:t xml:space="preserve"> </w:t>
      </w:r>
      <w:r>
        <w:t>this</w:t>
      </w:r>
      <w:r>
        <w:rPr>
          <w:spacing w:val="-16"/>
        </w:rPr>
        <w:t xml:space="preserve"> </w:t>
      </w:r>
      <w:r>
        <w:t>Declaration</w:t>
      </w:r>
      <w:r>
        <w:rPr>
          <w:spacing w:val="-6"/>
        </w:rPr>
        <w:t xml:space="preserve"> </w:t>
      </w:r>
      <w:r>
        <w:t>in</w:t>
      </w:r>
      <w:r>
        <w:rPr>
          <w:spacing w:val="-16"/>
        </w:rPr>
        <w:t xml:space="preserve"> </w:t>
      </w:r>
      <w:r>
        <w:t>conformity</w:t>
      </w:r>
      <w:r>
        <w:rPr>
          <w:spacing w:val="-4"/>
        </w:rPr>
        <w:t xml:space="preserve"> </w:t>
      </w:r>
      <w:r>
        <w:t>with</w:t>
      </w:r>
      <w:r>
        <w:rPr>
          <w:spacing w:val="-16"/>
        </w:rPr>
        <w:t xml:space="preserve"> </w:t>
      </w:r>
      <w:r>
        <w:t>the</w:t>
      </w:r>
      <w:r>
        <w:rPr>
          <w:spacing w:val="-16"/>
        </w:rPr>
        <w:t xml:space="preserve"> </w:t>
      </w:r>
      <w:r>
        <w:t>Prior</w:t>
      </w:r>
      <w:r>
        <w:rPr>
          <w:spacing w:val="-15"/>
        </w:rPr>
        <w:t xml:space="preserve"> </w:t>
      </w:r>
      <w:r>
        <w:t>Restrictions</w:t>
      </w:r>
      <w:r>
        <w:rPr>
          <w:spacing w:val="-6"/>
        </w:rPr>
        <w:t xml:space="preserve"> </w:t>
      </w:r>
      <w:r>
        <w:t>in</w:t>
      </w:r>
      <w:r>
        <w:rPr>
          <w:spacing w:val="-14"/>
        </w:rPr>
        <w:t xml:space="preserve"> </w:t>
      </w:r>
      <w:r>
        <w:t>force</w:t>
      </w:r>
      <w:r>
        <w:rPr>
          <w:spacing w:val="-21"/>
        </w:rPr>
        <w:t xml:space="preserve"> </w:t>
      </w:r>
      <w:r>
        <w:rPr>
          <w:sz w:val="15"/>
        </w:rPr>
        <w:t xml:space="preserve">at </w:t>
      </w:r>
      <w:r>
        <w:t>the</w:t>
      </w:r>
      <w:r>
        <w:rPr>
          <w:spacing w:val="-21"/>
        </w:rPr>
        <w:t xml:space="preserve"> </w:t>
      </w:r>
      <w:r>
        <w:t>time of</w:t>
      </w:r>
      <w:r>
        <w:rPr>
          <w:spacing w:val="-16"/>
        </w:rPr>
        <w:t xml:space="preserve"> </w:t>
      </w:r>
      <w:r>
        <w:t>commencement</w:t>
      </w:r>
      <w:r>
        <w:rPr>
          <w:spacing w:val="-13"/>
        </w:rPr>
        <w:t xml:space="preserve"> </w:t>
      </w:r>
      <w:r>
        <w:t>of</w:t>
      </w:r>
      <w:r>
        <w:rPr>
          <w:spacing w:val="-22"/>
        </w:rPr>
        <w:t xml:space="preserve"> </w:t>
      </w:r>
      <w:r>
        <w:t>construction"</w:t>
      </w:r>
      <w:r>
        <w:rPr>
          <w:spacing w:val="-11"/>
        </w:rPr>
        <w:t xml:space="preserve"> </w:t>
      </w:r>
      <w:r>
        <w:t>shall</w:t>
      </w:r>
      <w:r>
        <w:rPr>
          <w:spacing w:val="-15"/>
        </w:rPr>
        <w:t xml:space="preserve"> </w:t>
      </w:r>
      <w:r>
        <w:t>mean:</w:t>
      </w:r>
      <w:r>
        <w:rPr>
          <w:spacing w:val="13"/>
        </w:rPr>
        <w:t xml:space="preserve"> </w:t>
      </w:r>
      <w:r>
        <w:t>(a)</w:t>
      </w:r>
      <w:r>
        <w:rPr>
          <w:spacing w:val="-18"/>
        </w:rPr>
        <w:t xml:space="preserve"> </w:t>
      </w:r>
      <w:r>
        <w:t>all</w:t>
      </w:r>
      <w:r>
        <w:rPr>
          <w:spacing w:val="-19"/>
        </w:rPr>
        <w:t xml:space="preserve"> </w:t>
      </w:r>
      <w:r>
        <w:t>building</w:t>
      </w:r>
      <w:r>
        <w:rPr>
          <w:spacing w:val="-15"/>
        </w:rPr>
        <w:t xml:space="preserve"> </w:t>
      </w:r>
      <w:r>
        <w:t>permits</w:t>
      </w:r>
      <w:r>
        <w:rPr>
          <w:spacing w:val="-10"/>
        </w:rPr>
        <w:t xml:space="preserve"> </w:t>
      </w:r>
      <w:r>
        <w:t>required</w:t>
      </w:r>
      <w:r>
        <w:rPr>
          <w:spacing w:val="-10"/>
        </w:rPr>
        <w:t xml:space="preserve"> </w:t>
      </w:r>
      <w:r>
        <w:t>by</w:t>
      </w:r>
      <w:r>
        <w:rPr>
          <w:spacing w:val="-15"/>
        </w:rPr>
        <w:t xml:space="preserve"> </w:t>
      </w:r>
      <w:r>
        <w:t>the</w:t>
      </w:r>
      <w:r>
        <w:rPr>
          <w:spacing w:val="-19"/>
        </w:rPr>
        <w:t xml:space="preserve"> </w:t>
      </w:r>
      <w:r>
        <w:t>City</w:t>
      </w:r>
      <w:r>
        <w:rPr>
          <w:spacing w:val="-18"/>
        </w:rPr>
        <w:t xml:space="preserve"> </w:t>
      </w:r>
      <w:r>
        <w:t>of Houston</w:t>
      </w:r>
      <w:r>
        <w:rPr>
          <w:spacing w:val="-20"/>
        </w:rPr>
        <w:t xml:space="preserve"> </w:t>
      </w:r>
      <w:r>
        <w:t>prior</w:t>
      </w:r>
      <w:r>
        <w:rPr>
          <w:spacing w:val="-24"/>
        </w:rPr>
        <w:t xml:space="preserve"> </w:t>
      </w:r>
      <w:r>
        <w:t>to</w:t>
      </w:r>
      <w:r>
        <w:rPr>
          <w:spacing w:val="-32"/>
        </w:rPr>
        <w:t xml:space="preserve"> </w:t>
      </w:r>
      <w:r>
        <w:t>commencement</w:t>
      </w:r>
      <w:r>
        <w:rPr>
          <w:spacing w:val="-15"/>
        </w:rPr>
        <w:t xml:space="preserve"> </w:t>
      </w:r>
      <w:r>
        <w:t>of</w:t>
      </w:r>
      <w:r>
        <w:rPr>
          <w:spacing w:val="-24"/>
        </w:rPr>
        <w:t xml:space="preserve"> </w:t>
      </w:r>
      <w:r>
        <w:t>construction</w:t>
      </w:r>
      <w:r>
        <w:rPr>
          <w:spacing w:val="-20"/>
        </w:rPr>
        <w:t xml:space="preserve"> </w:t>
      </w:r>
      <w:r>
        <w:t>of</w:t>
      </w:r>
      <w:r>
        <w:rPr>
          <w:spacing w:val="-26"/>
        </w:rPr>
        <w:t xml:space="preserve"> </w:t>
      </w:r>
      <w:r>
        <w:t>a</w:t>
      </w:r>
      <w:r>
        <w:rPr>
          <w:spacing w:val="-29"/>
        </w:rPr>
        <w:t xml:space="preserve"> </w:t>
      </w:r>
      <w:r>
        <w:t>structure</w:t>
      </w:r>
      <w:r>
        <w:rPr>
          <w:spacing w:val="-20"/>
        </w:rPr>
        <w:t xml:space="preserve"> </w:t>
      </w:r>
      <w:r>
        <w:t>shall</w:t>
      </w:r>
      <w:r>
        <w:rPr>
          <w:spacing w:val="-20"/>
        </w:rPr>
        <w:t xml:space="preserve"> </w:t>
      </w:r>
      <w:r>
        <w:t>have</w:t>
      </w:r>
      <w:r>
        <w:rPr>
          <w:spacing w:val="-25"/>
        </w:rPr>
        <w:t xml:space="preserve"> </w:t>
      </w:r>
      <w:r>
        <w:t>been</w:t>
      </w:r>
      <w:r>
        <w:rPr>
          <w:spacing w:val="-18"/>
        </w:rPr>
        <w:t xml:space="preserve"> </w:t>
      </w:r>
      <w:r>
        <w:t>issued</w:t>
      </w:r>
      <w:r>
        <w:rPr>
          <w:spacing w:val="-16"/>
        </w:rPr>
        <w:t xml:space="preserve"> </w:t>
      </w:r>
      <w:r>
        <w:t>before</w:t>
      </w:r>
      <w:r>
        <w:rPr>
          <w:spacing w:val="-28"/>
        </w:rPr>
        <w:t xml:space="preserve"> </w:t>
      </w:r>
      <w:r>
        <w:t>the Effective</w:t>
      </w:r>
      <w:r>
        <w:rPr>
          <w:spacing w:val="-18"/>
        </w:rPr>
        <w:t xml:space="preserve"> </w:t>
      </w:r>
      <w:r>
        <w:t>Date</w:t>
      </w:r>
      <w:r>
        <w:rPr>
          <w:spacing w:val="-29"/>
        </w:rPr>
        <w:t xml:space="preserve"> </w:t>
      </w:r>
      <w:r>
        <w:t>of</w:t>
      </w:r>
      <w:r>
        <w:rPr>
          <w:spacing w:val="-19"/>
        </w:rPr>
        <w:t xml:space="preserve"> </w:t>
      </w:r>
      <w:r>
        <w:t>this</w:t>
      </w:r>
      <w:r>
        <w:rPr>
          <w:spacing w:val="-24"/>
        </w:rPr>
        <w:t xml:space="preserve"> </w:t>
      </w:r>
      <w:r>
        <w:t>Declaration;</w:t>
      </w:r>
      <w:r>
        <w:rPr>
          <w:spacing w:val="-19"/>
        </w:rPr>
        <w:t xml:space="preserve"> </w:t>
      </w:r>
      <w:r>
        <w:t>and</w:t>
      </w:r>
      <w:r>
        <w:rPr>
          <w:spacing w:val="-27"/>
        </w:rPr>
        <w:t xml:space="preserve"> </w:t>
      </w:r>
      <w:r>
        <w:rPr>
          <w:sz w:val="15"/>
        </w:rPr>
        <w:t>(b)</w:t>
      </w:r>
      <w:r>
        <w:rPr>
          <w:spacing w:val="-20"/>
          <w:sz w:val="15"/>
        </w:rPr>
        <w:t xml:space="preserve"> </w:t>
      </w:r>
      <w:r>
        <w:t>actual</w:t>
      </w:r>
      <w:r>
        <w:rPr>
          <w:spacing w:val="-21"/>
        </w:rPr>
        <w:t xml:space="preserve"> </w:t>
      </w:r>
      <w:r>
        <w:t>construction</w:t>
      </w:r>
      <w:r>
        <w:rPr>
          <w:spacing w:val="-10"/>
        </w:rPr>
        <w:t xml:space="preserve"> </w:t>
      </w:r>
      <w:r>
        <w:t>of</w:t>
      </w:r>
      <w:r>
        <w:rPr>
          <w:spacing w:val="-25"/>
        </w:rPr>
        <w:t xml:space="preserve"> </w:t>
      </w:r>
      <w:r>
        <w:t>any</w:t>
      </w:r>
      <w:r>
        <w:rPr>
          <w:spacing w:val="-23"/>
        </w:rPr>
        <w:t xml:space="preserve"> </w:t>
      </w:r>
      <w:r>
        <w:t>building,</w:t>
      </w:r>
      <w:r>
        <w:rPr>
          <w:spacing w:val="-16"/>
        </w:rPr>
        <w:t xml:space="preserve"> </w:t>
      </w:r>
      <w:r>
        <w:t>improvement,</w:t>
      </w:r>
      <w:r>
        <w:rPr>
          <w:spacing w:val="-17"/>
        </w:rPr>
        <w:t xml:space="preserve"> </w:t>
      </w:r>
      <w:r>
        <w:t>or other</w:t>
      </w:r>
      <w:r>
        <w:rPr>
          <w:spacing w:val="-20"/>
        </w:rPr>
        <w:t xml:space="preserve"> </w:t>
      </w:r>
      <w:r>
        <w:t xml:space="preserve">structure </w:t>
      </w:r>
      <w:r>
        <w:rPr>
          <w:spacing w:val="-27"/>
        </w:rPr>
        <w:t xml:space="preserve"> </w:t>
      </w:r>
      <w:r>
        <w:t>approved</w:t>
      </w:r>
      <w:r>
        <w:rPr>
          <w:spacing w:val="-17"/>
        </w:rPr>
        <w:t xml:space="preserve"> </w:t>
      </w:r>
      <w:r>
        <w:t>in</w:t>
      </w:r>
      <w:r>
        <w:rPr>
          <w:spacing w:val="-21"/>
        </w:rPr>
        <w:t xml:space="preserve"> </w:t>
      </w:r>
      <w:r>
        <w:t>such</w:t>
      </w:r>
      <w:r>
        <w:rPr>
          <w:spacing w:val="-15"/>
        </w:rPr>
        <w:t xml:space="preserve"> </w:t>
      </w:r>
      <w:r>
        <w:t>building</w:t>
      </w:r>
      <w:r>
        <w:rPr>
          <w:spacing w:val="-20"/>
        </w:rPr>
        <w:t xml:space="preserve"> </w:t>
      </w:r>
      <w:r>
        <w:t>permits</w:t>
      </w:r>
      <w:r>
        <w:rPr>
          <w:spacing w:val="-26"/>
        </w:rPr>
        <w:t xml:space="preserve"> </w:t>
      </w:r>
      <w:r>
        <w:t>shall</w:t>
      </w:r>
      <w:r>
        <w:rPr>
          <w:spacing w:val="-19"/>
        </w:rPr>
        <w:t xml:space="preserve"> </w:t>
      </w:r>
      <w:r>
        <w:t>have</w:t>
      </w:r>
      <w:r>
        <w:rPr>
          <w:spacing w:val="-29"/>
        </w:rPr>
        <w:t xml:space="preserve"> </w:t>
      </w:r>
      <w:r>
        <w:t>commenced</w:t>
      </w:r>
      <w:r>
        <w:rPr>
          <w:spacing w:val="-11"/>
        </w:rPr>
        <w:t xml:space="preserve"> </w:t>
      </w:r>
      <w:r>
        <w:t>prior</w:t>
      </w:r>
      <w:r>
        <w:rPr>
          <w:spacing w:val="-23"/>
        </w:rPr>
        <w:t xml:space="preserve"> </w:t>
      </w:r>
      <w:r>
        <w:rPr>
          <w:rFonts w:ascii="Arial"/>
          <w:sz w:val="14"/>
        </w:rPr>
        <w:t xml:space="preserve">to the Effective </w:t>
      </w:r>
      <w:r>
        <w:t>Date of this</w:t>
      </w:r>
      <w:r>
        <w:rPr>
          <w:spacing w:val="17"/>
        </w:rPr>
        <w:t xml:space="preserve"> </w:t>
      </w:r>
      <w:r>
        <w:t>Declaration.</w:t>
      </w:r>
    </w:p>
    <w:p w14:paraId="372C3C4A" w14:textId="77777777" w:rsidR="009432B3" w:rsidRDefault="009432B3" w:rsidP="009432B3">
      <w:pPr>
        <w:pStyle w:val="BodyText"/>
        <w:spacing w:before="1"/>
        <w:rPr>
          <w:sz w:val="17"/>
        </w:rPr>
      </w:pPr>
    </w:p>
    <w:p w14:paraId="3711BE25" w14:textId="77777777" w:rsidR="009432B3" w:rsidRDefault="009432B3" w:rsidP="009432B3">
      <w:pPr>
        <w:pStyle w:val="BodyText"/>
        <w:spacing w:line="223" w:lineRule="auto"/>
        <w:ind w:left="107" w:right="1936" w:firstLine="513"/>
        <w:jc w:val="both"/>
      </w:pPr>
      <w:r w:rsidRPr="00CD27DD">
        <w:rPr>
          <w:b/>
        </w:rPr>
        <w:t>Section</w:t>
      </w:r>
      <w:r w:rsidRPr="00CD27DD">
        <w:rPr>
          <w:b/>
          <w:spacing w:val="-8"/>
        </w:rPr>
        <w:t xml:space="preserve"> </w:t>
      </w:r>
      <w:r w:rsidRPr="00CD27DD">
        <w:rPr>
          <w:b/>
        </w:rPr>
        <w:t>1.18.</w:t>
      </w:r>
      <w:r w:rsidRPr="00CD27DD">
        <w:rPr>
          <w:b/>
          <w:spacing w:val="19"/>
        </w:rPr>
        <w:t xml:space="preserve"> </w:t>
      </w:r>
      <w:r w:rsidRPr="00CD27DD">
        <w:rPr>
          <w:b/>
        </w:rPr>
        <w:t>"Owner”</w:t>
      </w:r>
      <w:r>
        <w:rPr>
          <w:spacing w:val="-2"/>
        </w:rPr>
        <w:t xml:space="preserve"> </w:t>
      </w:r>
      <w:r>
        <w:t>shall</w:t>
      </w:r>
      <w:r>
        <w:rPr>
          <w:spacing w:val="-4"/>
        </w:rPr>
        <w:t xml:space="preserve"> </w:t>
      </w:r>
      <w:r>
        <w:t>mean</w:t>
      </w:r>
      <w:r>
        <w:rPr>
          <w:spacing w:val="-9"/>
        </w:rPr>
        <w:t xml:space="preserve"> </w:t>
      </w:r>
      <w:r>
        <w:t>and</w:t>
      </w:r>
      <w:r>
        <w:rPr>
          <w:spacing w:val="-3"/>
        </w:rPr>
        <w:t xml:space="preserve"> </w:t>
      </w:r>
      <w:r>
        <w:t>refer</w:t>
      </w:r>
      <w:r>
        <w:rPr>
          <w:spacing w:val="-8"/>
        </w:rPr>
        <w:t xml:space="preserve"> </w:t>
      </w:r>
      <w:r>
        <w:t>to</w:t>
      </w:r>
      <w:r>
        <w:rPr>
          <w:spacing w:val="-17"/>
        </w:rPr>
        <w:t xml:space="preserve"> </w:t>
      </w:r>
      <w:r>
        <w:t>the</w:t>
      </w:r>
      <w:r>
        <w:rPr>
          <w:spacing w:val="-15"/>
        </w:rPr>
        <w:t xml:space="preserve"> </w:t>
      </w:r>
      <w:r>
        <w:t>record</w:t>
      </w:r>
      <w:r>
        <w:rPr>
          <w:spacing w:val="-5"/>
        </w:rPr>
        <w:t xml:space="preserve"> </w:t>
      </w:r>
      <w:r>
        <w:t>owner,</w:t>
      </w:r>
      <w:r>
        <w:rPr>
          <w:spacing w:val="-7"/>
        </w:rPr>
        <w:t xml:space="preserve"> </w:t>
      </w:r>
      <w:r>
        <w:t>whether</w:t>
      </w:r>
      <w:r>
        <w:rPr>
          <w:spacing w:val="-11"/>
        </w:rPr>
        <w:t xml:space="preserve"> </w:t>
      </w:r>
      <w:r>
        <w:t>one</w:t>
      </w:r>
      <w:r>
        <w:rPr>
          <w:spacing w:val="-25"/>
        </w:rPr>
        <w:t xml:space="preserve"> </w:t>
      </w:r>
      <w:r>
        <w:t>or</w:t>
      </w:r>
      <w:r>
        <w:rPr>
          <w:spacing w:val="-10"/>
        </w:rPr>
        <w:t xml:space="preserve"> </w:t>
      </w:r>
      <w:r>
        <w:t xml:space="preserve">more Persons, of fee simple title to any Lot, but excluding those having such interest merely as security for the performance of an obligation. The term "Owner” shall also include any </w:t>
      </w:r>
      <w:r w:rsidRPr="00CD27DD">
        <w:rPr>
          <w:rFonts w:ascii="Arial" w:hAnsi="Arial"/>
          <w:sz w:val="16"/>
        </w:rPr>
        <w:t>mortgagee</w:t>
      </w:r>
      <w:r>
        <w:rPr>
          <w:rFonts w:ascii="Arial" w:hAnsi="Arial"/>
          <w:b/>
          <w:spacing w:val="-26"/>
          <w:sz w:val="16"/>
        </w:rPr>
        <w:t xml:space="preserve"> </w:t>
      </w:r>
      <w:r>
        <w:t>or</w:t>
      </w:r>
      <w:r>
        <w:rPr>
          <w:spacing w:val="-27"/>
        </w:rPr>
        <w:t xml:space="preserve"> </w:t>
      </w:r>
      <w:r>
        <w:t>lienholder</w:t>
      </w:r>
      <w:r>
        <w:rPr>
          <w:spacing w:val="-15"/>
        </w:rPr>
        <w:t xml:space="preserve"> </w:t>
      </w:r>
      <w:r>
        <w:t>who</w:t>
      </w:r>
      <w:r>
        <w:rPr>
          <w:spacing w:val="-21"/>
        </w:rPr>
        <w:t xml:space="preserve"> </w:t>
      </w:r>
      <w:r>
        <w:t>has</w:t>
      </w:r>
      <w:r>
        <w:rPr>
          <w:spacing w:val="-23"/>
        </w:rPr>
        <w:t xml:space="preserve"> </w:t>
      </w:r>
      <w:r>
        <w:t>acquired</w:t>
      </w:r>
      <w:r>
        <w:rPr>
          <w:spacing w:val="-20"/>
        </w:rPr>
        <w:t xml:space="preserve"> </w:t>
      </w:r>
      <w:r>
        <w:t>and</w:t>
      </w:r>
      <w:r>
        <w:rPr>
          <w:spacing w:val="-20"/>
        </w:rPr>
        <w:t xml:space="preserve"> </w:t>
      </w:r>
      <w:r>
        <w:t>holds</w:t>
      </w:r>
      <w:r>
        <w:rPr>
          <w:spacing w:val="-23"/>
        </w:rPr>
        <w:t xml:space="preserve"> </w:t>
      </w:r>
      <w:r>
        <w:t>fee</w:t>
      </w:r>
      <w:r>
        <w:rPr>
          <w:spacing w:val="-26"/>
        </w:rPr>
        <w:t xml:space="preserve"> </w:t>
      </w:r>
      <w:r>
        <w:t>simple</w:t>
      </w:r>
      <w:r>
        <w:rPr>
          <w:spacing w:val="-22"/>
        </w:rPr>
        <w:t xml:space="preserve"> </w:t>
      </w:r>
      <w:r>
        <w:t>title</w:t>
      </w:r>
      <w:r>
        <w:rPr>
          <w:spacing w:val="-25"/>
        </w:rPr>
        <w:t xml:space="preserve"> </w:t>
      </w:r>
      <w:r>
        <w:t>to</w:t>
      </w:r>
      <w:r>
        <w:rPr>
          <w:spacing w:val="-30"/>
        </w:rPr>
        <w:t xml:space="preserve"> </w:t>
      </w:r>
      <w:r>
        <w:t>any</w:t>
      </w:r>
      <w:r>
        <w:rPr>
          <w:spacing w:val="-15"/>
        </w:rPr>
        <w:t xml:space="preserve"> </w:t>
      </w:r>
      <w:r>
        <w:t>Lot</w:t>
      </w:r>
      <w:r>
        <w:rPr>
          <w:spacing w:val="-17"/>
        </w:rPr>
        <w:t xml:space="preserve"> </w:t>
      </w:r>
      <w:r>
        <w:t>through</w:t>
      </w:r>
      <w:r>
        <w:rPr>
          <w:spacing w:val="-23"/>
        </w:rPr>
        <w:t xml:space="preserve"> </w:t>
      </w:r>
      <w:r>
        <w:t>judicial or non-judicial</w:t>
      </w:r>
      <w:r>
        <w:rPr>
          <w:spacing w:val="36"/>
        </w:rPr>
        <w:t xml:space="preserve"> </w:t>
      </w:r>
      <w:r>
        <w:t>foreclosure.</w:t>
      </w:r>
    </w:p>
    <w:p w14:paraId="3EB8746C" w14:textId="77777777" w:rsidR="009432B3" w:rsidRDefault="009432B3" w:rsidP="009432B3">
      <w:pPr>
        <w:pStyle w:val="BodyText"/>
        <w:spacing w:before="6"/>
        <w:rPr>
          <w:sz w:val="17"/>
        </w:rPr>
      </w:pPr>
    </w:p>
    <w:p w14:paraId="45572B0D" w14:textId="77777777" w:rsidR="009432B3" w:rsidRDefault="009432B3" w:rsidP="009432B3">
      <w:pPr>
        <w:pStyle w:val="BodyText"/>
        <w:spacing w:line="220" w:lineRule="auto"/>
        <w:ind w:left="107" w:right="1962" w:firstLine="509"/>
        <w:jc w:val="both"/>
      </w:pPr>
      <w:r w:rsidRPr="000863DF">
        <w:rPr>
          <w:b/>
        </w:rPr>
        <w:t>Section 1.19. "Person"</w:t>
      </w:r>
      <w:r>
        <w:t xml:space="preserve"> shall mean and refer </w:t>
      </w:r>
      <w:r>
        <w:rPr>
          <w:rFonts w:ascii="Arial"/>
          <w:sz w:val="16"/>
        </w:rPr>
        <w:t xml:space="preserve">to </w:t>
      </w:r>
      <w:r>
        <w:t xml:space="preserve">a natural person, partnership, </w:t>
      </w:r>
      <w:r>
        <w:rPr>
          <w:w w:val="95"/>
        </w:rPr>
        <w:t xml:space="preserve">corporation, sole proprietorship, representative, governmental entity, unincorporated business </w:t>
      </w:r>
      <w:r>
        <w:t>association, or any other entity.</w:t>
      </w:r>
    </w:p>
    <w:p w14:paraId="3C1B6711" w14:textId="77777777" w:rsidR="009432B3" w:rsidRDefault="009432B3" w:rsidP="009432B3">
      <w:pPr>
        <w:pStyle w:val="BodyText"/>
        <w:spacing w:before="9"/>
        <w:rPr>
          <w:sz w:val="16"/>
        </w:rPr>
      </w:pPr>
    </w:p>
    <w:p w14:paraId="024DCCBF" w14:textId="77777777" w:rsidR="009432B3" w:rsidRDefault="009432B3" w:rsidP="009432B3">
      <w:pPr>
        <w:pStyle w:val="BodyText"/>
        <w:spacing w:before="1" w:line="220" w:lineRule="auto"/>
        <w:ind w:left="115" w:right="1944" w:firstLine="500"/>
        <w:jc w:val="both"/>
      </w:pPr>
      <w:r w:rsidRPr="009460DB">
        <w:rPr>
          <w:b/>
        </w:rPr>
        <w:t>Section</w:t>
      </w:r>
      <w:r w:rsidRPr="009460DB">
        <w:rPr>
          <w:b/>
          <w:spacing w:val="-1"/>
        </w:rPr>
        <w:t xml:space="preserve"> </w:t>
      </w:r>
      <w:r w:rsidRPr="009460DB">
        <w:rPr>
          <w:b/>
          <w:sz w:val="17"/>
        </w:rPr>
        <w:t>1.20.</w:t>
      </w:r>
      <w:r w:rsidRPr="009460DB">
        <w:rPr>
          <w:b/>
          <w:spacing w:val="23"/>
          <w:sz w:val="17"/>
        </w:rPr>
        <w:t xml:space="preserve"> </w:t>
      </w:r>
      <w:r w:rsidRPr="009460DB">
        <w:rPr>
          <w:b/>
          <w:sz w:val="19"/>
        </w:rPr>
        <w:t>"Property</w:t>
      </w:r>
      <w:r w:rsidRPr="009460DB">
        <w:rPr>
          <w:b/>
          <w:spacing w:val="5"/>
          <w:sz w:val="19"/>
        </w:rPr>
        <w:t xml:space="preserve"> </w:t>
      </w:r>
      <w:r w:rsidRPr="009460DB">
        <w:rPr>
          <w:b/>
        </w:rPr>
        <w:t>Line(s)"</w:t>
      </w:r>
      <w:r>
        <w:rPr>
          <w:spacing w:val="-13"/>
        </w:rPr>
        <w:t xml:space="preserve"> </w:t>
      </w:r>
      <w:r>
        <w:t>shall</w:t>
      </w:r>
      <w:r>
        <w:rPr>
          <w:spacing w:val="-1"/>
        </w:rPr>
        <w:t xml:space="preserve"> </w:t>
      </w:r>
      <w:r>
        <w:t>mean</w:t>
      </w:r>
      <w:r>
        <w:rPr>
          <w:spacing w:val="-7"/>
        </w:rPr>
        <w:t xml:space="preserve"> </w:t>
      </w:r>
      <w:r>
        <w:t>and refer</w:t>
      </w:r>
      <w:r>
        <w:rPr>
          <w:spacing w:val="-10"/>
        </w:rPr>
        <w:t xml:space="preserve"> </w:t>
      </w:r>
      <w:r>
        <w:t>to</w:t>
      </w:r>
      <w:r>
        <w:rPr>
          <w:spacing w:val="-8"/>
        </w:rPr>
        <w:t xml:space="preserve"> </w:t>
      </w:r>
      <w:r>
        <w:t>the</w:t>
      </w:r>
      <w:r>
        <w:rPr>
          <w:spacing w:val="-12"/>
        </w:rPr>
        <w:t xml:space="preserve"> </w:t>
      </w:r>
      <w:r>
        <w:t>Front</w:t>
      </w:r>
      <w:r>
        <w:rPr>
          <w:spacing w:val="-17"/>
        </w:rPr>
        <w:t xml:space="preserve"> </w:t>
      </w:r>
      <w:r w:rsidRPr="00014CC1">
        <w:t>Street</w:t>
      </w:r>
      <w:r>
        <w:rPr>
          <w:i/>
          <w:spacing w:val="-3"/>
        </w:rPr>
        <w:t xml:space="preserve"> </w:t>
      </w:r>
      <w:r>
        <w:t>Line</w:t>
      </w:r>
      <w:r>
        <w:rPr>
          <w:spacing w:val="-13"/>
        </w:rPr>
        <w:t xml:space="preserve"> </w:t>
      </w:r>
      <w:r>
        <w:t>or</w:t>
      </w:r>
      <w:r>
        <w:rPr>
          <w:spacing w:val="-12"/>
        </w:rPr>
        <w:t xml:space="preserve"> </w:t>
      </w:r>
      <w:r>
        <w:t>the Front</w:t>
      </w:r>
      <w:r>
        <w:rPr>
          <w:spacing w:val="-22"/>
        </w:rPr>
        <w:t xml:space="preserve"> </w:t>
      </w:r>
      <w:r>
        <w:t>Property</w:t>
      </w:r>
      <w:r>
        <w:rPr>
          <w:spacing w:val="-16"/>
        </w:rPr>
        <w:t xml:space="preserve"> </w:t>
      </w:r>
      <w:r>
        <w:t>Line,</w:t>
      </w:r>
      <w:r>
        <w:rPr>
          <w:spacing w:val="-18"/>
        </w:rPr>
        <w:t xml:space="preserve"> </w:t>
      </w:r>
      <w:r>
        <w:t>the</w:t>
      </w:r>
      <w:r>
        <w:rPr>
          <w:spacing w:val="-25"/>
        </w:rPr>
        <w:t xml:space="preserve"> </w:t>
      </w:r>
      <w:r>
        <w:t>Rear</w:t>
      </w:r>
      <w:r>
        <w:rPr>
          <w:spacing w:val="-14"/>
        </w:rPr>
        <w:t xml:space="preserve"> </w:t>
      </w:r>
      <w:r>
        <w:t>Property</w:t>
      </w:r>
      <w:r>
        <w:rPr>
          <w:spacing w:val="-16"/>
        </w:rPr>
        <w:t xml:space="preserve"> </w:t>
      </w:r>
      <w:r>
        <w:t>Line</w:t>
      </w:r>
      <w:r>
        <w:rPr>
          <w:spacing w:val="-31"/>
        </w:rPr>
        <w:t xml:space="preserve"> </w:t>
      </w:r>
      <w:r>
        <w:t>and</w:t>
      </w:r>
      <w:r>
        <w:rPr>
          <w:spacing w:val="-15"/>
        </w:rPr>
        <w:t xml:space="preserve"> </w:t>
      </w:r>
      <w:r>
        <w:t>the</w:t>
      </w:r>
      <w:r>
        <w:rPr>
          <w:spacing w:val="-26"/>
        </w:rPr>
        <w:t xml:space="preserve"> </w:t>
      </w:r>
      <w:r>
        <w:t>Side</w:t>
      </w:r>
      <w:r>
        <w:rPr>
          <w:spacing w:val="-26"/>
        </w:rPr>
        <w:t xml:space="preserve"> </w:t>
      </w:r>
      <w:r>
        <w:t>Property</w:t>
      </w:r>
      <w:r>
        <w:rPr>
          <w:spacing w:val="-11"/>
        </w:rPr>
        <w:t xml:space="preserve"> </w:t>
      </w:r>
      <w:r>
        <w:t>Lines</w:t>
      </w:r>
      <w:r>
        <w:rPr>
          <w:spacing w:val="-21"/>
        </w:rPr>
        <w:t xml:space="preserve"> </w:t>
      </w:r>
      <w:r>
        <w:t>or</w:t>
      </w:r>
      <w:r>
        <w:rPr>
          <w:spacing w:val="-26"/>
        </w:rPr>
        <w:t xml:space="preserve"> </w:t>
      </w:r>
      <w:r>
        <w:t>the</w:t>
      </w:r>
      <w:r>
        <w:rPr>
          <w:spacing w:val="-34"/>
        </w:rPr>
        <w:t xml:space="preserve">  </w:t>
      </w:r>
      <w:r>
        <w:t>Side</w:t>
      </w:r>
      <w:r>
        <w:rPr>
          <w:spacing w:val="-28"/>
        </w:rPr>
        <w:t xml:space="preserve"> </w:t>
      </w:r>
      <w:r>
        <w:t>Street</w:t>
      </w:r>
      <w:r>
        <w:rPr>
          <w:spacing w:val="-22"/>
        </w:rPr>
        <w:t xml:space="preserve"> </w:t>
      </w:r>
      <w:r>
        <w:t>Line.</w:t>
      </w:r>
    </w:p>
    <w:p w14:paraId="7DB47F7E" w14:textId="77777777" w:rsidR="009432B3" w:rsidRDefault="009432B3" w:rsidP="009432B3">
      <w:pPr>
        <w:pStyle w:val="BodyText"/>
        <w:spacing w:before="7"/>
        <w:rPr>
          <w:sz w:val="16"/>
        </w:rPr>
      </w:pPr>
    </w:p>
    <w:p w14:paraId="108C0941" w14:textId="77777777" w:rsidR="009432B3" w:rsidRDefault="009432B3" w:rsidP="009432B3">
      <w:pPr>
        <w:pStyle w:val="BodyText"/>
        <w:spacing w:line="223" w:lineRule="auto"/>
        <w:ind w:left="110" w:right="1944" w:firstLine="505"/>
        <w:jc w:val="both"/>
      </w:pPr>
      <w:r w:rsidRPr="00014CC1">
        <w:rPr>
          <w:b/>
        </w:rPr>
        <w:t xml:space="preserve">Section 1.21. </w:t>
      </w:r>
      <w:r>
        <w:rPr>
          <w:b/>
        </w:rPr>
        <w:t>“R</w:t>
      </w:r>
      <w:r w:rsidRPr="00014CC1">
        <w:rPr>
          <w:b/>
        </w:rPr>
        <w:t>ear Building Line"</w:t>
      </w:r>
      <w:r>
        <w:t xml:space="preserve"> shall mean and refer to the boundary line of the Rear Setback Area farthest from the Rear Property Line.</w:t>
      </w:r>
    </w:p>
    <w:p w14:paraId="674BAC32" w14:textId="77777777" w:rsidR="009432B3" w:rsidRDefault="009432B3" w:rsidP="009432B3">
      <w:pPr>
        <w:pStyle w:val="BodyText"/>
        <w:spacing w:before="8"/>
        <w:rPr>
          <w:sz w:val="16"/>
        </w:rPr>
      </w:pPr>
    </w:p>
    <w:p w14:paraId="5D19F319" w14:textId="77777777" w:rsidR="009432B3" w:rsidRDefault="009432B3" w:rsidP="009432B3">
      <w:pPr>
        <w:pStyle w:val="BodyText"/>
        <w:spacing w:line="223" w:lineRule="auto"/>
        <w:ind w:left="116" w:right="1961" w:firstLine="499"/>
        <w:jc w:val="both"/>
      </w:pPr>
      <w:r w:rsidRPr="00014CC1">
        <w:rPr>
          <w:b/>
        </w:rPr>
        <w:t>Section 1.22. "Rear Property Line"</w:t>
      </w:r>
      <w:r>
        <w:t xml:space="preserve"> shall mean and refer to the boundary of a Lot more nearly opposite the Front Street Line of the Lot.</w:t>
      </w:r>
    </w:p>
    <w:p w14:paraId="478FE65D" w14:textId="77777777" w:rsidR="009432B3" w:rsidRDefault="009432B3" w:rsidP="009432B3">
      <w:pPr>
        <w:pStyle w:val="BodyText"/>
        <w:spacing w:before="2"/>
        <w:rPr>
          <w:sz w:val="17"/>
        </w:rPr>
      </w:pPr>
    </w:p>
    <w:p w14:paraId="76856748" w14:textId="77777777" w:rsidR="009432B3" w:rsidRDefault="009432B3" w:rsidP="009432B3">
      <w:pPr>
        <w:pStyle w:val="BodyText"/>
        <w:spacing w:line="220" w:lineRule="auto"/>
        <w:ind w:left="102" w:right="1963" w:firstLine="509"/>
        <w:jc w:val="both"/>
      </w:pPr>
      <w:r w:rsidRPr="00DF69CF">
        <w:rPr>
          <w:b/>
        </w:rPr>
        <w:t>Section</w:t>
      </w:r>
      <w:r w:rsidRPr="00DF69CF">
        <w:rPr>
          <w:b/>
          <w:spacing w:val="-11"/>
        </w:rPr>
        <w:t xml:space="preserve"> </w:t>
      </w:r>
      <w:r w:rsidRPr="00DF69CF">
        <w:rPr>
          <w:b/>
        </w:rPr>
        <w:t>1.23.</w:t>
      </w:r>
      <w:r w:rsidRPr="00DF69CF">
        <w:rPr>
          <w:b/>
          <w:spacing w:val="7"/>
        </w:rPr>
        <w:t xml:space="preserve"> </w:t>
      </w:r>
      <w:r w:rsidRPr="00DF69CF">
        <w:rPr>
          <w:b/>
        </w:rPr>
        <w:t>"Rear</w:t>
      </w:r>
      <w:r w:rsidRPr="00DF69CF">
        <w:rPr>
          <w:b/>
          <w:spacing w:val="-15"/>
        </w:rPr>
        <w:t xml:space="preserve"> </w:t>
      </w:r>
      <w:r w:rsidRPr="00DF69CF">
        <w:rPr>
          <w:b/>
        </w:rPr>
        <w:t>Setback</w:t>
      </w:r>
      <w:r w:rsidRPr="00DF69CF">
        <w:rPr>
          <w:b/>
          <w:spacing w:val="-11"/>
        </w:rPr>
        <w:t xml:space="preserve"> </w:t>
      </w:r>
      <w:r w:rsidRPr="00DF69CF">
        <w:rPr>
          <w:b/>
        </w:rPr>
        <w:t>Area"</w:t>
      </w:r>
      <w:r>
        <w:rPr>
          <w:b/>
          <w:spacing w:val="-16"/>
        </w:rPr>
        <w:t xml:space="preserve"> </w:t>
      </w:r>
      <w:r>
        <w:t>shall</w:t>
      </w:r>
      <w:r>
        <w:rPr>
          <w:spacing w:val="-7"/>
        </w:rPr>
        <w:t xml:space="preserve"> </w:t>
      </w:r>
      <w:r>
        <w:t>mean</w:t>
      </w:r>
      <w:r>
        <w:rPr>
          <w:spacing w:val="-13"/>
        </w:rPr>
        <w:t xml:space="preserve"> </w:t>
      </w:r>
      <w:r>
        <w:t>and</w:t>
      </w:r>
      <w:r>
        <w:rPr>
          <w:spacing w:val="-17"/>
        </w:rPr>
        <w:t xml:space="preserve"> </w:t>
      </w:r>
      <w:r>
        <w:t>refer</w:t>
      </w:r>
      <w:r>
        <w:rPr>
          <w:spacing w:val="-10"/>
        </w:rPr>
        <w:t xml:space="preserve"> </w:t>
      </w:r>
      <w:r>
        <w:t>to</w:t>
      </w:r>
      <w:r>
        <w:rPr>
          <w:spacing w:val="-14"/>
        </w:rPr>
        <w:t xml:space="preserve"> </w:t>
      </w:r>
      <w:r>
        <w:t>that</w:t>
      </w:r>
      <w:r>
        <w:rPr>
          <w:spacing w:val="-18"/>
        </w:rPr>
        <w:t xml:space="preserve"> </w:t>
      </w:r>
      <w:r>
        <w:t>area</w:t>
      </w:r>
      <w:r>
        <w:rPr>
          <w:spacing w:val="-16"/>
        </w:rPr>
        <w:t xml:space="preserve"> </w:t>
      </w:r>
      <w:r>
        <w:t>within</w:t>
      </w:r>
      <w:r>
        <w:rPr>
          <w:spacing w:val="-11"/>
        </w:rPr>
        <w:t xml:space="preserve"> </w:t>
      </w:r>
      <w:r>
        <w:t>a</w:t>
      </w:r>
      <w:r>
        <w:rPr>
          <w:spacing w:val="-21"/>
        </w:rPr>
        <w:t xml:space="preserve"> </w:t>
      </w:r>
      <w:r>
        <w:t>distance of</w:t>
      </w:r>
      <w:r>
        <w:rPr>
          <w:spacing w:val="-7"/>
        </w:rPr>
        <w:t xml:space="preserve"> </w:t>
      </w:r>
      <w:r>
        <w:t>fifteen</w:t>
      </w:r>
      <w:r>
        <w:rPr>
          <w:spacing w:val="-1"/>
        </w:rPr>
        <w:t xml:space="preserve"> </w:t>
      </w:r>
      <w:r>
        <w:t>percent</w:t>
      </w:r>
      <w:r>
        <w:rPr>
          <w:spacing w:val="-1"/>
        </w:rPr>
        <w:t xml:space="preserve"> </w:t>
      </w:r>
      <w:r>
        <w:rPr>
          <w:rFonts w:ascii="Arial"/>
          <w:sz w:val="17"/>
        </w:rPr>
        <w:t>(15%)</w:t>
      </w:r>
      <w:r>
        <w:rPr>
          <w:rFonts w:ascii="Arial"/>
          <w:spacing w:val="-10"/>
          <w:sz w:val="17"/>
        </w:rPr>
        <w:t xml:space="preserve"> </w:t>
      </w:r>
      <w:r>
        <w:t>of</w:t>
      </w:r>
      <w:r>
        <w:rPr>
          <w:spacing w:val="-2"/>
        </w:rPr>
        <w:t xml:space="preserve"> </w:t>
      </w:r>
      <w:r>
        <w:t>the</w:t>
      </w:r>
      <w:r>
        <w:rPr>
          <w:spacing w:val="-12"/>
        </w:rPr>
        <w:t xml:space="preserve"> </w:t>
      </w:r>
      <w:r>
        <w:t>total</w:t>
      </w:r>
      <w:r>
        <w:rPr>
          <w:spacing w:val="-4"/>
        </w:rPr>
        <w:t xml:space="preserve"> </w:t>
      </w:r>
      <w:r>
        <w:t>Lot</w:t>
      </w:r>
      <w:r>
        <w:rPr>
          <w:spacing w:val="-4"/>
        </w:rPr>
        <w:t xml:space="preserve"> </w:t>
      </w:r>
      <w:r>
        <w:t>depth</w:t>
      </w:r>
      <w:r>
        <w:rPr>
          <w:spacing w:val="-3"/>
        </w:rPr>
        <w:t xml:space="preserve"> </w:t>
      </w:r>
      <w:r>
        <w:t>for</w:t>
      </w:r>
      <w:r>
        <w:rPr>
          <w:spacing w:val="-6"/>
        </w:rPr>
        <w:t xml:space="preserve"> </w:t>
      </w:r>
      <w:r>
        <w:t>Lot</w:t>
      </w:r>
      <w:r>
        <w:rPr>
          <w:spacing w:val="-2"/>
        </w:rPr>
        <w:t xml:space="preserve"> </w:t>
      </w:r>
      <w:r>
        <w:rPr>
          <w:rFonts w:ascii="Arial"/>
          <w:sz w:val="17"/>
        </w:rPr>
        <w:t>17</w:t>
      </w:r>
      <w:r>
        <w:rPr>
          <w:rFonts w:ascii="Arial"/>
          <w:spacing w:val="-18"/>
          <w:sz w:val="17"/>
        </w:rPr>
        <w:t xml:space="preserve"> </w:t>
      </w:r>
      <w:r>
        <w:t>and</w:t>
      </w:r>
      <w:r>
        <w:rPr>
          <w:spacing w:val="-7"/>
        </w:rPr>
        <w:t xml:space="preserve"> </w:t>
      </w:r>
      <w:r>
        <w:t>Lot</w:t>
      </w:r>
      <w:r>
        <w:rPr>
          <w:spacing w:val="-11"/>
        </w:rPr>
        <w:t xml:space="preserve"> </w:t>
      </w:r>
      <w:r>
        <w:rPr>
          <w:rFonts w:ascii="Arial"/>
          <w:sz w:val="17"/>
        </w:rPr>
        <w:t>18</w:t>
      </w:r>
      <w:r>
        <w:rPr>
          <w:rFonts w:ascii="Arial"/>
          <w:spacing w:val="-13"/>
          <w:sz w:val="17"/>
        </w:rPr>
        <w:t xml:space="preserve"> </w:t>
      </w:r>
      <w:r>
        <w:t>and</w:t>
      </w:r>
      <w:r>
        <w:rPr>
          <w:spacing w:val="4"/>
        </w:rPr>
        <w:t xml:space="preserve"> </w:t>
      </w:r>
      <w:r>
        <w:t>twenty-five</w:t>
      </w:r>
      <w:r>
        <w:rPr>
          <w:spacing w:val="-7"/>
        </w:rPr>
        <w:t xml:space="preserve"> </w:t>
      </w:r>
      <w:r>
        <w:t>percent (25</w:t>
      </w:r>
      <w:r>
        <w:rPr>
          <w:spacing w:val="-35"/>
        </w:rPr>
        <w:t xml:space="preserve"> </w:t>
      </w:r>
      <w:r>
        <w:rPr>
          <w:sz w:val="17"/>
        </w:rPr>
        <w:t>%)</w:t>
      </w:r>
      <w:r>
        <w:rPr>
          <w:spacing w:val="-11"/>
          <w:sz w:val="17"/>
        </w:rPr>
        <w:t xml:space="preserve"> </w:t>
      </w:r>
      <w:r>
        <w:t>of</w:t>
      </w:r>
      <w:r>
        <w:rPr>
          <w:spacing w:val="2"/>
        </w:rPr>
        <w:t xml:space="preserve"> </w:t>
      </w:r>
      <w:r>
        <w:t>the</w:t>
      </w:r>
      <w:r>
        <w:rPr>
          <w:spacing w:val="-9"/>
        </w:rPr>
        <w:t xml:space="preserve"> </w:t>
      </w:r>
      <w:r>
        <w:t>total</w:t>
      </w:r>
      <w:r>
        <w:rPr>
          <w:spacing w:val="7"/>
        </w:rPr>
        <w:t xml:space="preserve"> </w:t>
      </w:r>
      <w:r>
        <w:t>Lot</w:t>
      </w:r>
      <w:r>
        <w:rPr>
          <w:spacing w:val="-8"/>
        </w:rPr>
        <w:t xml:space="preserve"> </w:t>
      </w:r>
      <w:r>
        <w:t>depth</w:t>
      </w:r>
      <w:r>
        <w:rPr>
          <w:spacing w:val="7"/>
        </w:rPr>
        <w:t xml:space="preserve"> </w:t>
      </w:r>
      <w:r>
        <w:t>for</w:t>
      </w:r>
      <w:r>
        <w:rPr>
          <w:spacing w:val="-8"/>
        </w:rPr>
        <w:t xml:space="preserve"> </w:t>
      </w:r>
      <w:r>
        <w:t>all</w:t>
      </w:r>
      <w:r>
        <w:rPr>
          <w:spacing w:val="-5"/>
        </w:rPr>
        <w:t xml:space="preserve"> </w:t>
      </w:r>
      <w:r>
        <w:t>other</w:t>
      </w:r>
      <w:r>
        <w:rPr>
          <w:spacing w:val="-5"/>
        </w:rPr>
        <w:t xml:space="preserve"> </w:t>
      </w:r>
      <w:r>
        <w:t>Lots</w:t>
      </w:r>
      <w:r>
        <w:rPr>
          <w:spacing w:val="-17"/>
        </w:rPr>
        <w:t xml:space="preserve"> </w:t>
      </w:r>
      <w:r>
        <w:t>as</w:t>
      </w:r>
      <w:r>
        <w:rPr>
          <w:spacing w:val="-2"/>
        </w:rPr>
        <w:t xml:space="preserve"> </w:t>
      </w:r>
      <w:r>
        <w:t>measured</w:t>
      </w:r>
      <w:r>
        <w:rPr>
          <w:spacing w:val="6"/>
        </w:rPr>
        <w:t xml:space="preserve"> </w:t>
      </w:r>
      <w:r>
        <w:t>from</w:t>
      </w:r>
      <w:r>
        <w:rPr>
          <w:spacing w:val="5"/>
        </w:rPr>
        <w:t xml:space="preserve"> </w:t>
      </w:r>
      <w:r>
        <w:t>the</w:t>
      </w:r>
      <w:r>
        <w:rPr>
          <w:spacing w:val="-10"/>
        </w:rPr>
        <w:t xml:space="preserve"> </w:t>
      </w:r>
      <w:r>
        <w:t>Rear</w:t>
      </w:r>
      <w:r>
        <w:rPr>
          <w:spacing w:val="8"/>
        </w:rPr>
        <w:t xml:space="preserve"> </w:t>
      </w:r>
      <w:r>
        <w:t>Property</w:t>
      </w:r>
      <w:r>
        <w:rPr>
          <w:spacing w:val="5"/>
        </w:rPr>
        <w:t xml:space="preserve"> </w:t>
      </w:r>
      <w:r>
        <w:t>Line.</w:t>
      </w:r>
    </w:p>
    <w:p w14:paraId="76D82BC4" w14:textId="77777777" w:rsidR="009432B3" w:rsidRDefault="009432B3" w:rsidP="009432B3">
      <w:pPr>
        <w:pStyle w:val="BodyText"/>
        <w:spacing w:before="5"/>
        <w:rPr>
          <w:sz w:val="16"/>
        </w:rPr>
      </w:pPr>
    </w:p>
    <w:p w14:paraId="5E13ECB9" w14:textId="77777777" w:rsidR="009432B3" w:rsidRDefault="009432B3" w:rsidP="009432B3">
      <w:pPr>
        <w:pStyle w:val="BodyText"/>
        <w:ind w:left="616"/>
      </w:pPr>
      <w:r w:rsidRPr="00E16E8B">
        <w:rPr>
          <w:b/>
        </w:rPr>
        <w:t xml:space="preserve">Section 1.24. "Rear Yard" </w:t>
      </w:r>
      <w:r>
        <w:t xml:space="preserve">shall mean and refer </w:t>
      </w:r>
      <w:r>
        <w:rPr>
          <w:rFonts w:ascii="Arial"/>
          <w:sz w:val="14"/>
        </w:rPr>
        <w:t xml:space="preserve">to </w:t>
      </w:r>
      <w:r>
        <w:t>that area extending from the most</w:t>
      </w:r>
    </w:p>
    <w:p w14:paraId="3D6D4C0D" w14:textId="77777777" w:rsidR="009432B3" w:rsidRDefault="009432B3" w:rsidP="009432B3">
      <w:pPr>
        <w:pStyle w:val="BodyText"/>
        <w:rPr>
          <w:sz w:val="20"/>
        </w:rPr>
      </w:pPr>
    </w:p>
    <w:p w14:paraId="250B5635" w14:textId="77777777" w:rsidR="009432B3" w:rsidRDefault="009432B3" w:rsidP="009432B3">
      <w:pPr>
        <w:pStyle w:val="BodyText"/>
        <w:rPr>
          <w:sz w:val="20"/>
        </w:rPr>
      </w:pPr>
    </w:p>
    <w:p w14:paraId="3EF6EDAB" w14:textId="77777777" w:rsidR="009432B3" w:rsidRDefault="009432B3" w:rsidP="009432B3">
      <w:pPr>
        <w:pStyle w:val="BodyText"/>
        <w:rPr>
          <w:sz w:val="20"/>
        </w:rPr>
      </w:pPr>
    </w:p>
    <w:p w14:paraId="22089EBA" w14:textId="77777777" w:rsidR="009432B3" w:rsidRDefault="009432B3" w:rsidP="009432B3">
      <w:pPr>
        <w:pStyle w:val="BodyText"/>
        <w:rPr>
          <w:sz w:val="20"/>
        </w:rPr>
      </w:pPr>
    </w:p>
    <w:p w14:paraId="3FBE04BC" w14:textId="77777777" w:rsidR="009432B3" w:rsidRDefault="009432B3" w:rsidP="009432B3">
      <w:pPr>
        <w:pStyle w:val="BodyText"/>
        <w:rPr>
          <w:sz w:val="20"/>
        </w:rPr>
      </w:pPr>
    </w:p>
    <w:p w14:paraId="77C87EDA" w14:textId="77777777" w:rsidR="009432B3" w:rsidRDefault="009432B3" w:rsidP="009432B3">
      <w:pPr>
        <w:pStyle w:val="BodyText"/>
        <w:rPr>
          <w:sz w:val="20"/>
        </w:rPr>
      </w:pPr>
    </w:p>
    <w:p w14:paraId="61B77A3D" w14:textId="79D3CBAB" w:rsidR="009432B3" w:rsidRDefault="009432B3" w:rsidP="009432B3">
      <w:pPr>
        <w:pStyle w:val="BodyText"/>
        <w:rPr>
          <w:sz w:val="12"/>
        </w:rPr>
      </w:pPr>
      <w:r>
        <w:rPr>
          <w:noProof/>
        </w:rPr>
        <mc:AlternateContent>
          <mc:Choice Requires="wps">
            <w:drawing>
              <wp:anchor distT="0" distB="0" distL="0" distR="0" simplePos="0" relativeHeight="251665408" behindDoc="1" locked="0" layoutInCell="1" allowOverlap="1" wp14:anchorId="24889087" wp14:editId="4DD4DA9E">
                <wp:simplePos x="0" y="0"/>
                <wp:positionH relativeFrom="page">
                  <wp:posOffset>1134745</wp:posOffset>
                </wp:positionH>
                <wp:positionV relativeFrom="paragraph">
                  <wp:posOffset>127000</wp:posOffset>
                </wp:positionV>
                <wp:extent cx="2404110" cy="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4110" cy="0"/>
                        </a:xfrm>
                        <a:custGeom>
                          <a:avLst/>
                          <a:gdLst>
                            <a:gd name="T0" fmla="*/ 0 w 3786"/>
                            <a:gd name="T1" fmla="*/ 0 h 1270"/>
                            <a:gd name="T2" fmla="*/ 2403475 w 3786"/>
                            <a:gd name="T3" fmla="*/ 0 h 1270"/>
                            <a:gd name="T4" fmla="*/ 0 60000 65536"/>
                            <a:gd name="T5" fmla="*/ 0 60000 65536"/>
                          </a:gdLst>
                          <a:ahLst/>
                          <a:cxnLst>
                            <a:cxn ang="T4">
                              <a:pos x="T0" y="T1"/>
                            </a:cxn>
                            <a:cxn ang="T5">
                              <a:pos x="T2" y="T3"/>
                            </a:cxn>
                          </a:cxnLst>
                          <a:rect l="0" t="0" r="r" b="b"/>
                          <a:pathLst>
                            <a:path w="3786" h="1270">
                              <a:moveTo>
                                <a:pt x="0" y="0"/>
                              </a:moveTo>
                              <a:lnTo>
                                <a:pt x="3786" y="0"/>
                              </a:lnTo>
                            </a:path>
                          </a:pathLst>
                        </a:custGeom>
                        <a:noFill/>
                        <a:ln w="274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E185BC7" id="Freeform 8" o:spid="_x0000_s1026" style="position:absolute;margin-left:89.35pt;margin-top:10pt;width:189.3pt;height:0;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6,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" path="m0,0l3786,0e" filled="f" strokeweight="27448emu">
                <v:path arrowok="t" o:connecttype="custom" o:connectlocs="0,0;1526206625,0" o:connectangles="0,0"/>
                <w10:wrap type="topAndBottom" anchorx="page"/>
              </v:shape>
            </w:pict>
          </mc:Fallback>
        </mc:AlternateContent>
      </w:r>
    </w:p>
    <w:p w14:paraId="56D9588A" w14:textId="77777777" w:rsidR="009432B3" w:rsidRDefault="009432B3" w:rsidP="009432B3">
      <w:pPr>
        <w:rPr>
          <w:sz w:val="12"/>
        </w:rPr>
        <w:sectPr w:rsidR="009432B3">
          <w:pgSz w:w="11990" w:h="15440"/>
          <w:pgMar w:top="1100" w:right="1680" w:bottom="280" w:left="1640" w:header="720" w:footer="720" w:gutter="0"/>
          <w:cols w:space="720"/>
        </w:sectPr>
      </w:pPr>
    </w:p>
    <w:p w14:paraId="6B2692ED" w14:textId="1CFB6DD4" w:rsidR="009432B3" w:rsidRDefault="009432B3" w:rsidP="009432B3">
      <w:pPr>
        <w:pStyle w:val="BodyText"/>
        <w:ind w:left="5523"/>
        <w:rPr>
          <w:sz w:val="20"/>
        </w:rPr>
      </w:pPr>
      <w:r>
        <w:rPr>
          <w:noProof/>
        </w:rPr>
        <w:lastRenderedPageBreak/>
        <mc:AlternateContent>
          <mc:Choice Requires="wps">
            <w:drawing>
              <wp:anchor distT="0" distB="0" distL="114300" distR="114300" simplePos="0" relativeHeight="251667456" behindDoc="0" locked="0" layoutInCell="1" allowOverlap="1" wp14:anchorId="261D62F0" wp14:editId="2F4FA1B5">
                <wp:simplePos x="0" y="0"/>
                <wp:positionH relativeFrom="page">
                  <wp:posOffset>390525</wp:posOffset>
                </wp:positionH>
                <wp:positionV relativeFrom="page">
                  <wp:posOffset>9394825</wp:posOffset>
                </wp:positionV>
                <wp:extent cx="536892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925" cy="0"/>
                        </a:xfrm>
                        <a:prstGeom prst="line">
                          <a:avLst/>
                        </a:prstGeom>
                        <a:noFill/>
                        <a:ln w="12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4501654"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75pt,739.75pt" to="453.5pt,73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" strokeweight="12201emu">
                <w10:wrap anchorx="page" anchory="page"/>
              </v:line>
            </w:pict>
          </mc:Fallback>
        </mc:AlternateContent>
      </w:r>
      <w:r>
        <w:rPr>
          <w:noProof/>
          <w:sz w:val="20"/>
        </w:rPr>
        <w:drawing>
          <wp:inline distT="0" distB="0" distL="0" distR="0" wp14:anchorId="1D5CE8CE" wp14:editId="105BF37E">
            <wp:extent cx="864128" cy="170688"/>
            <wp:effectExtent l="0" t="0" r="0" b="0"/>
            <wp:docPr id="173"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59.png"/>
                    <pic:cNvPicPr/>
                  </pic:nvPicPr>
                  <pic:blipFill>
                    <a:blip r:embed="rId16" cstate="print"/>
                    <a:stretch>
                      <a:fillRect/>
                    </a:stretch>
                  </pic:blipFill>
                  <pic:spPr>
                    <a:xfrm>
                      <a:off x="0" y="0"/>
                      <a:ext cx="864128" cy="170688"/>
                    </a:xfrm>
                    <a:prstGeom prst="rect">
                      <a:avLst/>
                    </a:prstGeom>
                  </pic:spPr>
                </pic:pic>
              </a:graphicData>
            </a:graphic>
          </wp:inline>
        </w:drawing>
      </w:r>
    </w:p>
    <w:p w14:paraId="41DF8469" w14:textId="77777777" w:rsidR="009432B3" w:rsidRDefault="009432B3" w:rsidP="009432B3">
      <w:pPr>
        <w:pStyle w:val="BodyText"/>
        <w:spacing w:before="2"/>
        <w:rPr>
          <w:sz w:val="11"/>
        </w:rPr>
      </w:pPr>
    </w:p>
    <w:p w14:paraId="36E782CB" w14:textId="77777777" w:rsidR="009432B3" w:rsidRDefault="009432B3" w:rsidP="009432B3">
      <w:pPr>
        <w:pStyle w:val="BodyText"/>
        <w:spacing w:before="92"/>
        <w:ind w:left="175"/>
      </w:pPr>
      <w:r>
        <w:t>rear portion of the Dwelling Uni</w:t>
      </w:r>
      <w:r>
        <w:rPr>
          <w:rFonts w:ascii="Arial"/>
          <w:sz w:val="14"/>
        </w:rPr>
        <w:t xml:space="preserve">t </w:t>
      </w:r>
      <w:r>
        <w:t xml:space="preserve">constructed on any Lot </w:t>
      </w:r>
      <w:r>
        <w:rPr>
          <w:rFonts w:ascii="Arial"/>
          <w:sz w:val="14"/>
        </w:rPr>
        <w:t xml:space="preserve">to the </w:t>
      </w:r>
      <w:r>
        <w:t>Rear Property Line.</w:t>
      </w:r>
    </w:p>
    <w:p w14:paraId="6A9166A2" w14:textId="77777777" w:rsidR="009432B3" w:rsidRDefault="009432B3" w:rsidP="009432B3">
      <w:pPr>
        <w:pStyle w:val="BodyText"/>
        <w:spacing w:before="7"/>
        <w:rPr>
          <w:sz w:val="16"/>
        </w:rPr>
      </w:pPr>
    </w:p>
    <w:p w14:paraId="671B3A3A" w14:textId="77777777" w:rsidR="009432B3" w:rsidRDefault="009432B3" w:rsidP="009432B3">
      <w:pPr>
        <w:pStyle w:val="BodyText"/>
        <w:spacing w:line="220" w:lineRule="auto"/>
        <w:ind w:left="141" w:right="1895" w:firstLine="518"/>
      </w:pPr>
      <w:r w:rsidRPr="00BE71FE">
        <w:rPr>
          <w:b/>
        </w:rPr>
        <w:t>Section</w:t>
      </w:r>
      <w:r w:rsidRPr="00BE71FE">
        <w:rPr>
          <w:b/>
          <w:spacing w:val="-12"/>
        </w:rPr>
        <w:t xml:space="preserve"> </w:t>
      </w:r>
      <w:r w:rsidRPr="00BE71FE">
        <w:rPr>
          <w:b/>
          <w:sz w:val="17"/>
        </w:rPr>
        <w:t>1.25.</w:t>
      </w:r>
      <w:r w:rsidRPr="00BE71FE">
        <w:rPr>
          <w:b/>
          <w:spacing w:val="14"/>
          <w:sz w:val="17"/>
        </w:rPr>
        <w:t xml:space="preserve"> </w:t>
      </w:r>
      <w:r w:rsidRPr="00BE71FE">
        <w:rPr>
          <w:b/>
        </w:rPr>
        <w:t>"Replatted</w:t>
      </w:r>
      <w:r w:rsidRPr="00BE71FE">
        <w:rPr>
          <w:b/>
          <w:spacing w:val="-4"/>
        </w:rPr>
        <w:t xml:space="preserve"> </w:t>
      </w:r>
      <w:r w:rsidRPr="00BE71FE">
        <w:rPr>
          <w:b/>
        </w:rPr>
        <w:t>Lot"</w:t>
      </w:r>
      <w:r>
        <w:rPr>
          <w:spacing w:val="-13"/>
        </w:rPr>
        <w:t xml:space="preserve"> </w:t>
      </w:r>
      <w:r>
        <w:t>shall</w:t>
      </w:r>
      <w:r>
        <w:rPr>
          <w:spacing w:val="-15"/>
        </w:rPr>
        <w:t xml:space="preserve"> </w:t>
      </w:r>
      <w:r>
        <w:rPr>
          <w:w w:val="85"/>
        </w:rPr>
        <w:t>mean and refer</w:t>
      </w:r>
      <w:r>
        <w:rPr>
          <w:spacing w:val="-12"/>
        </w:rPr>
        <w:t xml:space="preserve"> </w:t>
      </w:r>
      <w:r>
        <w:t>to</w:t>
      </w:r>
      <w:r>
        <w:rPr>
          <w:spacing w:val="-23"/>
        </w:rPr>
        <w:t xml:space="preserve"> </w:t>
      </w:r>
      <w:r>
        <w:t>an</w:t>
      </w:r>
      <w:r>
        <w:rPr>
          <w:spacing w:val="-15"/>
        </w:rPr>
        <w:t xml:space="preserve"> </w:t>
      </w:r>
      <w:r>
        <w:t>original</w:t>
      </w:r>
      <w:r>
        <w:rPr>
          <w:spacing w:val="-11"/>
        </w:rPr>
        <w:t xml:space="preserve"> </w:t>
      </w:r>
      <w:r>
        <w:t>lot</w:t>
      </w:r>
      <w:r>
        <w:rPr>
          <w:spacing w:val="-12"/>
        </w:rPr>
        <w:t xml:space="preserve"> </w:t>
      </w:r>
      <w:r>
        <w:t>(as</w:t>
      </w:r>
      <w:r>
        <w:rPr>
          <w:spacing w:val="-13"/>
        </w:rPr>
        <w:t xml:space="preserve"> </w:t>
      </w:r>
      <w:r>
        <w:t>reflected</w:t>
      </w:r>
      <w:r>
        <w:rPr>
          <w:spacing w:val="-15"/>
        </w:rPr>
        <w:t xml:space="preserve"> </w:t>
      </w:r>
      <w:r>
        <w:t>in the</w:t>
      </w:r>
      <w:r>
        <w:rPr>
          <w:spacing w:val="-18"/>
        </w:rPr>
        <w:t xml:space="preserve"> </w:t>
      </w:r>
      <w:r>
        <w:t>Subdivision</w:t>
      </w:r>
      <w:r>
        <w:rPr>
          <w:spacing w:val="1"/>
        </w:rPr>
        <w:t xml:space="preserve"> </w:t>
      </w:r>
      <w:r>
        <w:t>Plat)</w:t>
      </w:r>
      <w:r>
        <w:rPr>
          <w:spacing w:val="-16"/>
        </w:rPr>
        <w:t xml:space="preserve"> </w:t>
      </w:r>
      <w:r>
        <w:t>in</w:t>
      </w:r>
      <w:r>
        <w:rPr>
          <w:spacing w:val="-9"/>
        </w:rPr>
        <w:t xml:space="preserve"> </w:t>
      </w:r>
      <w:r>
        <w:t>its</w:t>
      </w:r>
      <w:r>
        <w:rPr>
          <w:spacing w:val="-20"/>
        </w:rPr>
        <w:t xml:space="preserve"> </w:t>
      </w:r>
      <w:r>
        <w:t>entirety,</w:t>
      </w:r>
      <w:r>
        <w:rPr>
          <w:spacing w:val="-2"/>
        </w:rPr>
        <w:t xml:space="preserve"> </w:t>
      </w:r>
      <w:r>
        <w:t>or</w:t>
      </w:r>
      <w:r>
        <w:rPr>
          <w:spacing w:val="-21"/>
        </w:rPr>
        <w:t xml:space="preserve"> </w:t>
      </w:r>
      <w:r>
        <w:t>a</w:t>
      </w:r>
      <w:r>
        <w:rPr>
          <w:spacing w:val="-5"/>
        </w:rPr>
        <w:t xml:space="preserve"> </w:t>
      </w:r>
      <w:r>
        <w:t>lot</w:t>
      </w:r>
      <w:r>
        <w:rPr>
          <w:spacing w:val="-11"/>
        </w:rPr>
        <w:t xml:space="preserve"> </w:t>
      </w:r>
      <w:r>
        <w:rPr>
          <w:sz w:val="16"/>
        </w:rPr>
        <w:t>as</w:t>
      </w:r>
      <w:r>
        <w:rPr>
          <w:spacing w:val="-11"/>
          <w:sz w:val="16"/>
        </w:rPr>
        <w:t xml:space="preserve"> </w:t>
      </w:r>
      <w:r>
        <w:t>defined</w:t>
      </w:r>
      <w:r>
        <w:rPr>
          <w:spacing w:val="1"/>
        </w:rPr>
        <w:t xml:space="preserve"> </w:t>
      </w:r>
      <w:r>
        <w:t>in</w:t>
      </w:r>
      <w:r>
        <w:rPr>
          <w:spacing w:val="-9"/>
        </w:rPr>
        <w:t xml:space="preserve"> </w:t>
      </w:r>
      <w:r>
        <w:t>Section</w:t>
      </w:r>
      <w:r>
        <w:rPr>
          <w:spacing w:val="19"/>
        </w:rPr>
        <w:t xml:space="preserve"> </w:t>
      </w:r>
      <w:r>
        <w:rPr>
          <w:w w:val="85"/>
        </w:rPr>
        <w:t>1</w:t>
      </w:r>
      <w:r>
        <w:rPr>
          <w:spacing w:val="-20"/>
          <w:w w:val="85"/>
        </w:rPr>
        <w:t xml:space="preserve"> </w:t>
      </w:r>
      <w:r>
        <w:t>.5(c),</w:t>
      </w:r>
      <w:r>
        <w:rPr>
          <w:spacing w:val="-1"/>
        </w:rPr>
        <w:t xml:space="preserve"> </w:t>
      </w:r>
      <w:r>
        <w:t>in its</w:t>
      </w:r>
      <w:r>
        <w:rPr>
          <w:spacing w:val="-11"/>
        </w:rPr>
        <w:t xml:space="preserve"> </w:t>
      </w:r>
      <w:r>
        <w:t>entirety,</w:t>
      </w:r>
      <w:r>
        <w:rPr>
          <w:spacing w:val="1"/>
        </w:rPr>
        <w:t xml:space="preserve"> </w:t>
      </w:r>
      <w:r>
        <w:t xml:space="preserve">which </w:t>
      </w:r>
      <w:r>
        <w:rPr>
          <w:w w:val="95"/>
        </w:rPr>
        <w:t xml:space="preserve">lot has been lawfully replatted and construction thereon commenced in conformity with the Prior </w:t>
      </w:r>
      <w:r>
        <w:t xml:space="preserve">Restrictions prior to the Effective Date of this Declaration. For the purposes of this Section, </w:t>
      </w:r>
      <w:r>
        <w:rPr>
          <w:w w:val="95"/>
        </w:rPr>
        <w:t>"lawfully</w:t>
      </w:r>
      <w:r>
        <w:rPr>
          <w:spacing w:val="-10"/>
          <w:w w:val="95"/>
        </w:rPr>
        <w:t xml:space="preserve"> </w:t>
      </w:r>
      <w:r>
        <w:rPr>
          <w:w w:val="95"/>
        </w:rPr>
        <w:t>replatted</w:t>
      </w:r>
      <w:r>
        <w:rPr>
          <w:spacing w:val="-9"/>
          <w:w w:val="95"/>
        </w:rPr>
        <w:t xml:space="preserve"> </w:t>
      </w:r>
      <w:r>
        <w:rPr>
          <w:w w:val="95"/>
        </w:rPr>
        <w:t>and</w:t>
      </w:r>
      <w:r>
        <w:rPr>
          <w:spacing w:val="-15"/>
          <w:w w:val="95"/>
        </w:rPr>
        <w:t xml:space="preserve"> </w:t>
      </w:r>
      <w:r>
        <w:rPr>
          <w:w w:val="95"/>
        </w:rPr>
        <w:t>construction</w:t>
      </w:r>
      <w:r>
        <w:rPr>
          <w:spacing w:val="1"/>
          <w:w w:val="95"/>
        </w:rPr>
        <w:t xml:space="preserve"> </w:t>
      </w:r>
      <w:r>
        <w:rPr>
          <w:w w:val="95"/>
        </w:rPr>
        <w:t>thereon</w:t>
      </w:r>
      <w:r>
        <w:rPr>
          <w:spacing w:val="-13"/>
          <w:w w:val="95"/>
        </w:rPr>
        <w:t xml:space="preserve"> </w:t>
      </w:r>
      <w:r>
        <w:rPr>
          <w:w w:val="95"/>
        </w:rPr>
        <w:t>commenced"</w:t>
      </w:r>
      <w:r>
        <w:rPr>
          <w:spacing w:val="-16"/>
          <w:w w:val="95"/>
        </w:rPr>
        <w:t xml:space="preserve"> </w:t>
      </w:r>
      <w:r>
        <w:rPr>
          <w:w w:val="95"/>
        </w:rPr>
        <w:t>shall</w:t>
      </w:r>
      <w:r>
        <w:rPr>
          <w:spacing w:val="-5"/>
          <w:w w:val="95"/>
        </w:rPr>
        <w:t xml:space="preserve"> </w:t>
      </w:r>
      <w:r>
        <w:rPr>
          <w:w w:val="95"/>
        </w:rPr>
        <w:t>mean</w:t>
      </w:r>
      <w:r>
        <w:rPr>
          <w:spacing w:val="-11"/>
          <w:w w:val="95"/>
        </w:rPr>
        <w:t xml:space="preserve"> </w:t>
      </w:r>
      <w:r>
        <w:rPr>
          <w:w w:val="95"/>
        </w:rPr>
        <w:t>that: (a)</w:t>
      </w:r>
      <w:r>
        <w:rPr>
          <w:spacing w:val="-21"/>
          <w:w w:val="95"/>
        </w:rPr>
        <w:t xml:space="preserve"> </w:t>
      </w:r>
      <w:r>
        <w:rPr>
          <w:w w:val="95"/>
        </w:rPr>
        <w:t>a</w:t>
      </w:r>
      <w:r>
        <w:rPr>
          <w:spacing w:val="-9"/>
          <w:w w:val="95"/>
        </w:rPr>
        <w:t xml:space="preserve"> </w:t>
      </w:r>
      <w:r>
        <w:rPr>
          <w:w w:val="95"/>
        </w:rPr>
        <w:t>replat</w:t>
      </w:r>
      <w:r>
        <w:rPr>
          <w:spacing w:val="-13"/>
          <w:w w:val="95"/>
        </w:rPr>
        <w:t xml:space="preserve"> </w:t>
      </w:r>
      <w:r>
        <w:rPr>
          <w:w w:val="95"/>
        </w:rPr>
        <w:t xml:space="preserve">application </w:t>
      </w:r>
      <w:r>
        <w:t>has</w:t>
      </w:r>
      <w:r>
        <w:rPr>
          <w:spacing w:val="-15"/>
        </w:rPr>
        <w:t xml:space="preserve"> </w:t>
      </w:r>
      <w:r>
        <w:t>received</w:t>
      </w:r>
      <w:r>
        <w:rPr>
          <w:spacing w:val="-7"/>
        </w:rPr>
        <w:t xml:space="preserve"> </w:t>
      </w:r>
      <w:r>
        <w:t>final</w:t>
      </w:r>
      <w:r>
        <w:rPr>
          <w:spacing w:val="-13"/>
        </w:rPr>
        <w:t xml:space="preserve"> </w:t>
      </w:r>
      <w:r>
        <w:t>approval</w:t>
      </w:r>
      <w:r>
        <w:rPr>
          <w:spacing w:val="-4"/>
        </w:rPr>
        <w:t xml:space="preserve"> </w:t>
      </w:r>
      <w:r>
        <w:t>from</w:t>
      </w:r>
      <w:r>
        <w:rPr>
          <w:spacing w:val="-7"/>
        </w:rPr>
        <w:t xml:space="preserve"> </w:t>
      </w:r>
      <w:r>
        <w:t>the</w:t>
      </w:r>
      <w:r>
        <w:rPr>
          <w:spacing w:val="-15"/>
        </w:rPr>
        <w:t xml:space="preserve"> </w:t>
      </w:r>
      <w:r>
        <w:t>City</w:t>
      </w:r>
      <w:r>
        <w:rPr>
          <w:spacing w:val="-16"/>
        </w:rPr>
        <w:t xml:space="preserve"> </w:t>
      </w:r>
      <w:r>
        <w:t>of</w:t>
      </w:r>
      <w:r>
        <w:rPr>
          <w:spacing w:val="-12"/>
        </w:rPr>
        <w:t xml:space="preserve"> </w:t>
      </w:r>
      <w:r>
        <w:t>Houston</w:t>
      </w:r>
      <w:r>
        <w:rPr>
          <w:spacing w:val="-1"/>
        </w:rPr>
        <w:t xml:space="preserve"> </w:t>
      </w:r>
      <w:r>
        <w:t>Planning</w:t>
      </w:r>
      <w:r>
        <w:rPr>
          <w:spacing w:val="-13"/>
        </w:rPr>
        <w:t xml:space="preserve"> </w:t>
      </w:r>
      <w:r>
        <w:t>and</w:t>
      </w:r>
      <w:r>
        <w:rPr>
          <w:spacing w:val="-8"/>
        </w:rPr>
        <w:t xml:space="preserve"> </w:t>
      </w:r>
      <w:r>
        <w:t>Zoning</w:t>
      </w:r>
      <w:r>
        <w:rPr>
          <w:spacing w:val="-8"/>
        </w:rPr>
        <w:t xml:space="preserve"> </w:t>
      </w:r>
      <w:r>
        <w:t>Commission;</w:t>
      </w:r>
      <w:r>
        <w:rPr>
          <w:spacing w:val="-10"/>
        </w:rPr>
        <w:t xml:space="preserve"> </w:t>
      </w:r>
      <w:r>
        <w:t xml:space="preserve">(b) pursuant to such approved replat application, all building permits required by the City of Houston prior to commencement of construction of a structure shall have been issued; (c) </w:t>
      </w:r>
      <w:r>
        <w:rPr>
          <w:w w:val="95"/>
        </w:rPr>
        <w:t xml:space="preserve">pursuant to such approved building permits, actual construction of such structure shall have been </w:t>
      </w:r>
      <w:r>
        <w:t>commenced</w:t>
      </w:r>
      <w:r>
        <w:rPr>
          <w:spacing w:val="-12"/>
        </w:rPr>
        <w:t xml:space="preserve"> </w:t>
      </w:r>
      <w:r>
        <w:t>and</w:t>
      </w:r>
      <w:r>
        <w:rPr>
          <w:spacing w:val="-16"/>
        </w:rPr>
        <w:t xml:space="preserve"> </w:t>
      </w:r>
      <w:r>
        <w:t>completed;</w:t>
      </w:r>
      <w:r>
        <w:rPr>
          <w:spacing w:val="-12"/>
        </w:rPr>
        <w:t xml:space="preserve"> </w:t>
      </w:r>
      <w:r>
        <w:t>and,</w:t>
      </w:r>
      <w:r>
        <w:rPr>
          <w:spacing w:val="-12"/>
        </w:rPr>
        <w:t xml:space="preserve"> </w:t>
      </w:r>
      <w:r>
        <w:t>(d)</w:t>
      </w:r>
      <w:r>
        <w:rPr>
          <w:spacing w:val="-19"/>
        </w:rPr>
        <w:t xml:space="preserve"> </w:t>
      </w:r>
      <w:r>
        <w:t>such</w:t>
      </w:r>
      <w:r>
        <w:rPr>
          <w:spacing w:val="-15"/>
        </w:rPr>
        <w:t xml:space="preserve"> </w:t>
      </w:r>
      <w:r>
        <w:t>completed</w:t>
      </w:r>
      <w:r>
        <w:rPr>
          <w:spacing w:val="-10"/>
        </w:rPr>
        <w:t xml:space="preserve"> </w:t>
      </w:r>
      <w:r>
        <w:t>construction</w:t>
      </w:r>
      <w:r>
        <w:rPr>
          <w:spacing w:val="-11"/>
        </w:rPr>
        <w:t xml:space="preserve"> </w:t>
      </w:r>
      <w:r>
        <w:t>shall</w:t>
      </w:r>
      <w:r>
        <w:rPr>
          <w:spacing w:val="-12"/>
        </w:rPr>
        <w:t xml:space="preserve"> </w:t>
      </w:r>
      <w:r>
        <w:t>include</w:t>
      </w:r>
      <w:r>
        <w:rPr>
          <w:spacing w:val="-11"/>
        </w:rPr>
        <w:t xml:space="preserve"> </w:t>
      </w:r>
      <w:r>
        <w:t>the</w:t>
      </w:r>
      <w:r>
        <w:rPr>
          <w:spacing w:val="-22"/>
        </w:rPr>
        <w:t xml:space="preserve"> </w:t>
      </w:r>
      <w:r>
        <w:t>completed construction of a foundation for a Dwelling Unit on the Replatted</w:t>
      </w:r>
      <w:r>
        <w:rPr>
          <w:spacing w:val="9"/>
        </w:rPr>
        <w:t xml:space="preserve"> </w:t>
      </w:r>
      <w:r>
        <w:t>Lot.</w:t>
      </w:r>
    </w:p>
    <w:p w14:paraId="1A95BA0F" w14:textId="77777777" w:rsidR="009432B3" w:rsidRDefault="009432B3" w:rsidP="009432B3">
      <w:pPr>
        <w:pStyle w:val="BodyText"/>
        <w:rPr>
          <w:sz w:val="21"/>
        </w:rPr>
      </w:pPr>
    </w:p>
    <w:p w14:paraId="7D0F9601" w14:textId="77777777" w:rsidR="009432B3" w:rsidRDefault="009432B3" w:rsidP="009432B3">
      <w:pPr>
        <w:pStyle w:val="BodyText"/>
        <w:spacing w:line="163" w:lineRule="auto"/>
        <w:ind w:left="141" w:right="1895" w:firstLine="514"/>
      </w:pPr>
      <w:r w:rsidRPr="00A54BAD">
        <w:rPr>
          <w:b/>
        </w:rPr>
        <w:t xml:space="preserve">Section 1.26. "Side Building Line" </w:t>
      </w:r>
      <w:r>
        <w:t xml:space="preserve">shall mean and refer to the boundary line of the </w:t>
      </w:r>
      <w:r>
        <w:rPr>
          <w:w w:val="95"/>
        </w:rPr>
        <w:t>Side</w:t>
      </w:r>
      <w:r>
        <w:t xml:space="preserve"> Setback Area farthest </w:t>
      </w:r>
      <w:r>
        <w:rPr>
          <w:w w:val="93"/>
        </w:rPr>
        <w:t>from</w:t>
      </w:r>
      <w:r>
        <w:t xml:space="preserve"> the </w:t>
      </w:r>
      <w:r>
        <w:rPr>
          <w:w w:val="94"/>
        </w:rPr>
        <w:t>Side</w:t>
      </w:r>
      <w:r>
        <w:rPr>
          <w:w w:val="53"/>
          <w:position w:val="-10"/>
          <w:sz w:val="38"/>
        </w:rPr>
        <w:t xml:space="preserve"> </w:t>
      </w:r>
      <w:r>
        <w:rPr>
          <w:w w:val="93"/>
        </w:rPr>
        <w:t>Property</w:t>
      </w:r>
      <w:r>
        <w:t xml:space="preserve"> Line </w:t>
      </w:r>
      <w:r>
        <w:rPr>
          <w:w w:val="109"/>
        </w:rPr>
        <w:t>or</w:t>
      </w:r>
      <w:r>
        <w:t xml:space="preserve"> </w:t>
      </w:r>
      <w:r>
        <w:rPr>
          <w:w w:val="92"/>
        </w:rPr>
        <w:t>the</w:t>
      </w:r>
      <w:r>
        <w:t xml:space="preserve"> </w:t>
      </w:r>
      <w:r>
        <w:rPr>
          <w:w w:val="95"/>
        </w:rPr>
        <w:t>Side</w:t>
      </w:r>
      <w:r>
        <w:t xml:space="preserve"> </w:t>
      </w:r>
      <w:r>
        <w:rPr>
          <w:w w:val="129"/>
        </w:rPr>
        <w:t>Street</w:t>
      </w:r>
      <w:r>
        <w:t xml:space="preserve"> Line</w:t>
      </w:r>
      <w:r>
        <w:rPr>
          <w:w w:val="94"/>
        </w:rPr>
        <w:t>,</w:t>
      </w:r>
    </w:p>
    <w:p w14:paraId="59FAAC48" w14:textId="77777777" w:rsidR="009432B3" w:rsidRDefault="009432B3" w:rsidP="009432B3">
      <w:pPr>
        <w:pStyle w:val="BodyText"/>
        <w:spacing w:before="97" w:line="223" w:lineRule="auto"/>
        <w:ind w:left="136" w:right="1895" w:firstLine="519"/>
      </w:pPr>
      <w:r w:rsidRPr="00A54BAD">
        <w:rPr>
          <w:b/>
        </w:rPr>
        <w:t>Section 1.27. "Side Property Line"</w:t>
      </w:r>
      <w:r>
        <w:t xml:space="preserve"> shall mean and refer to the boundary or a Lot, except the Front Street Line, the Rear Property Line and any Side Street Lines.</w:t>
      </w:r>
    </w:p>
    <w:p w14:paraId="00B0332E" w14:textId="77777777" w:rsidR="009432B3" w:rsidRDefault="009432B3" w:rsidP="009432B3">
      <w:pPr>
        <w:pStyle w:val="BodyText"/>
        <w:spacing w:before="7"/>
        <w:rPr>
          <w:sz w:val="16"/>
        </w:rPr>
      </w:pPr>
    </w:p>
    <w:p w14:paraId="02A82A35" w14:textId="77777777" w:rsidR="009432B3" w:rsidRDefault="009432B3" w:rsidP="009432B3">
      <w:pPr>
        <w:pStyle w:val="BodyText"/>
        <w:spacing w:line="223" w:lineRule="auto"/>
        <w:ind w:left="141" w:right="1945" w:firstLine="509"/>
        <w:jc w:val="both"/>
      </w:pPr>
      <w:r w:rsidRPr="00A54BAD">
        <w:rPr>
          <w:b/>
        </w:rPr>
        <w:t>Section</w:t>
      </w:r>
      <w:r w:rsidRPr="00A54BAD">
        <w:rPr>
          <w:b/>
          <w:spacing w:val="-10"/>
        </w:rPr>
        <w:t xml:space="preserve"> </w:t>
      </w:r>
      <w:r w:rsidRPr="00A54BAD">
        <w:rPr>
          <w:b/>
        </w:rPr>
        <w:t>1.28.</w:t>
      </w:r>
      <w:r w:rsidRPr="00A54BAD">
        <w:rPr>
          <w:b/>
          <w:spacing w:val="20"/>
        </w:rPr>
        <w:t xml:space="preserve"> </w:t>
      </w:r>
      <w:r w:rsidRPr="00A54BAD">
        <w:rPr>
          <w:b/>
          <w:sz w:val="17"/>
        </w:rPr>
        <w:t>"Side</w:t>
      </w:r>
      <w:r w:rsidRPr="00A54BAD">
        <w:rPr>
          <w:b/>
          <w:spacing w:val="-16"/>
          <w:sz w:val="17"/>
        </w:rPr>
        <w:t xml:space="preserve"> </w:t>
      </w:r>
      <w:r w:rsidRPr="00A54BAD">
        <w:rPr>
          <w:b/>
        </w:rPr>
        <w:t>Setback</w:t>
      </w:r>
      <w:r w:rsidRPr="00A54BAD">
        <w:rPr>
          <w:b/>
          <w:spacing w:val="-1"/>
        </w:rPr>
        <w:t xml:space="preserve"> </w:t>
      </w:r>
      <w:r w:rsidRPr="00A54BAD">
        <w:rPr>
          <w:b/>
        </w:rPr>
        <w:t>Area"</w:t>
      </w:r>
      <w:r>
        <w:t>,</w:t>
      </w:r>
      <w:r>
        <w:rPr>
          <w:spacing w:val="-8"/>
        </w:rPr>
        <w:t xml:space="preserve"> </w:t>
      </w:r>
      <w:r>
        <w:t>shall</w:t>
      </w:r>
      <w:r>
        <w:rPr>
          <w:spacing w:val="-2"/>
        </w:rPr>
        <w:t xml:space="preserve"> </w:t>
      </w:r>
      <w:r>
        <w:t>mean</w:t>
      </w:r>
      <w:r>
        <w:rPr>
          <w:spacing w:val="-11"/>
        </w:rPr>
        <w:t xml:space="preserve"> </w:t>
      </w:r>
      <w:r>
        <w:t>and</w:t>
      </w:r>
      <w:r>
        <w:rPr>
          <w:spacing w:val="-9"/>
        </w:rPr>
        <w:t xml:space="preserve"> </w:t>
      </w:r>
      <w:r>
        <w:t>refer</w:t>
      </w:r>
      <w:r>
        <w:rPr>
          <w:spacing w:val="-11"/>
        </w:rPr>
        <w:t xml:space="preserve"> </w:t>
      </w:r>
      <w:r>
        <w:rPr>
          <w:rFonts w:ascii="Arial"/>
          <w:sz w:val="14"/>
        </w:rPr>
        <w:t>to</w:t>
      </w:r>
      <w:r>
        <w:rPr>
          <w:rFonts w:ascii="Arial"/>
          <w:spacing w:val="-8"/>
          <w:sz w:val="14"/>
        </w:rPr>
        <w:t xml:space="preserve"> </w:t>
      </w:r>
      <w:r>
        <w:t>that</w:t>
      </w:r>
      <w:r>
        <w:rPr>
          <w:spacing w:val="-9"/>
        </w:rPr>
        <w:t xml:space="preserve"> </w:t>
      </w:r>
      <w:r>
        <w:t>area</w:t>
      </w:r>
      <w:r>
        <w:rPr>
          <w:spacing w:val="-3"/>
        </w:rPr>
        <w:t xml:space="preserve"> </w:t>
      </w:r>
      <w:r>
        <w:t>within</w:t>
      </w:r>
      <w:r>
        <w:rPr>
          <w:spacing w:val="-14"/>
        </w:rPr>
        <w:t xml:space="preserve"> </w:t>
      </w:r>
      <w:r>
        <w:t>a</w:t>
      </w:r>
      <w:r>
        <w:rPr>
          <w:spacing w:val="-15"/>
        </w:rPr>
        <w:t xml:space="preserve"> </w:t>
      </w:r>
      <w:r>
        <w:t>distance of ten (10) feet from the Side Property Line or fifteen (15) feet from the Side Street Line towards the interior of the</w:t>
      </w:r>
      <w:r>
        <w:rPr>
          <w:spacing w:val="-23"/>
        </w:rPr>
        <w:t xml:space="preserve"> </w:t>
      </w:r>
      <w:r>
        <w:t>Lot.</w:t>
      </w:r>
    </w:p>
    <w:p w14:paraId="0867D31A" w14:textId="77777777" w:rsidR="009432B3" w:rsidRDefault="009432B3" w:rsidP="009432B3">
      <w:pPr>
        <w:pStyle w:val="BodyText"/>
        <w:spacing w:before="3"/>
        <w:rPr>
          <w:sz w:val="16"/>
        </w:rPr>
      </w:pPr>
    </w:p>
    <w:p w14:paraId="121A52FE" w14:textId="77777777" w:rsidR="009432B3" w:rsidRDefault="009432B3" w:rsidP="009432B3">
      <w:pPr>
        <w:pStyle w:val="BodyText"/>
        <w:spacing w:line="223" w:lineRule="auto"/>
        <w:ind w:left="136" w:right="1946" w:firstLine="509"/>
        <w:jc w:val="both"/>
      </w:pPr>
      <w:r w:rsidRPr="009F215A">
        <w:rPr>
          <w:b/>
        </w:rPr>
        <w:t>Section</w:t>
      </w:r>
      <w:r w:rsidRPr="009F215A">
        <w:rPr>
          <w:b/>
          <w:spacing w:val="-4"/>
        </w:rPr>
        <w:t xml:space="preserve"> </w:t>
      </w:r>
      <w:r w:rsidRPr="009F215A">
        <w:rPr>
          <w:b/>
        </w:rPr>
        <w:t>1.29.</w:t>
      </w:r>
      <w:r w:rsidRPr="009F215A">
        <w:rPr>
          <w:b/>
          <w:spacing w:val="24"/>
        </w:rPr>
        <w:t xml:space="preserve"> </w:t>
      </w:r>
      <w:r w:rsidRPr="009F215A">
        <w:rPr>
          <w:b/>
        </w:rPr>
        <w:t>"Side</w:t>
      </w:r>
      <w:r w:rsidRPr="009F215A">
        <w:rPr>
          <w:b/>
          <w:spacing w:val="-15"/>
        </w:rPr>
        <w:t xml:space="preserve"> </w:t>
      </w:r>
      <w:r w:rsidRPr="009F215A">
        <w:rPr>
          <w:b/>
        </w:rPr>
        <w:t>Street Line"</w:t>
      </w:r>
      <w:r w:rsidRPr="009F215A">
        <w:rPr>
          <w:b/>
          <w:spacing w:val="-11"/>
        </w:rPr>
        <w:t xml:space="preserve"> </w:t>
      </w:r>
      <w:r>
        <w:t>shall</w:t>
      </w:r>
      <w:r>
        <w:rPr>
          <w:spacing w:val="-1"/>
        </w:rPr>
        <w:t xml:space="preserve"> </w:t>
      </w:r>
      <w:r>
        <w:t>mean</w:t>
      </w:r>
      <w:r>
        <w:rPr>
          <w:spacing w:val="-7"/>
        </w:rPr>
        <w:t xml:space="preserve"> </w:t>
      </w:r>
      <w:r>
        <w:t>and</w:t>
      </w:r>
      <w:r>
        <w:rPr>
          <w:spacing w:val="1"/>
        </w:rPr>
        <w:t xml:space="preserve"> </w:t>
      </w:r>
      <w:r>
        <w:t>refer</w:t>
      </w:r>
      <w:r>
        <w:rPr>
          <w:spacing w:val="-6"/>
        </w:rPr>
        <w:t xml:space="preserve"> </w:t>
      </w:r>
      <w:r>
        <w:t>to</w:t>
      </w:r>
      <w:r>
        <w:rPr>
          <w:spacing w:val="-9"/>
        </w:rPr>
        <w:t xml:space="preserve"> </w:t>
      </w:r>
      <w:r>
        <w:t>the</w:t>
      </w:r>
      <w:r>
        <w:rPr>
          <w:spacing w:val="-14"/>
        </w:rPr>
        <w:t xml:space="preserve"> </w:t>
      </w:r>
      <w:r>
        <w:t>boundary</w:t>
      </w:r>
      <w:r>
        <w:rPr>
          <w:spacing w:val="-5"/>
        </w:rPr>
        <w:t xml:space="preserve"> </w:t>
      </w:r>
      <w:r>
        <w:t>of</w:t>
      </w:r>
      <w:r>
        <w:rPr>
          <w:spacing w:val="-12"/>
        </w:rPr>
        <w:t xml:space="preserve"> </w:t>
      </w:r>
      <w:r>
        <w:t>a</w:t>
      </w:r>
      <w:r>
        <w:rPr>
          <w:spacing w:val="-5"/>
        </w:rPr>
        <w:t xml:space="preserve"> </w:t>
      </w:r>
      <w:r>
        <w:rPr>
          <w:sz w:val="16"/>
        </w:rPr>
        <w:t>Lot,</w:t>
      </w:r>
      <w:r>
        <w:rPr>
          <w:spacing w:val="-9"/>
          <w:sz w:val="16"/>
        </w:rPr>
        <w:t xml:space="preserve"> </w:t>
      </w:r>
      <w:r>
        <w:t>except the</w:t>
      </w:r>
      <w:r>
        <w:rPr>
          <w:spacing w:val="-18"/>
        </w:rPr>
        <w:t xml:space="preserve"> </w:t>
      </w:r>
      <w:r>
        <w:t>Front</w:t>
      </w:r>
      <w:r>
        <w:rPr>
          <w:spacing w:val="-22"/>
        </w:rPr>
        <w:t xml:space="preserve"> </w:t>
      </w:r>
      <w:r>
        <w:t>Street Line,</w:t>
      </w:r>
      <w:r>
        <w:rPr>
          <w:spacing w:val="-12"/>
        </w:rPr>
        <w:t xml:space="preserve"> </w:t>
      </w:r>
      <w:r>
        <w:t>the</w:t>
      </w:r>
      <w:r>
        <w:rPr>
          <w:spacing w:val="-18"/>
        </w:rPr>
        <w:t xml:space="preserve"> </w:t>
      </w:r>
      <w:r>
        <w:t>Rear</w:t>
      </w:r>
      <w:r>
        <w:rPr>
          <w:spacing w:val="-18"/>
        </w:rPr>
        <w:t xml:space="preserve"> </w:t>
      </w:r>
      <w:r>
        <w:t>Property</w:t>
      </w:r>
      <w:r>
        <w:rPr>
          <w:spacing w:val="-2"/>
        </w:rPr>
        <w:t xml:space="preserve"> </w:t>
      </w:r>
      <w:r>
        <w:t>Line,</w:t>
      </w:r>
      <w:r>
        <w:rPr>
          <w:spacing w:val="-18"/>
        </w:rPr>
        <w:t xml:space="preserve"> </w:t>
      </w:r>
      <w:r>
        <w:t>and</w:t>
      </w:r>
      <w:r>
        <w:rPr>
          <w:spacing w:val="-17"/>
        </w:rPr>
        <w:t xml:space="preserve"> </w:t>
      </w:r>
      <w:r>
        <w:t>any</w:t>
      </w:r>
      <w:r>
        <w:rPr>
          <w:spacing w:val="11"/>
        </w:rPr>
        <w:t xml:space="preserve"> </w:t>
      </w:r>
      <w:r>
        <w:t>Side</w:t>
      </w:r>
      <w:r>
        <w:rPr>
          <w:spacing w:val="-21"/>
        </w:rPr>
        <w:t xml:space="preserve"> </w:t>
      </w:r>
      <w:r>
        <w:t>Property</w:t>
      </w:r>
      <w:r>
        <w:rPr>
          <w:spacing w:val="-11"/>
        </w:rPr>
        <w:t xml:space="preserve"> </w:t>
      </w:r>
      <w:r>
        <w:t>Line</w:t>
      </w:r>
      <w:r>
        <w:rPr>
          <w:spacing w:val="-17"/>
        </w:rPr>
        <w:t xml:space="preserve"> </w:t>
      </w:r>
      <w:r>
        <w:t>which</w:t>
      </w:r>
      <w:r>
        <w:rPr>
          <w:spacing w:val="-18"/>
        </w:rPr>
        <w:t xml:space="preserve"> </w:t>
      </w:r>
      <w:r>
        <w:t>does</w:t>
      </w:r>
      <w:r>
        <w:rPr>
          <w:spacing w:val="-18"/>
        </w:rPr>
        <w:t xml:space="preserve"> </w:t>
      </w:r>
      <w:r>
        <w:t>not</w:t>
      </w:r>
      <w:r>
        <w:rPr>
          <w:spacing w:val="-18"/>
        </w:rPr>
        <w:t xml:space="preserve"> </w:t>
      </w:r>
      <w:r>
        <w:t>abut the right-of-way of Crestwood</w:t>
      </w:r>
      <w:r>
        <w:rPr>
          <w:spacing w:val="-1"/>
        </w:rPr>
        <w:t xml:space="preserve"> </w:t>
      </w:r>
      <w:r>
        <w:t>Drive.</w:t>
      </w:r>
    </w:p>
    <w:p w14:paraId="16EE8A81" w14:textId="77777777" w:rsidR="009432B3" w:rsidRDefault="009432B3" w:rsidP="009432B3">
      <w:pPr>
        <w:pStyle w:val="BodyText"/>
        <w:rPr>
          <w:sz w:val="17"/>
        </w:rPr>
      </w:pPr>
    </w:p>
    <w:p w14:paraId="58442205" w14:textId="77777777" w:rsidR="009432B3" w:rsidRDefault="009432B3" w:rsidP="009432B3">
      <w:pPr>
        <w:pStyle w:val="BodyText"/>
        <w:spacing w:line="223" w:lineRule="auto"/>
        <w:ind w:left="129" w:right="1953" w:firstLine="513"/>
        <w:jc w:val="both"/>
      </w:pPr>
      <w:r w:rsidRPr="0013432A">
        <w:rPr>
          <w:b/>
        </w:rPr>
        <w:t>Section</w:t>
      </w:r>
      <w:r w:rsidRPr="0013432A">
        <w:rPr>
          <w:b/>
          <w:spacing w:val="-15"/>
        </w:rPr>
        <w:t xml:space="preserve"> </w:t>
      </w:r>
      <w:r w:rsidRPr="0013432A">
        <w:rPr>
          <w:b/>
          <w:sz w:val="17"/>
        </w:rPr>
        <w:t>1.30. “Subdivision”</w:t>
      </w:r>
      <w:r w:rsidRPr="0013432A">
        <w:rPr>
          <w:b/>
          <w:spacing w:val="-10"/>
        </w:rPr>
        <w:t xml:space="preserve"> </w:t>
      </w:r>
      <w:r>
        <w:t>shall</w:t>
      </w:r>
      <w:r>
        <w:rPr>
          <w:spacing w:val="-14"/>
        </w:rPr>
        <w:t xml:space="preserve"> </w:t>
      </w:r>
      <w:r>
        <w:t>mean</w:t>
      </w:r>
      <w:r>
        <w:rPr>
          <w:spacing w:val="-20"/>
        </w:rPr>
        <w:t xml:space="preserve"> </w:t>
      </w:r>
      <w:r>
        <w:t>and</w:t>
      </w:r>
      <w:r>
        <w:rPr>
          <w:spacing w:val="-18"/>
        </w:rPr>
        <w:t xml:space="preserve"> </w:t>
      </w:r>
      <w:r>
        <w:t>refer</w:t>
      </w:r>
      <w:r>
        <w:rPr>
          <w:spacing w:val="-17"/>
        </w:rPr>
        <w:t xml:space="preserve"> </w:t>
      </w:r>
      <w:r>
        <w:t>to</w:t>
      </w:r>
      <w:r>
        <w:rPr>
          <w:spacing w:val="-31"/>
        </w:rPr>
        <w:t xml:space="preserve"> </w:t>
      </w:r>
      <w:r>
        <w:t>Crestwood</w:t>
      </w:r>
      <w:r>
        <w:rPr>
          <w:spacing w:val="-4"/>
        </w:rPr>
        <w:t xml:space="preserve"> </w:t>
      </w:r>
      <w:r>
        <w:t>Acres,</w:t>
      </w:r>
      <w:r>
        <w:rPr>
          <w:spacing w:val="-23"/>
        </w:rPr>
        <w:t xml:space="preserve"> </w:t>
      </w:r>
      <w:r>
        <w:t>a</w:t>
      </w:r>
      <w:r>
        <w:rPr>
          <w:spacing w:val="-21"/>
        </w:rPr>
        <w:t xml:space="preserve"> </w:t>
      </w:r>
      <w:r>
        <w:t>Harris</w:t>
      </w:r>
      <w:r>
        <w:rPr>
          <w:spacing w:val="-24"/>
        </w:rPr>
        <w:t xml:space="preserve"> </w:t>
      </w:r>
      <w:r>
        <w:t>County subdivision,</w:t>
      </w:r>
      <w:r>
        <w:rPr>
          <w:spacing w:val="-14"/>
        </w:rPr>
        <w:t xml:space="preserve"> </w:t>
      </w:r>
      <w:r>
        <w:t>according</w:t>
      </w:r>
      <w:r>
        <w:rPr>
          <w:spacing w:val="-1"/>
        </w:rPr>
        <w:t xml:space="preserve"> </w:t>
      </w:r>
      <w:r>
        <w:t>to</w:t>
      </w:r>
      <w:r>
        <w:rPr>
          <w:spacing w:val="-10"/>
        </w:rPr>
        <w:t xml:space="preserve"> </w:t>
      </w:r>
      <w:r>
        <w:t>the</w:t>
      </w:r>
      <w:r>
        <w:rPr>
          <w:spacing w:val="-2"/>
        </w:rPr>
        <w:t xml:space="preserve"> </w:t>
      </w:r>
      <w:r>
        <w:t>map</w:t>
      </w:r>
      <w:r>
        <w:rPr>
          <w:spacing w:val="-15"/>
        </w:rPr>
        <w:t xml:space="preserve"> </w:t>
      </w:r>
      <w:r>
        <w:t>or</w:t>
      </w:r>
      <w:r>
        <w:rPr>
          <w:spacing w:val="-10"/>
        </w:rPr>
        <w:t xml:space="preserve"> </w:t>
      </w:r>
      <w:r>
        <w:t>plat</w:t>
      </w:r>
      <w:r>
        <w:rPr>
          <w:spacing w:val="-23"/>
        </w:rPr>
        <w:t xml:space="preserve"> </w:t>
      </w:r>
      <w:r>
        <w:t>thereof</w:t>
      </w:r>
      <w:r>
        <w:rPr>
          <w:spacing w:val="-6"/>
        </w:rPr>
        <w:t xml:space="preserve"> </w:t>
      </w:r>
      <w:r>
        <w:t>filed</w:t>
      </w:r>
      <w:r>
        <w:rPr>
          <w:spacing w:val="-9"/>
        </w:rPr>
        <w:t xml:space="preserve"> </w:t>
      </w:r>
      <w:r>
        <w:t>of</w:t>
      </w:r>
      <w:r>
        <w:rPr>
          <w:spacing w:val="-9"/>
        </w:rPr>
        <w:t xml:space="preserve"> </w:t>
      </w:r>
      <w:r>
        <w:t>record</w:t>
      </w:r>
      <w:r>
        <w:rPr>
          <w:spacing w:val="-1"/>
        </w:rPr>
        <w:t xml:space="preserve"> </w:t>
      </w:r>
      <w:r>
        <w:t>ln</w:t>
      </w:r>
      <w:r>
        <w:rPr>
          <w:spacing w:val="-9"/>
        </w:rPr>
        <w:t xml:space="preserve"> </w:t>
      </w:r>
      <w:r>
        <w:t>Volume</w:t>
      </w:r>
      <w:r>
        <w:rPr>
          <w:spacing w:val="-6"/>
        </w:rPr>
        <w:t xml:space="preserve"> </w:t>
      </w:r>
      <w:r>
        <w:t>16,</w:t>
      </w:r>
      <w:r>
        <w:rPr>
          <w:spacing w:val="-2"/>
        </w:rPr>
        <w:t xml:space="preserve"> </w:t>
      </w:r>
      <w:r>
        <w:t>Page</w:t>
      </w:r>
      <w:r>
        <w:rPr>
          <w:spacing w:val="-12"/>
        </w:rPr>
        <w:t xml:space="preserve"> </w:t>
      </w:r>
      <w:r>
        <w:t>63</w:t>
      </w:r>
      <w:r>
        <w:rPr>
          <w:spacing w:val="-19"/>
        </w:rPr>
        <w:t xml:space="preserve"> </w:t>
      </w:r>
      <w:r>
        <w:t>of</w:t>
      </w:r>
      <w:r>
        <w:rPr>
          <w:spacing w:val="-10"/>
        </w:rPr>
        <w:t xml:space="preserve"> </w:t>
      </w:r>
      <w:r>
        <w:t>the Map Records of Harris County,</w:t>
      </w:r>
      <w:r>
        <w:rPr>
          <w:spacing w:val="19"/>
        </w:rPr>
        <w:t xml:space="preserve"> </w:t>
      </w:r>
      <w:r>
        <w:t>Texas.</w:t>
      </w:r>
    </w:p>
    <w:p w14:paraId="48DA0BA2" w14:textId="77777777" w:rsidR="009432B3" w:rsidRDefault="009432B3" w:rsidP="009432B3">
      <w:pPr>
        <w:pStyle w:val="BodyText"/>
        <w:spacing w:before="7"/>
        <w:rPr>
          <w:sz w:val="17"/>
        </w:rPr>
      </w:pPr>
    </w:p>
    <w:p w14:paraId="6FFD1C51" w14:textId="77777777" w:rsidR="009432B3" w:rsidRDefault="009432B3" w:rsidP="009432B3">
      <w:pPr>
        <w:pStyle w:val="BodyText"/>
        <w:spacing w:line="220" w:lineRule="auto"/>
        <w:ind w:left="130" w:right="1969" w:firstLine="505"/>
        <w:jc w:val="both"/>
      </w:pPr>
      <w:r w:rsidRPr="000E4AD9">
        <w:rPr>
          <w:b/>
        </w:rPr>
        <w:t>Section</w:t>
      </w:r>
      <w:r w:rsidRPr="000E4AD9">
        <w:rPr>
          <w:b/>
          <w:spacing w:val="-2"/>
        </w:rPr>
        <w:t xml:space="preserve"> </w:t>
      </w:r>
      <w:r w:rsidRPr="000E4AD9">
        <w:rPr>
          <w:b/>
          <w:w w:val="115"/>
          <w:sz w:val="17"/>
        </w:rPr>
        <w:t>1.31.</w:t>
      </w:r>
      <w:r w:rsidRPr="000E4AD9">
        <w:rPr>
          <w:b/>
          <w:spacing w:val="8"/>
          <w:w w:val="115"/>
          <w:sz w:val="17"/>
        </w:rPr>
        <w:t xml:space="preserve"> </w:t>
      </w:r>
      <w:r w:rsidRPr="000E4AD9">
        <w:rPr>
          <w:b/>
        </w:rPr>
        <w:t>"Subdivision</w:t>
      </w:r>
      <w:r w:rsidRPr="000E4AD9">
        <w:rPr>
          <w:b/>
          <w:spacing w:val="6"/>
        </w:rPr>
        <w:t xml:space="preserve"> </w:t>
      </w:r>
      <w:r w:rsidRPr="000E4AD9">
        <w:rPr>
          <w:b/>
        </w:rPr>
        <w:t>Plat"</w:t>
      </w:r>
      <w:r w:rsidRPr="000E4AD9">
        <w:rPr>
          <w:b/>
          <w:spacing w:val="-24"/>
        </w:rPr>
        <w:t xml:space="preserve"> </w:t>
      </w:r>
      <w:r>
        <w:t>shall</w:t>
      </w:r>
      <w:r>
        <w:rPr>
          <w:spacing w:val="-6"/>
        </w:rPr>
        <w:t xml:space="preserve"> </w:t>
      </w:r>
      <w:r>
        <w:t>mean</w:t>
      </w:r>
      <w:r>
        <w:rPr>
          <w:spacing w:val="-13"/>
        </w:rPr>
        <w:t xml:space="preserve"> </w:t>
      </w:r>
      <w:r>
        <w:t>and</w:t>
      </w:r>
      <w:r>
        <w:rPr>
          <w:spacing w:val="-6"/>
        </w:rPr>
        <w:t xml:space="preserve"> </w:t>
      </w:r>
      <w:r>
        <w:t>refer</w:t>
      </w:r>
      <w:r>
        <w:rPr>
          <w:spacing w:val="-19"/>
        </w:rPr>
        <w:t xml:space="preserve"> </w:t>
      </w:r>
      <w:r>
        <w:t>to</w:t>
      </w:r>
      <w:r>
        <w:rPr>
          <w:spacing w:val="-4"/>
        </w:rPr>
        <w:t xml:space="preserve"> </w:t>
      </w:r>
      <w:r>
        <w:t>the</w:t>
      </w:r>
      <w:r>
        <w:rPr>
          <w:spacing w:val="-8"/>
        </w:rPr>
        <w:t xml:space="preserve"> </w:t>
      </w:r>
      <w:r>
        <w:t>map</w:t>
      </w:r>
      <w:r>
        <w:rPr>
          <w:spacing w:val="-15"/>
        </w:rPr>
        <w:t xml:space="preserve"> </w:t>
      </w:r>
      <w:r>
        <w:t>or</w:t>
      </w:r>
      <w:r>
        <w:rPr>
          <w:spacing w:val="-11"/>
        </w:rPr>
        <w:t xml:space="preserve"> </w:t>
      </w:r>
      <w:r>
        <w:t>plat</w:t>
      </w:r>
      <w:r>
        <w:rPr>
          <w:spacing w:val="-12"/>
        </w:rPr>
        <w:t xml:space="preserve"> </w:t>
      </w:r>
      <w:r>
        <w:t>of</w:t>
      </w:r>
      <w:r>
        <w:rPr>
          <w:spacing w:val="-11"/>
        </w:rPr>
        <w:t xml:space="preserve"> </w:t>
      </w:r>
      <w:r>
        <w:t>Crestwood Acres,</w:t>
      </w:r>
      <w:r>
        <w:rPr>
          <w:spacing w:val="4"/>
        </w:rPr>
        <w:t xml:space="preserve"> </w:t>
      </w:r>
      <w:r>
        <w:t>a</w:t>
      </w:r>
      <w:r>
        <w:rPr>
          <w:spacing w:val="-14"/>
        </w:rPr>
        <w:t xml:space="preserve"> </w:t>
      </w:r>
      <w:r>
        <w:t>Harris</w:t>
      </w:r>
      <w:r>
        <w:rPr>
          <w:spacing w:val="-6"/>
        </w:rPr>
        <w:t xml:space="preserve"> </w:t>
      </w:r>
      <w:r>
        <w:t>County</w:t>
      </w:r>
      <w:r>
        <w:rPr>
          <w:spacing w:val="-7"/>
        </w:rPr>
        <w:t xml:space="preserve"> </w:t>
      </w:r>
      <w:r>
        <w:t>subdivision,</w:t>
      </w:r>
      <w:r>
        <w:rPr>
          <w:spacing w:val="14"/>
        </w:rPr>
        <w:t xml:space="preserve"> </w:t>
      </w:r>
      <w:r>
        <w:t>recorded</w:t>
      </w:r>
      <w:r>
        <w:rPr>
          <w:spacing w:val="7"/>
        </w:rPr>
        <w:t xml:space="preserve"> </w:t>
      </w:r>
      <w:r>
        <w:t>in</w:t>
      </w:r>
      <w:r>
        <w:rPr>
          <w:spacing w:val="-3"/>
        </w:rPr>
        <w:t xml:space="preserve"> </w:t>
      </w:r>
      <w:r>
        <w:t>Volume</w:t>
      </w:r>
      <w:r>
        <w:rPr>
          <w:spacing w:val="2"/>
        </w:rPr>
        <w:t xml:space="preserve"> </w:t>
      </w:r>
      <w:r>
        <w:t>16,</w:t>
      </w:r>
      <w:r>
        <w:rPr>
          <w:spacing w:val="-1"/>
        </w:rPr>
        <w:t xml:space="preserve"> </w:t>
      </w:r>
      <w:r>
        <w:t>Page</w:t>
      </w:r>
      <w:r>
        <w:rPr>
          <w:spacing w:val="-13"/>
        </w:rPr>
        <w:t xml:space="preserve"> </w:t>
      </w:r>
      <w:r>
        <w:t>63</w:t>
      </w:r>
      <w:r>
        <w:rPr>
          <w:spacing w:val="-17"/>
        </w:rPr>
        <w:t xml:space="preserve"> </w:t>
      </w:r>
      <w:r>
        <w:t>of</w:t>
      </w:r>
      <w:r>
        <w:rPr>
          <w:spacing w:val="-2"/>
        </w:rPr>
        <w:t xml:space="preserve"> </w:t>
      </w:r>
      <w:r>
        <w:t>the</w:t>
      </w:r>
      <w:r>
        <w:rPr>
          <w:spacing w:val="-7"/>
        </w:rPr>
        <w:t xml:space="preserve"> </w:t>
      </w:r>
      <w:r>
        <w:t>Map</w:t>
      </w:r>
      <w:r>
        <w:rPr>
          <w:spacing w:val="-8"/>
        </w:rPr>
        <w:t xml:space="preserve"> </w:t>
      </w:r>
      <w:r>
        <w:t>Records</w:t>
      </w:r>
      <w:r>
        <w:rPr>
          <w:spacing w:val="-9"/>
        </w:rPr>
        <w:t xml:space="preserve"> </w:t>
      </w:r>
      <w:r>
        <w:t>of Harris County,</w:t>
      </w:r>
      <w:r>
        <w:rPr>
          <w:spacing w:val="-14"/>
        </w:rPr>
        <w:t xml:space="preserve"> </w:t>
      </w:r>
      <w:r>
        <w:t>Texas.</w:t>
      </w:r>
    </w:p>
    <w:p w14:paraId="3FE38A5E" w14:textId="77777777" w:rsidR="009432B3" w:rsidRDefault="009432B3" w:rsidP="009432B3">
      <w:pPr>
        <w:spacing w:before="175" w:line="217" w:lineRule="exact"/>
        <w:ind w:left="1339" w:right="3153"/>
        <w:jc w:val="center"/>
        <w:rPr>
          <w:sz w:val="19"/>
        </w:rPr>
      </w:pPr>
      <w:r>
        <w:rPr>
          <w:rFonts w:ascii="Arial"/>
          <w:b/>
          <w:w w:val="105"/>
          <w:sz w:val="16"/>
        </w:rPr>
        <w:t xml:space="preserve">ARTICLE </w:t>
      </w:r>
      <w:r>
        <w:rPr>
          <w:w w:val="105"/>
          <w:sz w:val="19"/>
        </w:rPr>
        <w:t>II</w:t>
      </w:r>
    </w:p>
    <w:p w14:paraId="174009AC" w14:textId="77777777" w:rsidR="009432B3" w:rsidRPr="00DE41D2" w:rsidRDefault="009432B3" w:rsidP="009432B3">
      <w:pPr>
        <w:spacing w:line="194" w:lineRule="exact"/>
        <w:ind w:left="1339" w:right="3211"/>
        <w:jc w:val="center"/>
        <w:rPr>
          <w:b/>
          <w:sz w:val="17"/>
        </w:rPr>
      </w:pPr>
      <w:r w:rsidRPr="00DE41D2">
        <w:rPr>
          <w:b/>
          <w:sz w:val="17"/>
        </w:rPr>
        <w:t xml:space="preserve">CRESTWOOD </w:t>
      </w:r>
      <w:r w:rsidRPr="00DE41D2">
        <w:rPr>
          <w:rFonts w:ascii="Arial"/>
          <w:b/>
          <w:sz w:val="16"/>
        </w:rPr>
        <w:t xml:space="preserve">ACRES </w:t>
      </w:r>
      <w:r>
        <w:rPr>
          <w:b/>
          <w:sz w:val="17"/>
        </w:rPr>
        <w:t xml:space="preserve">HOMEOWNERS </w:t>
      </w:r>
      <w:r w:rsidRPr="00DE41D2">
        <w:rPr>
          <w:b/>
          <w:sz w:val="17"/>
        </w:rPr>
        <w:t>ASSOCIATION</w:t>
      </w:r>
    </w:p>
    <w:p w14:paraId="0EBFD6F1" w14:textId="77777777" w:rsidR="009432B3" w:rsidRDefault="009432B3" w:rsidP="009432B3">
      <w:pPr>
        <w:pStyle w:val="BodyText"/>
        <w:spacing w:before="152" w:line="218" w:lineRule="auto"/>
        <w:ind w:left="117" w:right="1958" w:firstLine="509"/>
        <w:jc w:val="both"/>
      </w:pPr>
      <w:r w:rsidRPr="00685EA2">
        <w:rPr>
          <w:b/>
        </w:rPr>
        <w:t>Section</w:t>
      </w:r>
      <w:r w:rsidRPr="00685EA2">
        <w:rPr>
          <w:b/>
          <w:spacing w:val="-16"/>
        </w:rPr>
        <w:t xml:space="preserve"> </w:t>
      </w:r>
      <w:r w:rsidRPr="00685EA2">
        <w:rPr>
          <w:b/>
        </w:rPr>
        <w:t xml:space="preserve">2.1. </w:t>
      </w:r>
      <w:r w:rsidRPr="00685EA2">
        <w:rPr>
          <w:b/>
          <w:u w:val="single"/>
        </w:rPr>
        <w:t>Organization</w:t>
      </w:r>
      <w:r w:rsidRPr="00685EA2">
        <w:rPr>
          <w:b/>
          <w:sz w:val="23"/>
        </w:rPr>
        <w:t>.</w:t>
      </w:r>
      <w:r w:rsidRPr="00685EA2">
        <w:rPr>
          <w:b/>
          <w:spacing w:val="-1"/>
          <w:sz w:val="23"/>
        </w:rPr>
        <w:t xml:space="preserve"> </w:t>
      </w:r>
      <w:r>
        <w:t>The</w:t>
      </w:r>
      <w:r>
        <w:rPr>
          <w:spacing w:val="-17"/>
        </w:rPr>
        <w:t xml:space="preserve"> </w:t>
      </w:r>
      <w:r>
        <w:t>principal</w:t>
      </w:r>
      <w:r>
        <w:rPr>
          <w:spacing w:val="-9"/>
        </w:rPr>
        <w:t xml:space="preserve"> </w:t>
      </w:r>
      <w:r>
        <w:t>purposes</w:t>
      </w:r>
      <w:r>
        <w:rPr>
          <w:spacing w:val="-22"/>
        </w:rPr>
        <w:t xml:space="preserve"> </w:t>
      </w:r>
      <w:r>
        <w:t>of</w:t>
      </w:r>
      <w:r>
        <w:rPr>
          <w:spacing w:val="-16"/>
        </w:rPr>
        <w:t xml:space="preserve"> </w:t>
      </w:r>
      <w:r>
        <w:t>the</w:t>
      </w:r>
      <w:r>
        <w:rPr>
          <w:spacing w:val="-18"/>
        </w:rPr>
        <w:t xml:space="preserve"> </w:t>
      </w:r>
      <w:r>
        <w:t>Association</w:t>
      </w:r>
      <w:r>
        <w:rPr>
          <w:spacing w:val="-11"/>
        </w:rPr>
        <w:t xml:space="preserve"> </w:t>
      </w:r>
      <w:r>
        <w:t>shall</w:t>
      </w:r>
      <w:r>
        <w:rPr>
          <w:spacing w:val="-16"/>
        </w:rPr>
        <w:t xml:space="preserve"> </w:t>
      </w:r>
      <w:r>
        <w:t>be</w:t>
      </w:r>
      <w:r>
        <w:rPr>
          <w:spacing w:val="-19"/>
        </w:rPr>
        <w:t xml:space="preserve"> </w:t>
      </w:r>
      <w:r>
        <w:t>the enforcement of the Declaration and providing for the maintenance, and preservation of the Subdivision, the general overall supervision of all of the affairs and well being of lhe Subdivision,</w:t>
      </w:r>
      <w:r>
        <w:rPr>
          <w:spacing w:val="-26"/>
        </w:rPr>
        <w:t xml:space="preserve"> </w:t>
      </w:r>
      <w:r>
        <w:t>and</w:t>
      </w:r>
      <w:r>
        <w:rPr>
          <w:spacing w:val="-22"/>
        </w:rPr>
        <w:t xml:space="preserve"> </w:t>
      </w:r>
      <w:r>
        <w:t>the</w:t>
      </w:r>
      <w:r>
        <w:rPr>
          <w:spacing w:val="-32"/>
        </w:rPr>
        <w:t xml:space="preserve"> </w:t>
      </w:r>
      <w:r>
        <w:t>promotion</w:t>
      </w:r>
      <w:r>
        <w:rPr>
          <w:spacing w:val="-24"/>
        </w:rPr>
        <w:t xml:space="preserve"> </w:t>
      </w:r>
      <w:r>
        <w:t>of</w:t>
      </w:r>
      <w:r>
        <w:rPr>
          <w:spacing w:val="-26"/>
        </w:rPr>
        <w:t xml:space="preserve"> </w:t>
      </w:r>
      <w:r>
        <w:t>lhe</w:t>
      </w:r>
      <w:r>
        <w:rPr>
          <w:spacing w:val="-30"/>
        </w:rPr>
        <w:t xml:space="preserve"> </w:t>
      </w:r>
      <w:r>
        <w:t>health</w:t>
      </w:r>
      <w:r>
        <w:rPr>
          <w:spacing w:val="-28"/>
        </w:rPr>
        <w:t xml:space="preserve"> </w:t>
      </w:r>
      <w:r>
        <w:t>and</w:t>
      </w:r>
      <w:r>
        <w:rPr>
          <w:spacing w:val="-26"/>
        </w:rPr>
        <w:t xml:space="preserve"> </w:t>
      </w:r>
      <w:r>
        <w:t>welfare</w:t>
      </w:r>
      <w:r>
        <w:rPr>
          <w:spacing w:val="-30"/>
        </w:rPr>
        <w:t xml:space="preserve"> </w:t>
      </w:r>
      <w:r>
        <w:t>of</w:t>
      </w:r>
      <w:r>
        <w:rPr>
          <w:spacing w:val="-26"/>
        </w:rPr>
        <w:t xml:space="preserve"> </w:t>
      </w:r>
      <w:r>
        <w:t>lhe</w:t>
      </w:r>
      <w:r>
        <w:rPr>
          <w:spacing w:val="-31"/>
        </w:rPr>
        <w:t xml:space="preserve"> </w:t>
      </w:r>
      <w:r>
        <w:t>residents</w:t>
      </w:r>
      <w:r>
        <w:rPr>
          <w:spacing w:val="-27"/>
        </w:rPr>
        <w:t xml:space="preserve"> </w:t>
      </w:r>
      <w:r>
        <w:t>wilhin</w:t>
      </w:r>
      <w:r>
        <w:rPr>
          <w:spacing w:val="-26"/>
        </w:rPr>
        <w:t xml:space="preserve"> </w:t>
      </w:r>
      <w:r>
        <w:t>the</w:t>
      </w:r>
      <w:r>
        <w:rPr>
          <w:spacing w:val="-33"/>
        </w:rPr>
        <w:t xml:space="preserve"> </w:t>
      </w:r>
      <w:r>
        <w:t>Subdivision.</w:t>
      </w:r>
    </w:p>
    <w:p w14:paraId="70A58BA7" w14:textId="77777777" w:rsidR="009432B3" w:rsidRDefault="009432B3" w:rsidP="009432B3">
      <w:pPr>
        <w:pStyle w:val="BodyText"/>
        <w:rPr>
          <w:sz w:val="20"/>
        </w:rPr>
      </w:pPr>
    </w:p>
    <w:p w14:paraId="19EB770A" w14:textId="77777777" w:rsidR="009432B3" w:rsidRDefault="009432B3" w:rsidP="009432B3">
      <w:pPr>
        <w:pStyle w:val="BodyText"/>
        <w:spacing w:before="117" w:line="218" w:lineRule="auto"/>
        <w:ind w:left="112" w:right="1963" w:firstLine="515"/>
        <w:jc w:val="both"/>
      </w:pPr>
      <w:r>
        <w:rPr>
          <w:b/>
          <w:w w:val="95"/>
        </w:rPr>
        <w:t>Section</w:t>
      </w:r>
      <w:r>
        <w:rPr>
          <w:b/>
          <w:spacing w:val="-13"/>
          <w:w w:val="95"/>
        </w:rPr>
        <w:t xml:space="preserve"> </w:t>
      </w:r>
      <w:r>
        <w:rPr>
          <w:b/>
          <w:w w:val="95"/>
        </w:rPr>
        <w:t>2.2.</w:t>
      </w:r>
      <w:r>
        <w:rPr>
          <w:b/>
          <w:spacing w:val="16"/>
          <w:w w:val="95"/>
        </w:rPr>
        <w:t xml:space="preserve"> </w:t>
      </w:r>
      <w:r>
        <w:rPr>
          <w:b/>
          <w:w w:val="95"/>
          <w:sz w:val="23"/>
          <w:u w:val="thick"/>
        </w:rPr>
        <w:t>Membership.</w:t>
      </w:r>
      <w:r>
        <w:rPr>
          <w:b/>
          <w:spacing w:val="31"/>
          <w:w w:val="95"/>
          <w:sz w:val="23"/>
        </w:rPr>
        <w:t xml:space="preserve"> </w:t>
      </w:r>
      <w:r>
        <w:rPr>
          <w:w w:val="95"/>
        </w:rPr>
        <w:t>Every</w:t>
      </w:r>
      <w:r>
        <w:rPr>
          <w:spacing w:val="-1"/>
          <w:w w:val="95"/>
        </w:rPr>
        <w:t xml:space="preserve"> </w:t>
      </w:r>
      <w:r>
        <w:rPr>
          <w:w w:val="95"/>
        </w:rPr>
        <w:t>Person</w:t>
      </w:r>
      <w:r>
        <w:rPr>
          <w:spacing w:val="1"/>
          <w:w w:val="95"/>
        </w:rPr>
        <w:t xml:space="preserve"> </w:t>
      </w:r>
      <w:r>
        <w:rPr>
          <w:w w:val="95"/>
        </w:rPr>
        <w:t>who</w:t>
      </w:r>
      <w:r>
        <w:rPr>
          <w:spacing w:val="-10"/>
          <w:w w:val="95"/>
        </w:rPr>
        <w:t xml:space="preserve"> </w:t>
      </w:r>
      <w:r>
        <w:rPr>
          <w:w w:val="95"/>
        </w:rPr>
        <w:t>is</w:t>
      </w:r>
      <w:r>
        <w:rPr>
          <w:spacing w:val="-17"/>
          <w:w w:val="95"/>
        </w:rPr>
        <w:t xml:space="preserve"> </w:t>
      </w:r>
      <w:r>
        <w:rPr>
          <w:w w:val="95"/>
        </w:rPr>
        <w:t>a</w:t>
      </w:r>
      <w:r>
        <w:rPr>
          <w:spacing w:val="-6"/>
          <w:w w:val="95"/>
        </w:rPr>
        <w:t xml:space="preserve"> </w:t>
      </w:r>
      <w:r>
        <w:rPr>
          <w:w w:val="95"/>
        </w:rPr>
        <w:t>record</w:t>
      </w:r>
      <w:r>
        <w:rPr>
          <w:spacing w:val="-6"/>
          <w:w w:val="95"/>
        </w:rPr>
        <w:t xml:space="preserve"> </w:t>
      </w:r>
      <w:r>
        <w:rPr>
          <w:w w:val="95"/>
        </w:rPr>
        <w:t>owner</w:t>
      </w:r>
      <w:r>
        <w:rPr>
          <w:spacing w:val="-16"/>
          <w:w w:val="95"/>
        </w:rPr>
        <w:t xml:space="preserve"> </w:t>
      </w:r>
      <w:r>
        <w:rPr>
          <w:w w:val="95"/>
        </w:rPr>
        <w:t>of</w:t>
      </w:r>
      <w:r>
        <w:rPr>
          <w:spacing w:val="-10"/>
          <w:w w:val="95"/>
        </w:rPr>
        <w:t xml:space="preserve"> </w:t>
      </w:r>
      <w:r>
        <w:rPr>
          <w:w w:val="95"/>
        </w:rPr>
        <w:t>a</w:t>
      </w:r>
      <w:r>
        <w:rPr>
          <w:spacing w:val="-15"/>
          <w:w w:val="95"/>
        </w:rPr>
        <w:t xml:space="preserve"> </w:t>
      </w:r>
      <w:r>
        <w:rPr>
          <w:w w:val="95"/>
        </w:rPr>
        <w:t>fee</w:t>
      </w:r>
      <w:r>
        <w:rPr>
          <w:spacing w:val="-17"/>
          <w:w w:val="95"/>
        </w:rPr>
        <w:t xml:space="preserve"> </w:t>
      </w:r>
      <w:r w:rsidRPr="002C74AE">
        <w:rPr>
          <w:w w:val="95"/>
        </w:rPr>
        <w:t>or</w:t>
      </w:r>
      <w:r>
        <w:rPr>
          <w:b/>
          <w:spacing w:val="-17"/>
          <w:w w:val="95"/>
        </w:rPr>
        <w:t xml:space="preserve"> </w:t>
      </w:r>
      <w:r>
        <w:rPr>
          <w:w w:val="95"/>
        </w:rPr>
        <w:t xml:space="preserve">undivided </w:t>
      </w:r>
      <w:r>
        <w:t>fee interest in a Lot which is a part of the Subdivision shall hold a membership in the Association.</w:t>
      </w:r>
      <w:r>
        <w:rPr>
          <w:spacing w:val="30"/>
        </w:rPr>
        <w:t xml:space="preserve"> </w:t>
      </w:r>
      <w:r>
        <w:t>The</w:t>
      </w:r>
      <w:r>
        <w:rPr>
          <w:spacing w:val="-19"/>
        </w:rPr>
        <w:t xml:space="preserve"> </w:t>
      </w:r>
      <w:r>
        <w:t>foregoing</w:t>
      </w:r>
      <w:r>
        <w:rPr>
          <w:spacing w:val="-12"/>
        </w:rPr>
        <w:t xml:space="preserve"> </w:t>
      </w:r>
      <w:r>
        <w:t>is</w:t>
      </w:r>
      <w:r>
        <w:rPr>
          <w:spacing w:val="-16"/>
        </w:rPr>
        <w:t xml:space="preserve"> </w:t>
      </w:r>
      <w:r>
        <w:t>not</w:t>
      </w:r>
      <w:r>
        <w:rPr>
          <w:spacing w:val="-13"/>
        </w:rPr>
        <w:t xml:space="preserve"> </w:t>
      </w:r>
      <w:r>
        <w:t>intended</w:t>
      </w:r>
      <w:r>
        <w:rPr>
          <w:spacing w:val="-11"/>
        </w:rPr>
        <w:t xml:space="preserve"> </w:t>
      </w:r>
      <w:r>
        <w:t>to</w:t>
      </w:r>
      <w:r>
        <w:rPr>
          <w:spacing w:val="-15"/>
        </w:rPr>
        <w:t xml:space="preserve"> </w:t>
      </w:r>
      <w:r>
        <w:t>include</w:t>
      </w:r>
      <w:r>
        <w:rPr>
          <w:spacing w:val="-13"/>
        </w:rPr>
        <w:t xml:space="preserve"> </w:t>
      </w:r>
      <w:r>
        <w:t>persons</w:t>
      </w:r>
      <w:r>
        <w:rPr>
          <w:spacing w:val="-16"/>
        </w:rPr>
        <w:t xml:space="preserve"> </w:t>
      </w:r>
      <w:r>
        <w:t>or</w:t>
      </w:r>
      <w:r>
        <w:rPr>
          <w:spacing w:val="-28"/>
        </w:rPr>
        <w:t xml:space="preserve"> </w:t>
      </w:r>
      <w:r>
        <w:t>entitles</w:t>
      </w:r>
      <w:r>
        <w:rPr>
          <w:spacing w:val="-20"/>
        </w:rPr>
        <w:t xml:space="preserve"> </w:t>
      </w:r>
      <w:r>
        <w:t>who</w:t>
      </w:r>
      <w:r>
        <w:rPr>
          <w:spacing w:val="-13"/>
        </w:rPr>
        <w:t xml:space="preserve"> </w:t>
      </w:r>
      <w:r>
        <w:t>hold</w:t>
      </w:r>
      <w:r>
        <w:rPr>
          <w:spacing w:val="-15"/>
        </w:rPr>
        <w:t xml:space="preserve"> </w:t>
      </w:r>
      <w:r>
        <w:t>an</w:t>
      </w:r>
      <w:r>
        <w:rPr>
          <w:spacing w:val="-15"/>
        </w:rPr>
        <w:t xml:space="preserve"> </w:t>
      </w:r>
      <w:r>
        <w:t xml:space="preserve">interest in a Lot merely as security for the performance of an obligation. Membership shall be appurtenant to and may not be separated from ownership of a </w:t>
      </w:r>
      <w:r>
        <w:rPr>
          <w:sz w:val="16"/>
        </w:rPr>
        <w:t>Lot.</w:t>
      </w:r>
      <w:r>
        <w:rPr>
          <w:spacing w:val="11"/>
          <w:sz w:val="16"/>
        </w:rPr>
        <w:t xml:space="preserve"> </w:t>
      </w:r>
      <w:r>
        <w:t xml:space="preserve">Ownership of a Lot shall </w:t>
      </w:r>
      <w:r>
        <w:rPr>
          <w:sz w:val="19"/>
        </w:rPr>
        <w:t>be</w:t>
      </w:r>
      <w:r>
        <w:rPr>
          <w:spacing w:val="-30"/>
          <w:sz w:val="19"/>
        </w:rPr>
        <w:t xml:space="preserve"> </w:t>
      </w:r>
      <w:r>
        <w:t>the</w:t>
      </w:r>
      <w:r>
        <w:rPr>
          <w:spacing w:val="-30"/>
        </w:rPr>
        <w:t xml:space="preserve"> </w:t>
      </w:r>
      <w:r>
        <w:t>sole</w:t>
      </w:r>
      <w:r>
        <w:rPr>
          <w:spacing w:val="-32"/>
        </w:rPr>
        <w:t xml:space="preserve"> </w:t>
      </w:r>
      <w:r>
        <w:t>qualification</w:t>
      </w:r>
      <w:r>
        <w:rPr>
          <w:spacing w:val="-18"/>
        </w:rPr>
        <w:t xml:space="preserve"> </w:t>
      </w:r>
      <w:r>
        <w:t>for</w:t>
      </w:r>
      <w:r>
        <w:rPr>
          <w:spacing w:val="-23"/>
        </w:rPr>
        <w:t xml:space="preserve"> </w:t>
      </w:r>
      <w:r>
        <w:t>membership. Any</w:t>
      </w:r>
      <w:r>
        <w:rPr>
          <w:spacing w:val="-18"/>
        </w:rPr>
        <w:t xml:space="preserve"> </w:t>
      </w:r>
      <w:r>
        <w:t>mortgagee</w:t>
      </w:r>
      <w:r>
        <w:rPr>
          <w:spacing w:val="-22"/>
        </w:rPr>
        <w:t xml:space="preserve"> </w:t>
      </w:r>
      <w:r>
        <w:t>or</w:t>
      </w:r>
      <w:r>
        <w:rPr>
          <w:spacing w:val="-22"/>
        </w:rPr>
        <w:t xml:space="preserve"> </w:t>
      </w:r>
      <w:r>
        <w:t>lienholder</w:t>
      </w:r>
      <w:r>
        <w:rPr>
          <w:spacing w:val="-27"/>
        </w:rPr>
        <w:t xml:space="preserve"> </w:t>
      </w:r>
      <w:r>
        <w:t>who</w:t>
      </w:r>
      <w:r>
        <w:rPr>
          <w:spacing w:val="-23"/>
        </w:rPr>
        <w:t xml:space="preserve"> </w:t>
      </w:r>
      <w:r>
        <w:t>acquires</w:t>
      </w:r>
      <w:r>
        <w:rPr>
          <w:spacing w:val="-21"/>
        </w:rPr>
        <w:t xml:space="preserve"> </w:t>
      </w:r>
      <w:r>
        <w:t>and</w:t>
      </w:r>
      <w:r>
        <w:rPr>
          <w:spacing w:val="-18"/>
        </w:rPr>
        <w:t xml:space="preserve"> </w:t>
      </w:r>
      <w:r>
        <w:t xml:space="preserve">holds title </w:t>
      </w:r>
      <w:r>
        <w:rPr>
          <w:rFonts w:ascii="Arial"/>
          <w:sz w:val="15"/>
        </w:rPr>
        <w:t xml:space="preserve">to </w:t>
      </w:r>
      <w:r>
        <w:t xml:space="preserve">any </w:t>
      </w:r>
      <w:r>
        <w:rPr>
          <w:sz w:val="16"/>
        </w:rPr>
        <w:t xml:space="preserve">Lot </w:t>
      </w:r>
      <w:r>
        <w:t>which is a part or the Subdivision, through judicial or nonjudicial foreclosure, shall be a Member of the</w:t>
      </w:r>
      <w:r>
        <w:rPr>
          <w:spacing w:val="-3"/>
        </w:rPr>
        <w:t xml:space="preserve"> </w:t>
      </w:r>
      <w:r>
        <w:t>Association.</w:t>
      </w:r>
    </w:p>
    <w:p w14:paraId="7942675D" w14:textId="77777777" w:rsidR="009432B3" w:rsidRDefault="009432B3" w:rsidP="009432B3">
      <w:pPr>
        <w:pStyle w:val="BodyText"/>
        <w:spacing w:before="109" w:line="201" w:lineRule="auto"/>
        <w:ind w:left="114" w:right="1972" w:firstLine="507"/>
        <w:jc w:val="both"/>
      </w:pPr>
      <w:r w:rsidRPr="002C74AE">
        <w:rPr>
          <w:b/>
        </w:rPr>
        <w:t xml:space="preserve">Section 2.3. </w:t>
      </w:r>
      <w:r w:rsidRPr="002C74AE">
        <w:rPr>
          <w:b/>
          <w:sz w:val="21"/>
          <w:u w:val="single"/>
        </w:rPr>
        <w:t>Board of Directors</w:t>
      </w:r>
      <w:r>
        <w:rPr>
          <w:sz w:val="21"/>
        </w:rPr>
        <w:t>.</w:t>
      </w:r>
      <w:r>
        <w:rPr>
          <w:sz w:val="22"/>
        </w:rPr>
        <w:t xml:space="preserve"> </w:t>
      </w:r>
      <w:r>
        <w:t>The Association shall act through a Board of Directors that will manage the affairs of the Association according to the Articles of Incorporation and Bylaws of the Association,</w:t>
      </w:r>
    </w:p>
    <w:p w14:paraId="0384457D" w14:textId="77777777" w:rsidR="009432B3" w:rsidRDefault="009432B3" w:rsidP="009432B3">
      <w:pPr>
        <w:pStyle w:val="BodyText"/>
        <w:spacing w:before="147"/>
        <w:ind w:left="617"/>
      </w:pPr>
      <w:r w:rsidRPr="009E365C">
        <w:rPr>
          <w:b/>
        </w:rPr>
        <w:t xml:space="preserve">Section 2.4. </w:t>
      </w:r>
      <w:r w:rsidRPr="009E365C">
        <w:rPr>
          <w:b/>
          <w:u w:val="single"/>
        </w:rPr>
        <w:t>Voting</w:t>
      </w:r>
      <w:r w:rsidRPr="009E365C">
        <w:rPr>
          <w:b/>
        </w:rPr>
        <w:t>.</w:t>
      </w:r>
      <w:r>
        <w:rPr>
          <w:rFonts w:ascii="Arial"/>
          <w:sz w:val="22"/>
        </w:rPr>
        <w:t xml:space="preserve"> </w:t>
      </w:r>
      <w:r>
        <w:t>All Owners (except Owners of Lots 1, 2, and 3, which shall be</w:t>
      </w:r>
    </w:p>
    <w:p w14:paraId="046A72B4" w14:textId="77777777" w:rsidR="009432B3" w:rsidRDefault="009432B3" w:rsidP="009432B3">
      <w:pPr>
        <w:pStyle w:val="BodyText"/>
        <w:spacing w:before="3"/>
        <w:rPr>
          <w:sz w:val="27"/>
        </w:rPr>
      </w:pPr>
    </w:p>
    <w:p w14:paraId="02BF0FE7" w14:textId="77777777" w:rsidR="009432B3" w:rsidRDefault="009432B3" w:rsidP="009432B3">
      <w:pPr>
        <w:pStyle w:val="BodyText"/>
        <w:ind w:left="1333" w:right="3211"/>
        <w:jc w:val="center"/>
      </w:pPr>
      <w:r>
        <w:rPr>
          <w:w w:val="95"/>
        </w:rPr>
        <w:t>- 4 -</w:t>
      </w:r>
    </w:p>
    <w:p w14:paraId="76D1C058" w14:textId="77777777" w:rsidR="009432B3" w:rsidRDefault="009432B3" w:rsidP="009432B3">
      <w:pPr>
        <w:pStyle w:val="BodyText"/>
        <w:rPr>
          <w:sz w:val="20"/>
        </w:rPr>
      </w:pPr>
    </w:p>
    <w:p w14:paraId="67CCEF59" w14:textId="77777777" w:rsidR="009432B3" w:rsidRDefault="009432B3" w:rsidP="009432B3">
      <w:pPr>
        <w:pStyle w:val="BodyText"/>
        <w:rPr>
          <w:sz w:val="20"/>
        </w:rPr>
      </w:pPr>
    </w:p>
    <w:p w14:paraId="3C071228" w14:textId="77777777" w:rsidR="009432B3" w:rsidRDefault="009432B3" w:rsidP="009432B3">
      <w:pPr>
        <w:pStyle w:val="BodyText"/>
        <w:rPr>
          <w:sz w:val="20"/>
        </w:rPr>
      </w:pPr>
    </w:p>
    <w:p w14:paraId="765066CA" w14:textId="77777777" w:rsidR="009432B3" w:rsidRDefault="009432B3" w:rsidP="009432B3">
      <w:pPr>
        <w:pStyle w:val="BodyText"/>
        <w:rPr>
          <w:sz w:val="20"/>
        </w:rPr>
      </w:pPr>
    </w:p>
    <w:p w14:paraId="0584408F" w14:textId="6751CAFD" w:rsidR="009432B3" w:rsidRDefault="009432B3" w:rsidP="009432B3">
      <w:pPr>
        <w:pStyle w:val="BodyText"/>
        <w:rPr>
          <w:sz w:val="22"/>
        </w:rPr>
      </w:pPr>
      <w:r>
        <w:rPr>
          <w:noProof/>
        </w:rPr>
        <mc:AlternateContent>
          <mc:Choice Requires="wps">
            <w:drawing>
              <wp:anchor distT="0" distB="0" distL="0" distR="0" simplePos="0" relativeHeight="251669504" behindDoc="1" locked="0" layoutInCell="1" allowOverlap="1" wp14:anchorId="3D2E9A55" wp14:editId="71ABCFDA">
                <wp:simplePos x="0" y="0"/>
                <wp:positionH relativeFrom="page">
                  <wp:posOffset>1500505</wp:posOffset>
                </wp:positionH>
                <wp:positionV relativeFrom="paragraph">
                  <wp:posOffset>205740</wp:posOffset>
                </wp:positionV>
                <wp:extent cx="1915795" cy="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795" cy="0"/>
                        </a:xfrm>
                        <a:custGeom>
                          <a:avLst/>
                          <a:gdLst>
                            <a:gd name="T0" fmla="*/ 0 w 3017"/>
                            <a:gd name="T1" fmla="*/ 0 h 1270"/>
                            <a:gd name="T2" fmla="*/ 1915795 w 3017"/>
                            <a:gd name="T3" fmla="*/ 0 h 1270"/>
                            <a:gd name="T4" fmla="*/ 0 60000 65536"/>
                            <a:gd name="T5" fmla="*/ 0 60000 65536"/>
                          </a:gdLst>
                          <a:ahLst/>
                          <a:cxnLst>
                            <a:cxn ang="T4">
                              <a:pos x="T0" y="T1"/>
                            </a:cxn>
                            <a:cxn ang="T5">
                              <a:pos x="T2" y="T3"/>
                            </a:cxn>
                          </a:cxnLst>
                          <a:rect l="0" t="0" r="r" b="b"/>
                          <a:pathLst>
                            <a:path w="3017" h="1270">
                              <a:moveTo>
                                <a:pt x="0" y="0"/>
                              </a:moveTo>
                              <a:lnTo>
                                <a:pt x="3017" y="0"/>
                              </a:lnTo>
                            </a:path>
                          </a:pathLst>
                        </a:custGeom>
                        <a:noFill/>
                        <a:ln w="39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D0A68A1" id="Freeform 12" o:spid="_x0000_s1026" style="position:absolute;margin-left:118.15pt;margin-top:16.2pt;width:150.85pt;height:0;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17,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" path="m0,0l3017,0e" filled="f" strokeweight="1.1015mm">
                <v:path arrowok="t" o:connecttype="custom" o:connectlocs="0,0;1216529825,0" o:connectangles="0,0"/>
                <w10:wrap type="topAndBottom" anchorx="page"/>
              </v:shape>
            </w:pict>
          </mc:Fallback>
        </mc:AlternateContent>
      </w:r>
    </w:p>
    <w:p w14:paraId="3DAD5417" w14:textId="77777777" w:rsidR="009432B3" w:rsidRDefault="009432B3" w:rsidP="009432B3">
      <w:pPr>
        <w:sectPr w:rsidR="009432B3">
          <w:pgSz w:w="11990" w:h="15440"/>
          <w:pgMar w:top="1020" w:right="1680" w:bottom="280" w:left="1620" w:header="720" w:footer="720" w:gutter="0"/>
          <w:cols w:space="720"/>
        </w:sectPr>
      </w:pPr>
    </w:p>
    <w:p w14:paraId="3D7FBB4A" w14:textId="77777777" w:rsidR="009432B3" w:rsidRDefault="009432B3" w:rsidP="009432B3">
      <w:pPr>
        <w:pStyle w:val="BodyText"/>
        <w:ind w:left="111"/>
        <w:rPr>
          <w:sz w:val="20"/>
        </w:rPr>
      </w:pPr>
      <w:r>
        <w:rPr>
          <w:noProof/>
          <w:sz w:val="20"/>
        </w:rPr>
        <w:lastRenderedPageBreak/>
        <w:drawing>
          <wp:inline distT="0" distB="0" distL="0" distR="0" wp14:anchorId="23963A1D" wp14:editId="55403204">
            <wp:extent cx="5177955" cy="484631"/>
            <wp:effectExtent l="0" t="0" r="0" b="0"/>
            <wp:docPr id="175"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60.png"/>
                    <pic:cNvPicPr/>
                  </pic:nvPicPr>
                  <pic:blipFill>
                    <a:blip r:embed="rId17" cstate="print"/>
                    <a:stretch>
                      <a:fillRect/>
                    </a:stretch>
                  </pic:blipFill>
                  <pic:spPr>
                    <a:xfrm>
                      <a:off x="0" y="0"/>
                      <a:ext cx="5177955" cy="484631"/>
                    </a:xfrm>
                    <a:prstGeom prst="rect">
                      <a:avLst/>
                    </a:prstGeom>
                  </pic:spPr>
                </pic:pic>
              </a:graphicData>
            </a:graphic>
          </wp:inline>
        </w:drawing>
      </w:r>
    </w:p>
    <w:p w14:paraId="6840E3EA" w14:textId="77777777" w:rsidR="009432B3" w:rsidRDefault="009432B3" w:rsidP="009432B3">
      <w:pPr>
        <w:pStyle w:val="BodyText"/>
        <w:spacing w:before="11"/>
        <w:rPr>
          <w:sz w:val="16"/>
        </w:rPr>
      </w:pPr>
    </w:p>
    <w:p w14:paraId="1C7486A4" w14:textId="77777777" w:rsidR="009432B3" w:rsidRDefault="009432B3" w:rsidP="009432B3">
      <w:pPr>
        <w:pStyle w:val="BodyText"/>
        <w:spacing w:before="108" w:line="218" w:lineRule="auto"/>
        <w:ind w:left="1272" w:right="2015" w:firstLine="4"/>
        <w:jc w:val="both"/>
      </w:pPr>
      <w:r>
        <w:rPr>
          <w:noProof/>
        </w:rPr>
        <w:drawing>
          <wp:anchor distT="0" distB="0" distL="0" distR="0" simplePos="0" relativeHeight="251670528" behindDoc="0" locked="0" layoutInCell="1" allowOverlap="1" wp14:anchorId="1ACBA83C" wp14:editId="1201C50A">
            <wp:simplePos x="0" y="0"/>
            <wp:positionH relativeFrom="page">
              <wp:posOffset>5437413</wp:posOffset>
            </wp:positionH>
            <wp:positionV relativeFrom="paragraph">
              <wp:posOffset>80289</wp:posOffset>
            </wp:positionV>
            <wp:extent cx="196753" cy="864645"/>
            <wp:effectExtent l="0" t="0" r="0" b="0"/>
            <wp:wrapNone/>
            <wp:docPr id="177"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61.png"/>
                    <pic:cNvPicPr/>
                  </pic:nvPicPr>
                  <pic:blipFill>
                    <a:blip r:embed="rId18" cstate="print"/>
                    <a:stretch>
                      <a:fillRect/>
                    </a:stretch>
                  </pic:blipFill>
                  <pic:spPr>
                    <a:xfrm>
                      <a:off x="0" y="0"/>
                      <a:ext cx="196753" cy="864645"/>
                    </a:xfrm>
                    <a:prstGeom prst="rect">
                      <a:avLst/>
                    </a:prstGeom>
                  </pic:spPr>
                </pic:pic>
              </a:graphicData>
            </a:graphic>
          </wp:anchor>
        </w:drawing>
      </w:r>
      <w:r>
        <w:t>only</w:t>
      </w:r>
      <w:r>
        <w:rPr>
          <w:spacing w:val="-9"/>
        </w:rPr>
        <w:t xml:space="preserve"> </w:t>
      </w:r>
      <w:r>
        <w:t>be</w:t>
      </w:r>
      <w:r>
        <w:rPr>
          <w:spacing w:val="-21"/>
        </w:rPr>
        <w:t xml:space="preserve"> </w:t>
      </w:r>
      <w:r>
        <w:t>entitled</w:t>
      </w:r>
      <w:r>
        <w:rPr>
          <w:spacing w:val="-9"/>
        </w:rPr>
        <w:t xml:space="preserve"> </w:t>
      </w:r>
      <w:r>
        <w:t>to</w:t>
      </w:r>
      <w:r>
        <w:rPr>
          <w:spacing w:val="-19"/>
        </w:rPr>
        <w:t xml:space="preserve"> </w:t>
      </w:r>
      <w:r>
        <w:t>a vote as</w:t>
      </w:r>
      <w:r>
        <w:rPr>
          <w:spacing w:val="-17"/>
        </w:rPr>
        <w:t xml:space="preserve"> provided</w:t>
      </w:r>
      <w:r>
        <w:rPr>
          <w:spacing w:val="-3"/>
        </w:rPr>
        <w:t xml:space="preserve"> </w:t>
      </w:r>
      <w:r>
        <w:t>in</w:t>
      </w:r>
      <w:r>
        <w:rPr>
          <w:spacing w:val="-16"/>
        </w:rPr>
        <w:t xml:space="preserve"> </w:t>
      </w:r>
      <w:r>
        <w:t>Section</w:t>
      </w:r>
      <w:r>
        <w:rPr>
          <w:spacing w:val="-11"/>
        </w:rPr>
        <w:t xml:space="preserve"> </w:t>
      </w:r>
      <w:r>
        <w:t>5.3)</w:t>
      </w:r>
      <w:r>
        <w:rPr>
          <w:spacing w:val="-17"/>
        </w:rPr>
        <w:t xml:space="preserve"> </w:t>
      </w:r>
      <w:r>
        <w:t>shall</w:t>
      </w:r>
      <w:r>
        <w:rPr>
          <w:spacing w:val="-4"/>
        </w:rPr>
        <w:t xml:space="preserve"> </w:t>
      </w:r>
      <w:r>
        <w:t>be</w:t>
      </w:r>
      <w:r>
        <w:rPr>
          <w:spacing w:val="-18"/>
        </w:rPr>
        <w:t xml:space="preserve"> </w:t>
      </w:r>
      <w:r>
        <w:t>entitled</w:t>
      </w:r>
      <w:r>
        <w:rPr>
          <w:spacing w:val="-17"/>
        </w:rPr>
        <w:t xml:space="preserve"> </w:t>
      </w:r>
      <w:r>
        <w:rPr>
          <w:rFonts w:ascii="Arial"/>
          <w:sz w:val="14"/>
        </w:rPr>
        <w:t>In</w:t>
      </w:r>
      <w:r>
        <w:rPr>
          <w:rFonts w:ascii="Arial"/>
          <w:spacing w:val="7"/>
          <w:sz w:val="14"/>
        </w:rPr>
        <w:t xml:space="preserve"> </w:t>
      </w:r>
      <w:r>
        <w:t>one</w:t>
      </w:r>
      <w:r>
        <w:rPr>
          <w:spacing w:val="-20"/>
        </w:rPr>
        <w:t xml:space="preserve"> </w:t>
      </w:r>
      <w:r>
        <w:t>(</w:t>
      </w:r>
      <w:r>
        <w:rPr>
          <w:spacing w:val="-26"/>
        </w:rPr>
        <w:t xml:space="preserve"> </w:t>
      </w:r>
      <w:r>
        <w:t>l</w:t>
      </w:r>
      <w:r>
        <w:rPr>
          <w:spacing w:val="-29"/>
        </w:rPr>
        <w:t xml:space="preserve"> </w:t>
      </w:r>
      <w:r>
        <w:t>)</w:t>
      </w:r>
      <w:r>
        <w:rPr>
          <w:spacing w:val="-13"/>
        </w:rPr>
        <w:t xml:space="preserve"> </w:t>
      </w:r>
      <w:r>
        <w:t>vote</w:t>
      </w:r>
      <w:r>
        <w:rPr>
          <w:spacing w:val="-13"/>
        </w:rPr>
        <w:t xml:space="preserve"> </w:t>
      </w:r>
      <w:r>
        <w:t>for</w:t>
      </w:r>
      <w:r>
        <w:rPr>
          <w:spacing w:val="-15"/>
        </w:rPr>
        <w:t xml:space="preserve"> </w:t>
      </w:r>
      <w:r>
        <w:t>each original</w:t>
      </w:r>
      <w:r>
        <w:rPr>
          <w:spacing w:val="-19"/>
        </w:rPr>
        <w:t xml:space="preserve"> </w:t>
      </w:r>
      <w:r>
        <w:t>Lot</w:t>
      </w:r>
      <w:r>
        <w:rPr>
          <w:spacing w:val="-21"/>
        </w:rPr>
        <w:t xml:space="preserve"> </w:t>
      </w:r>
      <w:r>
        <w:t>(as</w:t>
      </w:r>
      <w:r>
        <w:rPr>
          <w:spacing w:val="-23"/>
        </w:rPr>
        <w:t xml:space="preserve"> </w:t>
      </w:r>
      <w:r>
        <w:t>reflected</w:t>
      </w:r>
      <w:r>
        <w:rPr>
          <w:spacing w:val="-18"/>
        </w:rPr>
        <w:t xml:space="preserve"> </w:t>
      </w:r>
      <w:r>
        <w:t>on</w:t>
      </w:r>
      <w:r>
        <w:rPr>
          <w:spacing w:val="-16"/>
        </w:rPr>
        <w:t xml:space="preserve"> </w:t>
      </w:r>
      <w:r>
        <w:t>the</w:t>
      </w:r>
      <w:r>
        <w:rPr>
          <w:spacing w:val="-29"/>
        </w:rPr>
        <w:t xml:space="preserve"> </w:t>
      </w:r>
      <w:r>
        <w:t>Subdivision</w:t>
      </w:r>
      <w:r>
        <w:rPr>
          <w:spacing w:val="-14"/>
        </w:rPr>
        <w:t xml:space="preserve"> </w:t>
      </w:r>
      <w:r>
        <w:t>Plat),</w:t>
      </w:r>
      <w:r>
        <w:rPr>
          <w:spacing w:val="2"/>
        </w:rPr>
        <w:t xml:space="preserve"> </w:t>
      </w:r>
      <w:r>
        <w:t>or</w:t>
      </w:r>
      <w:r>
        <w:rPr>
          <w:spacing w:val="-23"/>
        </w:rPr>
        <w:t xml:space="preserve"> </w:t>
      </w:r>
      <w:r>
        <w:t>for</w:t>
      </w:r>
      <w:r>
        <w:rPr>
          <w:spacing w:val="-29"/>
        </w:rPr>
        <w:t xml:space="preserve"> </w:t>
      </w:r>
      <w:r>
        <w:t>each</w:t>
      </w:r>
      <w:r>
        <w:rPr>
          <w:spacing w:val="-16"/>
        </w:rPr>
        <w:t xml:space="preserve"> </w:t>
      </w:r>
      <w:r>
        <w:t>Lot as defined</w:t>
      </w:r>
      <w:r>
        <w:rPr>
          <w:spacing w:val="-13"/>
        </w:rPr>
        <w:t xml:space="preserve"> </w:t>
      </w:r>
      <w:r>
        <w:t>in</w:t>
      </w:r>
      <w:r>
        <w:rPr>
          <w:spacing w:val="-20"/>
        </w:rPr>
        <w:t xml:space="preserve"> </w:t>
      </w:r>
      <w:r>
        <w:t>Section</w:t>
      </w:r>
      <w:r>
        <w:rPr>
          <w:spacing w:val="-3"/>
        </w:rPr>
        <w:t xml:space="preserve"> </w:t>
      </w:r>
      <w:r>
        <w:t>l.15(c), owned</w:t>
      </w:r>
      <w:r>
        <w:rPr>
          <w:spacing w:val="-16"/>
        </w:rPr>
        <w:t xml:space="preserve"> </w:t>
      </w:r>
      <w:r>
        <w:t>on</w:t>
      </w:r>
      <w:r>
        <w:rPr>
          <w:spacing w:val="-17"/>
        </w:rPr>
        <w:t xml:space="preserve"> </w:t>
      </w:r>
      <w:r>
        <w:t>each</w:t>
      </w:r>
      <w:r>
        <w:rPr>
          <w:spacing w:val="-14"/>
        </w:rPr>
        <w:t xml:space="preserve"> </w:t>
      </w:r>
      <w:r>
        <w:t>matter</w:t>
      </w:r>
      <w:r>
        <w:rPr>
          <w:spacing w:val="-20"/>
        </w:rPr>
        <w:t xml:space="preserve"> </w:t>
      </w:r>
      <w:r>
        <w:t>coming</w:t>
      </w:r>
      <w:r>
        <w:rPr>
          <w:spacing w:val="-17"/>
        </w:rPr>
        <w:t xml:space="preserve"> </w:t>
      </w:r>
      <w:r>
        <w:t>before</w:t>
      </w:r>
      <w:r>
        <w:rPr>
          <w:spacing w:val="-19"/>
        </w:rPr>
        <w:t xml:space="preserve"> </w:t>
      </w:r>
      <w:r>
        <w:t>the</w:t>
      </w:r>
      <w:r>
        <w:rPr>
          <w:spacing w:val="-18"/>
        </w:rPr>
        <w:t xml:space="preserve"> </w:t>
      </w:r>
      <w:r>
        <w:t>Members</w:t>
      </w:r>
      <w:r>
        <w:rPr>
          <w:spacing w:val="-16"/>
        </w:rPr>
        <w:t xml:space="preserve"> </w:t>
      </w:r>
      <w:r>
        <w:t>at</w:t>
      </w:r>
      <w:r>
        <w:rPr>
          <w:spacing w:val="-24"/>
        </w:rPr>
        <w:t xml:space="preserve"> </w:t>
      </w:r>
      <w:r>
        <w:t>any</w:t>
      </w:r>
      <w:r>
        <w:rPr>
          <w:spacing w:val="-13"/>
        </w:rPr>
        <w:t xml:space="preserve"> </w:t>
      </w:r>
      <w:r>
        <w:t>meeting</w:t>
      </w:r>
      <w:r>
        <w:rPr>
          <w:spacing w:val="-18"/>
        </w:rPr>
        <w:t xml:space="preserve"> </w:t>
      </w:r>
      <w:r>
        <w:t>or</w:t>
      </w:r>
      <w:r>
        <w:rPr>
          <w:spacing w:val="-17"/>
        </w:rPr>
        <w:t xml:space="preserve"> </w:t>
      </w:r>
      <w:r>
        <w:t>otherwise,</w:t>
      </w:r>
      <w:r>
        <w:rPr>
          <w:spacing w:val="-13"/>
        </w:rPr>
        <w:t xml:space="preserve"> </w:t>
      </w:r>
      <w:r>
        <w:t>including</w:t>
      </w:r>
      <w:r>
        <w:rPr>
          <w:spacing w:val="-23"/>
        </w:rPr>
        <w:t xml:space="preserve"> </w:t>
      </w:r>
      <w:r>
        <w:t xml:space="preserve">any vote taken to terminate or amend this Declaration pursuant </w:t>
      </w:r>
      <w:r>
        <w:rPr>
          <w:sz w:val="15"/>
        </w:rPr>
        <w:t xml:space="preserve">to </w:t>
      </w:r>
      <w:r>
        <w:t>the terms of Section</w:t>
      </w:r>
      <w:r>
        <w:rPr>
          <w:spacing w:val="3"/>
        </w:rPr>
        <w:t xml:space="preserve"> </w:t>
      </w:r>
      <w:r>
        <w:rPr>
          <w:i/>
          <w:sz w:val="19"/>
        </w:rPr>
        <w:t>5.</w:t>
      </w:r>
      <w:r>
        <w:t>2.</w:t>
      </w:r>
    </w:p>
    <w:p w14:paraId="3D5DF401" w14:textId="77777777" w:rsidR="009432B3" w:rsidRDefault="009432B3" w:rsidP="009432B3">
      <w:pPr>
        <w:pStyle w:val="BodyText"/>
        <w:spacing w:line="218" w:lineRule="auto"/>
        <w:ind w:left="1263" w:right="2003" w:firstLine="27"/>
        <w:jc w:val="both"/>
      </w:pPr>
      <w:r>
        <w:t>Provided,</w:t>
      </w:r>
      <w:r>
        <w:rPr>
          <w:spacing w:val="-10"/>
        </w:rPr>
        <w:t xml:space="preserve"> </w:t>
      </w:r>
      <w:r>
        <w:t>however,</w:t>
      </w:r>
      <w:r>
        <w:rPr>
          <w:spacing w:val="-23"/>
        </w:rPr>
        <w:t xml:space="preserve"> </w:t>
      </w:r>
      <w:r>
        <w:t>the</w:t>
      </w:r>
      <w:r>
        <w:rPr>
          <w:spacing w:val="-25"/>
        </w:rPr>
        <w:t xml:space="preserve"> </w:t>
      </w:r>
      <w:r>
        <w:t>Owners</w:t>
      </w:r>
      <w:r>
        <w:rPr>
          <w:spacing w:val="-22"/>
        </w:rPr>
        <w:t xml:space="preserve"> </w:t>
      </w:r>
      <w:r>
        <w:t>of</w:t>
      </w:r>
      <w:r>
        <w:rPr>
          <w:spacing w:val="-31"/>
        </w:rPr>
        <w:t xml:space="preserve"> </w:t>
      </w:r>
      <w:r>
        <w:t>a</w:t>
      </w:r>
      <w:r>
        <w:rPr>
          <w:spacing w:val="-19"/>
        </w:rPr>
        <w:t xml:space="preserve"> </w:t>
      </w:r>
      <w:r>
        <w:t>Replatted</w:t>
      </w:r>
      <w:r>
        <w:rPr>
          <w:spacing w:val="-10"/>
        </w:rPr>
        <w:t xml:space="preserve"> </w:t>
      </w:r>
      <w:r>
        <w:t>Lot,</w:t>
      </w:r>
      <w:r>
        <w:rPr>
          <w:spacing w:val="-23"/>
        </w:rPr>
        <w:t xml:space="preserve"> </w:t>
      </w:r>
      <w:r>
        <w:t>or</w:t>
      </w:r>
      <w:r>
        <w:rPr>
          <w:spacing w:val="-19"/>
        </w:rPr>
        <w:t xml:space="preserve"> </w:t>
      </w:r>
      <w:r>
        <w:t>Lot</w:t>
      </w:r>
      <w:r>
        <w:rPr>
          <w:spacing w:val="-20"/>
        </w:rPr>
        <w:t xml:space="preserve"> </w:t>
      </w:r>
      <w:r>
        <w:t>subdivided</w:t>
      </w:r>
      <w:r>
        <w:rPr>
          <w:spacing w:val="-13"/>
        </w:rPr>
        <w:t xml:space="preserve"> </w:t>
      </w:r>
      <w:r>
        <w:t>pursuant</w:t>
      </w:r>
      <w:r>
        <w:rPr>
          <w:spacing w:val="3"/>
        </w:rPr>
        <w:t xml:space="preserve"> </w:t>
      </w:r>
      <w:r>
        <w:t>to</w:t>
      </w:r>
      <w:r>
        <w:rPr>
          <w:spacing w:val="-4"/>
        </w:rPr>
        <w:t xml:space="preserve"> </w:t>
      </w:r>
      <w:r>
        <w:t>Section</w:t>
      </w:r>
      <w:r>
        <w:rPr>
          <w:spacing w:val="-20"/>
        </w:rPr>
        <w:t xml:space="preserve"> </w:t>
      </w:r>
      <w:r>
        <w:t xml:space="preserve">3.4, shall be entitled to cast a fractional vote on any matter coming before the Members at any </w:t>
      </w:r>
      <w:r>
        <w:rPr>
          <w:w w:val="95"/>
        </w:rPr>
        <w:t xml:space="preserve">meeting or otherwise, including any vote taken to terminate or amend this Declaration pursuant </w:t>
      </w:r>
      <w:r>
        <w:t>to the terms or Section 5.2.</w:t>
      </w:r>
      <w:r>
        <w:rPr>
          <w:i/>
          <w:sz w:val="17"/>
        </w:rPr>
        <w:t xml:space="preserve"> </w:t>
      </w:r>
      <w:r>
        <w:t xml:space="preserve">The Owners of the Replatted Lot or Lot, subdivided pursuant to Section 3.4, may </w:t>
      </w:r>
      <w:r>
        <w:rPr>
          <w:rFonts w:ascii="Arial"/>
          <w:sz w:val="13"/>
        </w:rPr>
        <w:t xml:space="preserve">cast </w:t>
      </w:r>
      <w:r>
        <w:t>the fractional vote by casting a vote equal to the square footage of the portion</w:t>
      </w:r>
      <w:r>
        <w:rPr>
          <w:spacing w:val="-21"/>
        </w:rPr>
        <w:t xml:space="preserve"> </w:t>
      </w:r>
      <w:r>
        <w:t>of</w:t>
      </w:r>
      <w:r>
        <w:rPr>
          <w:spacing w:val="-16"/>
        </w:rPr>
        <w:t xml:space="preserve"> </w:t>
      </w:r>
      <w:r>
        <w:t>the</w:t>
      </w:r>
      <w:r>
        <w:rPr>
          <w:spacing w:val="-15"/>
        </w:rPr>
        <w:t xml:space="preserve"> </w:t>
      </w:r>
      <w:r>
        <w:t>Lot</w:t>
      </w:r>
      <w:r>
        <w:rPr>
          <w:spacing w:val="-19"/>
        </w:rPr>
        <w:t xml:space="preserve"> </w:t>
      </w:r>
      <w:r>
        <w:t>owned</w:t>
      </w:r>
      <w:r>
        <w:rPr>
          <w:spacing w:val="-22"/>
        </w:rPr>
        <w:t xml:space="preserve"> </w:t>
      </w:r>
      <w:r>
        <w:t>to</w:t>
      </w:r>
      <w:r>
        <w:rPr>
          <w:spacing w:val="-18"/>
        </w:rPr>
        <w:t xml:space="preserve"> </w:t>
      </w:r>
      <w:r>
        <w:t>the</w:t>
      </w:r>
      <w:r>
        <w:rPr>
          <w:spacing w:val="-24"/>
        </w:rPr>
        <w:t xml:space="preserve"> </w:t>
      </w:r>
      <w:r>
        <w:t>total</w:t>
      </w:r>
      <w:r>
        <w:rPr>
          <w:spacing w:val="-18"/>
        </w:rPr>
        <w:t xml:space="preserve"> </w:t>
      </w:r>
      <w:r>
        <w:t>square</w:t>
      </w:r>
      <w:r>
        <w:rPr>
          <w:spacing w:val="-13"/>
        </w:rPr>
        <w:t xml:space="preserve"> </w:t>
      </w:r>
      <w:r>
        <w:t>footage</w:t>
      </w:r>
      <w:r>
        <w:rPr>
          <w:spacing w:val="-23"/>
        </w:rPr>
        <w:t xml:space="preserve"> </w:t>
      </w:r>
      <w:r>
        <w:t>of</w:t>
      </w:r>
      <w:r>
        <w:rPr>
          <w:spacing w:val="-16"/>
        </w:rPr>
        <w:t xml:space="preserve"> </w:t>
      </w:r>
      <w:r>
        <w:t>the</w:t>
      </w:r>
      <w:r>
        <w:rPr>
          <w:spacing w:val="-29"/>
        </w:rPr>
        <w:t xml:space="preserve"> </w:t>
      </w:r>
      <w:r>
        <w:t>original</w:t>
      </w:r>
      <w:r>
        <w:rPr>
          <w:spacing w:val="-15"/>
        </w:rPr>
        <w:t xml:space="preserve"> </w:t>
      </w:r>
      <w:r>
        <w:t>Lot</w:t>
      </w:r>
      <w:r>
        <w:rPr>
          <w:spacing w:val="-15"/>
        </w:rPr>
        <w:t xml:space="preserve"> </w:t>
      </w:r>
      <w:r>
        <w:t>that</w:t>
      </w:r>
      <w:r>
        <w:rPr>
          <w:spacing w:val="-15"/>
        </w:rPr>
        <w:t xml:space="preserve"> </w:t>
      </w:r>
      <w:r>
        <w:t>was</w:t>
      </w:r>
      <w:r>
        <w:rPr>
          <w:spacing w:val="-21"/>
        </w:rPr>
        <w:t xml:space="preserve"> </w:t>
      </w:r>
      <w:r>
        <w:t>subdivided.</w:t>
      </w:r>
      <w:r>
        <w:rPr>
          <w:spacing w:val="4"/>
        </w:rPr>
        <w:t xml:space="preserve"> </w:t>
      </w:r>
      <w:r>
        <w:rPr>
          <w:rFonts w:ascii="Arial"/>
          <w:sz w:val="16"/>
        </w:rPr>
        <w:t xml:space="preserve">By </w:t>
      </w:r>
      <w:r>
        <w:t xml:space="preserve">way of illustration, should an Owner own a portion of an original Lot subdivided so that </w:t>
      </w:r>
      <w:r>
        <w:rPr>
          <w:sz w:val="19"/>
        </w:rPr>
        <w:t xml:space="preserve">it </w:t>
      </w:r>
      <w:r>
        <w:t>contains</w:t>
      </w:r>
      <w:r>
        <w:rPr>
          <w:spacing w:val="-17"/>
        </w:rPr>
        <w:t xml:space="preserve"> </w:t>
      </w:r>
      <w:r>
        <w:rPr>
          <w:sz w:val="16"/>
        </w:rPr>
        <w:t>10,000</w:t>
      </w:r>
      <w:r>
        <w:rPr>
          <w:spacing w:val="-21"/>
          <w:sz w:val="16"/>
        </w:rPr>
        <w:t xml:space="preserve"> </w:t>
      </w:r>
      <w:r>
        <w:t>square</w:t>
      </w:r>
      <w:r>
        <w:rPr>
          <w:spacing w:val="-11"/>
        </w:rPr>
        <w:t xml:space="preserve"> </w:t>
      </w:r>
      <w:r>
        <w:t>feet</w:t>
      </w:r>
      <w:r>
        <w:rPr>
          <w:spacing w:val="-17"/>
        </w:rPr>
        <w:t xml:space="preserve"> </w:t>
      </w:r>
      <w:r>
        <w:t>and</w:t>
      </w:r>
      <w:r>
        <w:rPr>
          <w:spacing w:val="-9"/>
        </w:rPr>
        <w:t xml:space="preserve"> </w:t>
      </w:r>
      <w:r>
        <w:t>the</w:t>
      </w:r>
      <w:r>
        <w:rPr>
          <w:spacing w:val="-20"/>
        </w:rPr>
        <w:t xml:space="preserve"> </w:t>
      </w:r>
      <w:r>
        <w:t>original</w:t>
      </w:r>
      <w:r>
        <w:rPr>
          <w:spacing w:val="-7"/>
        </w:rPr>
        <w:t xml:space="preserve"> </w:t>
      </w:r>
      <w:r>
        <w:t>Lot</w:t>
      </w:r>
      <w:r>
        <w:rPr>
          <w:spacing w:val="-18"/>
        </w:rPr>
        <w:t xml:space="preserve"> </w:t>
      </w:r>
      <w:r>
        <w:t>(according</w:t>
      </w:r>
      <w:r>
        <w:rPr>
          <w:spacing w:val="-5"/>
        </w:rPr>
        <w:t xml:space="preserve"> </w:t>
      </w:r>
      <w:r>
        <w:t>to</w:t>
      </w:r>
      <w:r>
        <w:rPr>
          <w:spacing w:val="-20"/>
        </w:rPr>
        <w:t xml:space="preserve"> </w:t>
      </w:r>
      <w:r>
        <w:t>the</w:t>
      </w:r>
      <w:r>
        <w:rPr>
          <w:spacing w:val="-29"/>
        </w:rPr>
        <w:t xml:space="preserve"> </w:t>
      </w:r>
      <w:r>
        <w:t>Subdivision</w:t>
      </w:r>
      <w:r>
        <w:rPr>
          <w:spacing w:val="-5"/>
        </w:rPr>
        <w:t xml:space="preserve"> </w:t>
      </w:r>
      <w:r>
        <w:t>Plat)</w:t>
      </w:r>
      <w:r>
        <w:rPr>
          <w:spacing w:val="-18"/>
        </w:rPr>
        <w:t xml:space="preserve"> </w:t>
      </w:r>
      <w:r>
        <w:t>prior</w:t>
      </w:r>
      <w:r>
        <w:rPr>
          <w:spacing w:val="-15"/>
        </w:rPr>
        <w:t xml:space="preserve"> </w:t>
      </w:r>
      <w:r>
        <w:t>to</w:t>
      </w:r>
      <w:r>
        <w:rPr>
          <w:spacing w:val="-20"/>
        </w:rPr>
        <w:t xml:space="preserve"> </w:t>
      </w:r>
      <w:r>
        <w:t>the subdivision</w:t>
      </w:r>
      <w:r>
        <w:rPr>
          <w:spacing w:val="-2"/>
        </w:rPr>
        <w:t xml:space="preserve"> </w:t>
      </w:r>
      <w:r>
        <w:t>contained</w:t>
      </w:r>
      <w:r>
        <w:rPr>
          <w:spacing w:val="5"/>
        </w:rPr>
        <w:t xml:space="preserve"> </w:t>
      </w:r>
      <w:r>
        <w:rPr>
          <w:sz w:val="16"/>
        </w:rPr>
        <w:t>40,000</w:t>
      </w:r>
      <w:r>
        <w:rPr>
          <w:spacing w:val="-5"/>
          <w:sz w:val="16"/>
        </w:rPr>
        <w:t xml:space="preserve"> </w:t>
      </w:r>
      <w:r>
        <w:t>square</w:t>
      </w:r>
      <w:r>
        <w:rPr>
          <w:spacing w:val="-5"/>
        </w:rPr>
        <w:t xml:space="preserve"> </w:t>
      </w:r>
      <w:r>
        <w:t>feet,</w:t>
      </w:r>
      <w:r>
        <w:rPr>
          <w:spacing w:val="2"/>
        </w:rPr>
        <w:t xml:space="preserve"> </w:t>
      </w:r>
      <w:r>
        <w:t>the</w:t>
      </w:r>
      <w:r>
        <w:rPr>
          <w:spacing w:val="-11"/>
        </w:rPr>
        <w:t xml:space="preserve"> </w:t>
      </w:r>
      <w:r>
        <w:t>Owner</w:t>
      </w:r>
      <w:r>
        <w:rPr>
          <w:spacing w:val="-11"/>
        </w:rPr>
        <w:t xml:space="preserve"> </w:t>
      </w:r>
      <w:r>
        <w:t>of</w:t>
      </w:r>
      <w:r>
        <w:rPr>
          <w:spacing w:val="-8"/>
        </w:rPr>
        <w:t xml:space="preserve"> </w:t>
      </w:r>
      <w:r>
        <w:rPr>
          <w:sz w:val="16"/>
        </w:rPr>
        <w:t>10,000</w:t>
      </w:r>
      <w:r>
        <w:rPr>
          <w:spacing w:val="-10"/>
          <w:sz w:val="16"/>
        </w:rPr>
        <w:t xml:space="preserve"> </w:t>
      </w:r>
      <w:r>
        <w:t>square</w:t>
      </w:r>
      <w:r>
        <w:rPr>
          <w:spacing w:val="-2"/>
        </w:rPr>
        <w:t xml:space="preserve"> </w:t>
      </w:r>
      <w:r>
        <w:t>feet</w:t>
      </w:r>
      <w:r>
        <w:rPr>
          <w:spacing w:val="-1"/>
        </w:rPr>
        <w:t xml:space="preserve"> </w:t>
      </w:r>
      <w:r>
        <w:t>shall</w:t>
      </w:r>
      <w:r>
        <w:rPr>
          <w:spacing w:val="-1"/>
        </w:rPr>
        <w:t xml:space="preserve"> </w:t>
      </w:r>
      <w:r>
        <w:t>be</w:t>
      </w:r>
      <w:r>
        <w:rPr>
          <w:spacing w:val="-12"/>
        </w:rPr>
        <w:t xml:space="preserve"> </w:t>
      </w:r>
      <w:r>
        <w:t>entitled</w:t>
      </w:r>
      <w:r>
        <w:rPr>
          <w:spacing w:val="3"/>
        </w:rPr>
        <w:t xml:space="preserve"> </w:t>
      </w:r>
      <w:r>
        <w:t>to cast a one-fourth (1/4)</w:t>
      </w:r>
      <w:r>
        <w:rPr>
          <w:spacing w:val="-13"/>
        </w:rPr>
        <w:t xml:space="preserve"> </w:t>
      </w:r>
      <w:r>
        <w:t>vote.</w:t>
      </w:r>
    </w:p>
    <w:p w14:paraId="5866AD91" w14:textId="77777777" w:rsidR="009432B3" w:rsidRDefault="009432B3" w:rsidP="009432B3">
      <w:pPr>
        <w:pStyle w:val="BodyText"/>
        <w:spacing w:before="173" w:line="220" w:lineRule="auto"/>
        <w:ind w:left="1258" w:right="2011" w:firstLine="509"/>
        <w:jc w:val="both"/>
      </w:pPr>
      <w:r w:rsidRPr="000C76E6">
        <w:rPr>
          <w:b/>
          <w:w w:val="95"/>
        </w:rPr>
        <w:t xml:space="preserve">Section </w:t>
      </w:r>
      <w:r w:rsidRPr="000C76E6">
        <w:rPr>
          <w:b/>
          <w:spacing w:val="5"/>
          <w:w w:val="95"/>
        </w:rPr>
        <w:t>2</w:t>
      </w:r>
      <w:r w:rsidRPr="000C76E6">
        <w:rPr>
          <w:b/>
          <w:spacing w:val="5"/>
          <w:w w:val="95"/>
          <w:sz w:val="19"/>
        </w:rPr>
        <w:t>.5.</w:t>
      </w:r>
      <w:r>
        <w:rPr>
          <w:b/>
          <w:spacing w:val="5"/>
          <w:w w:val="95"/>
          <w:sz w:val="19"/>
        </w:rPr>
        <w:t xml:space="preserve"> </w:t>
      </w:r>
      <w:r>
        <w:rPr>
          <w:w w:val="95"/>
          <w:sz w:val="22"/>
          <w:u w:val="thick"/>
        </w:rPr>
        <w:t>Assessments.</w:t>
      </w:r>
      <w:r>
        <w:rPr>
          <w:w w:val="95"/>
          <w:sz w:val="22"/>
        </w:rPr>
        <w:t xml:space="preserve"> </w:t>
      </w:r>
      <w:r>
        <w:rPr>
          <w:w w:val="95"/>
        </w:rPr>
        <w:t xml:space="preserve">The Association shall not be empowered to assess any </w:t>
      </w:r>
      <w:r>
        <w:t>Owner</w:t>
      </w:r>
      <w:r>
        <w:rPr>
          <w:spacing w:val="-16"/>
        </w:rPr>
        <w:t xml:space="preserve"> </w:t>
      </w:r>
      <w:r>
        <w:t>for</w:t>
      </w:r>
      <w:r>
        <w:rPr>
          <w:spacing w:val="-22"/>
        </w:rPr>
        <w:t xml:space="preserve"> </w:t>
      </w:r>
      <w:r>
        <w:t>any</w:t>
      </w:r>
      <w:r>
        <w:rPr>
          <w:spacing w:val="-15"/>
        </w:rPr>
        <w:t xml:space="preserve"> </w:t>
      </w:r>
      <w:r>
        <w:t>assessment,</w:t>
      </w:r>
      <w:r>
        <w:rPr>
          <w:spacing w:val="-12"/>
        </w:rPr>
        <w:t xml:space="preserve"> </w:t>
      </w:r>
      <w:r>
        <w:t>charge,</w:t>
      </w:r>
      <w:r>
        <w:rPr>
          <w:spacing w:val="-15"/>
        </w:rPr>
        <w:t xml:space="preserve"> </w:t>
      </w:r>
      <w:r>
        <w:t>or</w:t>
      </w:r>
      <w:r>
        <w:rPr>
          <w:spacing w:val="-18"/>
        </w:rPr>
        <w:t xml:space="preserve"> </w:t>
      </w:r>
      <w:r>
        <w:t>fee,</w:t>
      </w:r>
      <w:r>
        <w:rPr>
          <w:spacing w:val="-22"/>
        </w:rPr>
        <w:t xml:space="preserve"> </w:t>
      </w:r>
      <w:r>
        <w:t>except</w:t>
      </w:r>
      <w:r>
        <w:rPr>
          <w:spacing w:val="-15"/>
        </w:rPr>
        <w:t xml:space="preserve"> </w:t>
      </w:r>
      <w:r>
        <w:t>for</w:t>
      </w:r>
      <w:r>
        <w:rPr>
          <w:spacing w:val="-16"/>
        </w:rPr>
        <w:t xml:space="preserve"> </w:t>
      </w:r>
      <w:r>
        <w:t>the</w:t>
      </w:r>
      <w:r>
        <w:rPr>
          <w:spacing w:val="-25"/>
        </w:rPr>
        <w:t xml:space="preserve"> </w:t>
      </w:r>
      <w:r>
        <w:t>annual</w:t>
      </w:r>
      <w:r>
        <w:rPr>
          <w:spacing w:val="-24"/>
        </w:rPr>
        <w:t xml:space="preserve"> </w:t>
      </w:r>
      <w:r>
        <w:t>premium</w:t>
      </w:r>
      <w:r>
        <w:rPr>
          <w:spacing w:val="-5"/>
        </w:rPr>
        <w:t xml:space="preserve"> </w:t>
      </w:r>
      <w:r>
        <w:t>for</w:t>
      </w:r>
      <w:r>
        <w:rPr>
          <w:spacing w:val="-23"/>
        </w:rPr>
        <w:t xml:space="preserve"> </w:t>
      </w:r>
      <w:r>
        <w:t>the</w:t>
      </w:r>
      <w:r>
        <w:rPr>
          <w:spacing w:val="-20"/>
        </w:rPr>
        <w:t xml:space="preserve"> </w:t>
      </w:r>
      <w:r>
        <w:t xml:space="preserve">Association's </w:t>
      </w:r>
      <w:r>
        <w:rPr>
          <w:w w:val="95"/>
        </w:rPr>
        <w:t xml:space="preserve">Directors and Officers Liability insurance, and administrative expenses. Assessments shall be </w:t>
      </w:r>
      <w:r>
        <w:t xml:space="preserve">due and payable thirty </w:t>
      </w:r>
      <w:r>
        <w:rPr>
          <w:rFonts w:ascii="Arial"/>
          <w:sz w:val="15"/>
        </w:rPr>
        <w:t xml:space="preserve">(30) </w:t>
      </w:r>
      <w:r>
        <w:t>days from the date an Owner has been</w:t>
      </w:r>
      <w:r>
        <w:rPr>
          <w:spacing w:val="10"/>
        </w:rPr>
        <w:t xml:space="preserve"> </w:t>
      </w:r>
      <w:r>
        <w:t>invoiced.</w:t>
      </w:r>
    </w:p>
    <w:p w14:paraId="761D8065" w14:textId="77777777" w:rsidR="009432B3" w:rsidRDefault="009432B3" w:rsidP="009432B3">
      <w:pPr>
        <w:pStyle w:val="BodyText"/>
        <w:spacing w:before="168" w:line="213" w:lineRule="auto"/>
        <w:ind w:left="1258" w:right="2011" w:firstLine="509"/>
        <w:jc w:val="both"/>
      </w:pPr>
      <w:r w:rsidRPr="006B4724">
        <w:rPr>
          <w:b/>
        </w:rPr>
        <w:t>Section</w:t>
      </w:r>
      <w:r>
        <w:t xml:space="preserve"> </w:t>
      </w:r>
      <w:r>
        <w:rPr>
          <w:b/>
          <w:sz w:val="17"/>
        </w:rPr>
        <w:t xml:space="preserve">2.6. </w:t>
      </w:r>
      <w:r>
        <w:rPr>
          <w:sz w:val="22"/>
          <w:u w:val="thick"/>
        </w:rPr>
        <w:t>Liability Limitations.</w:t>
      </w:r>
      <w:r>
        <w:rPr>
          <w:sz w:val="22"/>
        </w:rPr>
        <w:t xml:space="preserve"> </w:t>
      </w:r>
      <w:r>
        <w:t>No Owner or any director or officer of the Association shall be personally liable for debts contracted for or otherwise incurred by the Association</w:t>
      </w:r>
      <w:r>
        <w:rPr>
          <w:spacing w:val="-21"/>
        </w:rPr>
        <w:t xml:space="preserve"> </w:t>
      </w:r>
      <w:r>
        <w:t>and</w:t>
      </w:r>
      <w:r>
        <w:rPr>
          <w:spacing w:val="-25"/>
        </w:rPr>
        <w:t xml:space="preserve"> </w:t>
      </w:r>
      <w:r>
        <w:t>no</w:t>
      </w:r>
      <w:r>
        <w:rPr>
          <w:spacing w:val="-33"/>
        </w:rPr>
        <w:t xml:space="preserve"> </w:t>
      </w:r>
      <w:r>
        <w:t>director</w:t>
      </w:r>
      <w:r>
        <w:rPr>
          <w:spacing w:val="-25"/>
        </w:rPr>
        <w:t xml:space="preserve"> </w:t>
      </w:r>
      <w:r>
        <w:t>or</w:t>
      </w:r>
      <w:r>
        <w:rPr>
          <w:spacing w:val="-32"/>
        </w:rPr>
        <w:t xml:space="preserve"> </w:t>
      </w:r>
      <w:r>
        <w:t>officer</w:t>
      </w:r>
      <w:r>
        <w:rPr>
          <w:spacing w:val="-28"/>
        </w:rPr>
        <w:t xml:space="preserve"> </w:t>
      </w:r>
      <w:r>
        <w:t>of</w:t>
      </w:r>
      <w:r>
        <w:rPr>
          <w:spacing w:val="-22"/>
        </w:rPr>
        <w:t xml:space="preserve"> </w:t>
      </w:r>
      <w:r>
        <w:t>the</w:t>
      </w:r>
      <w:r>
        <w:rPr>
          <w:spacing w:val="-27"/>
        </w:rPr>
        <w:t xml:space="preserve"> </w:t>
      </w:r>
      <w:r>
        <w:t>Association</w:t>
      </w:r>
      <w:r>
        <w:rPr>
          <w:spacing w:val="-20"/>
        </w:rPr>
        <w:t xml:space="preserve"> </w:t>
      </w:r>
      <w:r>
        <w:t>shall</w:t>
      </w:r>
      <w:r>
        <w:rPr>
          <w:spacing w:val="-23"/>
        </w:rPr>
        <w:t xml:space="preserve"> </w:t>
      </w:r>
      <w:r>
        <w:t>be</w:t>
      </w:r>
      <w:r>
        <w:rPr>
          <w:spacing w:val="-23"/>
        </w:rPr>
        <w:t xml:space="preserve"> </w:t>
      </w:r>
      <w:r>
        <w:t>personally</w:t>
      </w:r>
      <w:r>
        <w:rPr>
          <w:spacing w:val="-21"/>
        </w:rPr>
        <w:t xml:space="preserve"> </w:t>
      </w:r>
      <w:r>
        <w:t>liable</w:t>
      </w:r>
      <w:r>
        <w:rPr>
          <w:spacing w:val="-26"/>
        </w:rPr>
        <w:t xml:space="preserve"> </w:t>
      </w:r>
      <w:r>
        <w:t>to</w:t>
      </w:r>
      <w:r>
        <w:rPr>
          <w:spacing w:val="-28"/>
        </w:rPr>
        <w:t xml:space="preserve"> </w:t>
      </w:r>
      <w:r>
        <w:t>any</w:t>
      </w:r>
      <w:r>
        <w:rPr>
          <w:spacing w:val="-21"/>
        </w:rPr>
        <w:t xml:space="preserve"> </w:t>
      </w:r>
      <w:r>
        <w:t>Person on</w:t>
      </w:r>
      <w:r>
        <w:rPr>
          <w:spacing w:val="-11"/>
        </w:rPr>
        <w:t xml:space="preserve"> </w:t>
      </w:r>
      <w:r>
        <w:t>account</w:t>
      </w:r>
      <w:r>
        <w:rPr>
          <w:spacing w:val="-21"/>
        </w:rPr>
        <w:t xml:space="preserve"> </w:t>
      </w:r>
      <w:r>
        <w:t>of</w:t>
      </w:r>
      <w:r>
        <w:rPr>
          <w:spacing w:val="-12"/>
        </w:rPr>
        <w:t xml:space="preserve"> </w:t>
      </w:r>
      <w:r>
        <w:t>their</w:t>
      </w:r>
      <w:r>
        <w:rPr>
          <w:spacing w:val="-20"/>
        </w:rPr>
        <w:t xml:space="preserve"> </w:t>
      </w:r>
      <w:r>
        <w:t>negligence</w:t>
      </w:r>
      <w:r>
        <w:rPr>
          <w:spacing w:val="-19"/>
        </w:rPr>
        <w:t xml:space="preserve"> </w:t>
      </w:r>
      <w:r>
        <w:t>in</w:t>
      </w:r>
      <w:r>
        <w:rPr>
          <w:spacing w:val="-16"/>
        </w:rPr>
        <w:t xml:space="preserve"> </w:t>
      </w:r>
      <w:r>
        <w:t>the</w:t>
      </w:r>
      <w:r>
        <w:rPr>
          <w:spacing w:val="-17"/>
        </w:rPr>
        <w:t xml:space="preserve"> </w:t>
      </w:r>
      <w:r>
        <w:t>performance</w:t>
      </w:r>
      <w:r>
        <w:rPr>
          <w:spacing w:val="-16"/>
        </w:rPr>
        <w:t xml:space="preserve"> </w:t>
      </w:r>
      <w:r>
        <w:t>of</w:t>
      </w:r>
      <w:r>
        <w:rPr>
          <w:spacing w:val="-17"/>
        </w:rPr>
        <w:t xml:space="preserve"> </w:t>
      </w:r>
      <w:r>
        <w:t>their</w:t>
      </w:r>
      <w:r>
        <w:rPr>
          <w:spacing w:val="-18"/>
        </w:rPr>
        <w:t xml:space="preserve"> </w:t>
      </w:r>
      <w:r>
        <w:t>duties</w:t>
      </w:r>
      <w:r>
        <w:rPr>
          <w:spacing w:val="-23"/>
        </w:rPr>
        <w:t xml:space="preserve"> </w:t>
      </w:r>
      <w:r>
        <w:t>on</w:t>
      </w:r>
      <w:r>
        <w:rPr>
          <w:spacing w:val="-14"/>
        </w:rPr>
        <w:t xml:space="preserve"> </w:t>
      </w:r>
      <w:r>
        <w:t>behalf</w:t>
      </w:r>
      <w:r>
        <w:rPr>
          <w:spacing w:val="-13"/>
        </w:rPr>
        <w:t xml:space="preserve"> </w:t>
      </w:r>
      <w:r>
        <w:t>of</w:t>
      </w:r>
      <w:r>
        <w:rPr>
          <w:spacing w:val="-12"/>
        </w:rPr>
        <w:t xml:space="preserve"> </w:t>
      </w:r>
      <w:r>
        <w:t>the</w:t>
      </w:r>
      <w:r>
        <w:rPr>
          <w:spacing w:val="-13"/>
        </w:rPr>
        <w:t xml:space="preserve"> </w:t>
      </w:r>
      <w:r>
        <w:t>Association.</w:t>
      </w:r>
    </w:p>
    <w:p w14:paraId="64D39208" w14:textId="77777777" w:rsidR="009432B3" w:rsidRDefault="009432B3" w:rsidP="009432B3">
      <w:pPr>
        <w:pStyle w:val="BodyText"/>
        <w:rPr>
          <w:sz w:val="20"/>
        </w:rPr>
      </w:pPr>
    </w:p>
    <w:p w14:paraId="13DF85B4" w14:textId="77777777" w:rsidR="00200819" w:rsidRDefault="00200819" w:rsidP="00200819">
      <w:pPr>
        <w:spacing w:before="150" w:line="202" w:lineRule="exact"/>
        <w:ind w:right="787"/>
        <w:jc w:val="center"/>
        <w:rPr>
          <w:sz w:val="18"/>
        </w:rPr>
      </w:pPr>
      <w:r>
        <w:rPr>
          <w:b/>
          <w:sz w:val="18"/>
        </w:rPr>
        <w:t xml:space="preserve">ARTICLE </w:t>
      </w:r>
      <w:r>
        <w:rPr>
          <w:sz w:val="18"/>
        </w:rPr>
        <w:t>Ill</w:t>
      </w:r>
    </w:p>
    <w:p w14:paraId="0118F627" w14:textId="77777777" w:rsidR="00200819" w:rsidRDefault="00200819" w:rsidP="00200819">
      <w:pPr>
        <w:spacing w:line="202" w:lineRule="exact"/>
        <w:ind w:right="786"/>
        <w:jc w:val="center"/>
        <w:rPr>
          <w:b/>
          <w:sz w:val="18"/>
        </w:rPr>
      </w:pPr>
      <w:r>
        <w:rPr>
          <w:b/>
          <w:sz w:val="18"/>
        </w:rPr>
        <w:t>USE AND OTHER RESTRICTIONS</w:t>
      </w:r>
    </w:p>
    <w:p w14:paraId="35A7ECA4" w14:textId="77777777" w:rsidR="00200819" w:rsidRDefault="00200819" w:rsidP="00200819">
      <w:pPr>
        <w:pStyle w:val="BodyText"/>
        <w:spacing w:before="168" w:line="218" w:lineRule="auto"/>
        <w:ind w:left="1243" w:right="2025" w:firstLine="518"/>
        <w:jc w:val="both"/>
      </w:pPr>
      <w:r w:rsidRPr="00B54CAD">
        <w:rPr>
          <w:b/>
          <w:w w:val="90"/>
        </w:rPr>
        <w:t xml:space="preserve">Section 3.1. </w:t>
      </w:r>
      <w:r w:rsidRPr="00B54CAD">
        <w:rPr>
          <w:b/>
          <w:w w:val="90"/>
          <w:u w:val="single"/>
        </w:rPr>
        <w:t>Single Family Residential Use</w:t>
      </w:r>
      <w:r w:rsidRPr="00B54CAD">
        <w:rPr>
          <w:b/>
          <w:w w:val="90"/>
        </w:rPr>
        <w:t>.</w:t>
      </w:r>
      <w:r>
        <w:rPr>
          <w:w w:val="90"/>
          <w:sz w:val="22"/>
        </w:rPr>
        <w:t xml:space="preserve"> </w:t>
      </w:r>
      <w:r>
        <w:rPr>
          <w:w w:val="90"/>
        </w:rPr>
        <w:t>Each Lot is hereby restricted to single-</w:t>
      </w:r>
      <w:r>
        <w:t xml:space="preserve">family residential dwellings for single-family residential use only. As used herein, the term "single family residential use” shall be held and construed to mean and refer to ordinary </w:t>
      </w:r>
      <w:r>
        <w:rPr>
          <w:w w:val="95"/>
        </w:rPr>
        <w:t xml:space="preserve">domestic purposes not involving any business, commercial, industrial, or institutional activity, </w:t>
      </w:r>
      <w:r>
        <w:t>whether</w:t>
      </w:r>
      <w:r>
        <w:rPr>
          <w:spacing w:val="-8"/>
        </w:rPr>
        <w:t xml:space="preserve"> </w:t>
      </w:r>
      <w:r>
        <w:t>carried</w:t>
      </w:r>
      <w:r>
        <w:rPr>
          <w:spacing w:val="-6"/>
        </w:rPr>
        <w:t xml:space="preserve"> </w:t>
      </w:r>
      <w:r>
        <w:t>on</w:t>
      </w:r>
      <w:r>
        <w:rPr>
          <w:spacing w:val="-13"/>
        </w:rPr>
        <w:t xml:space="preserve"> </w:t>
      </w:r>
      <w:r>
        <w:t>for</w:t>
      </w:r>
      <w:r>
        <w:rPr>
          <w:spacing w:val="-9"/>
        </w:rPr>
        <w:t xml:space="preserve"> </w:t>
      </w:r>
      <w:r>
        <w:t>a</w:t>
      </w:r>
      <w:r>
        <w:rPr>
          <w:spacing w:val="-7"/>
        </w:rPr>
        <w:t xml:space="preserve"> </w:t>
      </w:r>
      <w:r>
        <w:t>profit</w:t>
      </w:r>
      <w:r>
        <w:rPr>
          <w:spacing w:val="-1"/>
        </w:rPr>
        <w:t xml:space="preserve"> </w:t>
      </w:r>
      <w:r>
        <w:t>or</w:t>
      </w:r>
      <w:r>
        <w:rPr>
          <w:spacing w:val="-13"/>
        </w:rPr>
        <w:t xml:space="preserve"> </w:t>
      </w:r>
      <w:r>
        <w:t>not.</w:t>
      </w:r>
      <w:r>
        <w:rPr>
          <w:spacing w:val="40"/>
        </w:rPr>
        <w:t xml:space="preserve"> </w:t>
      </w:r>
      <w:r>
        <w:t xml:space="preserve">Providing </w:t>
      </w:r>
      <w:r>
        <w:rPr>
          <w:sz w:val="20"/>
        </w:rPr>
        <w:t>any</w:t>
      </w:r>
      <w:r>
        <w:rPr>
          <w:spacing w:val="-3"/>
          <w:sz w:val="20"/>
        </w:rPr>
        <w:t xml:space="preserve"> </w:t>
      </w:r>
      <w:r>
        <w:t>good</w:t>
      </w:r>
      <w:r>
        <w:rPr>
          <w:spacing w:val="-7"/>
        </w:rPr>
        <w:t xml:space="preserve"> </w:t>
      </w:r>
      <w:r>
        <w:t>or</w:t>
      </w:r>
      <w:r>
        <w:rPr>
          <w:spacing w:val="-8"/>
        </w:rPr>
        <w:t xml:space="preserve"> </w:t>
      </w:r>
      <w:r>
        <w:t>service,</w:t>
      </w:r>
      <w:r>
        <w:rPr>
          <w:spacing w:val="6"/>
        </w:rPr>
        <w:t xml:space="preserve"> </w:t>
      </w:r>
      <w:r>
        <w:t>or</w:t>
      </w:r>
      <w:r>
        <w:rPr>
          <w:spacing w:val="-10"/>
        </w:rPr>
        <w:t xml:space="preserve"> </w:t>
      </w:r>
      <w:r>
        <w:t>offering</w:t>
      </w:r>
      <w:r>
        <w:rPr>
          <w:spacing w:val="1"/>
        </w:rPr>
        <w:t xml:space="preserve"> </w:t>
      </w:r>
      <w:r>
        <w:t>to</w:t>
      </w:r>
      <w:r>
        <w:rPr>
          <w:spacing w:val="-10"/>
        </w:rPr>
        <w:t xml:space="preserve"> </w:t>
      </w:r>
      <w:r>
        <w:t xml:space="preserve">provide </w:t>
      </w:r>
      <w:r>
        <w:rPr>
          <w:sz w:val="17"/>
        </w:rPr>
        <w:t>it,</w:t>
      </w:r>
      <w:r>
        <w:rPr>
          <w:spacing w:val="5"/>
          <w:sz w:val="17"/>
        </w:rPr>
        <w:t xml:space="preserve"> </w:t>
      </w:r>
      <w:r>
        <w:t>to</w:t>
      </w:r>
      <w:r>
        <w:rPr>
          <w:spacing w:val="-14"/>
        </w:rPr>
        <w:t xml:space="preserve"> </w:t>
      </w:r>
      <w:r>
        <w:t>or</w:t>
      </w:r>
      <w:r>
        <w:rPr>
          <w:spacing w:val="-16"/>
        </w:rPr>
        <w:t xml:space="preserve"> </w:t>
      </w:r>
      <w:r>
        <w:t>from</w:t>
      </w:r>
      <w:r>
        <w:rPr>
          <w:spacing w:val="-4"/>
        </w:rPr>
        <w:t xml:space="preserve"> </w:t>
      </w:r>
      <w:r>
        <w:t>a</w:t>
      </w:r>
      <w:r>
        <w:rPr>
          <w:spacing w:val="-13"/>
        </w:rPr>
        <w:t xml:space="preserve"> </w:t>
      </w:r>
      <w:r>
        <w:rPr>
          <w:sz w:val="16"/>
        </w:rPr>
        <w:t>Lot</w:t>
      </w:r>
      <w:r>
        <w:rPr>
          <w:spacing w:val="-12"/>
          <w:sz w:val="16"/>
        </w:rPr>
        <w:t xml:space="preserve"> </w:t>
      </w:r>
      <w:r>
        <w:t>or</w:t>
      </w:r>
      <w:r>
        <w:rPr>
          <w:spacing w:val="-16"/>
        </w:rPr>
        <w:t xml:space="preserve"> </w:t>
      </w:r>
      <w:r>
        <w:rPr>
          <w:rFonts w:ascii="Arial" w:hAnsi="Arial"/>
          <w:sz w:val="14"/>
        </w:rPr>
        <w:t>to</w:t>
      </w:r>
      <w:r>
        <w:rPr>
          <w:rFonts w:ascii="Arial" w:hAnsi="Arial"/>
          <w:spacing w:val="-10"/>
          <w:sz w:val="14"/>
        </w:rPr>
        <w:t xml:space="preserve"> </w:t>
      </w:r>
      <w:r>
        <w:t>anyone</w:t>
      </w:r>
      <w:r>
        <w:rPr>
          <w:spacing w:val="2"/>
        </w:rPr>
        <w:t xml:space="preserve"> </w:t>
      </w:r>
      <w:r>
        <w:t>who</w:t>
      </w:r>
      <w:r>
        <w:rPr>
          <w:spacing w:val="-13"/>
        </w:rPr>
        <w:t xml:space="preserve"> </w:t>
      </w:r>
      <w:r>
        <w:t>does</w:t>
      </w:r>
      <w:r>
        <w:rPr>
          <w:spacing w:val="-5"/>
        </w:rPr>
        <w:t xml:space="preserve"> </w:t>
      </w:r>
      <w:r>
        <w:t>not</w:t>
      </w:r>
      <w:r>
        <w:rPr>
          <w:spacing w:val="-2"/>
        </w:rPr>
        <w:t xml:space="preserve"> </w:t>
      </w:r>
      <w:r>
        <w:t>reside</w:t>
      </w:r>
      <w:r>
        <w:rPr>
          <w:spacing w:val="-10"/>
        </w:rPr>
        <w:t xml:space="preserve"> </w:t>
      </w:r>
      <w:r>
        <w:t>on</w:t>
      </w:r>
      <w:r>
        <w:rPr>
          <w:spacing w:val="-10"/>
        </w:rPr>
        <w:t xml:space="preserve"> </w:t>
      </w:r>
      <w:r>
        <w:t>a</w:t>
      </w:r>
      <w:r>
        <w:rPr>
          <w:spacing w:val="-3"/>
        </w:rPr>
        <w:t xml:space="preserve"> </w:t>
      </w:r>
      <w:r>
        <w:t>Lot</w:t>
      </w:r>
      <w:r>
        <w:rPr>
          <w:spacing w:val="-6"/>
        </w:rPr>
        <w:t xml:space="preserve"> </w:t>
      </w:r>
      <w:r>
        <w:t>in</w:t>
      </w:r>
      <w:r>
        <w:rPr>
          <w:spacing w:val="-14"/>
        </w:rPr>
        <w:t xml:space="preserve"> </w:t>
      </w:r>
      <w:r>
        <w:t>exchange</w:t>
      </w:r>
      <w:r>
        <w:rPr>
          <w:spacing w:val="-4"/>
        </w:rPr>
        <w:t xml:space="preserve"> </w:t>
      </w:r>
      <w:r>
        <w:t>for</w:t>
      </w:r>
      <w:r>
        <w:rPr>
          <w:spacing w:val="1"/>
        </w:rPr>
        <w:t xml:space="preserve"> </w:t>
      </w:r>
      <w:r>
        <w:t>money</w:t>
      </w:r>
      <w:r>
        <w:rPr>
          <w:spacing w:val="-5"/>
        </w:rPr>
        <w:t xml:space="preserve"> </w:t>
      </w:r>
      <w:r>
        <w:t>or</w:t>
      </w:r>
      <w:r>
        <w:rPr>
          <w:spacing w:val="-3"/>
        </w:rPr>
        <w:t xml:space="preserve"> </w:t>
      </w:r>
      <w:r>
        <w:t xml:space="preserve">thing of value, whether demanded or accepted, is a business activity, Provided, however, a home </w:t>
      </w:r>
      <w:r>
        <w:rPr>
          <w:w w:val="95"/>
        </w:rPr>
        <w:t xml:space="preserve">profession, home occupation or hobby (hereinafter collectively referred to as home occupation) </w:t>
      </w:r>
      <w:r>
        <w:rPr>
          <w:rFonts w:ascii="Arial" w:hAnsi="Arial"/>
          <w:sz w:val="17"/>
        </w:rPr>
        <w:t>is</w:t>
      </w:r>
      <w:r>
        <w:rPr>
          <w:rFonts w:ascii="Arial" w:hAnsi="Arial"/>
          <w:spacing w:val="-22"/>
          <w:sz w:val="17"/>
        </w:rPr>
        <w:t xml:space="preserve"> </w:t>
      </w:r>
      <w:r>
        <w:t>permitted</w:t>
      </w:r>
      <w:r>
        <w:rPr>
          <w:spacing w:val="-15"/>
        </w:rPr>
        <w:t xml:space="preserve"> </w:t>
      </w:r>
      <w:r>
        <w:t>so</w:t>
      </w:r>
      <w:r>
        <w:rPr>
          <w:spacing w:val="-27"/>
        </w:rPr>
        <w:t xml:space="preserve"> </w:t>
      </w:r>
      <w:r>
        <w:t>long</w:t>
      </w:r>
      <w:r>
        <w:rPr>
          <w:spacing w:val="-25"/>
        </w:rPr>
        <w:t xml:space="preserve"> </w:t>
      </w:r>
      <w:r>
        <w:t>as:</w:t>
      </w:r>
      <w:r>
        <w:rPr>
          <w:spacing w:val="-19"/>
        </w:rPr>
        <w:t xml:space="preserve"> </w:t>
      </w:r>
      <w:r>
        <w:t>no</w:t>
      </w:r>
      <w:r>
        <w:rPr>
          <w:spacing w:val="-16"/>
        </w:rPr>
        <w:t xml:space="preserve"> </w:t>
      </w:r>
      <w:r>
        <w:t>person</w:t>
      </w:r>
      <w:r>
        <w:rPr>
          <w:spacing w:val="-15"/>
        </w:rPr>
        <w:t xml:space="preserve"> </w:t>
      </w:r>
      <w:r>
        <w:t>other</w:t>
      </w:r>
      <w:r>
        <w:rPr>
          <w:spacing w:val="-18"/>
        </w:rPr>
        <w:t xml:space="preserve"> </w:t>
      </w:r>
      <w:r>
        <w:t>than</w:t>
      </w:r>
      <w:r>
        <w:rPr>
          <w:spacing w:val="-16"/>
        </w:rPr>
        <w:t xml:space="preserve"> </w:t>
      </w:r>
      <w:r>
        <w:t>the</w:t>
      </w:r>
      <w:r>
        <w:rPr>
          <w:spacing w:val="-21"/>
        </w:rPr>
        <w:t xml:space="preserve"> </w:t>
      </w:r>
      <w:r>
        <w:t>resident</w:t>
      </w:r>
      <w:r>
        <w:rPr>
          <w:spacing w:val="-20"/>
        </w:rPr>
        <w:t xml:space="preserve"> </w:t>
      </w:r>
      <w:r>
        <w:t>of</w:t>
      </w:r>
      <w:r>
        <w:rPr>
          <w:spacing w:val="-13"/>
        </w:rPr>
        <w:t xml:space="preserve"> </w:t>
      </w:r>
      <w:r>
        <w:t>the</w:t>
      </w:r>
      <w:r>
        <w:rPr>
          <w:spacing w:val="-19"/>
        </w:rPr>
        <w:t xml:space="preserve"> </w:t>
      </w:r>
      <w:r>
        <w:t>Dwelling</w:t>
      </w:r>
      <w:r>
        <w:rPr>
          <w:spacing w:val="-14"/>
        </w:rPr>
        <w:t xml:space="preserve"> </w:t>
      </w:r>
      <w:r>
        <w:t>Unit</w:t>
      </w:r>
      <w:r>
        <w:rPr>
          <w:spacing w:val="-21"/>
        </w:rPr>
        <w:t xml:space="preserve"> </w:t>
      </w:r>
      <w:r>
        <w:t>shall</w:t>
      </w:r>
      <w:r>
        <w:rPr>
          <w:spacing w:val="-12"/>
        </w:rPr>
        <w:t xml:space="preserve"> </w:t>
      </w:r>
      <w:r>
        <w:t>be</w:t>
      </w:r>
      <w:r>
        <w:rPr>
          <w:spacing w:val="-22"/>
        </w:rPr>
        <w:t xml:space="preserve"> </w:t>
      </w:r>
      <w:r>
        <w:t>engaged or</w:t>
      </w:r>
      <w:r>
        <w:rPr>
          <w:spacing w:val="-24"/>
        </w:rPr>
        <w:t xml:space="preserve"> </w:t>
      </w:r>
      <w:r>
        <w:t>employed</w:t>
      </w:r>
      <w:r>
        <w:rPr>
          <w:spacing w:val="-15"/>
        </w:rPr>
        <w:t xml:space="preserve"> </w:t>
      </w:r>
      <w:r>
        <w:t>in</w:t>
      </w:r>
      <w:r>
        <w:rPr>
          <w:spacing w:val="-23"/>
        </w:rPr>
        <w:t xml:space="preserve"> </w:t>
      </w:r>
      <w:r>
        <w:t>the</w:t>
      </w:r>
      <w:r>
        <w:rPr>
          <w:spacing w:val="-29"/>
        </w:rPr>
        <w:t xml:space="preserve"> </w:t>
      </w:r>
      <w:r>
        <w:t>home</w:t>
      </w:r>
      <w:r>
        <w:rPr>
          <w:spacing w:val="-28"/>
        </w:rPr>
        <w:t xml:space="preserve"> </w:t>
      </w:r>
      <w:r>
        <w:t>occupation</w:t>
      </w:r>
      <w:r>
        <w:rPr>
          <w:spacing w:val="-19"/>
        </w:rPr>
        <w:t xml:space="preserve"> </w:t>
      </w:r>
      <w:r>
        <w:t>al</w:t>
      </w:r>
      <w:r>
        <w:rPr>
          <w:spacing w:val="-24"/>
        </w:rPr>
        <w:t xml:space="preserve"> </w:t>
      </w:r>
      <w:r>
        <w:t>the</w:t>
      </w:r>
      <w:r>
        <w:rPr>
          <w:spacing w:val="-24"/>
        </w:rPr>
        <w:t xml:space="preserve"> </w:t>
      </w:r>
      <w:r>
        <w:t>site;</w:t>
      </w:r>
      <w:r>
        <w:rPr>
          <w:spacing w:val="-20"/>
        </w:rPr>
        <w:t xml:space="preserve"> </w:t>
      </w:r>
      <w:r>
        <w:t>no</w:t>
      </w:r>
      <w:r>
        <w:rPr>
          <w:spacing w:val="-29"/>
        </w:rPr>
        <w:t xml:space="preserve"> </w:t>
      </w:r>
      <w:r>
        <w:t>sign</w:t>
      </w:r>
      <w:r>
        <w:rPr>
          <w:spacing w:val="-18"/>
        </w:rPr>
        <w:t xml:space="preserve"> </w:t>
      </w:r>
      <w:r>
        <w:t>for</w:t>
      </w:r>
      <w:r>
        <w:rPr>
          <w:spacing w:val="-21"/>
        </w:rPr>
        <w:t xml:space="preserve"> </w:t>
      </w:r>
      <w:r>
        <w:t>home</w:t>
      </w:r>
      <w:r>
        <w:rPr>
          <w:spacing w:val="-25"/>
        </w:rPr>
        <w:t xml:space="preserve"> </w:t>
      </w:r>
      <w:r>
        <w:t>occupation</w:t>
      </w:r>
      <w:r>
        <w:rPr>
          <w:spacing w:val="-22"/>
        </w:rPr>
        <w:t xml:space="preserve"> </w:t>
      </w:r>
      <w:r>
        <w:t>shall</w:t>
      </w:r>
      <w:r>
        <w:rPr>
          <w:spacing w:val="-21"/>
        </w:rPr>
        <w:t xml:space="preserve"> </w:t>
      </w:r>
      <w:r>
        <w:rPr>
          <w:rFonts w:ascii="Arial" w:hAnsi="Arial"/>
          <w:sz w:val="17"/>
        </w:rPr>
        <w:t>be</w:t>
      </w:r>
      <w:r>
        <w:rPr>
          <w:rFonts w:ascii="Arial" w:hAnsi="Arial"/>
          <w:spacing w:val="-30"/>
          <w:sz w:val="17"/>
        </w:rPr>
        <w:t xml:space="preserve"> </w:t>
      </w:r>
      <w:r>
        <w:t>displayed on</w:t>
      </w:r>
      <w:r>
        <w:rPr>
          <w:spacing w:val="-4"/>
        </w:rPr>
        <w:t xml:space="preserve"> </w:t>
      </w:r>
      <w:r>
        <w:t>the</w:t>
      </w:r>
      <w:r>
        <w:rPr>
          <w:spacing w:val="-15"/>
        </w:rPr>
        <w:t xml:space="preserve"> </w:t>
      </w:r>
      <w:r>
        <w:t>Dwelling</w:t>
      </w:r>
      <w:r>
        <w:rPr>
          <w:spacing w:val="-1"/>
        </w:rPr>
        <w:t xml:space="preserve"> </w:t>
      </w:r>
      <w:r>
        <w:t>Unit</w:t>
      </w:r>
      <w:r>
        <w:rPr>
          <w:spacing w:val="-10"/>
        </w:rPr>
        <w:t xml:space="preserve"> </w:t>
      </w:r>
      <w:r>
        <w:t>or</w:t>
      </w:r>
      <w:r>
        <w:rPr>
          <w:spacing w:val="-11"/>
        </w:rPr>
        <w:t xml:space="preserve"> </w:t>
      </w:r>
      <w:r>
        <w:rPr>
          <w:sz w:val="17"/>
        </w:rPr>
        <w:t>Lot;</w:t>
      </w:r>
      <w:r>
        <w:rPr>
          <w:spacing w:val="-3"/>
          <w:sz w:val="17"/>
        </w:rPr>
        <w:t xml:space="preserve"> </w:t>
      </w:r>
      <w:r>
        <w:t>there</w:t>
      </w:r>
      <w:r>
        <w:rPr>
          <w:spacing w:val="-12"/>
        </w:rPr>
        <w:t xml:space="preserve"> </w:t>
      </w:r>
      <w:r>
        <w:t>is</w:t>
      </w:r>
      <w:r>
        <w:rPr>
          <w:spacing w:val="-10"/>
        </w:rPr>
        <w:t xml:space="preserve"> </w:t>
      </w:r>
      <w:r>
        <w:t>no</w:t>
      </w:r>
      <w:r>
        <w:rPr>
          <w:spacing w:val="-9"/>
        </w:rPr>
        <w:t xml:space="preserve"> </w:t>
      </w:r>
      <w:r>
        <w:t>visible</w:t>
      </w:r>
      <w:r>
        <w:rPr>
          <w:spacing w:val="-10"/>
        </w:rPr>
        <w:t xml:space="preserve"> </w:t>
      </w:r>
      <w:r>
        <w:t>storage</w:t>
      </w:r>
      <w:r>
        <w:rPr>
          <w:spacing w:val="-14"/>
        </w:rPr>
        <w:t xml:space="preserve"> </w:t>
      </w:r>
      <w:r>
        <w:t>or</w:t>
      </w:r>
      <w:r>
        <w:rPr>
          <w:spacing w:val="-5"/>
        </w:rPr>
        <w:t xml:space="preserve"> </w:t>
      </w:r>
      <w:r>
        <w:t>display</w:t>
      </w:r>
      <w:r>
        <w:rPr>
          <w:spacing w:val="-11"/>
        </w:rPr>
        <w:t xml:space="preserve"> </w:t>
      </w:r>
      <w:r>
        <w:t>of</w:t>
      </w:r>
      <w:r>
        <w:rPr>
          <w:spacing w:val="-17"/>
        </w:rPr>
        <w:t xml:space="preserve"> </w:t>
      </w:r>
      <w:r>
        <w:t>materials</w:t>
      </w:r>
      <w:r>
        <w:rPr>
          <w:spacing w:val="-8"/>
        </w:rPr>
        <w:t xml:space="preserve"> </w:t>
      </w:r>
      <w:r>
        <w:t>or</w:t>
      </w:r>
      <w:r>
        <w:rPr>
          <w:spacing w:val="-6"/>
        </w:rPr>
        <w:t xml:space="preserve"> </w:t>
      </w:r>
      <w:r>
        <w:t>products</w:t>
      </w:r>
      <w:r>
        <w:rPr>
          <w:spacing w:val="-14"/>
        </w:rPr>
        <w:t xml:space="preserve"> </w:t>
      </w:r>
      <w:r>
        <w:t>for home</w:t>
      </w:r>
      <w:r>
        <w:rPr>
          <w:spacing w:val="-20"/>
        </w:rPr>
        <w:t xml:space="preserve"> </w:t>
      </w:r>
      <w:r>
        <w:t>occupation;</w:t>
      </w:r>
      <w:r>
        <w:rPr>
          <w:spacing w:val="-6"/>
        </w:rPr>
        <w:t xml:space="preserve"> </w:t>
      </w:r>
      <w:r>
        <w:t>there</w:t>
      </w:r>
      <w:r>
        <w:rPr>
          <w:spacing w:val="-17"/>
        </w:rPr>
        <w:t xml:space="preserve"> </w:t>
      </w:r>
      <w:r>
        <w:t>is</w:t>
      </w:r>
      <w:r>
        <w:rPr>
          <w:spacing w:val="-16"/>
        </w:rPr>
        <w:t xml:space="preserve"> </w:t>
      </w:r>
      <w:r>
        <w:t>no</w:t>
      </w:r>
      <w:r>
        <w:rPr>
          <w:spacing w:val="-25"/>
        </w:rPr>
        <w:t xml:space="preserve"> </w:t>
      </w:r>
      <w:r>
        <w:t>exterior</w:t>
      </w:r>
      <w:r>
        <w:rPr>
          <w:spacing w:val="-19"/>
        </w:rPr>
        <w:t xml:space="preserve"> </w:t>
      </w:r>
      <w:r>
        <w:t>evidence</w:t>
      </w:r>
      <w:r>
        <w:rPr>
          <w:spacing w:val="-19"/>
        </w:rPr>
        <w:t xml:space="preserve"> </w:t>
      </w:r>
      <w:r>
        <w:t>of</w:t>
      </w:r>
      <w:r>
        <w:rPr>
          <w:spacing w:val="-11"/>
        </w:rPr>
        <w:t xml:space="preserve"> </w:t>
      </w:r>
      <w:r>
        <w:t>the</w:t>
      </w:r>
      <w:r>
        <w:rPr>
          <w:spacing w:val="-21"/>
        </w:rPr>
        <w:t xml:space="preserve"> </w:t>
      </w:r>
      <w:r>
        <w:t>conduct</w:t>
      </w:r>
      <w:r>
        <w:rPr>
          <w:spacing w:val="-14"/>
        </w:rPr>
        <w:t xml:space="preserve"> </w:t>
      </w:r>
      <w:r>
        <w:t>of</w:t>
      </w:r>
      <w:r>
        <w:rPr>
          <w:spacing w:val="-16"/>
        </w:rPr>
        <w:t xml:space="preserve"> </w:t>
      </w:r>
      <w:r>
        <w:t>a</w:t>
      </w:r>
      <w:r>
        <w:rPr>
          <w:spacing w:val="-18"/>
        </w:rPr>
        <w:t xml:space="preserve"> </w:t>
      </w:r>
      <w:r>
        <w:t>home</w:t>
      </w:r>
      <w:r>
        <w:rPr>
          <w:spacing w:val="-18"/>
        </w:rPr>
        <w:t xml:space="preserve"> </w:t>
      </w:r>
      <w:r>
        <w:t>occupation;</w:t>
      </w:r>
      <w:r>
        <w:rPr>
          <w:spacing w:val="-14"/>
        </w:rPr>
        <w:t xml:space="preserve"> </w:t>
      </w:r>
      <w:r>
        <w:t>the</w:t>
      </w:r>
      <w:r>
        <w:rPr>
          <w:spacing w:val="-15"/>
        </w:rPr>
        <w:t xml:space="preserve"> </w:t>
      </w:r>
      <w:r>
        <w:t>home occupation is conducted only within the Dwelling Unit or an accessory structure; the home occupation</w:t>
      </w:r>
      <w:r>
        <w:rPr>
          <w:spacing w:val="11"/>
        </w:rPr>
        <w:t xml:space="preserve"> </w:t>
      </w:r>
      <w:r>
        <w:t>does</w:t>
      </w:r>
      <w:r>
        <w:rPr>
          <w:spacing w:val="-11"/>
        </w:rPr>
        <w:t xml:space="preserve"> </w:t>
      </w:r>
      <w:r>
        <w:t>not</w:t>
      </w:r>
      <w:r>
        <w:rPr>
          <w:spacing w:val="-17"/>
        </w:rPr>
        <w:t xml:space="preserve"> </w:t>
      </w:r>
      <w:r>
        <w:t>attract</w:t>
      </w:r>
      <w:r>
        <w:rPr>
          <w:spacing w:val="-19"/>
        </w:rPr>
        <w:t xml:space="preserve"> </w:t>
      </w:r>
      <w:r>
        <w:t>automobile,</w:t>
      </w:r>
      <w:r>
        <w:rPr>
          <w:spacing w:val="-9"/>
        </w:rPr>
        <w:t xml:space="preserve"> </w:t>
      </w:r>
      <w:r>
        <w:t>vehicular,</w:t>
      </w:r>
      <w:r>
        <w:rPr>
          <w:spacing w:val="-16"/>
        </w:rPr>
        <w:t xml:space="preserve"> </w:t>
      </w:r>
      <w:r>
        <w:t>or</w:t>
      </w:r>
      <w:r>
        <w:rPr>
          <w:spacing w:val="-18"/>
        </w:rPr>
        <w:t xml:space="preserve"> </w:t>
      </w:r>
      <w:r>
        <w:t>pedestrian</w:t>
      </w:r>
      <w:r>
        <w:rPr>
          <w:spacing w:val="-10"/>
        </w:rPr>
        <w:t xml:space="preserve"> </w:t>
      </w:r>
      <w:r>
        <w:t>traffic</w:t>
      </w:r>
      <w:r>
        <w:rPr>
          <w:spacing w:val="-19"/>
        </w:rPr>
        <w:t xml:space="preserve"> </w:t>
      </w:r>
      <w:r>
        <w:t>and</w:t>
      </w:r>
      <w:r>
        <w:rPr>
          <w:spacing w:val="-14"/>
        </w:rPr>
        <w:t xml:space="preserve"> </w:t>
      </w:r>
      <w:r>
        <w:t>does</w:t>
      </w:r>
      <w:r>
        <w:rPr>
          <w:spacing w:val="-17"/>
        </w:rPr>
        <w:t xml:space="preserve"> </w:t>
      </w:r>
      <w:r>
        <w:t>not</w:t>
      </w:r>
      <w:r>
        <w:rPr>
          <w:spacing w:val="-15"/>
        </w:rPr>
        <w:t xml:space="preserve"> </w:t>
      </w:r>
      <w:r>
        <w:t>reduce</w:t>
      </w:r>
      <w:r>
        <w:rPr>
          <w:spacing w:val="-19"/>
        </w:rPr>
        <w:t xml:space="preserve"> </w:t>
      </w:r>
      <w:r>
        <w:t>or render</w:t>
      </w:r>
      <w:r>
        <w:rPr>
          <w:spacing w:val="-15"/>
        </w:rPr>
        <w:t xml:space="preserve"> </w:t>
      </w:r>
      <w:r>
        <w:t>unusable</w:t>
      </w:r>
      <w:r>
        <w:rPr>
          <w:spacing w:val="-21"/>
        </w:rPr>
        <w:t xml:space="preserve"> </w:t>
      </w:r>
      <w:r>
        <w:rPr>
          <w:sz w:val="19"/>
        </w:rPr>
        <w:t>areas</w:t>
      </w:r>
      <w:r>
        <w:rPr>
          <w:spacing w:val="-17"/>
          <w:sz w:val="19"/>
        </w:rPr>
        <w:t xml:space="preserve"> </w:t>
      </w:r>
      <w:r>
        <w:t>provided</w:t>
      </w:r>
      <w:r>
        <w:rPr>
          <w:spacing w:val="-12"/>
        </w:rPr>
        <w:t xml:space="preserve"> </w:t>
      </w:r>
      <w:r>
        <w:t>for</w:t>
      </w:r>
      <w:r>
        <w:rPr>
          <w:spacing w:val="-21"/>
        </w:rPr>
        <w:t xml:space="preserve"> </w:t>
      </w:r>
      <w:r>
        <w:t>off-street</w:t>
      </w:r>
      <w:r>
        <w:rPr>
          <w:spacing w:val="-7"/>
        </w:rPr>
        <w:t xml:space="preserve"> </w:t>
      </w:r>
      <w:r>
        <w:t>parking</w:t>
      </w:r>
      <w:r>
        <w:rPr>
          <w:spacing w:val="-9"/>
        </w:rPr>
        <w:t xml:space="preserve"> </w:t>
      </w:r>
      <w:r>
        <w:t>for</w:t>
      </w:r>
      <w:r>
        <w:rPr>
          <w:spacing w:val="-19"/>
        </w:rPr>
        <w:t xml:space="preserve"> </w:t>
      </w:r>
      <w:r>
        <w:t>the</w:t>
      </w:r>
      <w:r>
        <w:rPr>
          <w:spacing w:val="-15"/>
        </w:rPr>
        <w:t xml:space="preserve"> </w:t>
      </w:r>
      <w:r>
        <w:t>residents</w:t>
      </w:r>
      <w:r>
        <w:rPr>
          <w:spacing w:val="-15"/>
        </w:rPr>
        <w:t xml:space="preserve"> </w:t>
      </w:r>
      <w:r>
        <w:t>nor</w:t>
      </w:r>
      <w:r>
        <w:rPr>
          <w:spacing w:val="-18"/>
        </w:rPr>
        <w:t xml:space="preserve"> </w:t>
      </w:r>
      <w:r>
        <w:t>prevent</w:t>
      </w:r>
      <w:r>
        <w:rPr>
          <w:spacing w:val="-13"/>
        </w:rPr>
        <w:t xml:space="preserve"> </w:t>
      </w:r>
      <w:r>
        <w:t>the</w:t>
      </w:r>
      <w:r>
        <w:rPr>
          <w:spacing w:val="-21"/>
        </w:rPr>
        <w:t xml:space="preserve"> </w:t>
      </w:r>
      <w:r>
        <w:t>number of</w:t>
      </w:r>
      <w:r>
        <w:rPr>
          <w:spacing w:val="-20"/>
        </w:rPr>
        <w:t xml:space="preserve"> </w:t>
      </w:r>
      <w:r>
        <w:t>cars</w:t>
      </w:r>
      <w:r>
        <w:rPr>
          <w:spacing w:val="-20"/>
        </w:rPr>
        <w:t xml:space="preserve"> </w:t>
      </w:r>
      <w:r>
        <w:t>intended</w:t>
      </w:r>
      <w:r>
        <w:rPr>
          <w:spacing w:val="-15"/>
        </w:rPr>
        <w:t xml:space="preserve"> </w:t>
      </w:r>
      <w:r>
        <w:t>to</w:t>
      </w:r>
      <w:r>
        <w:rPr>
          <w:spacing w:val="-27"/>
        </w:rPr>
        <w:t xml:space="preserve"> </w:t>
      </w:r>
      <w:r>
        <w:t>be</w:t>
      </w:r>
      <w:r>
        <w:rPr>
          <w:spacing w:val="-22"/>
        </w:rPr>
        <w:t xml:space="preserve"> </w:t>
      </w:r>
      <w:r>
        <w:t>parked</w:t>
      </w:r>
      <w:r>
        <w:rPr>
          <w:spacing w:val="-12"/>
        </w:rPr>
        <w:t xml:space="preserve"> </w:t>
      </w:r>
      <w:r>
        <w:t>in</w:t>
      </w:r>
      <w:r>
        <w:rPr>
          <w:spacing w:val="-11"/>
        </w:rPr>
        <w:t xml:space="preserve"> </w:t>
      </w:r>
      <w:r>
        <w:t>the</w:t>
      </w:r>
      <w:r>
        <w:rPr>
          <w:spacing w:val="-22"/>
        </w:rPr>
        <w:t xml:space="preserve"> </w:t>
      </w:r>
      <w:r>
        <w:t>garage</w:t>
      </w:r>
      <w:r>
        <w:rPr>
          <w:spacing w:val="-14"/>
        </w:rPr>
        <w:t xml:space="preserve"> </w:t>
      </w:r>
      <w:r>
        <w:t>from</w:t>
      </w:r>
      <w:r>
        <w:rPr>
          <w:spacing w:val="-14"/>
        </w:rPr>
        <w:t xml:space="preserve"> </w:t>
      </w:r>
      <w:r>
        <w:t>being</w:t>
      </w:r>
      <w:r>
        <w:rPr>
          <w:spacing w:val="-11"/>
        </w:rPr>
        <w:t xml:space="preserve"> </w:t>
      </w:r>
      <w:r>
        <w:t>parked;</w:t>
      </w:r>
      <w:r>
        <w:rPr>
          <w:spacing w:val="-21"/>
        </w:rPr>
        <w:t xml:space="preserve"> </w:t>
      </w:r>
      <w:r>
        <w:t>and,</w:t>
      </w:r>
      <w:r>
        <w:rPr>
          <w:spacing w:val="14"/>
        </w:rPr>
        <w:t xml:space="preserve"> </w:t>
      </w:r>
      <w:r>
        <w:t>the</w:t>
      </w:r>
      <w:r>
        <w:rPr>
          <w:spacing w:val="-15"/>
        </w:rPr>
        <w:t xml:space="preserve"> </w:t>
      </w:r>
      <w:r>
        <w:t>home</w:t>
      </w:r>
      <w:r>
        <w:rPr>
          <w:spacing w:val="-16"/>
        </w:rPr>
        <w:t xml:space="preserve"> </w:t>
      </w:r>
      <w:r>
        <w:t>occupation</w:t>
      </w:r>
      <w:r>
        <w:rPr>
          <w:spacing w:val="-18"/>
        </w:rPr>
        <w:t xml:space="preserve"> </w:t>
      </w:r>
      <w:r>
        <w:t>does not</w:t>
      </w:r>
      <w:r>
        <w:rPr>
          <w:spacing w:val="-14"/>
        </w:rPr>
        <w:t xml:space="preserve"> </w:t>
      </w:r>
      <w:r>
        <w:t>involve</w:t>
      </w:r>
      <w:r>
        <w:rPr>
          <w:spacing w:val="-9"/>
        </w:rPr>
        <w:t xml:space="preserve"> </w:t>
      </w:r>
      <w:r>
        <w:t>lights,</w:t>
      </w:r>
      <w:r>
        <w:rPr>
          <w:spacing w:val="-20"/>
        </w:rPr>
        <w:t xml:space="preserve"> </w:t>
      </w:r>
      <w:r>
        <w:t>sounds,</w:t>
      </w:r>
      <w:r>
        <w:rPr>
          <w:spacing w:val="-9"/>
        </w:rPr>
        <w:t xml:space="preserve"> </w:t>
      </w:r>
      <w:r>
        <w:t>smells,</w:t>
      </w:r>
      <w:r>
        <w:rPr>
          <w:spacing w:val="-9"/>
        </w:rPr>
        <w:t xml:space="preserve"> </w:t>
      </w:r>
      <w:r>
        <w:t>visual</w:t>
      </w:r>
      <w:r>
        <w:rPr>
          <w:spacing w:val="-14"/>
        </w:rPr>
        <w:t xml:space="preserve"> </w:t>
      </w:r>
      <w:r>
        <w:t>effects,</w:t>
      </w:r>
      <w:r>
        <w:rPr>
          <w:spacing w:val="-11"/>
        </w:rPr>
        <w:t xml:space="preserve"> </w:t>
      </w:r>
      <w:r>
        <w:t>pollution,</w:t>
      </w:r>
      <w:r>
        <w:rPr>
          <w:spacing w:val="-15"/>
        </w:rPr>
        <w:t xml:space="preserve"> </w:t>
      </w:r>
      <w:r>
        <w:t>or</w:t>
      </w:r>
      <w:r>
        <w:rPr>
          <w:spacing w:val="-17"/>
        </w:rPr>
        <w:t xml:space="preserve"> </w:t>
      </w:r>
      <w:r>
        <w:t>any</w:t>
      </w:r>
      <w:r>
        <w:rPr>
          <w:spacing w:val="-14"/>
        </w:rPr>
        <w:t xml:space="preserve"> </w:t>
      </w:r>
      <w:r>
        <w:t>other</w:t>
      </w:r>
      <w:r>
        <w:rPr>
          <w:spacing w:val="-16"/>
        </w:rPr>
        <w:t xml:space="preserve"> </w:t>
      </w:r>
      <w:r>
        <w:t>effect</w:t>
      </w:r>
      <w:r>
        <w:rPr>
          <w:spacing w:val="-11"/>
        </w:rPr>
        <w:t xml:space="preserve"> </w:t>
      </w:r>
      <w:r>
        <w:t>that</w:t>
      </w:r>
      <w:r>
        <w:rPr>
          <w:spacing w:val="-20"/>
        </w:rPr>
        <w:t xml:space="preserve"> </w:t>
      </w:r>
      <w:r>
        <w:t>adversely</w:t>
      </w:r>
    </w:p>
    <w:p w14:paraId="062E2B72" w14:textId="77777777" w:rsidR="00200819" w:rsidRDefault="00200819" w:rsidP="00200819">
      <w:pPr>
        <w:pStyle w:val="BodyText"/>
        <w:spacing w:line="213" w:lineRule="exact"/>
        <w:ind w:right="793"/>
        <w:jc w:val="center"/>
      </w:pPr>
      <w:r>
        <w:t xml:space="preserve">affects the peace and tranquility of the Subdivision </w:t>
      </w:r>
      <w:r w:rsidRPr="00DB2F71">
        <w:t>for</w:t>
      </w:r>
      <w:r>
        <w:rPr>
          <w:sz w:val="26"/>
        </w:rPr>
        <w:t xml:space="preserve"> </w:t>
      </w:r>
      <w:r>
        <w:t>single-family residential purposes. The</w:t>
      </w:r>
    </w:p>
    <w:p w14:paraId="34456784" w14:textId="77777777" w:rsidR="00200819" w:rsidRDefault="00200819" w:rsidP="00200819">
      <w:pPr>
        <w:pStyle w:val="BodyText"/>
        <w:spacing w:line="223" w:lineRule="auto"/>
        <w:ind w:left="1242" w:right="2045" w:firstLine="10"/>
        <w:jc w:val="both"/>
      </w:pPr>
      <w:r>
        <w:t xml:space="preserve">term "single family residential purposes” shall also be defined as: (a) one or more persons related </w:t>
      </w:r>
      <w:r>
        <w:rPr>
          <w:rFonts w:ascii="Arial"/>
        </w:rPr>
        <w:t xml:space="preserve">by </w:t>
      </w:r>
      <w:r>
        <w:t xml:space="preserve">blood, marriage, or adoption, which may include only parents, their children </w:t>
      </w:r>
      <w:r>
        <w:rPr>
          <w:w w:val="95"/>
        </w:rPr>
        <w:t xml:space="preserve">(including foster children and wards), their dependent brothers and sisters, their grandparents </w:t>
      </w:r>
      <w:r>
        <w:t>and</w:t>
      </w:r>
      <w:r>
        <w:rPr>
          <w:spacing w:val="-22"/>
        </w:rPr>
        <w:t xml:space="preserve"> </w:t>
      </w:r>
      <w:r>
        <w:t>domestic</w:t>
      </w:r>
      <w:r>
        <w:rPr>
          <w:spacing w:val="-23"/>
        </w:rPr>
        <w:t xml:space="preserve"> </w:t>
      </w:r>
      <w:r>
        <w:t>servants;</w:t>
      </w:r>
      <w:r>
        <w:rPr>
          <w:spacing w:val="-18"/>
        </w:rPr>
        <w:t xml:space="preserve"> </w:t>
      </w:r>
      <w:r>
        <w:t>or</w:t>
      </w:r>
      <w:r>
        <w:rPr>
          <w:spacing w:val="-23"/>
        </w:rPr>
        <w:t xml:space="preserve"> </w:t>
      </w:r>
      <w:r>
        <w:rPr>
          <w:sz w:val="15"/>
        </w:rPr>
        <w:t>(b)</w:t>
      </w:r>
      <w:r>
        <w:rPr>
          <w:spacing w:val="-12"/>
          <w:sz w:val="15"/>
        </w:rPr>
        <w:t xml:space="preserve"> </w:t>
      </w:r>
      <w:r>
        <w:t>no</w:t>
      </w:r>
      <w:r>
        <w:rPr>
          <w:spacing w:val="-21"/>
        </w:rPr>
        <w:t xml:space="preserve"> </w:t>
      </w:r>
      <w:r>
        <w:t>more</w:t>
      </w:r>
      <w:r>
        <w:rPr>
          <w:spacing w:val="-23"/>
        </w:rPr>
        <w:t xml:space="preserve"> </w:t>
      </w:r>
      <w:r>
        <w:t>than</w:t>
      </w:r>
      <w:r>
        <w:rPr>
          <w:spacing w:val="-18"/>
        </w:rPr>
        <w:t xml:space="preserve"> </w:t>
      </w:r>
      <w:r>
        <w:t>four</w:t>
      </w:r>
      <w:r>
        <w:rPr>
          <w:spacing w:val="-24"/>
        </w:rPr>
        <w:t xml:space="preserve"> </w:t>
      </w:r>
      <w:r>
        <w:t>(4)</w:t>
      </w:r>
      <w:r>
        <w:rPr>
          <w:spacing w:val="-24"/>
        </w:rPr>
        <w:t xml:space="preserve"> </w:t>
      </w:r>
      <w:r>
        <w:t>unrelated</w:t>
      </w:r>
      <w:r>
        <w:rPr>
          <w:spacing w:val="-17"/>
        </w:rPr>
        <w:t xml:space="preserve"> </w:t>
      </w:r>
      <w:r>
        <w:t>persons</w:t>
      </w:r>
      <w:r>
        <w:rPr>
          <w:spacing w:val="-18"/>
        </w:rPr>
        <w:t xml:space="preserve"> </w:t>
      </w:r>
      <w:r>
        <w:t>living</w:t>
      </w:r>
      <w:r>
        <w:rPr>
          <w:spacing w:val="-19"/>
        </w:rPr>
        <w:t xml:space="preserve"> </w:t>
      </w:r>
      <w:r>
        <w:t>together</w:t>
      </w:r>
      <w:r>
        <w:rPr>
          <w:spacing w:val="-18"/>
        </w:rPr>
        <w:t xml:space="preserve"> </w:t>
      </w:r>
      <w:r>
        <w:t>as</w:t>
      </w:r>
      <w:r>
        <w:rPr>
          <w:spacing w:val="-28"/>
        </w:rPr>
        <w:t xml:space="preserve"> </w:t>
      </w:r>
      <w:r>
        <w:t>a</w:t>
      </w:r>
      <w:r>
        <w:rPr>
          <w:spacing w:val="-23"/>
        </w:rPr>
        <w:t xml:space="preserve"> </w:t>
      </w:r>
      <w:r>
        <w:t>single housekeeping unit and their domestic</w:t>
      </w:r>
      <w:r>
        <w:rPr>
          <w:spacing w:val="-1"/>
        </w:rPr>
        <w:t xml:space="preserve"> </w:t>
      </w:r>
      <w:r>
        <w:t>servants.</w:t>
      </w:r>
    </w:p>
    <w:p w14:paraId="65A10825" w14:textId="77777777" w:rsidR="00200819" w:rsidRDefault="00200819" w:rsidP="00200819">
      <w:pPr>
        <w:pStyle w:val="BodyText"/>
        <w:spacing w:before="7"/>
        <w:rPr>
          <w:sz w:val="15"/>
        </w:rPr>
      </w:pPr>
    </w:p>
    <w:p w14:paraId="6DC2616F" w14:textId="77777777" w:rsidR="00200819" w:rsidRDefault="00200819" w:rsidP="00200819">
      <w:pPr>
        <w:pStyle w:val="BodyText"/>
        <w:spacing w:before="1" w:line="218" w:lineRule="auto"/>
        <w:ind w:left="1243" w:right="2048" w:firstLine="504"/>
        <w:jc w:val="both"/>
      </w:pPr>
      <w:r w:rsidRPr="00D918B8">
        <w:rPr>
          <w:b/>
        </w:rPr>
        <w:t>Section</w:t>
      </w:r>
      <w:r>
        <w:rPr>
          <w:spacing w:val="-19"/>
        </w:rPr>
        <w:t xml:space="preserve"> </w:t>
      </w:r>
      <w:r>
        <w:rPr>
          <w:b/>
        </w:rPr>
        <w:t>3.2.</w:t>
      </w:r>
      <w:r>
        <w:rPr>
          <w:b/>
          <w:spacing w:val="11"/>
        </w:rPr>
        <w:t xml:space="preserve"> </w:t>
      </w:r>
      <w:r>
        <w:rPr>
          <w:rFonts w:ascii="Arial" w:hAnsi="Arial"/>
          <w:sz w:val="20"/>
          <w:u w:val="thick"/>
        </w:rPr>
        <w:t>Type</w:t>
      </w:r>
      <w:r>
        <w:rPr>
          <w:rFonts w:ascii="Arial" w:hAnsi="Arial"/>
          <w:spacing w:val="-31"/>
          <w:sz w:val="20"/>
          <w:u w:val="thick"/>
        </w:rPr>
        <w:t xml:space="preserve"> </w:t>
      </w:r>
      <w:r>
        <w:rPr>
          <w:rFonts w:ascii="Arial" w:hAnsi="Arial"/>
          <w:sz w:val="20"/>
          <w:u w:val="thick"/>
        </w:rPr>
        <w:t>of Dwelling Unit</w:t>
      </w:r>
      <w:r>
        <w:rPr>
          <w:rFonts w:ascii="Arial" w:hAnsi="Arial"/>
          <w:sz w:val="20"/>
        </w:rPr>
        <w:t>.</w:t>
      </w:r>
      <w:r>
        <w:rPr>
          <w:rFonts w:ascii="Arial" w:hAnsi="Arial"/>
          <w:spacing w:val="6"/>
          <w:sz w:val="20"/>
        </w:rPr>
        <w:t xml:space="preserve"> </w:t>
      </w:r>
      <w:r>
        <w:t>No</w:t>
      </w:r>
      <w:r>
        <w:rPr>
          <w:spacing w:val="-14"/>
        </w:rPr>
        <w:t xml:space="preserve"> </w:t>
      </w:r>
      <w:r>
        <w:t>building</w:t>
      </w:r>
      <w:r>
        <w:rPr>
          <w:spacing w:val="-16"/>
        </w:rPr>
        <w:t xml:space="preserve"> </w:t>
      </w:r>
      <w:r>
        <w:t>shall</w:t>
      </w:r>
      <w:r>
        <w:rPr>
          <w:spacing w:val="-16"/>
        </w:rPr>
        <w:t xml:space="preserve"> </w:t>
      </w:r>
      <w:r>
        <w:t>be</w:t>
      </w:r>
      <w:r>
        <w:rPr>
          <w:spacing w:val="-19"/>
        </w:rPr>
        <w:t xml:space="preserve"> </w:t>
      </w:r>
      <w:r>
        <w:t>erected,</w:t>
      </w:r>
      <w:r>
        <w:rPr>
          <w:spacing w:val="-16"/>
        </w:rPr>
        <w:t xml:space="preserve"> </w:t>
      </w:r>
      <w:r>
        <w:t>altered</w:t>
      </w:r>
      <w:r>
        <w:rPr>
          <w:spacing w:val="-16"/>
        </w:rPr>
        <w:t xml:space="preserve"> </w:t>
      </w:r>
      <w:r>
        <w:t>or</w:t>
      </w:r>
      <w:r>
        <w:rPr>
          <w:spacing w:val="-11"/>
        </w:rPr>
        <w:t xml:space="preserve"> </w:t>
      </w:r>
      <w:r>
        <w:t xml:space="preserve">placed </w:t>
      </w:r>
      <w:r>
        <w:rPr>
          <w:w w:val="95"/>
        </w:rPr>
        <w:t>on</w:t>
      </w:r>
      <w:r>
        <w:rPr>
          <w:spacing w:val="-11"/>
          <w:w w:val="95"/>
        </w:rPr>
        <w:t xml:space="preserve"> </w:t>
      </w:r>
      <w:r>
        <w:rPr>
          <w:w w:val="95"/>
        </w:rPr>
        <w:t>any</w:t>
      </w:r>
      <w:r>
        <w:rPr>
          <w:spacing w:val="-10"/>
          <w:w w:val="95"/>
        </w:rPr>
        <w:t xml:space="preserve"> </w:t>
      </w:r>
      <w:r>
        <w:rPr>
          <w:rFonts w:ascii="Arial" w:hAnsi="Arial"/>
          <w:w w:val="95"/>
          <w:sz w:val="17"/>
        </w:rPr>
        <w:t>Lot</w:t>
      </w:r>
      <w:r>
        <w:rPr>
          <w:rFonts w:ascii="Arial" w:hAnsi="Arial"/>
          <w:spacing w:val="-17"/>
          <w:w w:val="95"/>
          <w:sz w:val="17"/>
        </w:rPr>
        <w:t xml:space="preserve"> </w:t>
      </w:r>
      <w:r>
        <w:rPr>
          <w:w w:val="95"/>
        </w:rPr>
        <w:t>other</w:t>
      </w:r>
      <w:r>
        <w:rPr>
          <w:spacing w:val="5"/>
          <w:w w:val="95"/>
        </w:rPr>
        <w:t xml:space="preserve"> </w:t>
      </w:r>
      <w:r>
        <w:rPr>
          <w:w w:val="95"/>
        </w:rPr>
        <w:t>than</w:t>
      </w:r>
      <w:r>
        <w:rPr>
          <w:spacing w:val="-9"/>
          <w:w w:val="95"/>
        </w:rPr>
        <w:t xml:space="preserve"> </w:t>
      </w:r>
      <w:r>
        <w:rPr>
          <w:w w:val="95"/>
        </w:rPr>
        <w:t>detached</w:t>
      </w:r>
      <w:r>
        <w:rPr>
          <w:spacing w:val="-2"/>
          <w:w w:val="95"/>
        </w:rPr>
        <w:t xml:space="preserve"> </w:t>
      </w:r>
      <w:r>
        <w:rPr>
          <w:w w:val="95"/>
        </w:rPr>
        <w:t>single-family</w:t>
      </w:r>
      <w:r>
        <w:rPr>
          <w:spacing w:val="-11"/>
          <w:w w:val="95"/>
        </w:rPr>
        <w:t xml:space="preserve"> </w:t>
      </w:r>
      <w:r>
        <w:rPr>
          <w:w w:val="95"/>
        </w:rPr>
        <w:t>dwellings</w:t>
      </w:r>
      <w:r>
        <w:rPr>
          <w:spacing w:val="-6"/>
          <w:w w:val="95"/>
        </w:rPr>
        <w:t xml:space="preserve"> </w:t>
      </w:r>
      <w:r>
        <w:rPr>
          <w:w w:val="95"/>
        </w:rPr>
        <w:t>and</w:t>
      </w:r>
      <w:r>
        <w:rPr>
          <w:spacing w:val="-8"/>
          <w:w w:val="95"/>
        </w:rPr>
        <w:t xml:space="preserve"> </w:t>
      </w:r>
      <w:r>
        <w:rPr>
          <w:w w:val="95"/>
        </w:rPr>
        <w:t>their</w:t>
      </w:r>
      <w:r>
        <w:rPr>
          <w:spacing w:val="-2"/>
          <w:w w:val="95"/>
        </w:rPr>
        <w:t xml:space="preserve"> </w:t>
      </w:r>
      <w:r>
        <w:rPr>
          <w:w w:val="95"/>
        </w:rPr>
        <w:t>usual</w:t>
      </w:r>
      <w:r>
        <w:rPr>
          <w:spacing w:val="-13"/>
          <w:w w:val="95"/>
        </w:rPr>
        <w:t xml:space="preserve"> </w:t>
      </w:r>
      <w:r>
        <w:rPr>
          <w:w w:val="95"/>
        </w:rPr>
        <w:t>and</w:t>
      </w:r>
      <w:r>
        <w:rPr>
          <w:spacing w:val="-9"/>
          <w:w w:val="95"/>
        </w:rPr>
        <w:t xml:space="preserve"> </w:t>
      </w:r>
      <w:r>
        <w:rPr>
          <w:w w:val="95"/>
        </w:rPr>
        <w:t>customary</w:t>
      </w:r>
      <w:r>
        <w:rPr>
          <w:spacing w:val="-2"/>
          <w:w w:val="95"/>
        </w:rPr>
        <w:t xml:space="preserve"> </w:t>
      </w:r>
      <w:r>
        <w:rPr>
          <w:w w:val="95"/>
        </w:rPr>
        <w:t xml:space="preserve">accessory </w:t>
      </w:r>
      <w:r>
        <w:t>structures; and, no more than one (1) Dwelling Unit is permitted on any Lot. Provided, however:</w:t>
      </w:r>
      <w:r>
        <w:rPr>
          <w:spacing w:val="25"/>
        </w:rPr>
        <w:t xml:space="preserve"> </w:t>
      </w:r>
      <w:r>
        <w:t>(a)</w:t>
      </w:r>
      <w:r>
        <w:rPr>
          <w:spacing w:val="-11"/>
        </w:rPr>
        <w:t xml:space="preserve"> </w:t>
      </w:r>
      <w:r>
        <w:t>two</w:t>
      </w:r>
      <w:r>
        <w:rPr>
          <w:spacing w:val="-20"/>
        </w:rPr>
        <w:t xml:space="preserve"> </w:t>
      </w:r>
      <w:r>
        <w:t>(2)</w:t>
      </w:r>
      <w:r>
        <w:rPr>
          <w:spacing w:val="-11"/>
        </w:rPr>
        <w:t xml:space="preserve"> </w:t>
      </w:r>
      <w:r>
        <w:t>Dwelling</w:t>
      </w:r>
      <w:r>
        <w:rPr>
          <w:spacing w:val="-6"/>
        </w:rPr>
        <w:t xml:space="preserve"> </w:t>
      </w:r>
      <w:r>
        <w:t>Units</w:t>
      </w:r>
      <w:r>
        <w:rPr>
          <w:spacing w:val="-16"/>
        </w:rPr>
        <w:t xml:space="preserve"> </w:t>
      </w:r>
      <w:r>
        <w:t>are</w:t>
      </w:r>
      <w:r>
        <w:rPr>
          <w:spacing w:val="-6"/>
        </w:rPr>
        <w:t xml:space="preserve"> </w:t>
      </w:r>
      <w:r>
        <w:t>permitted</w:t>
      </w:r>
      <w:r>
        <w:rPr>
          <w:spacing w:val="-6"/>
        </w:rPr>
        <w:t xml:space="preserve"> </w:t>
      </w:r>
      <w:r>
        <w:t>on</w:t>
      </w:r>
      <w:r>
        <w:rPr>
          <w:spacing w:val="-15"/>
        </w:rPr>
        <w:t xml:space="preserve"> </w:t>
      </w:r>
      <w:r>
        <w:t>a</w:t>
      </w:r>
      <w:r>
        <w:rPr>
          <w:spacing w:val="-5"/>
        </w:rPr>
        <w:t xml:space="preserve"> </w:t>
      </w:r>
      <w:r>
        <w:t>Replatted</w:t>
      </w:r>
      <w:r>
        <w:rPr>
          <w:spacing w:val="4"/>
        </w:rPr>
        <w:t xml:space="preserve"> </w:t>
      </w:r>
      <w:r>
        <w:t>Lot</w:t>
      </w:r>
      <w:r>
        <w:rPr>
          <w:spacing w:val="-10"/>
        </w:rPr>
        <w:t xml:space="preserve"> </w:t>
      </w:r>
      <w:r>
        <w:t>(as</w:t>
      </w:r>
      <w:r>
        <w:rPr>
          <w:spacing w:val="-12"/>
        </w:rPr>
        <w:t xml:space="preserve"> </w:t>
      </w:r>
      <w:r>
        <w:t>defined</w:t>
      </w:r>
      <w:r>
        <w:rPr>
          <w:spacing w:val="-3"/>
        </w:rPr>
        <w:t xml:space="preserve"> </w:t>
      </w:r>
      <w:r>
        <w:t>in</w:t>
      </w:r>
      <w:r>
        <w:rPr>
          <w:spacing w:val="-12"/>
        </w:rPr>
        <w:t xml:space="preserve"> </w:t>
      </w:r>
      <w:r>
        <w:t>Section 1.25)</w:t>
      </w:r>
      <w:r>
        <w:rPr>
          <w:spacing w:val="-15"/>
        </w:rPr>
        <w:t xml:space="preserve"> </w:t>
      </w:r>
      <w:r>
        <w:t>if</w:t>
      </w:r>
      <w:r>
        <w:rPr>
          <w:spacing w:val="-15"/>
        </w:rPr>
        <w:t xml:space="preserve"> </w:t>
      </w:r>
      <w:r>
        <w:t>each</w:t>
      </w:r>
      <w:r>
        <w:rPr>
          <w:spacing w:val="-2"/>
        </w:rPr>
        <w:t xml:space="preserve"> </w:t>
      </w:r>
      <w:r>
        <w:t>Dwelling</w:t>
      </w:r>
      <w:r>
        <w:rPr>
          <w:spacing w:val="-3"/>
        </w:rPr>
        <w:t xml:space="preserve"> </w:t>
      </w:r>
      <w:r>
        <w:t>Unit</w:t>
      </w:r>
      <w:r>
        <w:rPr>
          <w:spacing w:val="-6"/>
        </w:rPr>
        <w:t xml:space="preserve"> </w:t>
      </w:r>
      <w:r>
        <w:t>is</w:t>
      </w:r>
      <w:r>
        <w:rPr>
          <w:spacing w:val="-16"/>
        </w:rPr>
        <w:t xml:space="preserve"> </w:t>
      </w:r>
      <w:r>
        <w:t>located</w:t>
      </w:r>
      <w:r>
        <w:rPr>
          <w:spacing w:val="-4"/>
        </w:rPr>
        <w:t xml:space="preserve"> </w:t>
      </w:r>
      <w:r>
        <w:t>on</w:t>
      </w:r>
      <w:r>
        <w:rPr>
          <w:spacing w:val="-10"/>
        </w:rPr>
        <w:t xml:space="preserve"> </w:t>
      </w:r>
      <w:r>
        <w:t>a</w:t>
      </w:r>
      <w:r>
        <w:rPr>
          <w:spacing w:val="-13"/>
        </w:rPr>
        <w:t xml:space="preserve"> </w:t>
      </w:r>
      <w:r>
        <w:t>portion</w:t>
      </w:r>
      <w:r>
        <w:rPr>
          <w:spacing w:val="-5"/>
        </w:rPr>
        <w:t xml:space="preserve"> </w:t>
      </w:r>
      <w:r>
        <w:t>of the</w:t>
      </w:r>
      <w:r>
        <w:rPr>
          <w:spacing w:val="-1"/>
        </w:rPr>
        <w:t xml:space="preserve"> </w:t>
      </w:r>
      <w:r>
        <w:t>Replatted</w:t>
      </w:r>
      <w:r>
        <w:rPr>
          <w:spacing w:val="4"/>
        </w:rPr>
        <w:t xml:space="preserve"> </w:t>
      </w:r>
      <w:r>
        <w:t>Lot</w:t>
      </w:r>
      <w:r>
        <w:rPr>
          <w:spacing w:val="-8"/>
        </w:rPr>
        <w:t xml:space="preserve"> </w:t>
      </w:r>
      <w:r>
        <w:t>which</w:t>
      </w:r>
      <w:r>
        <w:rPr>
          <w:spacing w:val="-14"/>
        </w:rPr>
        <w:t xml:space="preserve"> </w:t>
      </w:r>
      <w:r>
        <w:t>equals</w:t>
      </w:r>
      <w:r>
        <w:rPr>
          <w:spacing w:val="-7"/>
        </w:rPr>
        <w:t xml:space="preserve"> </w:t>
      </w:r>
      <w:r>
        <w:t>no</w:t>
      </w:r>
      <w:r>
        <w:rPr>
          <w:spacing w:val="-21"/>
        </w:rPr>
        <w:t xml:space="preserve"> </w:t>
      </w:r>
      <w:r>
        <w:t>less than</w:t>
      </w:r>
      <w:r>
        <w:rPr>
          <w:spacing w:val="-16"/>
        </w:rPr>
        <w:t xml:space="preserve"> </w:t>
      </w:r>
      <w:r>
        <w:t>one-half</w:t>
      </w:r>
      <w:r>
        <w:rPr>
          <w:spacing w:val="-10"/>
        </w:rPr>
        <w:t xml:space="preserve"> </w:t>
      </w:r>
      <w:r>
        <w:t>(1/2)</w:t>
      </w:r>
      <w:r>
        <w:rPr>
          <w:spacing w:val="-20"/>
        </w:rPr>
        <w:t xml:space="preserve"> </w:t>
      </w:r>
      <w:r>
        <w:t>the</w:t>
      </w:r>
      <w:r>
        <w:rPr>
          <w:spacing w:val="-22"/>
        </w:rPr>
        <w:t xml:space="preserve"> </w:t>
      </w:r>
      <w:r>
        <w:t>size</w:t>
      </w:r>
      <w:r>
        <w:rPr>
          <w:spacing w:val="-18"/>
        </w:rPr>
        <w:t xml:space="preserve"> </w:t>
      </w:r>
      <w:r>
        <w:t>of</w:t>
      </w:r>
      <w:r>
        <w:rPr>
          <w:spacing w:val="-14"/>
        </w:rPr>
        <w:t xml:space="preserve"> </w:t>
      </w:r>
      <w:r>
        <w:t>the</w:t>
      </w:r>
      <w:r>
        <w:rPr>
          <w:spacing w:val="-25"/>
        </w:rPr>
        <w:t xml:space="preserve"> </w:t>
      </w:r>
      <w:r>
        <w:t>original</w:t>
      </w:r>
      <w:r>
        <w:rPr>
          <w:spacing w:val="-7"/>
        </w:rPr>
        <w:t xml:space="preserve"> </w:t>
      </w:r>
      <w:r>
        <w:t>Lot</w:t>
      </w:r>
      <w:r>
        <w:rPr>
          <w:spacing w:val="-13"/>
        </w:rPr>
        <w:t xml:space="preserve"> </w:t>
      </w:r>
      <w:r>
        <w:t>(according</w:t>
      </w:r>
      <w:r>
        <w:rPr>
          <w:spacing w:val="-3"/>
        </w:rPr>
        <w:t xml:space="preserve"> </w:t>
      </w:r>
      <w:r>
        <w:t>to</w:t>
      </w:r>
      <w:r>
        <w:rPr>
          <w:spacing w:val="-19"/>
        </w:rPr>
        <w:t xml:space="preserve"> </w:t>
      </w:r>
      <w:r>
        <w:t>the</w:t>
      </w:r>
      <w:r>
        <w:rPr>
          <w:spacing w:val="-24"/>
        </w:rPr>
        <w:t xml:space="preserve"> </w:t>
      </w:r>
      <w:r>
        <w:t>Subdivision</w:t>
      </w:r>
      <w:r>
        <w:rPr>
          <w:spacing w:val="-10"/>
        </w:rPr>
        <w:t xml:space="preserve"> </w:t>
      </w:r>
      <w:r>
        <w:t>Plat);</w:t>
      </w:r>
      <w:r>
        <w:rPr>
          <w:spacing w:val="-14"/>
        </w:rPr>
        <w:t xml:space="preserve"> </w:t>
      </w:r>
      <w:r>
        <w:t>or</w:t>
      </w:r>
      <w:r>
        <w:rPr>
          <w:spacing w:val="-20"/>
        </w:rPr>
        <w:t xml:space="preserve"> </w:t>
      </w:r>
      <w:r>
        <w:t>(b)</w:t>
      </w:r>
      <w:r>
        <w:rPr>
          <w:spacing w:val="-13"/>
        </w:rPr>
        <w:t xml:space="preserve"> </w:t>
      </w:r>
      <w:r>
        <w:t>more</w:t>
      </w:r>
    </w:p>
    <w:p w14:paraId="5520D20A" w14:textId="77777777" w:rsidR="00200819" w:rsidRDefault="00200819" w:rsidP="00200819">
      <w:pPr>
        <w:pStyle w:val="BodyText"/>
        <w:spacing w:before="6"/>
        <w:rPr>
          <w:sz w:val="27"/>
        </w:rPr>
      </w:pPr>
    </w:p>
    <w:p w14:paraId="6726A711" w14:textId="77777777" w:rsidR="00200819" w:rsidRDefault="00200819" w:rsidP="00200819">
      <w:pPr>
        <w:pStyle w:val="BodyText"/>
        <w:ind w:right="809"/>
        <w:jc w:val="center"/>
      </w:pPr>
      <w:r>
        <w:t>-  5 -</w:t>
      </w:r>
    </w:p>
    <w:p w14:paraId="50E4246C" w14:textId="77777777" w:rsidR="00200819" w:rsidRDefault="00200819" w:rsidP="00200819">
      <w:pPr>
        <w:pStyle w:val="BodyText"/>
        <w:rPr>
          <w:sz w:val="20"/>
        </w:rPr>
      </w:pPr>
    </w:p>
    <w:p w14:paraId="5B5616A1" w14:textId="77777777" w:rsidR="00200819" w:rsidRDefault="00200819" w:rsidP="00200819">
      <w:pPr>
        <w:pStyle w:val="BodyText"/>
        <w:rPr>
          <w:sz w:val="20"/>
        </w:rPr>
      </w:pPr>
    </w:p>
    <w:p w14:paraId="10AEFEB3" w14:textId="77777777" w:rsidR="00200819" w:rsidRDefault="00200819" w:rsidP="00200819">
      <w:pPr>
        <w:pStyle w:val="BodyText"/>
        <w:rPr>
          <w:sz w:val="20"/>
        </w:rPr>
      </w:pPr>
    </w:p>
    <w:p w14:paraId="246DD532" w14:textId="77777777" w:rsidR="00200819" w:rsidRDefault="00200819" w:rsidP="00200819">
      <w:pPr>
        <w:pStyle w:val="BodyText"/>
        <w:rPr>
          <w:sz w:val="20"/>
        </w:rPr>
      </w:pPr>
    </w:p>
    <w:p w14:paraId="2498B389" w14:textId="2CD4A493" w:rsidR="00200819" w:rsidRDefault="00200819" w:rsidP="00200819">
      <w:pPr>
        <w:pStyle w:val="BodyText"/>
        <w:rPr>
          <w:sz w:val="24"/>
        </w:rPr>
      </w:pPr>
      <w:r>
        <w:rPr>
          <w:noProof/>
        </w:rPr>
        <mc:AlternateContent>
          <mc:Choice Requires="wps">
            <w:drawing>
              <wp:anchor distT="0" distB="0" distL="0" distR="0" simplePos="0" relativeHeight="251672576" behindDoc="1" locked="0" layoutInCell="1" allowOverlap="1" wp14:anchorId="5D9E8BB8" wp14:editId="276D72AA">
                <wp:simplePos x="0" y="0"/>
                <wp:positionH relativeFrom="page">
                  <wp:posOffset>1464310</wp:posOffset>
                </wp:positionH>
                <wp:positionV relativeFrom="paragraph">
                  <wp:posOffset>220980</wp:posOffset>
                </wp:positionV>
                <wp:extent cx="1928495" cy="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8495" cy="0"/>
                        </a:xfrm>
                        <a:custGeom>
                          <a:avLst/>
                          <a:gdLst>
                            <a:gd name="T0" fmla="*/ 0 w 3037"/>
                            <a:gd name="T1" fmla="*/ 0 h 1270"/>
                            <a:gd name="T2" fmla="*/ 1927860 w 3037"/>
                            <a:gd name="T3" fmla="*/ 0 h 1270"/>
                            <a:gd name="T4" fmla="*/ 0 60000 65536"/>
                            <a:gd name="T5" fmla="*/ 0 60000 65536"/>
                          </a:gdLst>
                          <a:ahLst/>
                          <a:cxnLst>
                            <a:cxn ang="T4">
                              <a:pos x="T0" y="T1"/>
                            </a:cxn>
                            <a:cxn ang="T5">
                              <a:pos x="T2" y="T3"/>
                            </a:cxn>
                          </a:cxnLst>
                          <a:rect l="0" t="0" r="r" b="b"/>
                          <a:pathLst>
                            <a:path w="3037" h="1270">
                              <a:moveTo>
                                <a:pt x="0" y="0"/>
                              </a:moveTo>
                              <a:lnTo>
                                <a:pt x="3037" y="0"/>
                              </a:lnTo>
                            </a:path>
                          </a:pathLst>
                        </a:custGeom>
                        <a:noFill/>
                        <a:ln w="39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4662DDA" id="Freeform 29" o:spid="_x0000_s1026" style="position:absolute;margin-left:115.3pt;margin-top:17.4pt;width:151.85pt;height:0;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37,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" path="m0,0l3037,0e" filled="f" strokeweight="39650emu">
                <v:path arrowok="t" o:connecttype="custom" o:connectlocs="0,0;1224191100,0" o:connectangles="0,0"/>
                <w10:wrap type="topAndBottom" anchorx="page"/>
              </v:shape>
            </w:pict>
          </mc:Fallback>
        </mc:AlternateContent>
      </w:r>
    </w:p>
    <w:p w14:paraId="112C567B" w14:textId="77777777" w:rsidR="00200819" w:rsidRDefault="00200819" w:rsidP="00200819">
      <w:pPr>
        <w:pStyle w:val="BodyText"/>
        <w:spacing w:before="9"/>
        <w:rPr>
          <w:sz w:val="7"/>
        </w:rPr>
      </w:pPr>
    </w:p>
    <w:p w14:paraId="6CFE59A3" w14:textId="1FCA107E" w:rsidR="00200819" w:rsidRDefault="00200819" w:rsidP="00200819">
      <w:pPr>
        <w:pStyle w:val="BodyText"/>
        <w:spacing w:line="20" w:lineRule="exact"/>
        <w:ind w:left="204"/>
        <w:rPr>
          <w:sz w:val="2"/>
        </w:rPr>
      </w:pPr>
      <w:r>
        <w:rPr>
          <w:noProof/>
          <w:sz w:val="2"/>
        </w:rPr>
        <mc:AlternateContent>
          <mc:Choice Requires="wpg">
            <w:drawing>
              <wp:inline distT="0" distB="0" distL="0" distR="0" wp14:anchorId="2662E861" wp14:editId="0F392EEE">
                <wp:extent cx="5295900" cy="9525"/>
                <wp:effectExtent l="0" t="0" r="12700" b="317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9525"/>
                          <a:chOff x="0" y="0"/>
                          <a:chExt cx="8340" cy="15"/>
                        </a:xfrm>
                      </wpg:grpSpPr>
                      <wps:wsp>
                        <wps:cNvPr id="28" name="Line 15"/>
                        <wps:cNvCnPr>
                          <a:cxnSpLocks noChangeShapeType="1"/>
                        </wps:cNvCnPr>
                        <wps:spPr bwMode="auto">
                          <a:xfrm>
                            <a:off x="0" y="7"/>
                            <a:ext cx="8339" cy="0"/>
                          </a:xfrm>
                          <a:prstGeom prst="line">
                            <a:avLst/>
                          </a:prstGeom>
                          <a:noFill/>
                          <a:ln w="9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1FF86E1A" id="Group 27" o:spid="_x0000_s1026" style="width:417pt;height:.75pt;mso-position-horizontal-relative:char;mso-position-vertical-relative:line" coordsize="834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">
                <v:line id="Line 15" o:spid="_x0000_s1027" style="position:absolute;visibility:visible;mso-wrap-style:square" from="0,7" to="833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tz3iL0AAADbAAAADwAAAGRycy9kb3ducmV2LnhtbERPy4rCMBTdD/gP4QruxlQRkWoUFQZc&#10;CT7R3aW5JsXmpjQZrX9vFoLLw3nPFq2rxIOaUHpWMOhnIIgLr0s2Co6Hv98JiBCRNVaeScGLAizm&#10;nZ8Z5to/eUePfTQihXDIUYGNsc6lDIUlh6Hva+LE3XzjMCbYGKkbfKZwV8lhlo2lw5JTg8Wa1paK&#10;+/7fKbhNToa2li9niZVZLQejaznaKNXrtsspiEht/Io/7o1WMExj05f0A+T8DQ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Ibc94i9AAAA2wAAAA8AAAAAAAAAAAAAAAAAoQIA&#10;AGRycy9kb3ducmV2LnhtbFBLBQYAAAAABAAEAPkAAACLAwAAAAA=&#10;" strokeweight="9150emu"/>
                <w10:anchorlock/>
              </v:group>
            </w:pict>
          </mc:Fallback>
        </mc:AlternateContent>
      </w:r>
    </w:p>
    <w:p w14:paraId="74C1C1D1" w14:textId="77777777" w:rsidR="00200819" w:rsidRDefault="00200819" w:rsidP="00200819">
      <w:pPr>
        <w:spacing w:line="20" w:lineRule="exact"/>
        <w:rPr>
          <w:sz w:val="2"/>
        </w:rPr>
        <w:sectPr w:rsidR="00200819">
          <w:pgSz w:w="11990" w:h="15440"/>
          <w:pgMar w:top="460" w:right="1680" w:bottom="280" w:left="460" w:header="720" w:footer="720" w:gutter="0"/>
          <w:cols w:space="720"/>
        </w:sectPr>
      </w:pPr>
    </w:p>
    <w:p w14:paraId="483555A7" w14:textId="6935ABA4" w:rsidR="00200819" w:rsidRDefault="00200819" w:rsidP="00200819">
      <w:pPr>
        <w:pStyle w:val="BodyText"/>
        <w:spacing w:line="20" w:lineRule="exact"/>
        <w:ind w:left="-946"/>
        <w:rPr>
          <w:sz w:val="2"/>
        </w:rPr>
      </w:pPr>
      <w:r>
        <w:rPr>
          <w:noProof/>
          <w:sz w:val="2"/>
        </w:rPr>
        <w:lastRenderedPageBreak/>
        <mc:AlternateContent>
          <mc:Choice Requires="wpg">
            <w:drawing>
              <wp:inline distT="0" distB="0" distL="0" distR="0" wp14:anchorId="3B7993ED" wp14:editId="5AB191DD">
                <wp:extent cx="1830705" cy="6350"/>
                <wp:effectExtent l="0" t="0" r="10795" b="635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6350"/>
                          <a:chOff x="0" y="0"/>
                          <a:chExt cx="2883" cy="10"/>
                        </a:xfrm>
                      </wpg:grpSpPr>
                      <wps:wsp>
                        <wps:cNvPr id="26" name="Line 17"/>
                        <wps:cNvCnPr>
                          <a:cxnSpLocks noChangeShapeType="1"/>
                        </wps:cNvCnPr>
                        <wps:spPr bwMode="auto">
                          <a:xfrm>
                            <a:off x="0" y="5"/>
                            <a:ext cx="2882" cy="0"/>
                          </a:xfrm>
                          <a:prstGeom prst="line">
                            <a:avLst/>
                          </a:prstGeom>
                          <a:noFill/>
                          <a:ln w="609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2D7586DE" id="Group 25" o:spid="_x0000_s1026" style="width:144.15pt;height:.5pt;mso-position-horizontal-relative:char;mso-position-vertical-relative:line" coordsize="2883,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">
                <v:line id="Line 17" o:spid="_x0000_s1027" style="position:absolute;visibility:visible;mso-wrap-style:square" from="0,5" to="288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csTsIAAADbAAAADwAAAGRycy9kb3ducmV2LnhtbESPQYvCMBSE7wv+h/AEb2uqiEg1LSIo&#10;siLsVr0/mmdbbV5Kk6313xthYY/DzHzDrNLe1KKj1lWWFUzGEQji3OqKCwXn0/ZzAcJ5ZI21ZVLw&#10;JAdpMvhYYaztg3+oy3whAoRdjApK75tYSpeXZNCNbUMcvKttDfog20LqFh8Bbmo5jaK5NFhxWCix&#10;oU1J+T37NQoO3Xd1/5rt+52JbpdFx9rL51Gp0bBfL0F46v1/+K+91wqmc3h/CT9AJi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YcsTsIAAADbAAAADwAAAAAAAAAAAAAA&#10;AAChAgAAZHJzL2Rvd25yZXYueG1sUEsFBgAAAAAEAAQA+QAAAJADAAAAAA==&#10;" strokeweight="6099emu"/>
                <w10:anchorlock/>
              </v:group>
            </w:pict>
          </mc:Fallback>
        </mc:AlternateContent>
      </w:r>
    </w:p>
    <w:p w14:paraId="4123C2B5" w14:textId="00B0D69C" w:rsidR="00200819" w:rsidRDefault="00200819" w:rsidP="00200819">
      <w:pPr>
        <w:pStyle w:val="BodyText"/>
        <w:spacing w:line="20" w:lineRule="exact"/>
        <w:ind w:left="3605"/>
        <w:rPr>
          <w:sz w:val="2"/>
        </w:rPr>
      </w:pPr>
      <w:r>
        <w:rPr>
          <w:noProof/>
          <w:sz w:val="2"/>
        </w:rPr>
        <mc:AlternateContent>
          <mc:Choice Requires="wpg">
            <w:drawing>
              <wp:inline distT="0" distB="0" distL="0" distR="0" wp14:anchorId="422CB7E6" wp14:editId="40D684C8">
                <wp:extent cx="793115" cy="9525"/>
                <wp:effectExtent l="0" t="0" r="6985" b="317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115" cy="9525"/>
                          <a:chOff x="0" y="0"/>
                          <a:chExt cx="1249" cy="15"/>
                        </a:xfrm>
                      </wpg:grpSpPr>
                      <wps:wsp>
                        <wps:cNvPr id="24" name="Line 19"/>
                        <wps:cNvCnPr>
                          <a:cxnSpLocks noChangeShapeType="1"/>
                        </wps:cNvCnPr>
                        <wps:spPr bwMode="auto">
                          <a:xfrm>
                            <a:off x="0" y="7"/>
                            <a:ext cx="1249" cy="0"/>
                          </a:xfrm>
                          <a:prstGeom prst="line">
                            <a:avLst/>
                          </a:prstGeom>
                          <a:noFill/>
                          <a:ln w="9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5A65E54D" id="Group 23" o:spid="_x0000_s1026" style="width:62.45pt;height:.75pt;mso-position-horizontal-relative:char;mso-position-vertical-relative:line" coordsize="124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">
                <v:line id="Line 19" o:spid="_x0000_s1027" style="position:absolute;visibility:visible;mso-wrap-style:square" from="0,7" to="124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5H9jcMAAADbAAAADwAAAGRycy9kb3ducmV2LnhtbESPwWrDMBBE74H+g9hCb4mcYEJwoxi3&#10;UMipUCcp7W2xNpKptTKWGrt/XwUCOQ4z84bZlpPrxIWG0HpWsFxkIIgbr1s2Co6Ht/kGRIjIGjvP&#10;pOCPApS7h9kWC+1H/qBLHY1IEA4FKrAx9oWUobHkMCx8T5y8sx8cxiQHI/WAY4K7Tq6ybC0dtpwW&#10;LPb0aqn5qX+dgvPmZOjd8tenxM68VMv8u833Sj09TtUziEhTvIdv7b1WsMrh+iX9ALn7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eR/Y3DAAAA2wAAAA8AAAAAAAAAAAAA&#10;AAAAoQIAAGRycy9kb3ducmV2LnhtbFBLBQYAAAAABAAEAPkAAACRAwAAAAA=&#10;" strokeweight="9150emu"/>
                <w10:anchorlock/>
              </v:group>
            </w:pict>
          </mc:Fallback>
        </mc:AlternateContent>
      </w:r>
    </w:p>
    <w:p w14:paraId="13F167D5" w14:textId="77777777" w:rsidR="00200819" w:rsidRDefault="00200819" w:rsidP="00200819">
      <w:pPr>
        <w:pStyle w:val="BodyText"/>
        <w:rPr>
          <w:sz w:val="20"/>
        </w:rPr>
      </w:pPr>
    </w:p>
    <w:p w14:paraId="2F291432" w14:textId="77777777" w:rsidR="00200819" w:rsidRDefault="00200819" w:rsidP="00200819">
      <w:pPr>
        <w:pStyle w:val="BodyText"/>
        <w:rPr>
          <w:sz w:val="20"/>
        </w:rPr>
      </w:pPr>
    </w:p>
    <w:p w14:paraId="55F89662" w14:textId="77777777" w:rsidR="00200819" w:rsidRDefault="00200819" w:rsidP="00200819">
      <w:pPr>
        <w:pStyle w:val="BodyText"/>
        <w:rPr>
          <w:sz w:val="20"/>
        </w:rPr>
      </w:pPr>
    </w:p>
    <w:p w14:paraId="3CAE0DBC" w14:textId="77777777" w:rsidR="00200819" w:rsidRDefault="00200819" w:rsidP="00200819">
      <w:pPr>
        <w:pStyle w:val="BodyText"/>
        <w:spacing w:before="7"/>
        <w:rPr>
          <w:sz w:val="20"/>
        </w:rPr>
      </w:pPr>
    </w:p>
    <w:p w14:paraId="7C51C0DB" w14:textId="77777777" w:rsidR="00200819" w:rsidRDefault="00200819" w:rsidP="00200819">
      <w:pPr>
        <w:pStyle w:val="BodyText"/>
        <w:spacing w:before="106" w:line="220" w:lineRule="auto"/>
        <w:ind w:left="177" w:right="2044" w:firstLine="4"/>
        <w:jc w:val="both"/>
      </w:pPr>
      <w:r>
        <w:rPr>
          <w:noProof/>
        </w:rPr>
        <w:drawing>
          <wp:anchor distT="0" distB="0" distL="0" distR="0" simplePos="0" relativeHeight="251674624" behindDoc="0" locked="0" layoutInCell="1" allowOverlap="1" wp14:anchorId="0FC6062D" wp14:editId="3AE7B5C7">
            <wp:simplePos x="0" y="0"/>
            <wp:positionH relativeFrom="page">
              <wp:posOffset>5396231</wp:posOffset>
            </wp:positionH>
            <wp:positionV relativeFrom="paragraph">
              <wp:posOffset>354576</wp:posOffset>
            </wp:positionV>
            <wp:extent cx="186077" cy="709100"/>
            <wp:effectExtent l="0" t="0" r="0" b="0"/>
            <wp:wrapNone/>
            <wp:docPr id="179"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62.png"/>
                    <pic:cNvPicPr/>
                  </pic:nvPicPr>
                  <pic:blipFill>
                    <a:blip r:embed="rId19" cstate="print"/>
                    <a:stretch>
                      <a:fillRect/>
                    </a:stretch>
                  </pic:blipFill>
                  <pic:spPr>
                    <a:xfrm>
                      <a:off x="0" y="0"/>
                      <a:ext cx="186077" cy="709100"/>
                    </a:xfrm>
                    <a:prstGeom prst="rect">
                      <a:avLst/>
                    </a:prstGeom>
                  </pic:spPr>
                </pic:pic>
              </a:graphicData>
            </a:graphic>
          </wp:anchor>
        </w:drawing>
      </w:r>
      <w:r>
        <w:t>than</w:t>
      </w:r>
      <w:r>
        <w:rPr>
          <w:spacing w:val="-4"/>
        </w:rPr>
        <w:t xml:space="preserve"> </w:t>
      </w:r>
      <w:r>
        <w:t>two</w:t>
      </w:r>
      <w:r>
        <w:rPr>
          <w:spacing w:val="-12"/>
        </w:rPr>
        <w:t xml:space="preserve"> </w:t>
      </w:r>
      <w:r>
        <w:t>(2)</w:t>
      </w:r>
      <w:r>
        <w:rPr>
          <w:spacing w:val="-10"/>
        </w:rPr>
        <w:t xml:space="preserve"> </w:t>
      </w:r>
      <w:r>
        <w:t>Dwelling</w:t>
      </w:r>
      <w:r>
        <w:rPr>
          <w:spacing w:val="7"/>
        </w:rPr>
        <w:t xml:space="preserve"> </w:t>
      </w:r>
      <w:r>
        <w:t>Units</w:t>
      </w:r>
      <w:r>
        <w:rPr>
          <w:spacing w:val="-4"/>
        </w:rPr>
        <w:t xml:space="preserve"> </w:t>
      </w:r>
      <w:r>
        <w:t>may</w:t>
      </w:r>
      <w:r>
        <w:rPr>
          <w:spacing w:val="-6"/>
        </w:rPr>
        <w:t xml:space="preserve"> </w:t>
      </w:r>
      <w:r>
        <w:t>be</w:t>
      </w:r>
      <w:r>
        <w:rPr>
          <w:spacing w:val="-4"/>
        </w:rPr>
        <w:t xml:space="preserve"> </w:t>
      </w:r>
      <w:r>
        <w:t xml:space="preserve">permitted on a Replatted Lot (as defined in Section 1.25) if </w:t>
      </w:r>
      <w:r>
        <w:rPr>
          <w:rFonts w:ascii="Arial"/>
          <w:sz w:val="14"/>
        </w:rPr>
        <w:t xml:space="preserve">a </w:t>
      </w:r>
      <w:r>
        <w:t>variance is granted pursuant to</w:t>
      </w:r>
      <w:r>
        <w:rPr>
          <w:rFonts w:ascii="Arial"/>
          <w:sz w:val="10"/>
        </w:rPr>
        <w:t xml:space="preserve"> </w:t>
      </w:r>
      <w:r>
        <w:t>Section 4.5.  For the purpose of this Section 3.2 only, as to</w:t>
      </w:r>
      <w:r>
        <w:rPr>
          <w:spacing w:val="-17"/>
        </w:rPr>
        <w:t xml:space="preserve"> </w:t>
      </w:r>
      <w:r>
        <w:t>Lots</w:t>
      </w:r>
      <w:r>
        <w:rPr>
          <w:spacing w:val="-10"/>
        </w:rPr>
        <w:t xml:space="preserve"> </w:t>
      </w:r>
      <w:r>
        <w:t>1,</w:t>
      </w:r>
      <w:r>
        <w:rPr>
          <w:spacing w:val="-19"/>
        </w:rPr>
        <w:t xml:space="preserve"> </w:t>
      </w:r>
      <w:r>
        <w:t>2,</w:t>
      </w:r>
      <w:r>
        <w:rPr>
          <w:spacing w:val="-25"/>
        </w:rPr>
        <w:t xml:space="preserve"> </w:t>
      </w:r>
      <w:r>
        <w:t>and</w:t>
      </w:r>
      <w:r>
        <w:rPr>
          <w:spacing w:val="-26"/>
        </w:rPr>
        <w:t xml:space="preserve"> </w:t>
      </w:r>
      <w:r>
        <w:rPr>
          <w:sz w:val="19"/>
        </w:rPr>
        <w:t>3,</w:t>
      </w:r>
      <w:r>
        <w:rPr>
          <w:spacing w:val="-9"/>
          <w:sz w:val="19"/>
        </w:rPr>
        <w:t xml:space="preserve"> </w:t>
      </w:r>
      <w:r>
        <w:t>the</w:t>
      </w:r>
      <w:r>
        <w:rPr>
          <w:spacing w:val="-20"/>
        </w:rPr>
        <w:t xml:space="preserve"> </w:t>
      </w:r>
      <w:r>
        <w:t>term</w:t>
      </w:r>
      <w:r>
        <w:rPr>
          <w:spacing w:val="-17"/>
        </w:rPr>
        <w:t xml:space="preserve"> </w:t>
      </w:r>
      <w:r>
        <w:t>"Lot"</w:t>
      </w:r>
      <w:r>
        <w:rPr>
          <w:spacing w:val="-20"/>
        </w:rPr>
        <w:t xml:space="preserve"> </w:t>
      </w:r>
      <w:r>
        <w:t>shall</w:t>
      </w:r>
      <w:r>
        <w:rPr>
          <w:spacing w:val="-18"/>
        </w:rPr>
        <w:t xml:space="preserve"> </w:t>
      </w:r>
      <w:r>
        <w:t>mean and</w:t>
      </w:r>
      <w:r>
        <w:rPr>
          <w:spacing w:val="-13"/>
        </w:rPr>
        <w:t xml:space="preserve"> </w:t>
      </w:r>
      <w:r>
        <w:t>refer</w:t>
      </w:r>
      <w:r>
        <w:rPr>
          <w:spacing w:val="-27"/>
        </w:rPr>
        <w:t xml:space="preserve"> </w:t>
      </w:r>
      <w:r>
        <w:t>to</w:t>
      </w:r>
      <w:r>
        <w:rPr>
          <w:spacing w:val="-20"/>
        </w:rPr>
        <w:t xml:space="preserve"> </w:t>
      </w:r>
      <w:r>
        <w:t>each</w:t>
      </w:r>
      <w:r>
        <w:rPr>
          <w:spacing w:val="-15"/>
        </w:rPr>
        <w:t xml:space="preserve"> </w:t>
      </w:r>
      <w:r>
        <w:t>replatted</w:t>
      </w:r>
      <w:r>
        <w:rPr>
          <w:spacing w:val="-19"/>
        </w:rPr>
        <w:t xml:space="preserve"> </w:t>
      </w:r>
      <w:r>
        <w:t>lot</w:t>
      </w:r>
      <w:r>
        <w:rPr>
          <w:spacing w:val="-23"/>
        </w:rPr>
        <w:t xml:space="preserve"> </w:t>
      </w:r>
      <w:r>
        <w:t>as</w:t>
      </w:r>
      <w:r>
        <w:rPr>
          <w:spacing w:val="-21"/>
        </w:rPr>
        <w:t xml:space="preserve"> </w:t>
      </w:r>
      <w:r>
        <w:t>reflected</w:t>
      </w:r>
      <w:r>
        <w:rPr>
          <w:spacing w:val="-19"/>
        </w:rPr>
        <w:t xml:space="preserve"> </w:t>
      </w:r>
      <w:r>
        <w:t>on</w:t>
      </w:r>
      <w:r>
        <w:rPr>
          <w:spacing w:val="-29"/>
        </w:rPr>
        <w:t xml:space="preserve"> </w:t>
      </w:r>
      <w:r>
        <w:t>the map</w:t>
      </w:r>
      <w:r>
        <w:rPr>
          <w:spacing w:val="-18"/>
        </w:rPr>
        <w:t xml:space="preserve"> </w:t>
      </w:r>
      <w:r>
        <w:t>or</w:t>
      </w:r>
      <w:r>
        <w:rPr>
          <w:spacing w:val="-9"/>
        </w:rPr>
        <w:t xml:space="preserve"> </w:t>
      </w:r>
      <w:r>
        <w:t>plat</w:t>
      </w:r>
      <w:r>
        <w:rPr>
          <w:spacing w:val="-12"/>
        </w:rPr>
        <w:t xml:space="preserve"> </w:t>
      </w:r>
      <w:r>
        <w:t>of</w:t>
      </w:r>
      <w:r>
        <w:rPr>
          <w:spacing w:val="-5"/>
        </w:rPr>
        <w:t xml:space="preserve"> </w:t>
      </w:r>
      <w:r>
        <w:t>Arlington</w:t>
      </w:r>
      <w:r>
        <w:rPr>
          <w:spacing w:val="-6"/>
        </w:rPr>
        <w:t xml:space="preserve"> </w:t>
      </w:r>
      <w:r>
        <w:t>Terrace,</w:t>
      </w:r>
      <w:r>
        <w:rPr>
          <w:spacing w:val="-5"/>
        </w:rPr>
        <w:t xml:space="preserve"> </w:t>
      </w:r>
      <w:r>
        <w:t>Section</w:t>
      </w:r>
      <w:r>
        <w:rPr>
          <w:spacing w:val="-5"/>
        </w:rPr>
        <w:t xml:space="preserve"> </w:t>
      </w:r>
      <w:r>
        <w:t>One,</w:t>
      </w:r>
      <w:r>
        <w:rPr>
          <w:spacing w:val="-4"/>
        </w:rPr>
        <w:t xml:space="preserve"> </w:t>
      </w:r>
      <w:r>
        <w:t>a</w:t>
      </w:r>
      <w:r>
        <w:rPr>
          <w:spacing w:val="-3"/>
        </w:rPr>
        <w:t xml:space="preserve"> </w:t>
      </w:r>
      <w:r>
        <w:t>Harris</w:t>
      </w:r>
      <w:r>
        <w:rPr>
          <w:spacing w:val="-4"/>
        </w:rPr>
        <w:t xml:space="preserve"> </w:t>
      </w:r>
      <w:r>
        <w:t>County</w:t>
      </w:r>
      <w:r>
        <w:rPr>
          <w:spacing w:val="-6"/>
        </w:rPr>
        <w:t xml:space="preserve"> </w:t>
      </w:r>
      <w:r>
        <w:t>subdivision,</w:t>
      </w:r>
      <w:r>
        <w:rPr>
          <w:spacing w:val="-3"/>
        </w:rPr>
        <w:t xml:space="preserve"> </w:t>
      </w:r>
      <w:r>
        <w:t>according</w:t>
      </w:r>
      <w:r>
        <w:rPr>
          <w:spacing w:val="-2"/>
        </w:rPr>
        <w:t xml:space="preserve"> </w:t>
      </w:r>
      <w:r>
        <w:rPr>
          <w:rFonts w:ascii="Arial"/>
          <w:sz w:val="12"/>
        </w:rPr>
        <w:t>to</w:t>
      </w:r>
      <w:r>
        <w:rPr>
          <w:rFonts w:ascii="Arial"/>
          <w:spacing w:val="-3"/>
          <w:sz w:val="12"/>
        </w:rPr>
        <w:t xml:space="preserve"> </w:t>
      </w:r>
      <w:r>
        <w:t>the map or plat thereof filed of record in the Official Public Records of Real Property of Harris County, Texas, under Clerk's File No. M911989 and recorded under Film Code No. 347065 of the Map Records of Harris County,</w:t>
      </w:r>
      <w:r>
        <w:rPr>
          <w:spacing w:val="-13"/>
        </w:rPr>
        <w:t xml:space="preserve"> </w:t>
      </w:r>
      <w:r>
        <w:t>Texas.</w:t>
      </w:r>
    </w:p>
    <w:p w14:paraId="67609069" w14:textId="77777777" w:rsidR="00200819" w:rsidRDefault="00200819" w:rsidP="00200819">
      <w:pPr>
        <w:spacing w:before="94" w:line="208" w:lineRule="auto"/>
        <w:ind w:left="177" w:right="2051" w:firstLine="523"/>
        <w:jc w:val="both"/>
        <w:rPr>
          <w:sz w:val="19"/>
        </w:rPr>
      </w:pPr>
      <w:r w:rsidRPr="007D2A22">
        <w:rPr>
          <w:b/>
          <w:w w:val="90"/>
          <w:sz w:val="18"/>
        </w:rPr>
        <w:t>Section</w:t>
      </w:r>
      <w:r w:rsidRPr="007D2A22">
        <w:rPr>
          <w:b/>
          <w:spacing w:val="-19"/>
          <w:w w:val="90"/>
          <w:sz w:val="18"/>
        </w:rPr>
        <w:t xml:space="preserve"> </w:t>
      </w:r>
      <w:r w:rsidRPr="007D2A22">
        <w:rPr>
          <w:rFonts w:ascii="Arial"/>
          <w:b/>
          <w:w w:val="90"/>
          <w:sz w:val="19"/>
        </w:rPr>
        <w:t>3.3.</w:t>
      </w:r>
      <w:r w:rsidRPr="007D2A22">
        <w:rPr>
          <w:rFonts w:ascii="Arial"/>
          <w:b/>
          <w:spacing w:val="-4"/>
          <w:w w:val="90"/>
          <w:sz w:val="19"/>
        </w:rPr>
        <w:t xml:space="preserve"> </w:t>
      </w:r>
      <w:r w:rsidRPr="007D2A22">
        <w:rPr>
          <w:rFonts w:ascii="Arial"/>
          <w:b/>
          <w:w w:val="90"/>
          <w:sz w:val="19"/>
          <w:u w:val="thick"/>
        </w:rPr>
        <w:t>Height of Dwelling Units and Accessory Buildings</w:t>
      </w:r>
      <w:r w:rsidRPr="007D2A22">
        <w:rPr>
          <w:rFonts w:ascii="Arial"/>
          <w:b/>
          <w:w w:val="90"/>
          <w:sz w:val="19"/>
        </w:rPr>
        <w:t>.</w:t>
      </w:r>
      <w:r>
        <w:rPr>
          <w:rFonts w:ascii="Arial"/>
          <w:spacing w:val="5"/>
          <w:w w:val="90"/>
          <w:sz w:val="19"/>
        </w:rPr>
        <w:t xml:space="preserve"> </w:t>
      </w:r>
      <w:r>
        <w:rPr>
          <w:w w:val="90"/>
          <w:sz w:val="18"/>
        </w:rPr>
        <w:t>Dwelling</w:t>
      </w:r>
      <w:r>
        <w:rPr>
          <w:spacing w:val="-8"/>
          <w:w w:val="90"/>
          <w:sz w:val="18"/>
        </w:rPr>
        <w:t xml:space="preserve"> </w:t>
      </w:r>
      <w:r>
        <w:rPr>
          <w:w w:val="90"/>
          <w:sz w:val="18"/>
        </w:rPr>
        <w:t>Units</w:t>
      </w:r>
      <w:r>
        <w:rPr>
          <w:spacing w:val="-18"/>
          <w:w w:val="90"/>
          <w:sz w:val="18"/>
        </w:rPr>
        <w:t xml:space="preserve"> </w:t>
      </w:r>
      <w:r>
        <w:rPr>
          <w:w w:val="90"/>
          <w:sz w:val="18"/>
        </w:rPr>
        <w:t xml:space="preserve">shall </w:t>
      </w:r>
      <w:r>
        <w:rPr>
          <w:w w:val="95"/>
          <w:sz w:val="18"/>
        </w:rPr>
        <w:t xml:space="preserve">not exceed the lesser of: </w:t>
      </w:r>
      <w:r>
        <w:rPr>
          <w:w w:val="95"/>
          <w:sz w:val="17"/>
        </w:rPr>
        <w:t xml:space="preserve">(a) </w:t>
      </w:r>
      <w:r>
        <w:rPr>
          <w:w w:val="95"/>
          <w:sz w:val="18"/>
        </w:rPr>
        <w:t xml:space="preserve">two </w:t>
      </w:r>
      <w:r>
        <w:rPr>
          <w:w w:val="95"/>
          <w:sz w:val="15"/>
        </w:rPr>
        <w:t xml:space="preserve">(2) </w:t>
      </w:r>
      <w:r>
        <w:rPr>
          <w:w w:val="95"/>
          <w:sz w:val="18"/>
        </w:rPr>
        <w:t xml:space="preserve">stories in height (provided, however, that an exception </w:t>
      </w:r>
      <w:r>
        <w:rPr>
          <w:w w:val="95"/>
          <w:sz w:val="17"/>
        </w:rPr>
        <w:t xml:space="preserve">is </w:t>
      </w:r>
      <w:r>
        <w:rPr>
          <w:w w:val="95"/>
          <w:sz w:val="18"/>
        </w:rPr>
        <w:t xml:space="preserve">made </w:t>
      </w:r>
      <w:r>
        <w:rPr>
          <w:rFonts w:ascii="Arial"/>
          <w:w w:val="95"/>
          <w:sz w:val="16"/>
        </w:rPr>
        <w:t xml:space="preserve">for </w:t>
      </w:r>
      <w:r>
        <w:rPr>
          <w:w w:val="95"/>
          <w:sz w:val="18"/>
        </w:rPr>
        <w:t xml:space="preserve">third floor living spaces completely under a sloped roof with dormers or gables, and </w:t>
      </w:r>
      <w:r>
        <w:rPr>
          <w:w w:val="95"/>
          <w:sz w:val="19"/>
        </w:rPr>
        <w:t>any</w:t>
      </w:r>
      <w:r>
        <w:rPr>
          <w:spacing w:val="12"/>
          <w:w w:val="95"/>
          <w:sz w:val="19"/>
        </w:rPr>
        <w:t xml:space="preserve"> </w:t>
      </w:r>
      <w:r>
        <w:rPr>
          <w:w w:val="95"/>
          <w:sz w:val="18"/>
        </w:rPr>
        <w:t>number</w:t>
      </w:r>
      <w:r>
        <w:rPr>
          <w:spacing w:val="7"/>
          <w:w w:val="95"/>
          <w:sz w:val="18"/>
        </w:rPr>
        <w:t xml:space="preserve"> </w:t>
      </w:r>
      <w:r>
        <w:rPr>
          <w:w w:val="95"/>
          <w:sz w:val="18"/>
        </w:rPr>
        <w:t>of</w:t>
      </w:r>
      <w:r>
        <w:rPr>
          <w:spacing w:val="9"/>
          <w:w w:val="95"/>
          <w:sz w:val="18"/>
        </w:rPr>
        <w:t xml:space="preserve"> </w:t>
      </w:r>
      <w:r>
        <w:rPr>
          <w:w w:val="95"/>
          <w:sz w:val="18"/>
        </w:rPr>
        <w:t>floors</w:t>
      </w:r>
      <w:r>
        <w:rPr>
          <w:spacing w:val="18"/>
          <w:w w:val="95"/>
          <w:sz w:val="18"/>
        </w:rPr>
        <w:t xml:space="preserve"> </w:t>
      </w:r>
      <w:r>
        <w:rPr>
          <w:w w:val="95"/>
          <w:sz w:val="18"/>
        </w:rPr>
        <w:t>below</w:t>
      </w:r>
      <w:r>
        <w:rPr>
          <w:spacing w:val="25"/>
          <w:w w:val="95"/>
          <w:sz w:val="18"/>
        </w:rPr>
        <w:t xml:space="preserve"> </w:t>
      </w:r>
      <w:r>
        <w:rPr>
          <w:w w:val="95"/>
          <w:sz w:val="18"/>
        </w:rPr>
        <w:t>the</w:t>
      </w:r>
      <w:r>
        <w:rPr>
          <w:spacing w:val="14"/>
          <w:w w:val="95"/>
          <w:sz w:val="18"/>
        </w:rPr>
        <w:t xml:space="preserve"> </w:t>
      </w:r>
      <w:r>
        <w:rPr>
          <w:w w:val="95"/>
          <w:sz w:val="18"/>
        </w:rPr>
        <w:t>natural</w:t>
      </w:r>
      <w:r>
        <w:rPr>
          <w:spacing w:val="19"/>
          <w:w w:val="95"/>
          <w:sz w:val="18"/>
        </w:rPr>
        <w:t xml:space="preserve"> </w:t>
      </w:r>
      <w:r>
        <w:rPr>
          <w:w w:val="95"/>
          <w:sz w:val="18"/>
        </w:rPr>
        <w:t>ground</w:t>
      </w:r>
      <w:r>
        <w:rPr>
          <w:spacing w:val="18"/>
          <w:w w:val="95"/>
          <w:sz w:val="18"/>
        </w:rPr>
        <w:t xml:space="preserve"> </w:t>
      </w:r>
      <w:r>
        <w:rPr>
          <w:w w:val="95"/>
          <w:sz w:val="18"/>
        </w:rPr>
        <w:t>level</w:t>
      </w:r>
      <w:r>
        <w:rPr>
          <w:spacing w:val="13"/>
          <w:w w:val="95"/>
          <w:sz w:val="18"/>
        </w:rPr>
        <w:t xml:space="preserve"> </w:t>
      </w:r>
      <w:r>
        <w:rPr>
          <w:w w:val="95"/>
          <w:sz w:val="18"/>
        </w:rPr>
        <w:t>at</w:t>
      </w:r>
      <w:r>
        <w:rPr>
          <w:spacing w:val="20"/>
          <w:w w:val="95"/>
          <w:sz w:val="18"/>
        </w:rPr>
        <w:t xml:space="preserve"> </w:t>
      </w:r>
      <w:r>
        <w:rPr>
          <w:w w:val="95"/>
          <w:sz w:val="18"/>
        </w:rPr>
        <w:t>the</w:t>
      </w:r>
      <w:r>
        <w:rPr>
          <w:spacing w:val="18"/>
          <w:w w:val="95"/>
          <w:sz w:val="18"/>
        </w:rPr>
        <w:t xml:space="preserve"> </w:t>
      </w:r>
      <w:r>
        <w:rPr>
          <w:w w:val="95"/>
          <w:sz w:val="18"/>
        </w:rPr>
        <w:t>Front</w:t>
      </w:r>
      <w:r>
        <w:rPr>
          <w:spacing w:val="20"/>
          <w:w w:val="95"/>
          <w:sz w:val="18"/>
        </w:rPr>
        <w:t xml:space="preserve"> </w:t>
      </w:r>
      <w:r>
        <w:rPr>
          <w:w w:val="95"/>
          <w:sz w:val="18"/>
        </w:rPr>
        <w:t>Building</w:t>
      </w:r>
      <w:r>
        <w:rPr>
          <w:spacing w:val="33"/>
          <w:w w:val="95"/>
          <w:sz w:val="18"/>
        </w:rPr>
        <w:t xml:space="preserve"> </w:t>
      </w:r>
      <w:r>
        <w:rPr>
          <w:w w:val="95"/>
          <w:sz w:val="18"/>
        </w:rPr>
        <w:t>Line),</w:t>
      </w:r>
      <w:r>
        <w:rPr>
          <w:spacing w:val="11"/>
          <w:w w:val="95"/>
          <w:sz w:val="18"/>
        </w:rPr>
        <w:t xml:space="preserve"> </w:t>
      </w:r>
      <w:r>
        <w:rPr>
          <w:w w:val="95"/>
          <w:sz w:val="18"/>
        </w:rPr>
        <w:t>or</w:t>
      </w:r>
      <w:r>
        <w:rPr>
          <w:spacing w:val="6"/>
          <w:w w:val="95"/>
          <w:sz w:val="18"/>
        </w:rPr>
        <w:t xml:space="preserve"> </w:t>
      </w:r>
      <w:r>
        <w:rPr>
          <w:w w:val="95"/>
          <w:sz w:val="18"/>
        </w:rPr>
        <w:t>(b)</w:t>
      </w:r>
      <w:r>
        <w:rPr>
          <w:spacing w:val="15"/>
          <w:w w:val="95"/>
          <w:sz w:val="18"/>
        </w:rPr>
        <w:t xml:space="preserve"> </w:t>
      </w:r>
      <w:r>
        <w:rPr>
          <w:w w:val="95"/>
          <w:sz w:val="19"/>
        </w:rPr>
        <w:t>forty</w:t>
      </w:r>
    </w:p>
    <w:p w14:paraId="7E90F9E9" w14:textId="77777777" w:rsidR="00200819" w:rsidRDefault="00200819" w:rsidP="00200819">
      <w:pPr>
        <w:pStyle w:val="ListParagraph"/>
        <w:widowControl w:val="0"/>
        <w:numPr>
          <w:ilvl w:val="0"/>
          <w:numId w:val="20"/>
        </w:numPr>
        <w:tabs>
          <w:tab w:val="left" w:pos="542"/>
        </w:tabs>
        <w:autoSpaceDE w:val="0"/>
        <w:autoSpaceDN w:val="0"/>
        <w:spacing w:line="223" w:lineRule="auto"/>
        <w:ind w:right="2050" w:firstLine="8"/>
        <w:contextualSpacing w:val="0"/>
        <w:jc w:val="both"/>
        <w:rPr>
          <w:sz w:val="18"/>
        </w:rPr>
      </w:pPr>
      <w:r>
        <w:rPr>
          <w:sz w:val="19"/>
        </w:rPr>
        <w:t>feet</w:t>
      </w:r>
      <w:r>
        <w:rPr>
          <w:spacing w:val="-12"/>
          <w:sz w:val="19"/>
        </w:rPr>
        <w:t xml:space="preserve"> </w:t>
      </w:r>
      <w:r>
        <w:rPr>
          <w:sz w:val="18"/>
        </w:rPr>
        <w:t>in</w:t>
      </w:r>
      <w:r>
        <w:rPr>
          <w:spacing w:val="-7"/>
          <w:sz w:val="18"/>
        </w:rPr>
        <w:t xml:space="preserve"> </w:t>
      </w:r>
      <w:r>
        <w:rPr>
          <w:sz w:val="18"/>
        </w:rPr>
        <w:t>height.</w:t>
      </w:r>
      <w:r>
        <w:rPr>
          <w:spacing w:val="24"/>
          <w:sz w:val="18"/>
        </w:rPr>
        <w:t xml:space="preserve"> </w:t>
      </w:r>
      <w:r>
        <w:rPr>
          <w:sz w:val="18"/>
        </w:rPr>
        <w:t>Usual</w:t>
      </w:r>
      <w:r>
        <w:rPr>
          <w:spacing w:val="-12"/>
          <w:sz w:val="18"/>
        </w:rPr>
        <w:t xml:space="preserve"> </w:t>
      </w:r>
      <w:r>
        <w:rPr>
          <w:sz w:val="18"/>
        </w:rPr>
        <w:t>and</w:t>
      </w:r>
      <w:r>
        <w:rPr>
          <w:spacing w:val="-11"/>
          <w:sz w:val="18"/>
        </w:rPr>
        <w:t xml:space="preserve"> </w:t>
      </w:r>
      <w:r>
        <w:rPr>
          <w:sz w:val="18"/>
        </w:rPr>
        <w:t>customary</w:t>
      </w:r>
      <w:r>
        <w:rPr>
          <w:spacing w:val="-9"/>
          <w:sz w:val="18"/>
        </w:rPr>
        <w:t xml:space="preserve"> </w:t>
      </w:r>
      <w:r>
        <w:rPr>
          <w:sz w:val="18"/>
        </w:rPr>
        <w:t>accessory</w:t>
      </w:r>
      <w:r>
        <w:rPr>
          <w:spacing w:val="-9"/>
          <w:sz w:val="18"/>
        </w:rPr>
        <w:t xml:space="preserve"> </w:t>
      </w:r>
      <w:r>
        <w:rPr>
          <w:sz w:val="18"/>
        </w:rPr>
        <w:t>structures,</w:t>
      </w:r>
      <w:r>
        <w:rPr>
          <w:spacing w:val="-7"/>
          <w:sz w:val="18"/>
        </w:rPr>
        <w:t xml:space="preserve"> </w:t>
      </w:r>
      <w:r>
        <w:rPr>
          <w:sz w:val="18"/>
        </w:rPr>
        <w:t>including</w:t>
      </w:r>
      <w:r>
        <w:rPr>
          <w:spacing w:val="-10"/>
          <w:sz w:val="18"/>
        </w:rPr>
        <w:t xml:space="preserve"> </w:t>
      </w:r>
      <w:r>
        <w:rPr>
          <w:sz w:val="18"/>
        </w:rPr>
        <w:t>existing</w:t>
      </w:r>
      <w:r>
        <w:rPr>
          <w:spacing w:val="-7"/>
          <w:sz w:val="18"/>
        </w:rPr>
        <w:t xml:space="preserve"> </w:t>
      </w:r>
      <w:r>
        <w:rPr>
          <w:sz w:val="18"/>
        </w:rPr>
        <w:t xml:space="preserve">detached garages, shall not exceed more than one </w:t>
      </w:r>
      <w:r>
        <w:rPr>
          <w:sz w:val="17"/>
        </w:rPr>
        <w:t xml:space="preserve">(1) </w:t>
      </w:r>
      <w:r>
        <w:rPr>
          <w:sz w:val="18"/>
        </w:rPr>
        <w:t>level in height.</w:t>
      </w:r>
      <w:r>
        <w:rPr>
          <w:spacing w:val="-12"/>
          <w:sz w:val="18"/>
        </w:rPr>
        <w:t xml:space="preserve"> </w:t>
      </w:r>
      <w:r>
        <w:rPr>
          <w:sz w:val="18"/>
        </w:rPr>
        <w:t>Notwithstanding anything in this Section</w:t>
      </w:r>
      <w:r>
        <w:rPr>
          <w:spacing w:val="-17"/>
          <w:sz w:val="18"/>
        </w:rPr>
        <w:t xml:space="preserve"> </w:t>
      </w:r>
      <w:r>
        <w:rPr>
          <w:sz w:val="18"/>
        </w:rPr>
        <w:t>3.3</w:t>
      </w:r>
      <w:r>
        <w:rPr>
          <w:spacing w:val="-16"/>
          <w:sz w:val="18"/>
        </w:rPr>
        <w:t xml:space="preserve"> </w:t>
      </w:r>
      <w:r>
        <w:rPr>
          <w:sz w:val="18"/>
        </w:rPr>
        <w:t>to</w:t>
      </w:r>
      <w:r>
        <w:rPr>
          <w:spacing w:val="-11"/>
          <w:sz w:val="18"/>
        </w:rPr>
        <w:t xml:space="preserve"> </w:t>
      </w:r>
      <w:r>
        <w:rPr>
          <w:sz w:val="18"/>
        </w:rPr>
        <w:t>the</w:t>
      </w:r>
      <w:r>
        <w:rPr>
          <w:spacing w:val="-19"/>
          <w:sz w:val="18"/>
        </w:rPr>
        <w:t xml:space="preserve"> </w:t>
      </w:r>
      <w:r>
        <w:rPr>
          <w:sz w:val="18"/>
        </w:rPr>
        <w:t>contrary,</w:t>
      </w:r>
      <w:r>
        <w:rPr>
          <w:spacing w:val="1"/>
          <w:sz w:val="18"/>
        </w:rPr>
        <w:t xml:space="preserve"> </w:t>
      </w:r>
      <w:r>
        <w:rPr>
          <w:sz w:val="18"/>
        </w:rPr>
        <w:t>Dwelling</w:t>
      </w:r>
      <w:r>
        <w:rPr>
          <w:spacing w:val="-6"/>
          <w:sz w:val="18"/>
        </w:rPr>
        <w:t xml:space="preserve"> </w:t>
      </w:r>
      <w:r>
        <w:rPr>
          <w:sz w:val="18"/>
        </w:rPr>
        <w:t>Units</w:t>
      </w:r>
      <w:r>
        <w:rPr>
          <w:spacing w:val="-20"/>
          <w:sz w:val="18"/>
        </w:rPr>
        <w:t xml:space="preserve"> </w:t>
      </w:r>
      <w:r>
        <w:rPr>
          <w:sz w:val="18"/>
        </w:rPr>
        <w:t>on</w:t>
      </w:r>
      <w:r>
        <w:rPr>
          <w:spacing w:val="-3"/>
          <w:sz w:val="18"/>
        </w:rPr>
        <w:t xml:space="preserve"> </w:t>
      </w:r>
      <w:r>
        <w:rPr>
          <w:sz w:val="18"/>
        </w:rPr>
        <w:t>Lots</w:t>
      </w:r>
      <w:r>
        <w:rPr>
          <w:spacing w:val="-9"/>
          <w:sz w:val="18"/>
        </w:rPr>
        <w:t xml:space="preserve"> </w:t>
      </w:r>
      <w:r>
        <w:rPr>
          <w:sz w:val="18"/>
        </w:rPr>
        <w:t>1,</w:t>
      </w:r>
      <w:r>
        <w:rPr>
          <w:spacing w:val="-11"/>
          <w:sz w:val="18"/>
        </w:rPr>
        <w:t xml:space="preserve"> </w:t>
      </w:r>
      <w:r>
        <w:rPr>
          <w:sz w:val="18"/>
        </w:rPr>
        <w:t>2,</w:t>
      </w:r>
      <w:r>
        <w:rPr>
          <w:spacing w:val="-17"/>
          <w:sz w:val="18"/>
        </w:rPr>
        <w:t xml:space="preserve"> </w:t>
      </w:r>
      <w:r>
        <w:rPr>
          <w:sz w:val="18"/>
        </w:rPr>
        <w:t>and</w:t>
      </w:r>
      <w:r>
        <w:rPr>
          <w:spacing w:val="-11"/>
          <w:sz w:val="18"/>
        </w:rPr>
        <w:t xml:space="preserve"> </w:t>
      </w:r>
      <w:r>
        <w:rPr>
          <w:sz w:val="18"/>
        </w:rPr>
        <w:t>3</w:t>
      </w:r>
      <w:r>
        <w:rPr>
          <w:spacing w:val="-13"/>
          <w:sz w:val="18"/>
        </w:rPr>
        <w:t xml:space="preserve"> </w:t>
      </w:r>
      <w:r>
        <w:rPr>
          <w:sz w:val="18"/>
        </w:rPr>
        <w:t>may</w:t>
      </w:r>
      <w:r>
        <w:rPr>
          <w:spacing w:val="-7"/>
          <w:sz w:val="18"/>
        </w:rPr>
        <w:t xml:space="preserve"> </w:t>
      </w:r>
      <w:r>
        <w:rPr>
          <w:sz w:val="18"/>
        </w:rPr>
        <w:t>be</w:t>
      </w:r>
      <w:r>
        <w:rPr>
          <w:spacing w:val="-22"/>
          <w:sz w:val="18"/>
        </w:rPr>
        <w:t xml:space="preserve"> </w:t>
      </w:r>
      <w:r>
        <w:rPr>
          <w:sz w:val="18"/>
        </w:rPr>
        <w:t>constructed</w:t>
      </w:r>
      <w:r>
        <w:rPr>
          <w:spacing w:val="8"/>
          <w:sz w:val="18"/>
        </w:rPr>
        <w:t xml:space="preserve"> </w:t>
      </w:r>
      <w:r>
        <w:rPr>
          <w:sz w:val="18"/>
        </w:rPr>
        <w:t>up</w:t>
      </w:r>
      <w:r>
        <w:rPr>
          <w:spacing w:val="-11"/>
          <w:sz w:val="18"/>
        </w:rPr>
        <w:t xml:space="preserve"> </w:t>
      </w:r>
      <w:r>
        <w:rPr>
          <w:sz w:val="18"/>
        </w:rPr>
        <w:t>to</w:t>
      </w:r>
      <w:r>
        <w:rPr>
          <w:spacing w:val="-8"/>
          <w:sz w:val="18"/>
        </w:rPr>
        <w:t xml:space="preserve"> </w:t>
      </w:r>
      <w:r>
        <w:rPr>
          <w:sz w:val="18"/>
        </w:rPr>
        <w:t>forty­ five</w:t>
      </w:r>
      <w:r>
        <w:rPr>
          <w:spacing w:val="-19"/>
          <w:sz w:val="18"/>
        </w:rPr>
        <w:t xml:space="preserve"> </w:t>
      </w:r>
      <w:r>
        <w:rPr>
          <w:sz w:val="18"/>
        </w:rPr>
        <w:t>(45)</w:t>
      </w:r>
      <w:r>
        <w:rPr>
          <w:spacing w:val="-18"/>
          <w:sz w:val="18"/>
        </w:rPr>
        <w:t xml:space="preserve"> feet</w:t>
      </w:r>
      <w:r>
        <w:rPr>
          <w:rFonts w:ascii="Arial" w:hAnsi="Arial"/>
          <w:i/>
          <w:spacing w:val="-4"/>
          <w:sz w:val="17"/>
        </w:rPr>
        <w:t xml:space="preserve"> </w:t>
      </w:r>
      <w:r>
        <w:rPr>
          <w:sz w:val="18"/>
        </w:rPr>
        <w:t>in</w:t>
      </w:r>
      <w:r>
        <w:rPr>
          <w:spacing w:val="-11"/>
          <w:sz w:val="18"/>
        </w:rPr>
        <w:t xml:space="preserve"> </w:t>
      </w:r>
      <w:r>
        <w:rPr>
          <w:sz w:val="18"/>
        </w:rPr>
        <w:t>height.</w:t>
      </w:r>
      <w:r>
        <w:rPr>
          <w:spacing w:val="20"/>
          <w:sz w:val="18"/>
        </w:rPr>
        <w:t xml:space="preserve"> </w:t>
      </w:r>
      <w:r>
        <w:rPr>
          <w:sz w:val="18"/>
        </w:rPr>
        <w:t>For</w:t>
      </w:r>
      <w:r>
        <w:rPr>
          <w:spacing w:val="-9"/>
          <w:sz w:val="18"/>
        </w:rPr>
        <w:t xml:space="preserve"> </w:t>
      </w:r>
      <w:r>
        <w:rPr>
          <w:sz w:val="18"/>
        </w:rPr>
        <w:t>purposes</w:t>
      </w:r>
      <w:r>
        <w:rPr>
          <w:spacing w:val="-14"/>
          <w:sz w:val="18"/>
        </w:rPr>
        <w:t xml:space="preserve"> </w:t>
      </w:r>
      <w:r>
        <w:rPr>
          <w:sz w:val="18"/>
        </w:rPr>
        <w:t>of</w:t>
      </w:r>
      <w:r>
        <w:rPr>
          <w:spacing w:val="-3"/>
          <w:sz w:val="18"/>
        </w:rPr>
        <w:t xml:space="preserve"> </w:t>
      </w:r>
      <w:r>
        <w:rPr>
          <w:sz w:val="18"/>
        </w:rPr>
        <w:t>this</w:t>
      </w:r>
      <w:r>
        <w:rPr>
          <w:spacing w:val="-21"/>
          <w:sz w:val="18"/>
        </w:rPr>
        <w:t xml:space="preserve"> </w:t>
      </w:r>
      <w:r>
        <w:rPr>
          <w:sz w:val="18"/>
        </w:rPr>
        <w:t>Section</w:t>
      </w:r>
      <w:r>
        <w:rPr>
          <w:spacing w:val="-4"/>
          <w:sz w:val="18"/>
        </w:rPr>
        <w:t xml:space="preserve"> </w:t>
      </w:r>
      <w:r>
        <w:rPr>
          <w:sz w:val="18"/>
        </w:rPr>
        <w:t>3.3,</w:t>
      </w:r>
      <w:r>
        <w:rPr>
          <w:spacing w:val="-7"/>
          <w:sz w:val="18"/>
        </w:rPr>
        <w:t xml:space="preserve"> </w:t>
      </w:r>
      <w:r>
        <w:rPr>
          <w:sz w:val="18"/>
        </w:rPr>
        <w:t>the</w:t>
      </w:r>
      <w:r>
        <w:rPr>
          <w:spacing w:val="-13"/>
          <w:sz w:val="18"/>
        </w:rPr>
        <w:t xml:space="preserve"> </w:t>
      </w:r>
      <w:r>
        <w:rPr>
          <w:sz w:val="18"/>
        </w:rPr>
        <w:t>height</w:t>
      </w:r>
      <w:r>
        <w:rPr>
          <w:spacing w:val="-4"/>
          <w:sz w:val="18"/>
        </w:rPr>
        <w:t xml:space="preserve"> </w:t>
      </w:r>
      <w:r>
        <w:rPr>
          <w:sz w:val="18"/>
        </w:rPr>
        <w:t>of</w:t>
      </w:r>
      <w:r>
        <w:rPr>
          <w:spacing w:val="-14"/>
          <w:sz w:val="18"/>
        </w:rPr>
        <w:t xml:space="preserve"> </w:t>
      </w:r>
      <w:r>
        <w:rPr>
          <w:sz w:val="18"/>
        </w:rPr>
        <w:t>a</w:t>
      </w:r>
      <w:r>
        <w:rPr>
          <w:spacing w:val="-14"/>
          <w:sz w:val="18"/>
        </w:rPr>
        <w:t xml:space="preserve"> </w:t>
      </w:r>
      <w:r>
        <w:rPr>
          <w:sz w:val="18"/>
        </w:rPr>
        <w:t>building</w:t>
      </w:r>
      <w:r>
        <w:rPr>
          <w:spacing w:val="-6"/>
          <w:sz w:val="18"/>
        </w:rPr>
        <w:t xml:space="preserve"> </w:t>
      </w:r>
      <w:r>
        <w:rPr>
          <w:sz w:val="18"/>
        </w:rPr>
        <w:t>is</w:t>
      </w:r>
      <w:r>
        <w:rPr>
          <w:spacing w:val="-14"/>
          <w:sz w:val="18"/>
        </w:rPr>
        <w:t xml:space="preserve"> </w:t>
      </w:r>
      <w:r>
        <w:rPr>
          <w:sz w:val="18"/>
        </w:rPr>
        <w:t>measured from</w:t>
      </w:r>
      <w:r>
        <w:rPr>
          <w:spacing w:val="-6"/>
          <w:sz w:val="18"/>
        </w:rPr>
        <w:t xml:space="preserve"> </w:t>
      </w:r>
      <w:r>
        <w:rPr>
          <w:sz w:val="18"/>
        </w:rPr>
        <w:t>the</w:t>
      </w:r>
      <w:r>
        <w:rPr>
          <w:spacing w:val="-10"/>
          <w:sz w:val="18"/>
        </w:rPr>
        <w:t xml:space="preserve"> </w:t>
      </w:r>
      <w:r>
        <w:rPr>
          <w:sz w:val="18"/>
        </w:rPr>
        <w:t>natural</w:t>
      </w:r>
      <w:r>
        <w:rPr>
          <w:spacing w:val="-10"/>
          <w:sz w:val="18"/>
        </w:rPr>
        <w:t xml:space="preserve"> </w:t>
      </w:r>
      <w:r>
        <w:rPr>
          <w:sz w:val="18"/>
        </w:rPr>
        <w:t>ground</w:t>
      </w:r>
      <w:r>
        <w:rPr>
          <w:spacing w:val="1"/>
          <w:sz w:val="18"/>
        </w:rPr>
        <w:t xml:space="preserve"> </w:t>
      </w:r>
      <w:r>
        <w:rPr>
          <w:sz w:val="18"/>
        </w:rPr>
        <w:t>level</w:t>
      </w:r>
      <w:r>
        <w:rPr>
          <w:spacing w:val="-7"/>
          <w:sz w:val="18"/>
        </w:rPr>
        <w:t xml:space="preserve"> </w:t>
      </w:r>
      <w:r>
        <w:rPr>
          <w:sz w:val="18"/>
        </w:rPr>
        <w:t>at</w:t>
      </w:r>
      <w:r>
        <w:rPr>
          <w:spacing w:val="-3"/>
          <w:sz w:val="18"/>
        </w:rPr>
        <w:t xml:space="preserve"> </w:t>
      </w:r>
      <w:r>
        <w:rPr>
          <w:sz w:val="18"/>
        </w:rPr>
        <w:t>the</w:t>
      </w:r>
      <w:r>
        <w:rPr>
          <w:spacing w:val="1"/>
          <w:sz w:val="18"/>
        </w:rPr>
        <w:t xml:space="preserve"> </w:t>
      </w:r>
      <w:r>
        <w:rPr>
          <w:sz w:val="18"/>
        </w:rPr>
        <w:t>Front</w:t>
      </w:r>
      <w:r>
        <w:rPr>
          <w:spacing w:val="-1"/>
          <w:sz w:val="18"/>
        </w:rPr>
        <w:t xml:space="preserve"> </w:t>
      </w:r>
      <w:r>
        <w:rPr>
          <w:sz w:val="18"/>
        </w:rPr>
        <w:t>Building Line</w:t>
      </w:r>
      <w:r>
        <w:rPr>
          <w:spacing w:val="-14"/>
          <w:sz w:val="18"/>
        </w:rPr>
        <w:t xml:space="preserve"> </w:t>
      </w:r>
      <w:r>
        <w:rPr>
          <w:sz w:val="18"/>
        </w:rPr>
        <w:t>of</w:t>
      </w:r>
      <w:r>
        <w:rPr>
          <w:spacing w:val="-3"/>
          <w:sz w:val="18"/>
        </w:rPr>
        <w:t xml:space="preserve"> </w:t>
      </w:r>
      <w:r>
        <w:rPr>
          <w:sz w:val="18"/>
        </w:rPr>
        <w:t>the</w:t>
      </w:r>
      <w:r>
        <w:rPr>
          <w:spacing w:val="-7"/>
          <w:sz w:val="18"/>
        </w:rPr>
        <w:t xml:space="preserve"> </w:t>
      </w:r>
      <w:r>
        <w:rPr>
          <w:sz w:val="18"/>
        </w:rPr>
        <w:t>respective</w:t>
      </w:r>
      <w:r>
        <w:rPr>
          <w:spacing w:val="3"/>
          <w:sz w:val="18"/>
        </w:rPr>
        <w:t xml:space="preserve"> </w:t>
      </w:r>
      <w:r>
        <w:rPr>
          <w:sz w:val="18"/>
        </w:rPr>
        <w:t>Lot,</w:t>
      </w:r>
      <w:r>
        <w:rPr>
          <w:spacing w:val="-9"/>
          <w:sz w:val="18"/>
        </w:rPr>
        <w:t xml:space="preserve"> </w:t>
      </w:r>
      <w:r>
        <w:rPr>
          <w:sz w:val="18"/>
        </w:rPr>
        <w:t>except</w:t>
      </w:r>
      <w:r>
        <w:rPr>
          <w:spacing w:val="-4"/>
          <w:sz w:val="18"/>
        </w:rPr>
        <w:t xml:space="preserve"> </w:t>
      </w:r>
      <w:r>
        <w:rPr>
          <w:sz w:val="18"/>
        </w:rPr>
        <w:t>that</w:t>
      </w:r>
      <w:r>
        <w:rPr>
          <w:spacing w:val="-13"/>
          <w:sz w:val="18"/>
        </w:rPr>
        <w:t xml:space="preserve"> </w:t>
      </w:r>
      <w:r>
        <w:rPr>
          <w:sz w:val="18"/>
        </w:rPr>
        <w:t xml:space="preserve">for Lots </w:t>
      </w:r>
      <w:r>
        <w:rPr>
          <w:sz w:val="17"/>
        </w:rPr>
        <w:t xml:space="preserve">1, </w:t>
      </w:r>
      <w:r>
        <w:rPr>
          <w:sz w:val="18"/>
        </w:rPr>
        <w:t xml:space="preserve">2 and 3 the height of a building shall be measured from the Front Street Line of the respective Lot on </w:t>
      </w:r>
      <w:r>
        <w:rPr>
          <w:rFonts w:ascii="Arial" w:hAnsi="Arial"/>
          <w:sz w:val="18"/>
        </w:rPr>
        <w:t>which it is</w:t>
      </w:r>
      <w:r>
        <w:rPr>
          <w:rFonts w:ascii="Arial" w:hAnsi="Arial"/>
          <w:spacing w:val="-24"/>
          <w:sz w:val="18"/>
        </w:rPr>
        <w:t xml:space="preserve"> </w:t>
      </w:r>
      <w:r>
        <w:rPr>
          <w:sz w:val="18"/>
        </w:rPr>
        <w:t>located.</w:t>
      </w:r>
    </w:p>
    <w:p w14:paraId="1AD063D2" w14:textId="77777777" w:rsidR="00200819" w:rsidRDefault="00200819" w:rsidP="00200819">
      <w:pPr>
        <w:spacing w:before="153" w:line="185" w:lineRule="exact"/>
        <w:ind w:left="690"/>
        <w:rPr>
          <w:sz w:val="18"/>
        </w:rPr>
      </w:pPr>
      <w:r w:rsidRPr="00BC366E">
        <w:rPr>
          <w:b/>
          <w:sz w:val="20"/>
        </w:rPr>
        <w:t>Section</w:t>
      </w:r>
      <w:r w:rsidRPr="00BC366E">
        <w:rPr>
          <w:b/>
          <w:spacing w:val="-32"/>
          <w:sz w:val="20"/>
        </w:rPr>
        <w:t xml:space="preserve"> </w:t>
      </w:r>
      <w:r w:rsidRPr="00BC366E">
        <w:rPr>
          <w:b/>
          <w:sz w:val="18"/>
        </w:rPr>
        <w:t>3.4</w:t>
      </w:r>
      <w:r>
        <w:rPr>
          <w:b/>
          <w:sz w:val="18"/>
        </w:rPr>
        <w:t>.</w:t>
      </w:r>
      <w:r w:rsidRPr="00BC366E">
        <w:rPr>
          <w:b/>
          <w:spacing w:val="-17"/>
          <w:sz w:val="18"/>
        </w:rPr>
        <w:t xml:space="preserve"> </w:t>
      </w:r>
      <w:r w:rsidRPr="00BC366E">
        <w:rPr>
          <w:b/>
          <w:sz w:val="20"/>
          <w:u w:val="thick"/>
        </w:rPr>
        <w:t>Subdivision.</w:t>
      </w:r>
      <w:r w:rsidRPr="00BC366E">
        <w:rPr>
          <w:b/>
          <w:spacing w:val="-15"/>
          <w:sz w:val="20"/>
        </w:rPr>
        <w:t xml:space="preserve"> </w:t>
      </w:r>
      <w:r>
        <w:rPr>
          <w:sz w:val="18"/>
        </w:rPr>
        <w:t>No</w:t>
      </w:r>
      <w:r>
        <w:rPr>
          <w:spacing w:val="-28"/>
          <w:sz w:val="18"/>
        </w:rPr>
        <w:t xml:space="preserve"> </w:t>
      </w:r>
      <w:r>
        <w:rPr>
          <w:sz w:val="18"/>
        </w:rPr>
        <w:t>Lot</w:t>
      </w:r>
      <w:r>
        <w:rPr>
          <w:spacing w:val="-24"/>
          <w:sz w:val="18"/>
        </w:rPr>
        <w:t xml:space="preserve"> </w:t>
      </w:r>
      <w:r>
        <w:rPr>
          <w:sz w:val="18"/>
        </w:rPr>
        <w:t>may</w:t>
      </w:r>
      <w:r>
        <w:rPr>
          <w:spacing w:val="-29"/>
          <w:sz w:val="18"/>
        </w:rPr>
        <w:t xml:space="preserve"> </w:t>
      </w:r>
      <w:r>
        <w:rPr>
          <w:sz w:val="18"/>
        </w:rPr>
        <w:t>be</w:t>
      </w:r>
      <w:r>
        <w:rPr>
          <w:spacing w:val="-29"/>
          <w:sz w:val="18"/>
        </w:rPr>
        <w:t xml:space="preserve"> </w:t>
      </w:r>
      <w:r>
        <w:rPr>
          <w:sz w:val="18"/>
        </w:rPr>
        <w:t>further</w:t>
      </w:r>
      <w:r>
        <w:rPr>
          <w:spacing w:val="-30"/>
          <w:sz w:val="18"/>
        </w:rPr>
        <w:t xml:space="preserve"> </w:t>
      </w:r>
      <w:r>
        <w:rPr>
          <w:sz w:val="18"/>
        </w:rPr>
        <w:t>subdivided</w:t>
      </w:r>
      <w:r>
        <w:rPr>
          <w:spacing w:val="-19"/>
          <w:sz w:val="18"/>
        </w:rPr>
        <w:t xml:space="preserve"> </w:t>
      </w:r>
      <w:r>
        <w:rPr>
          <w:sz w:val="18"/>
        </w:rPr>
        <w:t>in</w:t>
      </w:r>
      <w:r>
        <w:rPr>
          <w:spacing w:val="-32"/>
          <w:sz w:val="18"/>
        </w:rPr>
        <w:t xml:space="preserve"> </w:t>
      </w:r>
      <w:r>
        <w:rPr>
          <w:sz w:val="18"/>
        </w:rPr>
        <w:t>any</w:t>
      </w:r>
      <w:r>
        <w:rPr>
          <w:spacing w:val="-23"/>
          <w:sz w:val="18"/>
        </w:rPr>
        <w:t xml:space="preserve"> </w:t>
      </w:r>
      <w:r>
        <w:rPr>
          <w:sz w:val="18"/>
        </w:rPr>
        <w:t>manner.</w:t>
      </w:r>
      <w:r>
        <w:rPr>
          <w:spacing w:val="-11"/>
          <w:sz w:val="18"/>
        </w:rPr>
        <w:t xml:space="preserve"> </w:t>
      </w:r>
      <w:r>
        <w:rPr>
          <w:sz w:val="18"/>
        </w:rPr>
        <w:t>Provided,</w:t>
      </w:r>
    </w:p>
    <w:p w14:paraId="479232A6" w14:textId="77777777" w:rsidR="00200819" w:rsidRDefault="00200819" w:rsidP="00200819">
      <w:pPr>
        <w:pStyle w:val="BodyText"/>
        <w:spacing w:line="230" w:lineRule="exact"/>
        <w:ind w:left="177"/>
        <w:jc w:val="both"/>
      </w:pPr>
      <w:r w:rsidRPr="00BC366E">
        <w:rPr>
          <w:w w:val="95"/>
        </w:rPr>
        <w:t>however</w:t>
      </w:r>
      <w:r>
        <w:rPr>
          <w:b/>
          <w:w w:val="95"/>
        </w:rPr>
        <w:t>,</w:t>
      </w:r>
      <w:r>
        <w:rPr>
          <w:b/>
          <w:spacing w:val="6"/>
          <w:w w:val="95"/>
        </w:rPr>
        <w:t xml:space="preserve"> </w:t>
      </w:r>
      <w:r>
        <w:rPr>
          <w:w w:val="95"/>
        </w:rPr>
        <w:t>this</w:t>
      </w:r>
      <w:r>
        <w:rPr>
          <w:spacing w:val="-6"/>
          <w:w w:val="95"/>
        </w:rPr>
        <w:t xml:space="preserve"> </w:t>
      </w:r>
      <w:r>
        <w:rPr>
          <w:w w:val="95"/>
        </w:rPr>
        <w:t>shall</w:t>
      </w:r>
      <w:r>
        <w:rPr>
          <w:spacing w:val="-1"/>
          <w:w w:val="95"/>
        </w:rPr>
        <w:t xml:space="preserve"> not</w:t>
      </w:r>
      <w:r>
        <w:rPr>
          <w:i/>
          <w:spacing w:val="-5"/>
          <w:w w:val="95"/>
        </w:rPr>
        <w:t xml:space="preserve"> </w:t>
      </w:r>
      <w:r>
        <w:rPr>
          <w:w w:val="95"/>
        </w:rPr>
        <w:t>prohibit</w:t>
      </w:r>
      <w:r>
        <w:rPr>
          <w:spacing w:val="4"/>
          <w:w w:val="95"/>
        </w:rPr>
        <w:t xml:space="preserve"> </w:t>
      </w:r>
      <w:r>
        <w:rPr>
          <w:w w:val="95"/>
        </w:rPr>
        <w:t>the</w:t>
      </w:r>
      <w:r>
        <w:rPr>
          <w:spacing w:val="-17"/>
          <w:w w:val="95"/>
        </w:rPr>
        <w:t xml:space="preserve"> </w:t>
      </w:r>
      <w:r>
        <w:rPr>
          <w:w w:val="95"/>
        </w:rPr>
        <w:t>subdivision</w:t>
      </w:r>
      <w:r>
        <w:rPr>
          <w:spacing w:val="-3"/>
          <w:w w:val="95"/>
        </w:rPr>
        <w:t xml:space="preserve"> </w:t>
      </w:r>
      <w:r>
        <w:rPr>
          <w:w w:val="95"/>
          <w:sz w:val="25"/>
        </w:rPr>
        <w:t>of</w:t>
      </w:r>
      <w:r>
        <w:rPr>
          <w:spacing w:val="-33"/>
          <w:w w:val="95"/>
          <w:sz w:val="25"/>
        </w:rPr>
        <w:t xml:space="preserve"> </w:t>
      </w:r>
      <w:r>
        <w:rPr>
          <w:w w:val="95"/>
        </w:rPr>
        <w:t>any Lot</w:t>
      </w:r>
      <w:r>
        <w:rPr>
          <w:spacing w:val="-7"/>
          <w:w w:val="95"/>
        </w:rPr>
        <w:t xml:space="preserve"> </w:t>
      </w:r>
      <w:r>
        <w:rPr>
          <w:w w:val="95"/>
        </w:rPr>
        <w:t>when</w:t>
      </w:r>
      <w:r>
        <w:rPr>
          <w:spacing w:val="-3"/>
          <w:w w:val="95"/>
        </w:rPr>
        <w:t xml:space="preserve"> </w:t>
      </w:r>
      <w:r>
        <w:rPr>
          <w:w w:val="95"/>
        </w:rPr>
        <w:t>all</w:t>
      </w:r>
      <w:r>
        <w:rPr>
          <w:spacing w:val="-8"/>
          <w:w w:val="95"/>
        </w:rPr>
        <w:t xml:space="preserve"> </w:t>
      </w:r>
      <w:r>
        <w:rPr>
          <w:w w:val="95"/>
        </w:rPr>
        <w:t>applicable</w:t>
      </w:r>
      <w:r>
        <w:rPr>
          <w:spacing w:val="-5"/>
          <w:w w:val="95"/>
        </w:rPr>
        <w:t xml:space="preserve"> </w:t>
      </w:r>
      <w:r>
        <w:rPr>
          <w:w w:val="95"/>
        </w:rPr>
        <w:t>procedures</w:t>
      </w:r>
      <w:r>
        <w:rPr>
          <w:spacing w:val="13"/>
          <w:w w:val="95"/>
        </w:rPr>
        <w:t xml:space="preserve"> </w:t>
      </w:r>
      <w:r>
        <w:rPr>
          <w:w w:val="95"/>
        </w:rPr>
        <w:t>under</w:t>
      </w:r>
    </w:p>
    <w:p w14:paraId="4EADEF75" w14:textId="77777777" w:rsidR="00200819" w:rsidRDefault="00200819" w:rsidP="00200819">
      <w:pPr>
        <w:pStyle w:val="BodyText"/>
        <w:spacing w:before="1" w:line="220" w:lineRule="auto"/>
        <w:ind w:left="162" w:right="2058" w:firstLine="13"/>
        <w:jc w:val="both"/>
      </w:pPr>
      <w:r w:rsidRPr="00BC366E">
        <w:t>state</w:t>
      </w:r>
      <w:r>
        <w:rPr>
          <w:b/>
        </w:rPr>
        <w:t xml:space="preserve"> </w:t>
      </w:r>
      <w:r>
        <w:t>law and the City's ordinances, rules and regulations are followed and either: (a) all portions</w:t>
      </w:r>
      <w:r>
        <w:rPr>
          <w:spacing w:val="-20"/>
        </w:rPr>
        <w:t xml:space="preserve"> </w:t>
      </w:r>
      <w:r>
        <w:t>of</w:t>
      </w:r>
      <w:r>
        <w:rPr>
          <w:spacing w:val="-2"/>
        </w:rPr>
        <w:t xml:space="preserve"> </w:t>
      </w:r>
      <w:r>
        <w:t>the</w:t>
      </w:r>
      <w:r>
        <w:rPr>
          <w:spacing w:val="-19"/>
        </w:rPr>
        <w:t xml:space="preserve"> </w:t>
      </w:r>
      <w:r>
        <w:t>subdivided</w:t>
      </w:r>
      <w:r>
        <w:rPr>
          <w:spacing w:val="2"/>
        </w:rPr>
        <w:t xml:space="preserve"> </w:t>
      </w:r>
      <w:r>
        <w:t>Lot</w:t>
      </w:r>
      <w:r>
        <w:rPr>
          <w:spacing w:val="-9"/>
        </w:rPr>
        <w:t xml:space="preserve"> </w:t>
      </w:r>
      <w:r>
        <w:t>are</w:t>
      </w:r>
      <w:r>
        <w:rPr>
          <w:spacing w:val="-12"/>
        </w:rPr>
        <w:t xml:space="preserve"> </w:t>
      </w:r>
      <w:r>
        <w:t>added</w:t>
      </w:r>
      <w:r>
        <w:rPr>
          <w:spacing w:val="3"/>
        </w:rPr>
        <w:t xml:space="preserve"> </w:t>
      </w:r>
      <w:r>
        <w:t>to</w:t>
      </w:r>
      <w:r>
        <w:rPr>
          <w:spacing w:val="-11"/>
        </w:rPr>
        <w:t xml:space="preserve"> </w:t>
      </w:r>
      <w:r>
        <w:t>an</w:t>
      </w:r>
      <w:r>
        <w:rPr>
          <w:spacing w:val="-7"/>
        </w:rPr>
        <w:t xml:space="preserve"> </w:t>
      </w:r>
      <w:r>
        <w:t>adjoining</w:t>
      </w:r>
      <w:r>
        <w:rPr>
          <w:spacing w:val="-2"/>
        </w:rPr>
        <w:t xml:space="preserve"> </w:t>
      </w:r>
      <w:r>
        <w:rPr>
          <w:w w:val="85"/>
          <w:sz w:val="17"/>
        </w:rPr>
        <w:t xml:space="preserve">Lot </w:t>
      </w:r>
      <w:r>
        <w:t>or</w:t>
      </w:r>
      <w:r>
        <w:rPr>
          <w:spacing w:val="-8"/>
        </w:rPr>
        <w:t xml:space="preserve"> </w:t>
      </w:r>
      <w:r>
        <w:t>Lots</w:t>
      </w:r>
      <w:r>
        <w:rPr>
          <w:spacing w:val="-6"/>
        </w:rPr>
        <w:t xml:space="preserve"> </w:t>
      </w:r>
      <w:r>
        <w:t>with the</w:t>
      </w:r>
      <w:r>
        <w:rPr>
          <w:spacing w:val="-7"/>
        </w:rPr>
        <w:t xml:space="preserve"> </w:t>
      </w:r>
      <w:r>
        <w:t>result</w:t>
      </w:r>
      <w:r>
        <w:rPr>
          <w:spacing w:val="-3"/>
        </w:rPr>
        <w:t xml:space="preserve"> </w:t>
      </w:r>
      <w:r>
        <w:t>that</w:t>
      </w:r>
      <w:r>
        <w:rPr>
          <w:spacing w:val="-14"/>
        </w:rPr>
        <w:t xml:space="preserve"> </w:t>
      </w:r>
      <w:r>
        <w:t>after such</w:t>
      </w:r>
      <w:r>
        <w:rPr>
          <w:spacing w:val="-15"/>
        </w:rPr>
        <w:t xml:space="preserve"> </w:t>
      </w:r>
      <w:r>
        <w:t>subdivision</w:t>
      </w:r>
      <w:r>
        <w:rPr>
          <w:spacing w:val="-3"/>
        </w:rPr>
        <w:t xml:space="preserve"> </w:t>
      </w:r>
      <w:r w:rsidRPr="00BC366E">
        <w:rPr>
          <w:rFonts w:ascii="Arial" w:hAnsi="Arial"/>
          <w:sz w:val="16"/>
        </w:rPr>
        <w:t>the</w:t>
      </w:r>
      <w:r>
        <w:rPr>
          <w:rFonts w:ascii="Arial" w:hAnsi="Arial"/>
          <w:b/>
          <w:spacing w:val="-17"/>
          <w:sz w:val="16"/>
        </w:rPr>
        <w:t xml:space="preserve"> </w:t>
      </w:r>
      <w:r>
        <w:t>adjoining</w:t>
      </w:r>
      <w:r>
        <w:rPr>
          <w:spacing w:val="-9"/>
        </w:rPr>
        <w:t xml:space="preserve"> </w:t>
      </w:r>
      <w:r>
        <w:t>Lot</w:t>
      </w:r>
      <w:r>
        <w:rPr>
          <w:spacing w:val="-13"/>
        </w:rPr>
        <w:t xml:space="preserve"> </w:t>
      </w:r>
      <w:r>
        <w:t>or</w:t>
      </w:r>
      <w:r>
        <w:rPr>
          <w:spacing w:val="-14"/>
        </w:rPr>
        <w:t xml:space="preserve"> </w:t>
      </w:r>
      <w:r>
        <w:t>Lots</w:t>
      </w:r>
      <w:r>
        <w:rPr>
          <w:spacing w:val="-11"/>
        </w:rPr>
        <w:t xml:space="preserve"> </w:t>
      </w:r>
      <w:r>
        <w:t>include</w:t>
      </w:r>
      <w:r>
        <w:rPr>
          <w:spacing w:val="-11"/>
        </w:rPr>
        <w:t xml:space="preserve"> </w:t>
      </w:r>
      <w:r>
        <w:t>all</w:t>
      </w:r>
      <w:r>
        <w:rPr>
          <w:spacing w:val="-15"/>
        </w:rPr>
        <w:t xml:space="preserve"> </w:t>
      </w:r>
      <w:r>
        <w:t>of</w:t>
      </w:r>
      <w:r>
        <w:rPr>
          <w:spacing w:val="-5"/>
        </w:rPr>
        <w:t xml:space="preserve"> </w:t>
      </w:r>
      <w:r>
        <w:t>the</w:t>
      </w:r>
      <w:r>
        <w:rPr>
          <w:spacing w:val="-17"/>
        </w:rPr>
        <w:t xml:space="preserve"> </w:t>
      </w:r>
      <w:r>
        <w:t>area</w:t>
      </w:r>
      <w:r>
        <w:rPr>
          <w:spacing w:val="-13"/>
        </w:rPr>
        <w:t xml:space="preserve"> </w:t>
      </w:r>
      <w:r>
        <w:t>of</w:t>
      </w:r>
      <w:r>
        <w:rPr>
          <w:spacing w:val="-9"/>
        </w:rPr>
        <w:t xml:space="preserve"> </w:t>
      </w:r>
      <w:r>
        <w:t>the</w:t>
      </w:r>
      <w:r>
        <w:rPr>
          <w:spacing w:val="-19"/>
        </w:rPr>
        <w:t xml:space="preserve"> </w:t>
      </w:r>
      <w:r>
        <w:t>subdivided</w:t>
      </w:r>
      <w:r>
        <w:rPr>
          <w:spacing w:val="8"/>
        </w:rPr>
        <w:t xml:space="preserve"> </w:t>
      </w:r>
      <w:r>
        <w:t>Lot;</w:t>
      </w:r>
      <w:r>
        <w:rPr>
          <w:spacing w:val="-15"/>
        </w:rPr>
        <w:t xml:space="preserve"> </w:t>
      </w:r>
      <w:r>
        <w:t>or,</w:t>
      </w:r>
      <w:r>
        <w:rPr>
          <w:spacing w:val="-27"/>
        </w:rPr>
        <w:t xml:space="preserve"> </w:t>
      </w:r>
      <w:r>
        <w:rPr>
          <w:sz w:val="16"/>
        </w:rPr>
        <w:t xml:space="preserve">(b) </w:t>
      </w:r>
      <w:r>
        <w:t>any</w:t>
      </w:r>
      <w:r>
        <w:rPr>
          <w:spacing w:val="-21"/>
        </w:rPr>
        <w:t xml:space="preserve"> </w:t>
      </w:r>
      <w:r>
        <w:t>portion</w:t>
      </w:r>
      <w:r>
        <w:rPr>
          <w:spacing w:val="-15"/>
        </w:rPr>
        <w:t xml:space="preserve"> </w:t>
      </w:r>
      <w:r w:rsidRPr="00BC366E">
        <w:t>or</w:t>
      </w:r>
      <w:r>
        <w:rPr>
          <w:b/>
          <w:spacing w:val="-21"/>
        </w:rPr>
        <w:t xml:space="preserve"> </w:t>
      </w:r>
      <w:r>
        <w:t>portions</w:t>
      </w:r>
      <w:r>
        <w:rPr>
          <w:spacing w:val="-19"/>
        </w:rPr>
        <w:t xml:space="preserve"> </w:t>
      </w:r>
      <w:r>
        <w:t>of</w:t>
      </w:r>
      <w:r>
        <w:rPr>
          <w:spacing w:val="-20"/>
        </w:rPr>
        <w:t xml:space="preserve"> </w:t>
      </w:r>
      <w:r w:rsidRPr="000D1D31">
        <w:t>a</w:t>
      </w:r>
      <w:r w:rsidRPr="000D1D31">
        <w:rPr>
          <w:spacing w:val="-24"/>
        </w:rPr>
        <w:t xml:space="preserve"> </w:t>
      </w:r>
      <w:r>
        <w:t>Replatt</w:t>
      </w:r>
      <w:r w:rsidRPr="000D1D31">
        <w:t>ed</w:t>
      </w:r>
      <w:r>
        <w:rPr>
          <w:b/>
          <w:spacing w:val="-11"/>
        </w:rPr>
        <w:t xml:space="preserve"> </w:t>
      </w:r>
      <w:r>
        <w:t>Lot</w:t>
      </w:r>
      <w:r>
        <w:rPr>
          <w:spacing w:val="-23"/>
        </w:rPr>
        <w:t xml:space="preserve"> </w:t>
      </w:r>
      <w:r w:rsidRPr="000D1D31">
        <w:t>is/are (i)</w:t>
      </w:r>
      <w:r>
        <w:rPr>
          <w:spacing w:val="-5"/>
          <w:sz w:val="15"/>
        </w:rPr>
        <w:t xml:space="preserve"> </w:t>
      </w:r>
      <w:r>
        <w:t>added</w:t>
      </w:r>
      <w:r>
        <w:rPr>
          <w:spacing w:val="-19"/>
        </w:rPr>
        <w:t xml:space="preserve"> </w:t>
      </w:r>
      <w:r>
        <w:rPr>
          <w:rFonts w:ascii="Arial" w:hAnsi="Arial"/>
          <w:sz w:val="14"/>
        </w:rPr>
        <w:t>to</w:t>
      </w:r>
      <w:r>
        <w:rPr>
          <w:rFonts w:ascii="Arial" w:hAnsi="Arial"/>
          <w:spacing w:val="-18"/>
          <w:sz w:val="14"/>
        </w:rPr>
        <w:t xml:space="preserve"> </w:t>
      </w:r>
      <w:r>
        <w:t>another</w:t>
      </w:r>
      <w:r>
        <w:rPr>
          <w:spacing w:val="-19"/>
        </w:rPr>
        <w:t xml:space="preserve"> </w:t>
      </w:r>
      <w:r>
        <w:t>portion</w:t>
      </w:r>
      <w:r>
        <w:rPr>
          <w:spacing w:val="-17"/>
        </w:rPr>
        <w:t xml:space="preserve"> </w:t>
      </w:r>
      <w:r>
        <w:t>of</w:t>
      </w:r>
      <w:r>
        <w:rPr>
          <w:spacing w:val="-19"/>
        </w:rPr>
        <w:t xml:space="preserve"> </w:t>
      </w:r>
      <w:r>
        <w:t>such</w:t>
      </w:r>
      <w:r>
        <w:rPr>
          <w:spacing w:val="-18"/>
        </w:rPr>
        <w:t xml:space="preserve"> </w:t>
      </w:r>
      <w:r>
        <w:t>Replatt</w:t>
      </w:r>
      <w:r w:rsidRPr="000D1D31">
        <w:t>ed</w:t>
      </w:r>
      <w:r>
        <w:rPr>
          <w:b/>
        </w:rPr>
        <w:t xml:space="preserve"> </w:t>
      </w:r>
      <w:r>
        <w:t>Lot;</w:t>
      </w:r>
      <w:r>
        <w:rPr>
          <w:spacing w:val="-21"/>
        </w:rPr>
        <w:t xml:space="preserve"> </w:t>
      </w:r>
      <w:r>
        <w:t>and/or</w:t>
      </w:r>
      <w:r>
        <w:rPr>
          <w:spacing w:val="-12"/>
        </w:rPr>
        <w:t xml:space="preserve"> </w:t>
      </w:r>
      <w:r>
        <w:rPr>
          <w:sz w:val="17"/>
        </w:rPr>
        <w:t>(ii)</w:t>
      </w:r>
      <w:r>
        <w:rPr>
          <w:spacing w:val="-22"/>
          <w:sz w:val="17"/>
        </w:rPr>
        <w:t xml:space="preserve"> </w:t>
      </w:r>
      <w:r>
        <w:t>added</w:t>
      </w:r>
      <w:r>
        <w:rPr>
          <w:spacing w:val="-10"/>
        </w:rPr>
        <w:t xml:space="preserve"> </w:t>
      </w:r>
      <w:r>
        <w:t>to</w:t>
      </w:r>
      <w:r>
        <w:rPr>
          <w:spacing w:val="-16"/>
        </w:rPr>
        <w:t xml:space="preserve"> </w:t>
      </w:r>
      <w:r>
        <w:t>an</w:t>
      </w:r>
      <w:r>
        <w:rPr>
          <w:spacing w:val="-12"/>
        </w:rPr>
        <w:t xml:space="preserve"> </w:t>
      </w:r>
      <w:r>
        <w:t>adjacent</w:t>
      </w:r>
      <w:r>
        <w:rPr>
          <w:spacing w:val="-8"/>
        </w:rPr>
        <w:t xml:space="preserve"> </w:t>
      </w:r>
      <w:r>
        <w:t>Lot.</w:t>
      </w:r>
      <w:r>
        <w:rPr>
          <w:spacing w:val="23"/>
        </w:rPr>
        <w:t xml:space="preserve"> </w:t>
      </w:r>
      <w:r>
        <w:t>Provided</w:t>
      </w:r>
      <w:r>
        <w:rPr>
          <w:spacing w:val="-8"/>
        </w:rPr>
        <w:t xml:space="preserve"> </w:t>
      </w:r>
      <w:r>
        <w:t>further,</w:t>
      </w:r>
      <w:r>
        <w:rPr>
          <w:spacing w:val="-3"/>
        </w:rPr>
        <w:t xml:space="preserve"> </w:t>
      </w:r>
      <w:r>
        <w:t>however,</w:t>
      </w:r>
      <w:r>
        <w:rPr>
          <w:spacing w:val="-5"/>
        </w:rPr>
        <w:t xml:space="preserve"> </w:t>
      </w:r>
      <w:r>
        <w:t>no</w:t>
      </w:r>
      <w:r>
        <w:rPr>
          <w:spacing w:val="-14"/>
        </w:rPr>
        <w:t xml:space="preserve"> </w:t>
      </w:r>
      <w:r>
        <w:t>Replatted</w:t>
      </w:r>
      <w:r>
        <w:rPr>
          <w:spacing w:val="-6"/>
        </w:rPr>
        <w:t xml:space="preserve"> </w:t>
      </w:r>
      <w:r>
        <w:rPr>
          <w:sz w:val="19"/>
        </w:rPr>
        <w:t>Lot</w:t>
      </w:r>
      <w:r>
        <w:rPr>
          <w:spacing w:val="-19"/>
          <w:sz w:val="19"/>
        </w:rPr>
        <w:t xml:space="preserve"> </w:t>
      </w:r>
      <w:r>
        <w:t>may</w:t>
      </w:r>
      <w:r>
        <w:rPr>
          <w:spacing w:val="-6"/>
        </w:rPr>
        <w:t xml:space="preserve"> </w:t>
      </w:r>
      <w:r w:rsidRPr="000D1D31">
        <w:rPr>
          <w:sz w:val="19"/>
        </w:rPr>
        <w:t>be</w:t>
      </w:r>
      <w:r>
        <w:rPr>
          <w:b/>
          <w:sz w:val="19"/>
        </w:rPr>
        <w:t xml:space="preserve"> </w:t>
      </w:r>
      <w:r>
        <w:t xml:space="preserve">further subdivided pursuant to subsection </w:t>
      </w:r>
      <w:r>
        <w:rPr>
          <w:sz w:val="17"/>
        </w:rPr>
        <w:t xml:space="preserve">(b) </w:t>
      </w:r>
      <w:r>
        <w:t>of this Section 3.4 unless the portion of the Replatted</w:t>
      </w:r>
      <w:r>
        <w:rPr>
          <w:spacing w:val="-6"/>
        </w:rPr>
        <w:t xml:space="preserve"> </w:t>
      </w:r>
      <w:r>
        <w:t>Lot</w:t>
      </w:r>
      <w:r>
        <w:rPr>
          <w:spacing w:val="-9"/>
        </w:rPr>
        <w:t xml:space="preserve"> </w:t>
      </w:r>
      <w:r>
        <w:t>remaining</w:t>
      </w:r>
      <w:r>
        <w:rPr>
          <w:spacing w:val="-18"/>
        </w:rPr>
        <w:t xml:space="preserve"> </w:t>
      </w:r>
      <w:r>
        <w:t>is</w:t>
      </w:r>
      <w:r>
        <w:rPr>
          <w:spacing w:val="-22"/>
        </w:rPr>
        <w:t xml:space="preserve"> </w:t>
      </w:r>
      <w:r>
        <w:t>not</w:t>
      </w:r>
      <w:r>
        <w:rPr>
          <w:spacing w:val="-24"/>
        </w:rPr>
        <w:t xml:space="preserve"> </w:t>
      </w:r>
      <w:r>
        <w:t>less</w:t>
      </w:r>
      <w:r>
        <w:rPr>
          <w:spacing w:val="-14"/>
        </w:rPr>
        <w:t xml:space="preserve"> </w:t>
      </w:r>
      <w:r>
        <w:t>than</w:t>
      </w:r>
      <w:r>
        <w:rPr>
          <w:spacing w:val="-19"/>
        </w:rPr>
        <w:t xml:space="preserve"> </w:t>
      </w:r>
      <w:r>
        <w:t>one-half</w:t>
      </w:r>
      <w:r>
        <w:rPr>
          <w:spacing w:val="-17"/>
        </w:rPr>
        <w:t xml:space="preserve"> </w:t>
      </w:r>
      <w:r>
        <w:t>(</w:t>
      </w:r>
      <w:r>
        <w:rPr>
          <w:spacing w:val="-31"/>
        </w:rPr>
        <w:t>1</w:t>
      </w:r>
      <w:r>
        <w:rPr>
          <w:spacing w:val="-24"/>
          <w:w w:val="85"/>
        </w:rPr>
        <w:t xml:space="preserve"> </w:t>
      </w:r>
      <w:r>
        <w:t>/2)</w:t>
      </w:r>
      <w:r>
        <w:rPr>
          <w:spacing w:val="-20"/>
        </w:rPr>
        <w:t xml:space="preserve"> </w:t>
      </w:r>
      <w:r>
        <w:t>the</w:t>
      </w:r>
      <w:r>
        <w:rPr>
          <w:spacing w:val="-24"/>
        </w:rPr>
        <w:t xml:space="preserve"> </w:t>
      </w:r>
      <w:r>
        <w:t>size</w:t>
      </w:r>
      <w:r>
        <w:rPr>
          <w:spacing w:val="-24"/>
        </w:rPr>
        <w:t xml:space="preserve"> </w:t>
      </w:r>
      <w:r>
        <w:t>of</w:t>
      </w:r>
      <w:r>
        <w:rPr>
          <w:spacing w:val="-17"/>
        </w:rPr>
        <w:t xml:space="preserve"> </w:t>
      </w:r>
      <w:r>
        <w:t>the</w:t>
      </w:r>
      <w:r>
        <w:rPr>
          <w:spacing w:val="-27"/>
        </w:rPr>
        <w:t xml:space="preserve"> </w:t>
      </w:r>
      <w:r>
        <w:t>original</w:t>
      </w:r>
      <w:r>
        <w:rPr>
          <w:spacing w:val="-14"/>
        </w:rPr>
        <w:t xml:space="preserve"> </w:t>
      </w:r>
      <w:r>
        <w:t>Lot</w:t>
      </w:r>
      <w:r>
        <w:rPr>
          <w:spacing w:val="-20"/>
        </w:rPr>
        <w:t xml:space="preserve"> </w:t>
      </w:r>
      <w:r>
        <w:t>(according</w:t>
      </w:r>
      <w:r>
        <w:rPr>
          <w:spacing w:val="-5"/>
        </w:rPr>
        <w:t xml:space="preserve"> </w:t>
      </w:r>
      <w:r>
        <w:t xml:space="preserve">to </w:t>
      </w:r>
      <w:r>
        <w:rPr>
          <w:rFonts w:ascii="Arial" w:hAnsi="Arial"/>
          <w:sz w:val="19"/>
        </w:rPr>
        <w:t xml:space="preserve">the </w:t>
      </w:r>
      <w:r>
        <w:t>Subdivision Plat).</w:t>
      </w:r>
    </w:p>
    <w:p w14:paraId="01C83D97" w14:textId="77777777" w:rsidR="00200819" w:rsidRDefault="00200819" w:rsidP="00200819">
      <w:pPr>
        <w:pStyle w:val="BodyText"/>
        <w:spacing w:before="168" w:line="218" w:lineRule="auto"/>
        <w:ind w:left="158" w:right="2058" w:firstLine="523"/>
        <w:jc w:val="both"/>
      </w:pPr>
      <w:r w:rsidRPr="00C50D7B">
        <w:rPr>
          <w:b/>
        </w:rPr>
        <w:t xml:space="preserve">Section 3.5. </w:t>
      </w:r>
      <w:r w:rsidRPr="00C50D7B">
        <w:rPr>
          <w:b/>
          <w:sz w:val="22"/>
          <w:u w:val="thick"/>
        </w:rPr>
        <w:t xml:space="preserve">Setback </w:t>
      </w:r>
      <w:r w:rsidRPr="00C50D7B">
        <w:rPr>
          <w:b/>
          <w:sz w:val="23"/>
          <w:u w:val="thick"/>
        </w:rPr>
        <w:t>Areas.</w:t>
      </w:r>
      <w:r>
        <w:rPr>
          <w:b/>
          <w:sz w:val="23"/>
        </w:rPr>
        <w:t xml:space="preserve"> </w:t>
      </w:r>
      <w:r>
        <w:t xml:space="preserve">To respond to the prevailing forest environment and </w:t>
      </w:r>
      <w:r>
        <w:rPr>
          <w:sz w:val="19"/>
        </w:rPr>
        <w:t>streetscape</w:t>
      </w:r>
      <w:r>
        <w:rPr>
          <w:spacing w:val="-19"/>
          <w:sz w:val="19"/>
        </w:rPr>
        <w:t xml:space="preserve"> </w:t>
      </w:r>
      <w:r>
        <w:t>of</w:t>
      </w:r>
      <w:r>
        <w:rPr>
          <w:spacing w:val="-15"/>
        </w:rPr>
        <w:t xml:space="preserve"> </w:t>
      </w:r>
      <w:r>
        <w:t>the</w:t>
      </w:r>
      <w:r>
        <w:rPr>
          <w:spacing w:val="-30"/>
        </w:rPr>
        <w:t xml:space="preserve"> </w:t>
      </w:r>
      <w:r>
        <w:t>Subdivision,</w:t>
      </w:r>
      <w:r>
        <w:rPr>
          <w:spacing w:val="-12"/>
        </w:rPr>
        <w:t xml:space="preserve"> </w:t>
      </w:r>
      <w:r>
        <w:t>no</w:t>
      </w:r>
      <w:r>
        <w:rPr>
          <w:spacing w:val="-20"/>
        </w:rPr>
        <w:t xml:space="preserve"> </w:t>
      </w:r>
      <w:r>
        <w:t>building</w:t>
      </w:r>
      <w:r>
        <w:rPr>
          <w:spacing w:val="-15"/>
        </w:rPr>
        <w:t xml:space="preserve"> </w:t>
      </w:r>
      <w:r>
        <w:t>or</w:t>
      </w:r>
      <w:r>
        <w:rPr>
          <w:spacing w:val="-22"/>
        </w:rPr>
        <w:t xml:space="preserve"> </w:t>
      </w:r>
      <w:r>
        <w:t>other</w:t>
      </w:r>
      <w:r>
        <w:rPr>
          <w:spacing w:val="-25"/>
        </w:rPr>
        <w:t xml:space="preserve"> </w:t>
      </w:r>
      <w:r>
        <w:t>structure</w:t>
      </w:r>
      <w:r>
        <w:rPr>
          <w:spacing w:val="-16"/>
        </w:rPr>
        <w:t xml:space="preserve"> </w:t>
      </w:r>
      <w:r>
        <w:t>on</w:t>
      </w:r>
      <w:r>
        <w:rPr>
          <w:spacing w:val="-21"/>
        </w:rPr>
        <w:t xml:space="preserve"> </w:t>
      </w:r>
      <w:r>
        <w:t>any</w:t>
      </w:r>
      <w:r>
        <w:rPr>
          <w:spacing w:val="-13"/>
        </w:rPr>
        <w:t xml:space="preserve"> </w:t>
      </w:r>
      <w:r>
        <w:t>Lot</w:t>
      </w:r>
      <w:r>
        <w:rPr>
          <w:spacing w:val="-15"/>
        </w:rPr>
        <w:t xml:space="preserve"> </w:t>
      </w:r>
      <w:r>
        <w:t>(other</w:t>
      </w:r>
      <w:r>
        <w:rPr>
          <w:spacing w:val="-17"/>
        </w:rPr>
        <w:t xml:space="preserve"> </w:t>
      </w:r>
      <w:r>
        <w:t>than</w:t>
      </w:r>
      <w:r>
        <w:rPr>
          <w:spacing w:val="-23"/>
        </w:rPr>
        <w:t xml:space="preserve"> </w:t>
      </w:r>
      <w:r>
        <w:t>a</w:t>
      </w:r>
      <w:r>
        <w:rPr>
          <w:spacing w:val="-20"/>
        </w:rPr>
        <w:t xml:space="preserve"> </w:t>
      </w:r>
      <w:r>
        <w:t>driveway or</w:t>
      </w:r>
      <w:r>
        <w:rPr>
          <w:spacing w:val="-7"/>
        </w:rPr>
        <w:t xml:space="preserve"> </w:t>
      </w:r>
      <w:r>
        <w:t>fence)</w:t>
      </w:r>
      <w:r>
        <w:rPr>
          <w:spacing w:val="-3"/>
        </w:rPr>
        <w:t xml:space="preserve"> </w:t>
      </w:r>
      <w:r>
        <w:t>is</w:t>
      </w:r>
      <w:r>
        <w:rPr>
          <w:spacing w:val="8"/>
        </w:rPr>
        <w:t xml:space="preserve"> </w:t>
      </w:r>
      <w:r>
        <w:t>permitted</w:t>
      </w:r>
      <w:r>
        <w:rPr>
          <w:spacing w:val="7"/>
        </w:rPr>
        <w:t xml:space="preserve"> </w:t>
      </w:r>
      <w:r>
        <w:t>in</w:t>
      </w:r>
      <w:r>
        <w:rPr>
          <w:spacing w:val="-4"/>
        </w:rPr>
        <w:t xml:space="preserve"> </w:t>
      </w:r>
      <w:r>
        <w:t>the</w:t>
      </w:r>
      <w:r>
        <w:rPr>
          <w:spacing w:val="-7"/>
        </w:rPr>
        <w:t xml:space="preserve"> </w:t>
      </w:r>
      <w:r>
        <w:t>Front</w:t>
      </w:r>
      <w:r>
        <w:rPr>
          <w:spacing w:val="-11"/>
        </w:rPr>
        <w:t xml:space="preserve"> </w:t>
      </w:r>
      <w:r>
        <w:t>Setback</w:t>
      </w:r>
      <w:r>
        <w:rPr>
          <w:spacing w:val="-8"/>
        </w:rPr>
        <w:t xml:space="preserve"> </w:t>
      </w:r>
      <w:r>
        <w:t>Area</w:t>
      </w:r>
      <w:r>
        <w:rPr>
          <w:spacing w:val="-1"/>
        </w:rPr>
        <w:t xml:space="preserve"> </w:t>
      </w:r>
      <w:r>
        <w:t>of</w:t>
      </w:r>
      <w:r>
        <w:rPr>
          <w:spacing w:val="-9"/>
        </w:rPr>
        <w:t xml:space="preserve"> </w:t>
      </w:r>
      <w:r>
        <w:t>such</w:t>
      </w:r>
      <w:r>
        <w:rPr>
          <w:spacing w:val="-5"/>
        </w:rPr>
        <w:t xml:space="preserve"> </w:t>
      </w:r>
      <w:r>
        <w:t>a</w:t>
      </w:r>
      <w:r>
        <w:rPr>
          <w:spacing w:val="-6"/>
        </w:rPr>
        <w:t xml:space="preserve"> </w:t>
      </w:r>
      <w:r>
        <w:t>Lot.</w:t>
      </w:r>
      <w:r>
        <w:rPr>
          <w:spacing w:val="27"/>
        </w:rPr>
        <w:t xml:space="preserve"> </w:t>
      </w:r>
      <w:r>
        <w:t>So</w:t>
      </w:r>
      <w:r>
        <w:rPr>
          <w:spacing w:val="-13"/>
        </w:rPr>
        <w:t xml:space="preserve"> </w:t>
      </w:r>
      <w:r>
        <w:t>as</w:t>
      </w:r>
      <w:r>
        <w:rPr>
          <w:spacing w:val="-8"/>
        </w:rPr>
        <w:t xml:space="preserve"> </w:t>
      </w:r>
      <w:r>
        <w:t>not</w:t>
      </w:r>
      <w:r>
        <w:rPr>
          <w:spacing w:val="-11"/>
        </w:rPr>
        <w:t xml:space="preserve"> </w:t>
      </w:r>
      <w:r>
        <w:rPr>
          <w:rFonts w:ascii="Arial"/>
          <w:sz w:val="14"/>
        </w:rPr>
        <w:t>to</w:t>
      </w:r>
      <w:r>
        <w:rPr>
          <w:rFonts w:ascii="Arial"/>
          <w:spacing w:val="-7"/>
          <w:sz w:val="14"/>
        </w:rPr>
        <w:t xml:space="preserve"> </w:t>
      </w:r>
      <w:r>
        <w:t>infringe</w:t>
      </w:r>
      <w:r>
        <w:rPr>
          <w:spacing w:val="-9"/>
        </w:rPr>
        <w:t xml:space="preserve"> </w:t>
      </w:r>
      <w:r>
        <w:t>on</w:t>
      </w:r>
      <w:r>
        <w:rPr>
          <w:spacing w:val="4"/>
        </w:rPr>
        <w:t xml:space="preserve"> </w:t>
      </w:r>
      <w:r>
        <w:t>ravine views</w:t>
      </w:r>
      <w:r>
        <w:rPr>
          <w:spacing w:val="-17"/>
        </w:rPr>
        <w:t xml:space="preserve"> </w:t>
      </w:r>
      <w:r>
        <w:t>from</w:t>
      </w:r>
      <w:r>
        <w:rPr>
          <w:spacing w:val="-18"/>
        </w:rPr>
        <w:t xml:space="preserve"> </w:t>
      </w:r>
      <w:r>
        <w:t>adjacent</w:t>
      </w:r>
      <w:r>
        <w:rPr>
          <w:spacing w:val="-16"/>
        </w:rPr>
        <w:t xml:space="preserve"> </w:t>
      </w:r>
      <w:r>
        <w:t>Lots,</w:t>
      </w:r>
      <w:r>
        <w:rPr>
          <w:spacing w:val="-15"/>
        </w:rPr>
        <w:t xml:space="preserve"> </w:t>
      </w:r>
      <w:r>
        <w:t>no</w:t>
      </w:r>
      <w:r>
        <w:rPr>
          <w:spacing w:val="-22"/>
        </w:rPr>
        <w:t xml:space="preserve"> </w:t>
      </w:r>
      <w:r>
        <w:t>building</w:t>
      </w:r>
      <w:r>
        <w:rPr>
          <w:spacing w:val="-22"/>
        </w:rPr>
        <w:t xml:space="preserve"> </w:t>
      </w:r>
      <w:r>
        <w:t>or</w:t>
      </w:r>
      <w:r>
        <w:rPr>
          <w:spacing w:val="-22"/>
        </w:rPr>
        <w:t xml:space="preserve"> </w:t>
      </w:r>
      <w:r>
        <w:t>other</w:t>
      </w:r>
      <w:r>
        <w:rPr>
          <w:spacing w:val="-23"/>
        </w:rPr>
        <w:t xml:space="preserve"> </w:t>
      </w:r>
      <w:r>
        <w:t>structure</w:t>
      </w:r>
      <w:r>
        <w:rPr>
          <w:spacing w:val="-29"/>
        </w:rPr>
        <w:t xml:space="preserve"> </w:t>
      </w:r>
      <w:r>
        <w:t>(other</w:t>
      </w:r>
      <w:r>
        <w:rPr>
          <w:spacing w:val="-16"/>
        </w:rPr>
        <w:t xml:space="preserve"> </w:t>
      </w:r>
      <w:r>
        <w:t>than</w:t>
      </w:r>
      <w:r>
        <w:rPr>
          <w:spacing w:val="-24"/>
        </w:rPr>
        <w:t xml:space="preserve"> </w:t>
      </w:r>
      <w:r>
        <w:t>a</w:t>
      </w:r>
      <w:r>
        <w:rPr>
          <w:spacing w:val="-13"/>
        </w:rPr>
        <w:t xml:space="preserve"> </w:t>
      </w:r>
      <w:r>
        <w:t>fence)</w:t>
      </w:r>
      <w:r>
        <w:rPr>
          <w:spacing w:val="-15"/>
        </w:rPr>
        <w:t xml:space="preserve"> </w:t>
      </w:r>
      <w:r>
        <w:t>is</w:t>
      </w:r>
      <w:r>
        <w:rPr>
          <w:spacing w:val="-22"/>
        </w:rPr>
        <w:t xml:space="preserve"> </w:t>
      </w:r>
      <w:r>
        <w:t>permitted</w:t>
      </w:r>
      <w:r>
        <w:rPr>
          <w:spacing w:val="-11"/>
        </w:rPr>
        <w:t xml:space="preserve"> </w:t>
      </w:r>
      <w:r>
        <w:t xml:space="preserve">within </w:t>
      </w:r>
      <w:r>
        <w:rPr>
          <w:rFonts w:ascii="Arial"/>
        </w:rPr>
        <w:t xml:space="preserve">the </w:t>
      </w:r>
      <w:r>
        <w:t>Side Setback Area of any Lot, and no building or</w:t>
      </w:r>
      <w:r>
        <w:rPr>
          <w:rFonts w:ascii="Arial"/>
          <w:i/>
          <w:sz w:val="15"/>
        </w:rPr>
        <w:t xml:space="preserve"> </w:t>
      </w:r>
      <w:r>
        <w:t xml:space="preserve">other structure (other than a fence) </w:t>
      </w:r>
      <w:r>
        <w:rPr>
          <w:rFonts w:ascii="Arial"/>
          <w:sz w:val="19"/>
        </w:rPr>
        <w:t xml:space="preserve">is </w:t>
      </w:r>
      <w:r>
        <w:t>permitted</w:t>
      </w:r>
      <w:r>
        <w:rPr>
          <w:spacing w:val="-12"/>
        </w:rPr>
        <w:t xml:space="preserve"> </w:t>
      </w:r>
      <w:r>
        <w:t>within</w:t>
      </w:r>
      <w:r>
        <w:rPr>
          <w:spacing w:val="-21"/>
        </w:rPr>
        <w:t xml:space="preserve"> </w:t>
      </w:r>
      <w:r>
        <w:t>the</w:t>
      </w:r>
      <w:r>
        <w:rPr>
          <w:spacing w:val="-26"/>
        </w:rPr>
        <w:t xml:space="preserve"> </w:t>
      </w:r>
      <w:r>
        <w:t>Rear</w:t>
      </w:r>
      <w:r>
        <w:rPr>
          <w:spacing w:val="-23"/>
        </w:rPr>
        <w:t xml:space="preserve"> </w:t>
      </w:r>
      <w:r>
        <w:t>Setback</w:t>
      </w:r>
      <w:r>
        <w:rPr>
          <w:spacing w:val="-21"/>
        </w:rPr>
        <w:t xml:space="preserve"> </w:t>
      </w:r>
      <w:r>
        <w:t>Area</w:t>
      </w:r>
      <w:r>
        <w:rPr>
          <w:spacing w:val="-22"/>
        </w:rPr>
        <w:t xml:space="preserve"> </w:t>
      </w:r>
      <w:r>
        <w:t>of</w:t>
      </w:r>
      <w:r>
        <w:rPr>
          <w:spacing w:val="-23"/>
        </w:rPr>
        <w:t xml:space="preserve"> </w:t>
      </w:r>
      <w:r>
        <w:t>any</w:t>
      </w:r>
      <w:r>
        <w:rPr>
          <w:spacing w:val="-20"/>
        </w:rPr>
        <w:t xml:space="preserve"> </w:t>
      </w:r>
      <w:r>
        <w:t>Lot.</w:t>
      </w:r>
      <w:r>
        <w:rPr>
          <w:spacing w:val="-1"/>
        </w:rPr>
        <w:t xml:space="preserve"> </w:t>
      </w:r>
      <w:r>
        <w:t>No</w:t>
      </w:r>
      <w:r>
        <w:rPr>
          <w:spacing w:val="-25"/>
        </w:rPr>
        <w:t xml:space="preserve"> </w:t>
      </w:r>
      <w:r>
        <w:t>building</w:t>
      </w:r>
      <w:r>
        <w:rPr>
          <w:spacing w:val="-23"/>
        </w:rPr>
        <w:t xml:space="preserve"> </w:t>
      </w:r>
      <w:r>
        <w:t>accessory</w:t>
      </w:r>
      <w:r>
        <w:rPr>
          <w:spacing w:val="-22"/>
        </w:rPr>
        <w:t xml:space="preserve"> </w:t>
      </w:r>
      <w:r>
        <w:rPr>
          <w:rFonts w:ascii="Arial"/>
          <w:sz w:val="16"/>
        </w:rPr>
        <w:t xml:space="preserve">to </w:t>
      </w:r>
      <w:r>
        <w:t>the</w:t>
      </w:r>
      <w:r>
        <w:rPr>
          <w:spacing w:val="-20"/>
        </w:rPr>
        <w:t xml:space="preserve"> </w:t>
      </w:r>
      <w:r>
        <w:t>Dwelling</w:t>
      </w:r>
      <w:r>
        <w:rPr>
          <w:spacing w:val="-20"/>
        </w:rPr>
        <w:t xml:space="preserve"> </w:t>
      </w:r>
      <w:r>
        <w:t>Unit is permitted within fifty (50) feet from the Front Street Line of Lots 4, 9, 12, 14, 15 and 16, and</w:t>
      </w:r>
      <w:r>
        <w:rPr>
          <w:spacing w:val="-21"/>
        </w:rPr>
        <w:t xml:space="preserve"> </w:t>
      </w:r>
      <w:r>
        <w:t>seventy-five</w:t>
      </w:r>
      <w:r>
        <w:rPr>
          <w:spacing w:val="-17"/>
        </w:rPr>
        <w:t xml:space="preserve"> </w:t>
      </w:r>
      <w:r>
        <w:t>(75)</w:t>
      </w:r>
      <w:r>
        <w:rPr>
          <w:spacing w:val="-21"/>
        </w:rPr>
        <w:t xml:space="preserve"> </w:t>
      </w:r>
      <w:r>
        <w:t>feet</w:t>
      </w:r>
      <w:r>
        <w:rPr>
          <w:spacing w:val="-12"/>
        </w:rPr>
        <w:t xml:space="preserve"> </w:t>
      </w:r>
      <w:r>
        <w:t>from</w:t>
      </w:r>
      <w:r>
        <w:rPr>
          <w:spacing w:val="-17"/>
        </w:rPr>
        <w:t xml:space="preserve"> </w:t>
      </w:r>
      <w:r>
        <w:t>all</w:t>
      </w:r>
      <w:r>
        <w:rPr>
          <w:spacing w:val="-21"/>
        </w:rPr>
        <w:t xml:space="preserve"> </w:t>
      </w:r>
      <w:r>
        <w:t>other</w:t>
      </w:r>
      <w:r>
        <w:rPr>
          <w:spacing w:val="-15"/>
        </w:rPr>
        <w:t xml:space="preserve"> </w:t>
      </w:r>
      <w:r>
        <w:t>Lots.</w:t>
      </w:r>
      <w:r>
        <w:rPr>
          <w:spacing w:val="12"/>
        </w:rPr>
        <w:t xml:space="preserve"> </w:t>
      </w:r>
      <w:r>
        <w:t>Accessory</w:t>
      </w:r>
      <w:r>
        <w:rPr>
          <w:spacing w:val="-8"/>
        </w:rPr>
        <w:t xml:space="preserve"> </w:t>
      </w:r>
      <w:r>
        <w:t>buildings</w:t>
      </w:r>
      <w:r>
        <w:rPr>
          <w:spacing w:val="-13"/>
        </w:rPr>
        <w:t xml:space="preserve"> </w:t>
      </w:r>
      <w:r>
        <w:t>must</w:t>
      </w:r>
      <w:r>
        <w:rPr>
          <w:spacing w:val="-21"/>
        </w:rPr>
        <w:t xml:space="preserve"> </w:t>
      </w:r>
      <w:r>
        <w:rPr>
          <w:rFonts w:ascii="Arial"/>
          <w:sz w:val="17"/>
        </w:rPr>
        <w:t>be</w:t>
      </w:r>
      <w:r>
        <w:rPr>
          <w:rFonts w:ascii="Arial"/>
          <w:spacing w:val="-20"/>
          <w:sz w:val="17"/>
        </w:rPr>
        <w:t xml:space="preserve"> </w:t>
      </w:r>
      <w:r>
        <w:t>located</w:t>
      </w:r>
      <w:r>
        <w:rPr>
          <w:spacing w:val="-15"/>
        </w:rPr>
        <w:t xml:space="preserve"> </w:t>
      </w:r>
      <w:r>
        <w:t>inside</w:t>
      </w:r>
      <w:r>
        <w:rPr>
          <w:spacing w:val="-23"/>
        </w:rPr>
        <w:t xml:space="preserve"> </w:t>
      </w:r>
      <w:r>
        <w:t>the Building</w:t>
      </w:r>
      <w:r>
        <w:rPr>
          <w:spacing w:val="-1"/>
        </w:rPr>
        <w:t xml:space="preserve"> </w:t>
      </w:r>
      <w:r>
        <w:t>Lines</w:t>
      </w:r>
      <w:r>
        <w:rPr>
          <w:spacing w:val="-16"/>
        </w:rPr>
        <w:t xml:space="preserve"> </w:t>
      </w:r>
      <w:r>
        <w:t>of</w:t>
      </w:r>
      <w:r>
        <w:rPr>
          <w:spacing w:val="-7"/>
        </w:rPr>
        <w:t xml:space="preserve"> </w:t>
      </w:r>
      <w:r>
        <w:rPr>
          <w:sz w:val="19"/>
        </w:rPr>
        <w:t>any</w:t>
      </w:r>
      <w:r>
        <w:rPr>
          <w:spacing w:val="-4"/>
          <w:sz w:val="19"/>
        </w:rPr>
        <w:t xml:space="preserve"> </w:t>
      </w:r>
      <w:r>
        <w:t>Lot.</w:t>
      </w:r>
      <w:r>
        <w:rPr>
          <w:spacing w:val="30"/>
        </w:rPr>
        <w:t xml:space="preserve"> </w:t>
      </w:r>
      <w:r>
        <w:t>On</w:t>
      </w:r>
      <w:r>
        <w:rPr>
          <w:spacing w:val="-1"/>
        </w:rPr>
        <w:t xml:space="preserve"> </w:t>
      </w:r>
      <w:r>
        <w:t>a</w:t>
      </w:r>
      <w:r>
        <w:rPr>
          <w:spacing w:val="-17"/>
        </w:rPr>
        <w:t xml:space="preserve"> </w:t>
      </w:r>
      <w:r>
        <w:t>corner</w:t>
      </w:r>
      <w:r>
        <w:rPr>
          <w:spacing w:val="2"/>
        </w:rPr>
        <w:t xml:space="preserve"> </w:t>
      </w:r>
      <w:r>
        <w:t>Lot,</w:t>
      </w:r>
      <w:r>
        <w:rPr>
          <w:spacing w:val="-11"/>
        </w:rPr>
        <w:t xml:space="preserve"> </w:t>
      </w:r>
      <w:r>
        <w:t>a</w:t>
      </w:r>
      <w:r>
        <w:rPr>
          <w:spacing w:val="-10"/>
        </w:rPr>
        <w:t xml:space="preserve"> </w:t>
      </w:r>
      <w:r>
        <w:t>garage</w:t>
      </w:r>
      <w:r>
        <w:rPr>
          <w:spacing w:val="-4"/>
        </w:rPr>
        <w:t xml:space="preserve"> </w:t>
      </w:r>
      <w:r>
        <w:t>door</w:t>
      </w:r>
      <w:r>
        <w:rPr>
          <w:spacing w:val="-7"/>
        </w:rPr>
        <w:t xml:space="preserve"> </w:t>
      </w:r>
      <w:r>
        <w:t>facing</w:t>
      </w:r>
      <w:r>
        <w:rPr>
          <w:spacing w:val="-1"/>
        </w:rPr>
        <w:t xml:space="preserve"> </w:t>
      </w:r>
      <w:r>
        <w:t>a</w:t>
      </w:r>
      <w:r>
        <w:rPr>
          <w:spacing w:val="-18"/>
        </w:rPr>
        <w:t xml:space="preserve"> </w:t>
      </w:r>
      <w:r>
        <w:t>Side</w:t>
      </w:r>
      <w:r>
        <w:rPr>
          <w:spacing w:val="-13"/>
        </w:rPr>
        <w:t xml:space="preserve"> </w:t>
      </w:r>
      <w:r>
        <w:t>Street</w:t>
      </w:r>
      <w:r>
        <w:rPr>
          <w:spacing w:val="-5"/>
        </w:rPr>
        <w:t xml:space="preserve"> </w:t>
      </w:r>
      <w:r>
        <w:t>Line</w:t>
      </w:r>
      <w:r>
        <w:rPr>
          <w:spacing w:val="-10"/>
        </w:rPr>
        <w:t xml:space="preserve"> </w:t>
      </w:r>
      <w:r>
        <w:t>shall</w:t>
      </w:r>
      <w:r>
        <w:rPr>
          <w:spacing w:val="2"/>
        </w:rPr>
        <w:t xml:space="preserve"> </w:t>
      </w:r>
      <w:r>
        <w:t>be setback twenty (20)</w:t>
      </w:r>
      <w:r>
        <w:rPr>
          <w:spacing w:val="14"/>
        </w:rPr>
        <w:t xml:space="preserve"> </w:t>
      </w:r>
      <w:r>
        <w:t>feet.</w:t>
      </w:r>
    </w:p>
    <w:p w14:paraId="79EF7469" w14:textId="77777777" w:rsidR="00200819" w:rsidRDefault="00200819" w:rsidP="00200819">
      <w:pPr>
        <w:pStyle w:val="BodyText"/>
        <w:spacing w:before="162" w:line="218" w:lineRule="auto"/>
        <w:ind w:left="148" w:right="2074" w:firstLine="529"/>
        <w:jc w:val="both"/>
      </w:pPr>
      <w:r w:rsidRPr="00CD7A7C">
        <w:rPr>
          <w:b/>
          <w:sz w:val="17"/>
        </w:rPr>
        <w:t>Section</w:t>
      </w:r>
      <w:r w:rsidRPr="00CD7A7C">
        <w:rPr>
          <w:b/>
          <w:spacing w:val="-20"/>
          <w:sz w:val="17"/>
        </w:rPr>
        <w:t xml:space="preserve"> </w:t>
      </w:r>
      <w:r>
        <w:rPr>
          <w:b/>
          <w:sz w:val="17"/>
        </w:rPr>
        <w:t>3.</w:t>
      </w:r>
      <w:r w:rsidRPr="00CD7A7C">
        <w:rPr>
          <w:b/>
          <w:sz w:val="17"/>
        </w:rPr>
        <w:t>6.</w:t>
      </w:r>
      <w:r w:rsidRPr="00CD7A7C">
        <w:rPr>
          <w:b/>
          <w:spacing w:val="9"/>
          <w:sz w:val="17"/>
        </w:rPr>
        <w:t xml:space="preserve"> </w:t>
      </w:r>
      <w:r w:rsidRPr="00CD7A7C">
        <w:rPr>
          <w:b/>
          <w:sz w:val="21"/>
          <w:u w:val="thick"/>
        </w:rPr>
        <w:t>Gates</w:t>
      </w:r>
      <w:r>
        <w:rPr>
          <w:b/>
          <w:sz w:val="21"/>
          <w:u w:val="thick"/>
        </w:rPr>
        <w:t>,</w:t>
      </w:r>
      <w:r>
        <w:rPr>
          <w:b/>
          <w:sz w:val="24"/>
          <w:u w:val="thick"/>
        </w:rPr>
        <w:t xml:space="preserve"> Walls</w:t>
      </w:r>
      <w:r w:rsidRPr="00CD7A7C">
        <w:rPr>
          <w:b/>
          <w:spacing w:val="-40"/>
          <w:sz w:val="24"/>
          <w:u w:val="thick"/>
        </w:rPr>
        <w:t xml:space="preserve"> </w:t>
      </w:r>
      <w:r w:rsidRPr="00CD7A7C">
        <w:rPr>
          <w:rFonts w:ascii="Arial"/>
          <w:b/>
          <w:sz w:val="20"/>
          <w:u w:val="thick"/>
        </w:rPr>
        <w:t>and</w:t>
      </w:r>
      <w:r w:rsidRPr="00CD7A7C">
        <w:rPr>
          <w:rFonts w:ascii="Arial"/>
          <w:b/>
          <w:spacing w:val="-35"/>
          <w:sz w:val="20"/>
          <w:u w:val="thick"/>
        </w:rPr>
        <w:t xml:space="preserve"> </w:t>
      </w:r>
      <w:r>
        <w:rPr>
          <w:b/>
          <w:sz w:val="24"/>
          <w:u w:val="thick"/>
        </w:rPr>
        <w:t>Fenc</w:t>
      </w:r>
      <w:r w:rsidRPr="00CD7A7C">
        <w:rPr>
          <w:b/>
          <w:sz w:val="24"/>
          <w:u w:val="thick"/>
        </w:rPr>
        <w:t>es</w:t>
      </w:r>
      <w:r w:rsidRPr="00CD7A7C">
        <w:rPr>
          <w:b/>
          <w:sz w:val="24"/>
        </w:rPr>
        <w:t>.</w:t>
      </w:r>
      <w:r>
        <w:rPr>
          <w:sz w:val="24"/>
        </w:rPr>
        <w:t xml:space="preserve"> </w:t>
      </w:r>
      <w:r>
        <w:t>The</w:t>
      </w:r>
      <w:r>
        <w:rPr>
          <w:spacing w:val="-25"/>
        </w:rPr>
        <w:t xml:space="preserve"> </w:t>
      </w:r>
      <w:r>
        <w:t>design</w:t>
      </w:r>
      <w:r>
        <w:rPr>
          <w:spacing w:val="-13"/>
        </w:rPr>
        <w:t xml:space="preserve"> </w:t>
      </w:r>
      <w:r>
        <w:t>for</w:t>
      </w:r>
      <w:r>
        <w:rPr>
          <w:spacing w:val="-18"/>
        </w:rPr>
        <w:t xml:space="preserve"> </w:t>
      </w:r>
      <w:r>
        <w:t>any</w:t>
      </w:r>
      <w:r>
        <w:rPr>
          <w:spacing w:val="-16"/>
        </w:rPr>
        <w:t xml:space="preserve"> </w:t>
      </w:r>
      <w:r>
        <w:t>gate,</w:t>
      </w:r>
      <w:r>
        <w:rPr>
          <w:spacing w:val="-10"/>
        </w:rPr>
        <w:t xml:space="preserve"> </w:t>
      </w:r>
      <w:r>
        <w:rPr>
          <w:sz w:val="17"/>
        </w:rPr>
        <w:t>wall</w:t>
      </w:r>
      <w:r>
        <w:rPr>
          <w:spacing w:val="-15"/>
          <w:sz w:val="17"/>
        </w:rPr>
        <w:t xml:space="preserve"> </w:t>
      </w:r>
      <w:r>
        <w:rPr>
          <w:sz w:val="17"/>
        </w:rPr>
        <w:t>or</w:t>
      </w:r>
      <w:r>
        <w:rPr>
          <w:spacing w:val="-17"/>
          <w:sz w:val="17"/>
        </w:rPr>
        <w:t xml:space="preserve"> </w:t>
      </w:r>
      <w:r>
        <w:t>fence</w:t>
      </w:r>
      <w:r>
        <w:rPr>
          <w:spacing w:val="-28"/>
        </w:rPr>
        <w:t xml:space="preserve"> </w:t>
      </w:r>
      <w:r>
        <w:t xml:space="preserve">shall </w:t>
      </w:r>
      <w:r>
        <w:rPr>
          <w:sz w:val="19"/>
        </w:rPr>
        <w:t>be</w:t>
      </w:r>
      <w:r>
        <w:rPr>
          <w:spacing w:val="-26"/>
          <w:sz w:val="19"/>
        </w:rPr>
        <w:t xml:space="preserve"> </w:t>
      </w:r>
      <w:r>
        <w:t>compatible</w:t>
      </w:r>
      <w:r>
        <w:rPr>
          <w:spacing w:val="-23"/>
        </w:rPr>
        <w:t xml:space="preserve"> </w:t>
      </w:r>
      <w:r>
        <w:t>and</w:t>
      </w:r>
      <w:r>
        <w:rPr>
          <w:spacing w:val="-13"/>
        </w:rPr>
        <w:t xml:space="preserve"> </w:t>
      </w:r>
      <w:r>
        <w:t>harmonious</w:t>
      </w:r>
      <w:r>
        <w:rPr>
          <w:spacing w:val="-15"/>
        </w:rPr>
        <w:t xml:space="preserve"> </w:t>
      </w:r>
      <w:r>
        <w:t>with</w:t>
      </w:r>
      <w:r>
        <w:rPr>
          <w:spacing w:val="-13"/>
        </w:rPr>
        <w:t xml:space="preserve"> </w:t>
      </w:r>
      <w:r>
        <w:t>the</w:t>
      </w:r>
      <w:r>
        <w:rPr>
          <w:spacing w:val="-25"/>
        </w:rPr>
        <w:t xml:space="preserve"> </w:t>
      </w:r>
      <w:r>
        <w:t>design</w:t>
      </w:r>
      <w:r>
        <w:rPr>
          <w:spacing w:val="-12"/>
        </w:rPr>
        <w:t xml:space="preserve"> </w:t>
      </w:r>
      <w:r>
        <w:t>of</w:t>
      </w:r>
      <w:r>
        <w:rPr>
          <w:spacing w:val="-14"/>
        </w:rPr>
        <w:t xml:space="preserve"> </w:t>
      </w:r>
      <w:r>
        <w:t>the</w:t>
      </w:r>
      <w:r>
        <w:rPr>
          <w:spacing w:val="-19"/>
        </w:rPr>
        <w:t xml:space="preserve"> </w:t>
      </w:r>
      <w:r>
        <w:t>Dwelling</w:t>
      </w:r>
      <w:r>
        <w:rPr>
          <w:spacing w:val="-17"/>
        </w:rPr>
        <w:t xml:space="preserve"> </w:t>
      </w:r>
      <w:r>
        <w:t>Unit</w:t>
      </w:r>
      <w:r>
        <w:rPr>
          <w:spacing w:val="-15"/>
        </w:rPr>
        <w:t xml:space="preserve"> </w:t>
      </w:r>
      <w:r>
        <w:t>it</w:t>
      </w:r>
      <w:r>
        <w:rPr>
          <w:spacing w:val="-22"/>
        </w:rPr>
        <w:t xml:space="preserve"> </w:t>
      </w:r>
      <w:r>
        <w:t>serves</w:t>
      </w:r>
      <w:r>
        <w:rPr>
          <w:spacing w:val="-22"/>
        </w:rPr>
        <w:t xml:space="preserve"> </w:t>
      </w:r>
      <w:r>
        <w:t>and</w:t>
      </w:r>
      <w:r>
        <w:rPr>
          <w:spacing w:val="-17"/>
        </w:rPr>
        <w:t xml:space="preserve"> </w:t>
      </w:r>
      <w:r>
        <w:t>other</w:t>
      </w:r>
      <w:r>
        <w:rPr>
          <w:spacing w:val="-18"/>
        </w:rPr>
        <w:t xml:space="preserve"> </w:t>
      </w:r>
      <w:r>
        <w:t>fences surrounding facilities which fall into the same view, as determined by the Architectural Committee</w:t>
      </w:r>
      <w:r>
        <w:rPr>
          <w:spacing w:val="-25"/>
        </w:rPr>
        <w:t xml:space="preserve"> </w:t>
      </w:r>
      <w:r>
        <w:t>in</w:t>
      </w:r>
      <w:r>
        <w:rPr>
          <w:spacing w:val="-21"/>
        </w:rPr>
        <w:t xml:space="preserve"> </w:t>
      </w:r>
      <w:r>
        <w:t>conformance</w:t>
      </w:r>
      <w:r>
        <w:rPr>
          <w:spacing w:val="-13"/>
        </w:rPr>
        <w:t xml:space="preserve"> </w:t>
      </w:r>
      <w:r>
        <w:t>with</w:t>
      </w:r>
      <w:r>
        <w:rPr>
          <w:spacing w:val="-19"/>
        </w:rPr>
        <w:t xml:space="preserve"> </w:t>
      </w:r>
      <w:r>
        <w:t>Article</w:t>
      </w:r>
      <w:r>
        <w:rPr>
          <w:spacing w:val="-23"/>
        </w:rPr>
        <w:t xml:space="preserve"> </w:t>
      </w:r>
      <w:r>
        <w:t>IV.</w:t>
      </w:r>
      <w:r>
        <w:rPr>
          <w:spacing w:val="2"/>
        </w:rPr>
        <w:t xml:space="preserve"> </w:t>
      </w:r>
      <w:r>
        <w:t>Within</w:t>
      </w:r>
      <w:r>
        <w:rPr>
          <w:spacing w:val="-17"/>
        </w:rPr>
        <w:t xml:space="preserve"> </w:t>
      </w:r>
      <w:r>
        <w:t xml:space="preserve">the </w:t>
      </w:r>
      <w:r>
        <w:rPr>
          <w:spacing w:val="-27"/>
        </w:rPr>
        <w:t xml:space="preserve">Front </w:t>
      </w:r>
      <w:r>
        <w:t>Setback</w:t>
      </w:r>
      <w:r>
        <w:rPr>
          <w:spacing w:val="-20"/>
        </w:rPr>
        <w:t xml:space="preserve"> </w:t>
      </w:r>
      <w:r>
        <w:t>Area,</w:t>
      </w:r>
      <w:r>
        <w:rPr>
          <w:spacing w:val="-22"/>
        </w:rPr>
        <w:t xml:space="preserve"> </w:t>
      </w:r>
      <w:r>
        <w:t>only</w:t>
      </w:r>
      <w:r>
        <w:rPr>
          <w:spacing w:val="-21"/>
        </w:rPr>
        <w:t xml:space="preserve"> </w:t>
      </w:r>
      <w:r>
        <w:t>wrought</w:t>
      </w:r>
      <w:r>
        <w:rPr>
          <w:spacing w:val="-24"/>
        </w:rPr>
        <w:t xml:space="preserve"> </w:t>
      </w:r>
      <w:r>
        <w:t xml:space="preserve">iron </w:t>
      </w:r>
      <w:r>
        <w:rPr>
          <w:sz w:val="19"/>
        </w:rPr>
        <w:t xml:space="preserve">fencing </w:t>
      </w:r>
      <w:r>
        <w:t xml:space="preserve">(or other decorative open metal fencing material) shall be permitted. To </w:t>
      </w:r>
      <w:r>
        <w:rPr>
          <w:sz w:val="19"/>
        </w:rPr>
        <w:t xml:space="preserve">maximize </w:t>
      </w:r>
      <w:r>
        <w:t>ravine views, only open metal fencing is permitted in the Rear Yard.</w:t>
      </w:r>
      <w:r>
        <w:rPr>
          <w:spacing w:val="-3"/>
        </w:rPr>
        <w:t xml:space="preserve"> </w:t>
      </w:r>
      <w:r>
        <w:t xml:space="preserve">Decorative open metal </w:t>
      </w:r>
      <w:r>
        <w:rPr>
          <w:sz w:val="19"/>
        </w:rPr>
        <w:t>or</w:t>
      </w:r>
      <w:r>
        <w:rPr>
          <w:spacing w:val="-31"/>
          <w:sz w:val="19"/>
        </w:rPr>
        <w:t xml:space="preserve"> </w:t>
      </w:r>
      <w:r>
        <w:rPr>
          <w:sz w:val="19"/>
        </w:rPr>
        <w:t>solid</w:t>
      </w:r>
      <w:r>
        <w:rPr>
          <w:spacing w:val="-24"/>
          <w:sz w:val="19"/>
        </w:rPr>
        <w:t xml:space="preserve"> </w:t>
      </w:r>
      <w:r>
        <w:t>fencing</w:t>
      </w:r>
      <w:r>
        <w:rPr>
          <w:spacing w:val="-20"/>
        </w:rPr>
        <w:t xml:space="preserve"> </w:t>
      </w:r>
      <w:r>
        <w:rPr>
          <w:sz w:val="19"/>
        </w:rPr>
        <w:t>is</w:t>
      </w:r>
      <w:r>
        <w:rPr>
          <w:spacing w:val="-25"/>
          <w:sz w:val="19"/>
        </w:rPr>
        <w:t xml:space="preserve"> </w:t>
      </w:r>
      <w:r>
        <w:rPr>
          <w:sz w:val="19"/>
        </w:rPr>
        <w:t>permitted</w:t>
      </w:r>
      <w:r>
        <w:rPr>
          <w:spacing w:val="-20"/>
          <w:sz w:val="19"/>
        </w:rPr>
        <w:t xml:space="preserve"> </w:t>
      </w:r>
      <w:r>
        <w:rPr>
          <w:sz w:val="19"/>
        </w:rPr>
        <w:t>within</w:t>
      </w:r>
      <w:r>
        <w:rPr>
          <w:spacing w:val="-21"/>
          <w:sz w:val="19"/>
        </w:rPr>
        <w:t xml:space="preserve"> </w:t>
      </w:r>
      <w:r>
        <w:t>the</w:t>
      </w:r>
      <w:r>
        <w:rPr>
          <w:spacing w:val="-28"/>
        </w:rPr>
        <w:t xml:space="preserve"> </w:t>
      </w:r>
      <w:r>
        <w:t>Side</w:t>
      </w:r>
      <w:r>
        <w:rPr>
          <w:spacing w:val="-29"/>
        </w:rPr>
        <w:t xml:space="preserve"> </w:t>
      </w:r>
      <w:r>
        <w:t>Setback</w:t>
      </w:r>
      <w:r>
        <w:rPr>
          <w:spacing w:val="-16"/>
        </w:rPr>
        <w:t xml:space="preserve"> </w:t>
      </w:r>
      <w:r>
        <w:t>Area</w:t>
      </w:r>
      <w:r>
        <w:rPr>
          <w:spacing w:val="-26"/>
        </w:rPr>
        <w:t xml:space="preserve"> </w:t>
      </w:r>
      <w:r>
        <w:rPr>
          <w:sz w:val="19"/>
        </w:rPr>
        <w:t>adjacent</w:t>
      </w:r>
      <w:r>
        <w:rPr>
          <w:spacing w:val="-19"/>
          <w:sz w:val="19"/>
        </w:rPr>
        <w:t xml:space="preserve"> </w:t>
      </w:r>
      <w:r>
        <w:t>to</w:t>
      </w:r>
      <w:r>
        <w:rPr>
          <w:spacing w:val="-26"/>
        </w:rPr>
        <w:t xml:space="preserve"> </w:t>
      </w:r>
      <w:r>
        <w:t>the</w:t>
      </w:r>
      <w:r>
        <w:rPr>
          <w:spacing w:val="-28"/>
        </w:rPr>
        <w:t xml:space="preserve"> </w:t>
      </w:r>
      <w:r>
        <w:t>Side</w:t>
      </w:r>
      <w:r>
        <w:rPr>
          <w:spacing w:val="-22"/>
        </w:rPr>
        <w:t xml:space="preserve"> </w:t>
      </w:r>
      <w:r>
        <w:rPr>
          <w:sz w:val="19"/>
        </w:rPr>
        <w:t>Building</w:t>
      </w:r>
      <w:r>
        <w:rPr>
          <w:spacing w:val="-22"/>
          <w:sz w:val="19"/>
        </w:rPr>
        <w:t xml:space="preserve"> </w:t>
      </w:r>
      <w:r>
        <w:t>Lines, Provided,</w:t>
      </w:r>
      <w:r>
        <w:rPr>
          <w:spacing w:val="-17"/>
        </w:rPr>
        <w:t xml:space="preserve"> </w:t>
      </w:r>
      <w:r>
        <w:t>however,</w:t>
      </w:r>
      <w:r>
        <w:rPr>
          <w:spacing w:val="-13"/>
        </w:rPr>
        <w:t xml:space="preserve"> </w:t>
      </w:r>
      <w:r>
        <w:t>notwithstanding</w:t>
      </w:r>
      <w:r>
        <w:rPr>
          <w:spacing w:val="-33"/>
        </w:rPr>
        <w:t xml:space="preserve"> </w:t>
      </w:r>
      <w:r>
        <w:t>anything</w:t>
      </w:r>
      <w:r>
        <w:rPr>
          <w:spacing w:val="-24"/>
        </w:rPr>
        <w:t xml:space="preserve"> </w:t>
      </w:r>
      <w:r>
        <w:t>contained</w:t>
      </w:r>
      <w:r>
        <w:rPr>
          <w:spacing w:val="-13"/>
        </w:rPr>
        <w:t xml:space="preserve"> </w:t>
      </w:r>
      <w:r>
        <w:t>within</w:t>
      </w:r>
      <w:r>
        <w:rPr>
          <w:spacing w:val="-17"/>
        </w:rPr>
        <w:t xml:space="preserve"> </w:t>
      </w:r>
      <w:r>
        <w:t>this</w:t>
      </w:r>
      <w:r>
        <w:rPr>
          <w:spacing w:val="-28"/>
        </w:rPr>
        <w:t xml:space="preserve"> </w:t>
      </w:r>
      <w:r>
        <w:t>Section</w:t>
      </w:r>
      <w:r>
        <w:rPr>
          <w:spacing w:val="-18"/>
        </w:rPr>
        <w:t xml:space="preserve"> </w:t>
      </w:r>
      <w:r>
        <w:t>3.6</w:t>
      </w:r>
      <w:r>
        <w:rPr>
          <w:spacing w:val="-21"/>
        </w:rPr>
        <w:t xml:space="preserve"> </w:t>
      </w:r>
      <w:r>
        <w:t>to</w:t>
      </w:r>
      <w:r>
        <w:rPr>
          <w:spacing w:val="-21"/>
        </w:rPr>
        <w:t xml:space="preserve"> </w:t>
      </w:r>
      <w:r>
        <w:t>the</w:t>
      </w:r>
      <w:r>
        <w:rPr>
          <w:spacing w:val="-25"/>
        </w:rPr>
        <w:t xml:space="preserve"> </w:t>
      </w:r>
      <w:r>
        <w:t>contrary, on</w:t>
      </w:r>
      <w:r>
        <w:rPr>
          <w:spacing w:val="-26"/>
        </w:rPr>
        <w:t xml:space="preserve"> </w:t>
      </w:r>
      <w:r>
        <w:t>corner</w:t>
      </w:r>
      <w:r>
        <w:rPr>
          <w:spacing w:val="-17"/>
        </w:rPr>
        <w:t xml:space="preserve"> </w:t>
      </w:r>
      <w:r>
        <w:rPr>
          <w:sz w:val="17"/>
        </w:rPr>
        <w:t>Lots</w:t>
      </w:r>
      <w:r>
        <w:rPr>
          <w:spacing w:val="-29"/>
          <w:sz w:val="17"/>
        </w:rPr>
        <w:t xml:space="preserve"> </w:t>
      </w:r>
      <w:r>
        <w:t>only</w:t>
      </w:r>
      <w:r>
        <w:rPr>
          <w:spacing w:val="-22"/>
        </w:rPr>
        <w:t xml:space="preserve"> </w:t>
      </w:r>
      <w:r>
        <w:t>decorative</w:t>
      </w:r>
      <w:r>
        <w:rPr>
          <w:spacing w:val="-20"/>
        </w:rPr>
        <w:t xml:space="preserve"> </w:t>
      </w:r>
      <w:r>
        <w:t>open</w:t>
      </w:r>
      <w:r>
        <w:rPr>
          <w:spacing w:val="-17"/>
        </w:rPr>
        <w:t xml:space="preserve"> </w:t>
      </w:r>
      <w:r>
        <w:t>metal</w:t>
      </w:r>
      <w:r>
        <w:rPr>
          <w:spacing w:val="-16"/>
        </w:rPr>
        <w:t xml:space="preserve"> </w:t>
      </w:r>
      <w:r>
        <w:t>fencing</w:t>
      </w:r>
      <w:r>
        <w:rPr>
          <w:spacing w:val="-20"/>
        </w:rPr>
        <w:t xml:space="preserve"> </w:t>
      </w:r>
      <w:r>
        <w:t>is</w:t>
      </w:r>
      <w:r>
        <w:rPr>
          <w:spacing w:val="-26"/>
        </w:rPr>
        <w:t xml:space="preserve"> </w:t>
      </w:r>
      <w:r>
        <w:t>permitted</w:t>
      </w:r>
      <w:r>
        <w:rPr>
          <w:spacing w:val="-15"/>
        </w:rPr>
        <w:t xml:space="preserve"> </w:t>
      </w:r>
      <w:r>
        <w:t>abutting</w:t>
      </w:r>
      <w:r>
        <w:rPr>
          <w:spacing w:val="-23"/>
        </w:rPr>
        <w:t xml:space="preserve"> </w:t>
      </w:r>
      <w:r>
        <w:t>and</w:t>
      </w:r>
      <w:r>
        <w:rPr>
          <w:spacing w:val="-15"/>
        </w:rPr>
        <w:t xml:space="preserve"> </w:t>
      </w:r>
      <w:r>
        <w:t>perpendicular</w:t>
      </w:r>
      <w:r>
        <w:rPr>
          <w:spacing w:val="-14"/>
        </w:rPr>
        <w:t xml:space="preserve"> </w:t>
      </w:r>
      <w:r>
        <w:t>to</w:t>
      </w:r>
      <w:r>
        <w:rPr>
          <w:spacing w:val="-26"/>
        </w:rPr>
        <w:t xml:space="preserve"> </w:t>
      </w:r>
      <w:r>
        <w:t>the Side</w:t>
      </w:r>
      <w:r>
        <w:rPr>
          <w:spacing w:val="-31"/>
        </w:rPr>
        <w:t xml:space="preserve"> </w:t>
      </w:r>
      <w:r>
        <w:t>Street</w:t>
      </w:r>
      <w:r>
        <w:rPr>
          <w:spacing w:val="-19"/>
        </w:rPr>
        <w:t xml:space="preserve"> </w:t>
      </w:r>
      <w:r>
        <w:t>Line</w:t>
      </w:r>
      <w:r>
        <w:rPr>
          <w:spacing w:val="-26"/>
        </w:rPr>
        <w:t xml:space="preserve"> </w:t>
      </w:r>
      <w:r>
        <w:t>to</w:t>
      </w:r>
      <w:r>
        <w:rPr>
          <w:spacing w:val="-26"/>
        </w:rPr>
        <w:t xml:space="preserve"> </w:t>
      </w:r>
      <w:r>
        <w:t>preserve</w:t>
      </w:r>
      <w:r>
        <w:rPr>
          <w:spacing w:val="-20"/>
        </w:rPr>
        <w:t xml:space="preserve"> </w:t>
      </w:r>
      <w:r>
        <w:t>the</w:t>
      </w:r>
      <w:r>
        <w:rPr>
          <w:spacing w:val="-25"/>
        </w:rPr>
        <w:t xml:space="preserve"> </w:t>
      </w:r>
      <w:r>
        <w:t>streetscape</w:t>
      </w:r>
      <w:r>
        <w:rPr>
          <w:spacing w:val="-22"/>
        </w:rPr>
        <w:t xml:space="preserve"> </w:t>
      </w:r>
      <w:r>
        <w:t>and</w:t>
      </w:r>
      <w:r>
        <w:rPr>
          <w:spacing w:val="-24"/>
        </w:rPr>
        <w:t xml:space="preserve"> </w:t>
      </w:r>
      <w:r>
        <w:t>ensure</w:t>
      </w:r>
      <w:r>
        <w:rPr>
          <w:spacing w:val="-23"/>
        </w:rPr>
        <w:t xml:space="preserve"> </w:t>
      </w:r>
      <w:r>
        <w:t>traffic</w:t>
      </w:r>
      <w:r>
        <w:rPr>
          <w:spacing w:val="-20"/>
        </w:rPr>
        <w:t xml:space="preserve"> </w:t>
      </w:r>
      <w:r>
        <w:t>visibility.</w:t>
      </w:r>
      <w:r>
        <w:rPr>
          <w:spacing w:val="2"/>
        </w:rPr>
        <w:t xml:space="preserve"> </w:t>
      </w:r>
      <w:r>
        <w:t>No</w:t>
      </w:r>
      <w:r>
        <w:rPr>
          <w:spacing w:val="-24"/>
        </w:rPr>
        <w:t xml:space="preserve"> </w:t>
      </w:r>
      <w:r>
        <w:t>fencing</w:t>
      </w:r>
      <w:r>
        <w:rPr>
          <w:spacing w:val="-24"/>
        </w:rPr>
        <w:t xml:space="preserve"> </w:t>
      </w:r>
      <w:r>
        <w:t>shall</w:t>
      </w:r>
      <w:r>
        <w:rPr>
          <w:spacing w:val="-22"/>
        </w:rPr>
        <w:t xml:space="preserve"> </w:t>
      </w:r>
      <w:r>
        <w:t>exceed eight (8) feet in</w:t>
      </w:r>
      <w:r>
        <w:rPr>
          <w:spacing w:val="-1"/>
        </w:rPr>
        <w:t xml:space="preserve"> </w:t>
      </w:r>
      <w:r>
        <w:t>height.</w:t>
      </w:r>
    </w:p>
    <w:p w14:paraId="7251E6F1" w14:textId="77777777" w:rsidR="00200819" w:rsidRDefault="00200819" w:rsidP="00200819">
      <w:pPr>
        <w:pStyle w:val="BodyText"/>
        <w:spacing w:before="179" w:line="213" w:lineRule="auto"/>
        <w:ind w:left="153" w:right="2094" w:firstLine="518"/>
        <w:jc w:val="both"/>
      </w:pPr>
      <w:r w:rsidRPr="009548B1">
        <w:rPr>
          <w:b/>
        </w:rPr>
        <w:t xml:space="preserve">Section 3.7. </w:t>
      </w:r>
      <w:r>
        <w:rPr>
          <w:b/>
          <w:sz w:val="22"/>
          <w:u w:val="thick"/>
        </w:rPr>
        <w:t>Minimum Allowable Floor Area</w:t>
      </w:r>
      <w:r w:rsidRPr="009548B1">
        <w:rPr>
          <w:b/>
          <w:sz w:val="22"/>
        </w:rPr>
        <w:t xml:space="preserve">. </w:t>
      </w:r>
      <w:r>
        <w:t xml:space="preserve">The Dwelling Units within the </w:t>
      </w:r>
      <w:r>
        <w:rPr>
          <w:w w:val="95"/>
        </w:rPr>
        <w:t>Subdivision</w:t>
      </w:r>
      <w:r>
        <w:rPr>
          <w:spacing w:val="-10"/>
          <w:w w:val="95"/>
        </w:rPr>
        <w:t xml:space="preserve"> </w:t>
      </w:r>
      <w:r>
        <w:rPr>
          <w:w w:val="95"/>
        </w:rPr>
        <w:t>are</w:t>
      </w:r>
      <w:r>
        <w:rPr>
          <w:spacing w:val="-13"/>
          <w:w w:val="95"/>
        </w:rPr>
        <w:t xml:space="preserve"> </w:t>
      </w:r>
      <w:r>
        <w:rPr>
          <w:w w:val="95"/>
        </w:rPr>
        <w:t>required</w:t>
      </w:r>
      <w:r>
        <w:rPr>
          <w:spacing w:val="7"/>
          <w:w w:val="95"/>
        </w:rPr>
        <w:t xml:space="preserve"> </w:t>
      </w:r>
      <w:r>
        <w:rPr>
          <w:w w:val="95"/>
        </w:rPr>
        <w:t>to</w:t>
      </w:r>
      <w:r>
        <w:rPr>
          <w:spacing w:val="-17"/>
          <w:w w:val="95"/>
        </w:rPr>
        <w:t xml:space="preserve"> </w:t>
      </w:r>
      <w:r>
        <w:rPr>
          <w:w w:val="95"/>
        </w:rPr>
        <w:t>have</w:t>
      </w:r>
      <w:r>
        <w:rPr>
          <w:spacing w:val="-18"/>
          <w:w w:val="95"/>
        </w:rPr>
        <w:t xml:space="preserve"> </w:t>
      </w:r>
      <w:r>
        <w:rPr>
          <w:w w:val="95"/>
        </w:rPr>
        <w:t>at</w:t>
      </w:r>
      <w:r>
        <w:rPr>
          <w:spacing w:val="-13"/>
          <w:w w:val="95"/>
        </w:rPr>
        <w:t xml:space="preserve"> </w:t>
      </w:r>
      <w:r>
        <w:rPr>
          <w:w w:val="95"/>
        </w:rPr>
        <w:t>least</w:t>
      </w:r>
      <w:r>
        <w:rPr>
          <w:spacing w:val="-6"/>
          <w:w w:val="95"/>
        </w:rPr>
        <w:t xml:space="preserve"> </w:t>
      </w:r>
      <w:r>
        <w:rPr>
          <w:w w:val="95"/>
        </w:rPr>
        <w:t>2,500</w:t>
      </w:r>
      <w:r>
        <w:rPr>
          <w:spacing w:val="-19"/>
          <w:w w:val="95"/>
        </w:rPr>
        <w:t xml:space="preserve"> </w:t>
      </w:r>
      <w:r>
        <w:rPr>
          <w:w w:val="95"/>
        </w:rPr>
        <w:t>square</w:t>
      </w:r>
      <w:r>
        <w:rPr>
          <w:spacing w:val="-9"/>
          <w:w w:val="95"/>
        </w:rPr>
        <w:t xml:space="preserve"> </w:t>
      </w:r>
      <w:r>
        <w:rPr>
          <w:w w:val="95"/>
        </w:rPr>
        <w:t>feet</w:t>
      </w:r>
      <w:r>
        <w:rPr>
          <w:spacing w:val="-9"/>
          <w:w w:val="95"/>
        </w:rPr>
        <w:t xml:space="preserve"> </w:t>
      </w:r>
      <w:r>
        <w:rPr>
          <w:w w:val="95"/>
        </w:rPr>
        <w:t>of</w:t>
      </w:r>
      <w:r>
        <w:rPr>
          <w:spacing w:val="-12"/>
          <w:w w:val="95"/>
        </w:rPr>
        <w:t xml:space="preserve"> </w:t>
      </w:r>
      <w:r>
        <w:rPr>
          <w:w w:val="95"/>
        </w:rPr>
        <w:t>air-conditioned,</w:t>
      </w:r>
      <w:r>
        <w:rPr>
          <w:spacing w:val="-8"/>
          <w:w w:val="95"/>
        </w:rPr>
        <w:t xml:space="preserve"> </w:t>
      </w:r>
      <w:r>
        <w:rPr>
          <w:w w:val="95"/>
        </w:rPr>
        <w:t>non-garage</w:t>
      </w:r>
      <w:r>
        <w:rPr>
          <w:spacing w:val="-4"/>
          <w:w w:val="95"/>
        </w:rPr>
        <w:t xml:space="preserve"> </w:t>
      </w:r>
      <w:r>
        <w:rPr>
          <w:w w:val="95"/>
        </w:rPr>
        <w:t xml:space="preserve">space, </w:t>
      </w:r>
      <w:r>
        <w:t>excluding of porches and</w:t>
      </w:r>
      <w:r>
        <w:rPr>
          <w:spacing w:val="-4"/>
        </w:rPr>
        <w:t xml:space="preserve"> </w:t>
      </w:r>
      <w:r>
        <w:t>patios.</w:t>
      </w:r>
    </w:p>
    <w:p w14:paraId="4B1593A0" w14:textId="77777777" w:rsidR="00200819" w:rsidRDefault="00200819" w:rsidP="00200819">
      <w:pPr>
        <w:spacing w:before="161"/>
        <w:ind w:left="667"/>
        <w:rPr>
          <w:sz w:val="18"/>
        </w:rPr>
      </w:pPr>
      <w:r w:rsidRPr="00527E38">
        <w:rPr>
          <w:b/>
          <w:w w:val="95"/>
          <w:sz w:val="18"/>
        </w:rPr>
        <w:t>Section</w:t>
      </w:r>
      <w:r>
        <w:rPr>
          <w:w w:val="95"/>
          <w:sz w:val="18"/>
        </w:rPr>
        <w:t xml:space="preserve"> </w:t>
      </w:r>
      <w:r>
        <w:rPr>
          <w:rFonts w:ascii="Arial"/>
          <w:b/>
          <w:w w:val="95"/>
          <w:sz w:val="16"/>
        </w:rPr>
        <w:t xml:space="preserve">3.8. </w:t>
      </w:r>
      <w:r w:rsidRPr="00527E38">
        <w:rPr>
          <w:rFonts w:ascii="Arial"/>
          <w:b/>
          <w:w w:val="95"/>
          <w:sz w:val="16"/>
          <w:u w:val="single"/>
        </w:rPr>
        <w:t>Maximum Allowable Lot Coverage</w:t>
      </w:r>
      <w:r>
        <w:rPr>
          <w:rFonts w:ascii="Arial"/>
          <w:b/>
          <w:w w:val="95"/>
          <w:sz w:val="16"/>
        </w:rPr>
        <w:t>.</w:t>
      </w:r>
      <w:r>
        <w:rPr>
          <w:rFonts w:ascii="Arial"/>
          <w:w w:val="95"/>
          <w:sz w:val="21"/>
        </w:rPr>
        <w:t xml:space="preserve"> </w:t>
      </w:r>
      <w:r>
        <w:rPr>
          <w:w w:val="95"/>
          <w:sz w:val="18"/>
        </w:rPr>
        <w:t xml:space="preserve">Total </w:t>
      </w:r>
      <w:r>
        <w:rPr>
          <w:rFonts w:ascii="Arial"/>
          <w:w w:val="95"/>
          <w:sz w:val="16"/>
        </w:rPr>
        <w:t xml:space="preserve">Lo! </w:t>
      </w:r>
      <w:r>
        <w:rPr>
          <w:w w:val="95"/>
          <w:sz w:val="18"/>
        </w:rPr>
        <w:t xml:space="preserve">coverage </w:t>
      </w:r>
      <w:r>
        <w:rPr>
          <w:rFonts w:ascii="Arial"/>
          <w:w w:val="95"/>
          <w:sz w:val="16"/>
        </w:rPr>
        <w:t xml:space="preserve">by </w:t>
      </w:r>
      <w:r>
        <w:rPr>
          <w:w w:val="95"/>
          <w:sz w:val="18"/>
        </w:rPr>
        <w:t>the Dwelling</w:t>
      </w:r>
    </w:p>
    <w:p w14:paraId="15CD4682" w14:textId="77777777" w:rsidR="00200819" w:rsidRDefault="00200819" w:rsidP="00200819">
      <w:pPr>
        <w:pStyle w:val="BodyText"/>
        <w:rPr>
          <w:sz w:val="20"/>
        </w:rPr>
      </w:pPr>
    </w:p>
    <w:p w14:paraId="7F16937C" w14:textId="77777777" w:rsidR="00200819" w:rsidRDefault="00200819" w:rsidP="00200819">
      <w:pPr>
        <w:pStyle w:val="BodyText"/>
        <w:rPr>
          <w:sz w:val="20"/>
        </w:rPr>
      </w:pPr>
    </w:p>
    <w:p w14:paraId="2024E6F9" w14:textId="77777777" w:rsidR="00200819" w:rsidRDefault="00200819" w:rsidP="00200819">
      <w:pPr>
        <w:pStyle w:val="BodyText"/>
        <w:rPr>
          <w:sz w:val="20"/>
        </w:rPr>
      </w:pPr>
    </w:p>
    <w:p w14:paraId="42BD99BA" w14:textId="77777777" w:rsidR="00200819" w:rsidRDefault="00200819" w:rsidP="00200819">
      <w:pPr>
        <w:pStyle w:val="BodyText"/>
        <w:rPr>
          <w:sz w:val="20"/>
        </w:rPr>
      </w:pPr>
    </w:p>
    <w:p w14:paraId="7EBF420B" w14:textId="77777777" w:rsidR="00200819" w:rsidRDefault="00200819" w:rsidP="00200819">
      <w:pPr>
        <w:pStyle w:val="BodyText"/>
        <w:rPr>
          <w:sz w:val="20"/>
        </w:rPr>
      </w:pPr>
    </w:p>
    <w:p w14:paraId="0A559929" w14:textId="77777777" w:rsidR="00200819" w:rsidRDefault="00200819" w:rsidP="00200819">
      <w:pPr>
        <w:pStyle w:val="BodyText"/>
        <w:rPr>
          <w:sz w:val="20"/>
        </w:rPr>
      </w:pPr>
    </w:p>
    <w:p w14:paraId="10E1626F" w14:textId="2C129673" w:rsidR="00200819" w:rsidRDefault="00200819" w:rsidP="00200819">
      <w:pPr>
        <w:pStyle w:val="BodyText"/>
        <w:spacing w:before="7"/>
        <w:rPr>
          <w:sz w:val="23"/>
        </w:rPr>
      </w:pPr>
      <w:r>
        <w:rPr>
          <w:noProof/>
        </w:rPr>
        <mc:AlternateContent>
          <mc:Choice Requires="wps">
            <w:drawing>
              <wp:anchor distT="0" distB="0" distL="0" distR="0" simplePos="0" relativeHeight="251673600" behindDoc="1" locked="0" layoutInCell="1" allowOverlap="1" wp14:anchorId="4897D35D" wp14:editId="5F03B3B9">
                <wp:simplePos x="0" y="0"/>
                <wp:positionH relativeFrom="page">
                  <wp:posOffset>988060</wp:posOffset>
                </wp:positionH>
                <wp:positionV relativeFrom="paragraph">
                  <wp:posOffset>217805</wp:posOffset>
                </wp:positionV>
                <wp:extent cx="2367280" cy="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7280" cy="0"/>
                        </a:xfrm>
                        <a:custGeom>
                          <a:avLst/>
                          <a:gdLst>
                            <a:gd name="T0" fmla="*/ 0 w 3728"/>
                            <a:gd name="T1" fmla="*/ 0 h 1270"/>
                            <a:gd name="T2" fmla="*/ 2367280 w 3728"/>
                            <a:gd name="T3" fmla="*/ 0 h 1270"/>
                            <a:gd name="T4" fmla="*/ 0 60000 65536"/>
                            <a:gd name="T5" fmla="*/ 0 60000 65536"/>
                          </a:gdLst>
                          <a:ahLst/>
                          <a:cxnLst>
                            <a:cxn ang="T4">
                              <a:pos x="T0" y="T1"/>
                            </a:cxn>
                            <a:cxn ang="T5">
                              <a:pos x="T2" y="T3"/>
                            </a:cxn>
                          </a:cxnLst>
                          <a:rect l="0" t="0" r="r" b="b"/>
                          <a:pathLst>
                            <a:path w="3728" h="1270">
                              <a:moveTo>
                                <a:pt x="0" y="0"/>
                              </a:moveTo>
                              <a:lnTo>
                                <a:pt x="3728" y="0"/>
                              </a:lnTo>
                            </a:path>
                          </a:pathLst>
                        </a:custGeom>
                        <a:noFill/>
                        <a:ln w="39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1247D8A" id="Freeform 22" o:spid="_x0000_s1026" style="position:absolute;margin-left:77.8pt;margin-top:17.15pt;width:186.4pt;height:0;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8,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" path="m0,0l3728,0e" filled="f" strokeweight="39650emu">
                <v:path arrowok="t" o:connecttype="custom" o:connectlocs="0,0;1503222800,0" o:connectangles="0,0"/>
                <w10:wrap type="topAndBottom" anchorx="page"/>
              </v:shape>
            </w:pict>
          </mc:Fallback>
        </mc:AlternateContent>
      </w:r>
    </w:p>
    <w:p w14:paraId="3189FA11" w14:textId="77777777" w:rsidR="00200819" w:rsidRDefault="00200819" w:rsidP="00200819">
      <w:pPr>
        <w:rPr>
          <w:sz w:val="23"/>
        </w:rPr>
        <w:sectPr w:rsidR="00200819">
          <w:pgSz w:w="11990" w:h="15440"/>
          <w:pgMar w:top="520" w:right="1680" w:bottom="280" w:left="1440" w:header="720" w:footer="720" w:gutter="0"/>
          <w:cols w:space="720"/>
        </w:sectPr>
      </w:pPr>
    </w:p>
    <w:p w14:paraId="154B2B6E" w14:textId="44609F5F" w:rsidR="00200819" w:rsidRDefault="00200819" w:rsidP="00200819">
      <w:pPr>
        <w:tabs>
          <w:tab w:val="left" w:pos="4777"/>
        </w:tabs>
        <w:spacing w:line="35" w:lineRule="exact"/>
        <w:ind w:left="127"/>
        <w:rPr>
          <w:sz w:val="2"/>
        </w:rPr>
      </w:pPr>
      <w:r>
        <w:rPr>
          <w:noProof/>
          <w:position w:val="1"/>
          <w:sz w:val="2"/>
        </w:rPr>
        <w:lastRenderedPageBreak/>
        <mc:AlternateContent>
          <mc:Choice Requires="wpg">
            <w:drawing>
              <wp:inline distT="0" distB="0" distL="0" distR="0" wp14:anchorId="03946457" wp14:editId="11820759">
                <wp:extent cx="2672715" cy="9525"/>
                <wp:effectExtent l="0" t="0" r="6985" b="317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2715" cy="9525"/>
                          <a:chOff x="0" y="0"/>
                          <a:chExt cx="4209" cy="15"/>
                        </a:xfrm>
                      </wpg:grpSpPr>
                      <wps:wsp>
                        <wps:cNvPr id="21" name="Line 21"/>
                        <wps:cNvCnPr>
                          <a:cxnSpLocks noChangeShapeType="1"/>
                        </wps:cNvCnPr>
                        <wps:spPr bwMode="auto">
                          <a:xfrm>
                            <a:off x="0" y="7"/>
                            <a:ext cx="4208" cy="0"/>
                          </a:xfrm>
                          <a:prstGeom prst="line">
                            <a:avLst/>
                          </a:prstGeom>
                          <a:noFill/>
                          <a:ln w="9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52D1466C" id="Group 20" o:spid="_x0000_s1026" style="width:210.45pt;height:.75pt;mso-position-horizontal-relative:char;mso-position-vertical-relative:line" coordsize="420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">
                <v:line id="Line 21" o:spid="_x0000_s1027" style="position:absolute;visibility:visible;mso-wrap-style:square" from="0,7" to="420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ZeFcIAAADbAAAADwAAAGRycy9kb3ducmV2LnhtbESPT4vCMBTE74LfITzBm6YVEekaRRcW&#10;PC34b9m9PZpnUmxeSpPV+u2NIHgcZuY3zGLVuVpcqQ2VZwX5OANBXHpdsVFwPHyN5iBCRNZYeyYF&#10;dwqwWvZ7Cyy0v/GOrvtoRIJwKFCBjbEppAylJYdh7Bvi5J196zAm2RqpW7wluKvlJMtm0mHFacFi&#10;Q5+Wysv+3yk4z0+Gvi3//kiszWadT/+q6Vap4aBbf4CI1MV3+NXeagWTHJ5f0g+Qy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ZeFcIAAADbAAAADwAAAAAAAAAAAAAA&#10;AAChAgAAZHJzL2Rvd25yZXYueG1sUEsFBgAAAAAEAAQA+QAAAJADAAAAAA==&#10;" strokeweight="9150emu"/>
                <w10:anchorlock/>
              </v:group>
            </w:pict>
          </mc:Fallback>
        </mc:AlternateContent>
      </w:r>
      <w:r>
        <w:rPr>
          <w:position w:val="1"/>
          <w:sz w:val="2"/>
        </w:rPr>
        <w:tab/>
      </w:r>
      <w:r>
        <w:rPr>
          <w:noProof/>
          <w:sz w:val="2"/>
        </w:rPr>
        <mc:AlternateContent>
          <mc:Choice Requires="wpg">
            <w:drawing>
              <wp:inline distT="0" distB="0" distL="0" distR="0" wp14:anchorId="6EDA1101" wp14:editId="71EBA7F1">
                <wp:extent cx="635000" cy="9525"/>
                <wp:effectExtent l="0" t="0" r="12700" b="31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 cy="9525"/>
                          <a:chOff x="0" y="0"/>
                          <a:chExt cx="1000" cy="15"/>
                        </a:xfrm>
                      </wpg:grpSpPr>
                      <wps:wsp>
                        <wps:cNvPr id="19" name="Line 23"/>
                        <wps:cNvCnPr>
                          <a:cxnSpLocks noChangeShapeType="1"/>
                        </wps:cNvCnPr>
                        <wps:spPr bwMode="auto">
                          <a:xfrm>
                            <a:off x="0" y="7"/>
                            <a:ext cx="999" cy="0"/>
                          </a:xfrm>
                          <a:prstGeom prst="line">
                            <a:avLst/>
                          </a:prstGeom>
                          <a:noFill/>
                          <a:ln w="9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63354BA1" id="Group 18" o:spid="_x0000_s1026" style="width:50pt;height:.75pt;mso-position-horizontal-relative:char;mso-position-vertical-relative:line" coordsize=",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">
                <v:line id="Line 23" o:spid="_x0000_s1027" style="position:absolute;visibility:visible;mso-wrap-style:square" from="0,7" to="9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YrsEAAADbAAAADwAAAGRycy9kb3ducmV2LnhtbERP32vCMBB+F/Y/hBN809Qhw1WjdINB&#10;n4R1TvTtaM6k2FxKk9nuv18Gg73dx/fztvvRteJOfWg8K1guMhDEtdcNGwXHj7f5GkSIyBpbz6Tg&#10;mwLsdw+TLebaD/xO9yoakUI45KjAxtjlUobaksOw8B1x4q6+dxgT7I3UPQ4p3LXyMcuepMOGU4PF&#10;jl4t1bfqyym4rj8NHSyfTxJb81IsV5dmVSo1m47FBkSkMf6L/9ylTvOf4feXdIDc/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n/JiuwQAAANsAAAAPAAAAAAAAAAAAAAAA&#10;AKECAABkcnMvZG93bnJldi54bWxQSwUGAAAAAAQABAD5AAAAjwMAAAAA&#10;" strokeweight="9150emu"/>
                <w10:anchorlock/>
              </v:group>
            </w:pict>
          </mc:Fallback>
        </mc:AlternateContent>
      </w:r>
    </w:p>
    <w:p w14:paraId="7FCDD8D9" w14:textId="77777777" w:rsidR="00200819" w:rsidRDefault="00200819" w:rsidP="00200819">
      <w:pPr>
        <w:spacing w:before="30"/>
        <w:ind w:left="103"/>
        <w:rPr>
          <w:rFonts w:ascii="Arial"/>
          <w:sz w:val="65"/>
        </w:rPr>
      </w:pPr>
      <w:r>
        <w:rPr>
          <w:rFonts w:ascii="Arial"/>
          <w:w w:val="52"/>
          <w:sz w:val="65"/>
        </w:rPr>
        <w:t>r</w:t>
      </w:r>
    </w:p>
    <w:p w14:paraId="1704FE63" w14:textId="77777777" w:rsidR="00200819" w:rsidRDefault="00200819" w:rsidP="00200819">
      <w:pPr>
        <w:pStyle w:val="BodyText"/>
        <w:rPr>
          <w:rFonts w:ascii="Arial"/>
          <w:sz w:val="15"/>
        </w:rPr>
      </w:pPr>
    </w:p>
    <w:p w14:paraId="359FD1B0" w14:textId="77777777" w:rsidR="00200819" w:rsidRDefault="00200819" w:rsidP="00200819">
      <w:pPr>
        <w:pStyle w:val="BodyText"/>
        <w:spacing w:before="105" w:line="223" w:lineRule="auto"/>
        <w:ind w:left="1356" w:right="1587" w:firstLine="7"/>
      </w:pPr>
      <w:r>
        <w:rPr>
          <w:noProof/>
        </w:rPr>
        <w:drawing>
          <wp:anchor distT="0" distB="0" distL="0" distR="0" simplePos="0" relativeHeight="251675648" behindDoc="0" locked="0" layoutInCell="1" allowOverlap="1" wp14:anchorId="66356D6E" wp14:editId="2AB40282">
            <wp:simplePos x="0" y="0"/>
            <wp:positionH relativeFrom="page">
              <wp:posOffset>5547228</wp:posOffset>
            </wp:positionH>
            <wp:positionV relativeFrom="paragraph">
              <wp:posOffset>281829</wp:posOffset>
            </wp:positionV>
            <wp:extent cx="167774" cy="851053"/>
            <wp:effectExtent l="0" t="0" r="0" b="0"/>
            <wp:wrapNone/>
            <wp:docPr id="181"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63.png"/>
                    <pic:cNvPicPr/>
                  </pic:nvPicPr>
                  <pic:blipFill>
                    <a:blip r:embed="rId20" cstate="print"/>
                    <a:stretch>
                      <a:fillRect/>
                    </a:stretch>
                  </pic:blipFill>
                  <pic:spPr>
                    <a:xfrm>
                      <a:off x="0" y="0"/>
                      <a:ext cx="167774" cy="851053"/>
                    </a:xfrm>
                    <a:prstGeom prst="rect">
                      <a:avLst/>
                    </a:prstGeom>
                  </pic:spPr>
                </pic:pic>
              </a:graphicData>
            </a:graphic>
          </wp:anchor>
        </w:drawing>
      </w:r>
      <w:r>
        <w:t>Unit,</w:t>
      </w:r>
      <w:r>
        <w:rPr>
          <w:spacing w:val="-25"/>
        </w:rPr>
        <w:t xml:space="preserve"> </w:t>
      </w:r>
      <w:r>
        <w:t>structures,</w:t>
      </w:r>
      <w:r>
        <w:rPr>
          <w:spacing w:val="-14"/>
        </w:rPr>
        <w:t xml:space="preserve"> </w:t>
      </w:r>
      <w:r>
        <w:t>buildings,</w:t>
      </w:r>
      <w:r>
        <w:rPr>
          <w:spacing w:val="-23"/>
        </w:rPr>
        <w:t xml:space="preserve"> </w:t>
      </w:r>
      <w:r>
        <w:t>walks</w:t>
      </w:r>
      <w:r>
        <w:rPr>
          <w:spacing w:val="-28"/>
        </w:rPr>
        <w:t xml:space="preserve"> </w:t>
      </w:r>
      <w:r>
        <w:t>and</w:t>
      </w:r>
      <w:r>
        <w:rPr>
          <w:spacing w:val="-23"/>
        </w:rPr>
        <w:t xml:space="preserve"> </w:t>
      </w:r>
      <w:r>
        <w:t>driveways,</w:t>
      </w:r>
      <w:r>
        <w:rPr>
          <w:spacing w:val="-18"/>
        </w:rPr>
        <w:t xml:space="preserve"> </w:t>
      </w:r>
      <w:r>
        <w:t>and</w:t>
      </w:r>
      <w:r>
        <w:rPr>
          <w:spacing w:val="-25"/>
        </w:rPr>
        <w:t xml:space="preserve"> </w:t>
      </w:r>
      <w:r>
        <w:t>other</w:t>
      </w:r>
      <w:r>
        <w:rPr>
          <w:spacing w:val="-6"/>
        </w:rPr>
        <w:t xml:space="preserve"> </w:t>
      </w:r>
      <w:r>
        <w:t xml:space="preserve">improvements, excluding </w:t>
      </w:r>
      <w:r>
        <w:rPr>
          <w:spacing w:val="-20"/>
        </w:rPr>
        <w:t>pool</w:t>
      </w:r>
      <w:r>
        <w:rPr>
          <w:spacing w:val="-24"/>
        </w:rPr>
        <w:t xml:space="preserve"> and</w:t>
      </w:r>
      <w:r>
        <w:t xml:space="preserve"> pool</w:t>
      </w:r>
      <w:r>
        <w:rPr>
          <w:spacing w:val="-22"/>
        </w:rPr>
        <w:t xml:space="preserve"> </w:t>
      </w:r>
      <w:r>
        <w:t>decks,</w:t>
      </w:r>
      <w:r>
        <w:rPr>
          <w:spacing w:val="-15"/>
        </w:rPr>
        <w:t xml:space="preserve"> </w:t>
      </w:r>
      <w:r>
        <w:t>may</w:t>
      </w:r>
      <w:r>
        <w:rPr>
          <w:spacing w:val="-12"/>
        </w:rPr>
        <w:t xml:space="preserve"> </w:t>
      </w:r>
      <w:r>
        <w:t>not</w:t>
      </w:r>
      <w:r>
        <w:rPr>
          <w:spacing w:val="-22"/>
        </w:rPr>
        <w:t xml:space="preserve"> </w:t>
      </w:r>
      <w:r>
        <w:rPr>
          <w:sz w:val="17"/>
        </w:rPr>
        <w:t>exceed</w:t>
      </w:r>
      <w:r>
        <w:rPr>
          <w:spacing w:val="-11"/>
          <w:sz w:val="17"/>
        </w:rPr>
        <w:t xml:space="preserve"> </w:t>
      </w:r>
      <w:r>
        <w:t>sixty</w:t>
      </w:r>
      <w:r>
        <w:rPr>
          <w:spacing w:val="-14"/>
        </w:rPr>
        <w:t xml:space="preserve"> </w:t>
      </w:r>
      <w:r>
        <w:t>percent</w:t>
      </w:r>
      <w:r>
        <w:rPr>
          <w:spacing w:val="-15"/>
        </w:rPr>
        <w:t xml:space="preserve"> </w:t>
      </w:r>
      <w:r>
        <w:rPr>
          <w:sz w:val="17"/>
        </w:rPr>
        <w:t>(60</w:t>
      </w:r>
      <w:r>
        <w:rPr>
          <w:spacing w:val="-33"/>
          <w:sz w:val="17"/>
        </w:rPr>
        <w:t xml:space="preserve"> </w:t>
      </w:r>
      <w:r>
        <w:rPr>
          <w:rFonts w:ascii="Arial"/>
          <w:sz w:val="15"/>
        </w:rPr>
        <w:t>%</w:t>
      </w:r>
      <w:r>
        <w:rPr>
          <w:rFonts w:ascii="Arial"/>
          <w:spacing w:val="-30"/>
          <w:sz w:val="15"/>
        </w:rPr>
        <w:t>)</w:t>
      </w:r>
      <w:r>
        <w:rPr>
          <w:rFonts w:ascii="Arial"/>
          <w:spacing w:val="-21"/>
          <w:sz w:val="15"/>
        </w:rPr>
        <w:t xml:space="preserve"> </w:t>
      </w:r>
      <w:r>
        <w:rPr>
          <w:rFonts w:ascii="Arial"/>
          <w:sz w:val="17"/>
        </w:rPr>
        <w:t>of</w:t>
      </w:r>
      <w:r>
        <w:rPr>
          <w:rFonts w:ascii="Arial"/>
          <w:spacing w:val="-14"/>
          <w:sz w:val="17"/>
        </w:rPr>
        <w:t xml:space="preserve"> </w:t>
      </w:r>
      <w:r>
        <w:rPr>
          <w:sz w:val="17"/>
        </w:rPr>
        <w:t>the</w:t>
      </w:r>
      <w:r>
        <w:rPr>
          <w:spacing w:val="-23"/>
          <w:sz w:val="17"/>
        </w:rPr>
        <w:t xml:space="preserve"> </w:t>
      </w:r>
      <w:r>
        <w:t>area</w:t>
      </w:r>
      <w:r>
        <w:rPr>
          <w:spacing w:val="-21"/>
        </w:rPr>
        <w:t xml:space="preserve"> </w:t>
      </w:r>
      <w:r>
        <w:t>within</w:t>
      </w:r>
      <w:r>
        <w:rPr>
          <w:spacing w:val="-16"/>
        </w:rPr>
        <w:t xml:space="preserve"> </w:t>
      </w:r>
      <w:r>
        <w:t>the</w:t>
      </w:r>
      <w:r>
        <w:rPr>
          <w:spacing w:val="-20"/>
        </w:rPr>
        <w:t xml:space="preserve"> </w:t>
      </w:r>
      <w:r>
        <w:t>Property</w:t>
      </w:r>
      <w:r>
        <w:rPr>
          <w:spacing w:val="-11"/>
        </w:rPr>
        <w:t xml:space="preserve"> </w:t>
      </w:r>
      <w:r>
        <w:t>Lines</w:t>
      </w:r>
      <w:r>
        <w:rPr>
          <w:spacing w:val="-23"/>
        </w:rPr>
        <w:t xml:space="preserve"> </w:t>
      </w:r>
      <w:r>
        <w:t>of</w:t>
      </w:r>
      <w:r>
        <w:rPr>
          <w:spacing w:val="-19"/>
        </w:rPr>
        <w:t xml:space="preserve"> </w:t>
      </w:r>
      <w:r>
        <w:rPr>
          <w:sz w:val="17"/>
        </w:rPr>
        <w:t>the</w:t>
      </w:r>
      <w:r>
        <w:rPr>
          <w:spacing w:val="-18"/>
          <w:sz w:val="17"/>
        </w:rPr>
        <w:t xml:space="preserve"> </w:t>
      </w:r>
      <w:r>
        <w:t>Lot.</w:t>
      </w:r>
    </w:p>
    <w:p w14:paraId="4F3C2FD8" w14:textId="77777777" w:rsidR="00200819" w:rsidRDefault="00200819" w:rsidP="00200819">
      <w:pPr>
        <w:pStyle w:val="BodyText"/>
        <w:rPr>
          <w:sz w:val="20"/>
        </w:rPr>
      </w:pPr>
    </w:p>
    <w:p w14:paraId="53044251" w14:textId="77777777" w:rsidR="00200819" w:rsidRDefault="00200819" w:rsidP="00200819">
      <w:pPr>
        <w:pStyle w:val="BodyText"/>
        <w:spacing w:before="126" w:line="223" w:lineRule="auto"/>
        <w:ind w:left="1343" w:right="1874" w:firstLine="515"/>
        <w:jc w:val="both"/>
      </w:pPr>
      <w:r w:rsidRPr="0022405B">
        <w:rPr>
          <w:b/>
        </w:rPr>
        <w:t>Section</w:t>
      </w:r>
      <w:r>
        <w:t xml:space="preserve"> </w:t>
      </w:r>
      <w:r>
        <w:rPr>
          <w:b/>
        </w:rPr>
        <w:t xml:space="preserve">3.9. </w:t>
      </w:r>
      <w:r w:rsidRPr="0022405B">
        <w:rPr>
          <w:b/>
          <w:sz w:val="20"/>
          <w:u w:val="single"/>
        </w:rPr>
        <w:t>Access</w:t>
      </w:r>
      <w:r>
        <w:rPr>
          <w:b/>
          <w:sz w:val="20"/>
        </w:rPr>
        <w:t xml:space="preserve">. </w:t>
      </w:r>
      <w:r>
        <w:t xml:space="preserve">Each </w:t>
      </w:r>
      <w:r>
        <w:rPr>
          <w:rFonts w:ascii="Arial"/>
          <w:sz w:val="15"/>
        </w:rPr>
        <w:t xml:space="preserve">Lot </w:t>
      </w:r>
      <w:r>
        <w:t>must have adequate legal access to a public street and to</w:t>
      </w:r>
      <w:r>
        <w:rPr>
          <w:spacing w:val="-18"/>
        </w:rPr>
        <w:t xml:space="preserve"> </w:t>
      </w:r>
      <w:r>
        <w:t>all</w:t>
      </w:r>
      <w:r>
        <w:rPr>
          <w:spacing w:val="-3"/>
        </w:rPr>
        <w:t xml:space="preserve"> </w:t>
      </w:r>
      <w:r>
        <w:t>necessary</w:t>
      </w:r>
      <w:r>
        <w:rPr>
          <w:spacing w:val="7"/>
        </w:rPr>
        <w:t xml:space="preserve"> </w:t>
      </w:r>
      <w:r>
        <w:t>utilities.</w:t>
      </w:r>
      <w:r>
        <w:rPr>
          <w:spacing w:val="12"/>
        </w:rPr>
        <w:t xml:space="preserve"> </w:t>
      </w:r>
      <w:r>
        <w:t>To</w:t>
      </w:r>
      <w:r>
        <w:rPr>
          <w:spacing w:val="-13"/>
        </w:rPr>
        <w:t xml:space="preserve"> </w:t>
      </w:r>
      <w:r>
        <w:t>preserve</w:t>
      </w:r>
      <w:r>
        <w:rPr>
          <w:spacing w:val="-3"/>
        </w:rPr>
        <w:t xml:space="preserve"> </w:t>
      </w:r>
      <w:r>
        <w:t>green space,</w:t>
      </w:r>
      <w:r>
        <w:rPr>
          <w:spacing w:val="-3"/>
        </w:rPr>
        <w:t xml:space="preserve"> </w:t>
      </w:r>
      <w:r>
        <w:t>each Lot</w:t>
      </w:r>
      <w:r>
        <w:rPr>
          <w:spacing w:val="-3"/>
        </w:rPr>
        <w:t xml:space="preserve"> </w:t>
      </w:r>
      <w:r>
        <w:t>must have</w:t>
      </w:r>
      <w:r>
        <w:rPr>
          <w:spacing w:val="-10"/>
        </w:rPr>
        <w:t xml:space="preserve"> </w:t>
      </w:r>
      <w:r>
        <w:t>only</w:t>
      </w:r>
      <w:r>
        <w:rPr>
          <w:spacing w:val="-10"/>
        </w:rPr>
        <w:t xml:space="preserve"> </w:t>
      </w:r>
      <w:r>
        <w:t>one</w:t>
      </w:r>
      <w:r>
        <w:rPr>
          <w:spacing w:val="-8"/>
        </w:rPr>
        <w:t xml:space="preserve"> </w:t>
      </w:r>
      <w:r>
        <w:rPr>
          <w:spacing w:val="4"/>
        </w:rPr>
        <w:t>(</w:t>
      </w:r>
      <w:r>
        <w:rPr>
          <w:spacing w:val="4"/>
          <w:sz w:val="15"/>
        </w:rPr>
        <w:t>1)</w:t>
      </w:r>
      <w:r>
        <w:rPr>
          <w:spacing w:val="-8"/>
          <w:sz w:val="15"/>
        </w:rPr>
        <w:t xml:space="preserve"> </w:t>
      </w:r>
      <w:r>
        <w:t>driveway (which</w:t>
      </w:r>
      <w:r>
        <w:rPr>
          <w:spacing w:val="-2"/>
        </w:rPr>
        <w:t xml:space="preserve"> </w:t>
      </w:r>
      <w:r>
        <w:t>may</w:t>
      </w:r>
      <w:r>
        <w:rPr>
          <w:spacing w:val="-12"/>
        </w:rPr>
        <w:t xml:space="preserve"> </w:t>
      </w:r>
      <w:r>
        <w:t>be</w:t>
      </w:r>
      <w:r>
        <w:rPr>
          <w:spacing w:val="-16"/>
        </w:rPr>
        <w:t xml:space="preserve"> </w:t>
      </w:r>
      <w:r>
        <w:t>a</w:t>
      </w:r>
      <w:r>
        <w:rPr>
          <w:spacing w:val="-13"/>
        </w:rPr>
        <w:t xml:space="preserve"> </w:t>
      </w:r>
      <w:r>
        <w:t>circular</w:t>
      </w:r>
      <w:r>
        <w:rPr>
          <w:spacing w:val="-11"/>
        </w:rPr>
        <w:t xml:space="preserve"> </w:t>
      </w:r>
      <w:r>
        <w:t xml:space="preserve">driveway) </w:t>
      </w:r>
      <w:r>
        <w:rPr>
          <w:rFonts w:ascii="Arial"/>
          <w:sz w:val="17"/>
        </w:rPr>
        <w:t>for</w:t>
      </w:r>
      <w:r>
        <w:rPr>
          <w:rFonts w:ascii="Arial"/>
          <w:spacing w:val="-17"/>
          <w:sz w:val="17"/>
        </w:rPr>
        <w:t xml:space="preserve"> </w:t>
      </w:r>
      <w:r>
        <w:t>vehicular</w:t>
      </w:r>
      <w:r>
        <w:rPr>
          <w:spacing w:val="-10"/>
        </w:rPr>
        <w:t xml:space="preserve"> </w:t>
      </w:r>
      <w:r>
        <w:t>access</w:t>
      </w:r>
      <w:r>
        <w:rPr>
          <w:spacing w:val="-5"/>
        </w:rPr>
        <w:t xml:space="preserve"> </w:t>
      </w:r>
      <w:r>
        <w:t>to</w:t>
      </w:r>
      <w:r>
        <w:rPr>
          <w:spacing w:val="-12"/>
        </w:rPr>
        <w:t xml:space="preserve"> </w:t>
      </w:r>
      <w:r>
        <w:t>Crestwood</w:t>
      </w:r>
      <w:r>
        <w:rPr>
          <w:spacing w:val="6"/>
        </w:rPr>
        <w:t xml:space="preserve"> </w:t>
      </w:r>
      <w:r>
        <w:t>Drive.</w:t>
      </w:r>
      <w:r>
        <w:rPr>
          <w:spacing w:val="28"/>
        </w:rPr>
        <w:t xml:space="preserve"> </w:t>
      </w:r>
      <w:r>
        <w:t>Any</w:t>
      </w:r>
      <w:r>
        <w:rPr>
          <w:spacing w:val="-11"/>
        </w:rPr>
        <w:t xml:space="preserve"> </w:t>
      </w:r>
      <w:r>
        <w:t>driveways located</w:t>
      </w:r>
      <w:r>
        <w:rPr>
          <w:spacing w:val="-14"/>
        </w:rPr>
        <w:t xml:space="preserve"> </w:t>
      </w:r>
      <w:r>
        <w:t>in</w:t>
      </w:r>
      <w:r>
        <w:rPr>
          <w:spacing w:val="-19"/>
        </w:rPr>
        <w:t xml:space="preserve"> </w:t>
      </w:r>
      <w:r>
        <w:t>the</w:t>
      </w:r>
      <w:r>
        <w:rPr>
          <w:spacing w:val="-24"/>
        </w:rPr>
        <w:t xml:space="preserve"> </w:t>
      </w:r>
      <w:r>
        <w:t>Front</w:t>
      </w:r>
      <w:r>
        <w:rPr>
          <w:spacing w:val="-18"/>
        </w:rPr>
        <w:t xml:space="preserve"> </w:t>
      </w:r>
      <w:r>
        <w:t>Setback</w:t>
      </w:r>
      <w:r>
        <w:rPr>
          <w:spacing w:val="-11"/>
        </w:rPr>
        <w:t xml:space="preserve"> </w:t>
      </w:r>
      <w:r>
        <w:t>Area</w:t>
      </w:r>
      <w:r>
        <w:rPr>
          <w:spacing w:val="-25"/>
        </w:rPr>
        <w:t xml:space="preserve"> </w:t>
      </w:r>
      <w:r>
        <w:t>shall</w:t>
      </w:r>
      <w:r>
        <w:rPr>
          <w:spacing w:val="-16"/>
        </w:rPr>
        <w:t xml:space="preserve"> </w:t>
      </w:r>
      <w:r>
        <w:t>not</w:t>
      </w:r>
      <w:r>
        <w:rPr>
          <w:spacing w:val="-20"/>
        </w:rPr>
        <w:t xml:space="preserve"> </w:t>
      </w:r>
      <w:r>
        <w:t>exceed</w:t>
      </w:r>
      <w:r>
        <w:rPr>
          <w:spacing w:val="-15"/>
        </w:rPr>
        <w:t xml:space="preserve"> </w:t>
      </w:r>
      <w:r>
        <w:t>twelve</w:t>
      </w:r>
      <w:r>
        <w:rPr>
          <w:spacing w:val="-21"/>
        </w:rPr>
        <w:t xml:space="preserve"> </w:t>
      </w:r>
      <w:r>
        <w:t>(12)</w:t>
      </w:r>
      <w:r>
        <w:rPr>
          <w:spacing w:val="-20"/>
        </w:rPr>
        <w:t xml:space="preserve"> </w:t>
      </w:r>
      <w:r>
        <w:t>feet</w:t>
      </w:r>
      <w:r>
        <w:rPr>
          <w:spacing w:val="-17"/>
        </w:rPr>
        <w:t xml:space="preserve"> </w:t>
      </w:r>
      <w:r>
        <w:t>in</w:t>
      </w:r>
      <w:r>
        <w:rPr>
          <w:spacing w:val="-19"/>
        </w:rPr>
        <w:t xml:space="preserve"> </w:t>
      </w:r>
      <w:r>
        <w:t>width,</w:t>
      </w:r>
      <w:r>
        <w:rPr>
          <w:spacing w:val="-19"/>
        </w:rPr>
        <w:t xml:space="preserve"> </w:t>
      </w:r>
      <w:r>
        <w:t>except</w:t>
      </w:r>
      <w:r>
        <w:rPr>
          <w:spacing w:val="-17"/>
        </w:rPr>
        <w:t xml:space="preserve"> </w:t>
      </w:r>
      <w:r>
        <w:t>as</w:t>
      </w:r>
      <w:r>
        <w:rPr>
          <w:spacing w:val="-21"/>
        </w:rPr>
        <w:t xml:space="preserve"> </w:t>
      </w:r>
      <w:r>
        <w:t xml:space="preserve">required </w:t>
      </w:r>
      <w:r>
        <w:rPr>
          <w:rFonts w:ascii="Arial"/>
          <w:sz w:val="16"/>
        </w:rPr>
        <w:t xml:space="preserve">for </w:t>
      </w:r>
      <w:r>
        <w:t>garage and porte cochere</w:t>
      </w:r>
      <w:r>
        <w:rPr>
          <w:spacing w:val="-16"/>
        </w:rPr>
        <w:t xml:space="preserve"> </w:t>
      </w:r>
      <w:r>
        <w:t>access.</w:t>
      </w:r>
    </w:p>
    <w:p w14:paraId="6570F6E3" w14:textId="77777777" w:rsidR="00200819" w:rsidRDefault="00200819" w:rsidP="00200819">
      <w:pPr>
        <w:pStyle w:val="BodyText"/>
        <w:spacing w:before="177" w:line="216" w:lineRule="auto"/>
        <w:ind w:left="1320" w:right="1866" w:firstLine="533"/>
        <w:jc w:val="both"/>
      </w:pPr>
      <w:r w:rsidRPr="00071709">
        <w:rPr>
          <w:b/>
          <w:w w:val="85"/>
        </w:rPr>
        <w:t xml:space="preserve">Section 3.10. </w:t>
      </w:r>
      <w:r w:rsidRPr="00071709">
        <w:rPr>
          <w:b/>
          <w:w w:val="85"/>
          <w:sz w:val="22"/>
          <w:u w:val="thick"/>
        </w:rPr>
        <w:t>Garages, Carports, Porte Cochere and Accessory Buildings</w:t>
      </w:r>
      <w:r w:rsidRPr="00071709">
        <w:rPr>
          <w:rFonts w:ascii="Arial"/>
          <w:w w:val="85"/>
          <w:sz w:val="20"/>
        </w:rPr>
        <w:t>.</w:t>
      </w:r>
      <w:r>
        <w:rPr>
          <w:rFonts w:ascii="Arial"/>
          <w:w w:val="85"/>
          <w:sz w:val="20"/>
        </w:rPr>
        <w:t xml:space="preserve"> </w:t>
      </w:r>
      <w:r>
        <w:rPr>
          <w:w w:val="85"/>
          <w:sz w:val="17"/>
        </w:rPr>
        <w:t xml:space="preserve">So </w:t>
      </w:r>
      <w:r>
        <w:rPr>
          <w:w w:val="85"/>
        </w:rPr>
        <w:t xml:space="preserve">as not </w:t>
      </w:r>
      <w:r>
        <w:t>to</w:t>
      </w:r>
      <w:r>
        <w:rPr>
          <w:spacing w:val="-33"/>
        </w:rPr>
        <w:t xml:space="preserve"> </w:t>
      </w:r>
      <w:r>
        <w:t>infringe</w:t>
      </w:r>
      <w:r>
        <w:rPr>
          <w:spacing w:val="-28"/>
        </w:rPr>
        <w:t xml:space="preserve"> </w:t>
      </w:r>
      <w:r>
        <w:t>on</w:t>
      </w:r>
      <w:r>
        <w:rPr>
          <w:spacing w:val="-21"/>
        </w:rPr>
        <w:t xml:space="preserve"> </w:t>
      </w:r>
      <w:r>
        <w:t>bayou</w:t>
      </w:r>
      <w:r>
        <w:rPr>
          <w:spacing w:val="-22"/>
        </w:rPr>
        <w:t xml:space="preserve"> </w:t>
      </w:r>
      <w:r>
        <w:t>and</w:t>
      </w:r>
      <w:r>
        <w:rPr>
          <w:spacing w:val="-20"/>
        </w:rPr>
        <w:t xml:space="preserve"> </w:t>
      </w:r>
      <w:r>
        <w:t>ravine</w:t>
      </w:r>
      <w:r>
        <w:rPr>
          <w:spacing w:val="-19"/>
        </w:rPr>
        <w:t xml:space="preserve"> </w:t>
      </w:r>
      <w:r w:rsidRPr="00825983">
        <w:t>views</w:t>
      </w:r>
      <w:r>
        <w:rPr>
          <w:b/>
          <w:spacing w:val="-22"/>
        </w:rPr>
        <w:t xml:space="preserve"> </w:t>
      </w:r>
      <w:r>
        <w:t>from</w:t>
      </w:r>
      <w:r>
        <w:rPr>
          <w:spacing w:val="-18"/>
        </w:rPr>
        <w:t xml:space="preserve"> </w:t>
      </w:r>
      <w:r>
        <w:t>adjacent</w:t>
      </w:r>
      <w:r>
        <w:rPr>
          <w:spacing w:val="-11"/>
        </w:rPr>
        <w:t xml:space="preserve"> </w:t>
      </w:r>
      <w:r>
        <w:t>Lots,</w:t>
      </w:r>
      <w:r>
        <w:rPr>
          <w:spacing w:val="-19"/>
        </w:rPr>
        <w:t xml:space="preserve"> </w:t>
      </w:r>
      <w:r>
        <w:t>no</w:t>
      </w:r>
      <w:r>
        <w:rPr>
          <w:spacing w:val="-28"/>
        </w:rPr>
        <w:t xml:space="preserve"> </w:t>
      </w:r>
      <w:r>
        <w:t>detached</w:t>
      </w:r>
      <w:r>
        <w:rPr>
          <w:spacing w:val="-19"/>
        </w:rPr>
        <w:t xml:space="preserve"> </w:t>
      </w:r>
      <w:r>
        <w:t>garages</w:t>
      </w:r>
      <w:r>
        <w:rPr>
          <w:spacing w:val="-22"/>
        </w:rPr>
        <w:t xml:space="preserve"> </w:t>
      </w:r>
      <w:r>
        <w:t>will</w:t>
      </w:r>
      <w:r>
        <w:rPr>
          <w:spacing w:val="-19"/>
        </w:rPr>
        <w:t xml:space="preserve"> </w:t>
      </w:r>
      <w:r>
        <w:t>be</w:t>
      </w:r>
      <w:r>
        <w:rPr>
          <w:spacing w:val="-22"/>
        </w:rPr>
        <w:t xml:space="preserve"> </w:t>
      </w:r>
      <w:r>
        <w:t>permitted on</w:t>
      </w:r>
      <w:r>
        <w:rPr>
          <w:spacing w:val="-25"/>
        </w:rPr>
        <w:t xml:space="preserve"> </w:t>
      </w:r>
      <w:r>
        <w:rPr>
          <w:rFonts w:ascii="Arial"/>
          <w:sz w:val="14"/>
        </w:rPr>
        <w:t>a</w:t>
      </w:r>
      <w:r>
        <w:rPr>
          <w:rFonts w:ascii="Arial"/>
          <w:spacing w:val="-16"/>
          <w:sz w:val="14"/>
        </w:rPr>
        <w:t xml:space="preserve"> </w:t>
      </w:r>
      <w:r>
        <w:rPr>
          <w:sz w:val="17"/>
        </w:rPr>
        <w:t>Lot.</w:t>
      </w:r>
      <w:r>
        <w:rPr>
          <w:spacing w:val="10"/>
          <w:sz w:val="17"/>
        </w:rPr>
        <w:t xml:space="preserve"> </w:t>
      </w:r>
      <w:r>
        <w:t>Detached</w:t>
      </w:r>
      <w:r>
        <w:rPr>
          <w:spacing w:val="-13"/>
        </w:rPr>
        <w:t xml:space="preserve"> </w:t>
      </w:r>
      <w:r w:rsidRPr="00825983">
        <w:rPr>
          <w:sz w:val="17"/>
        </w:rPr>
        <w:t>garages</w:t>
      </w:r>
      <w:r>
        <w:rPr>
          <w:b/>
          <w:spacing w:val="-12"/>
          <w:sz w:val="17"/>
        </w:rPr>
        <w:t xml:space="preserve"> </w:t>
      </w:r>
      <w:r>
        <w:t>or</w:t>
      </w:r>
      <w:r>
        <w:rPr>
          <w:spacing w:val="-16"/>
        </w:rPr>
        <w:t xml:space="preserve"> </w:t>
      </w:r>
      <w:r>
        <w:t>detached</w:t>
      </w:r>
      <w:r>
        <w:rPr>
          <w:spacing w:val="-13"/>
        </w:rPr>
        <w:t xml:space="preserve"> </w:t>
      </w:r>
      <w:r>
        <w:t>and</w:t>
      </w:r>
      <w:r>
        <w:rPr>
          <w:spacing w:val="-19"/>
        </w:rPr>
        <w:t xml:space="preserve"> </w:t>
      </w:r>
      <w:r>
        <w:t>attached</w:t>
      </w:r>
      <w:r>
        <w:rPr>
          <w:spacing w:val="-15"/>
        </w:rPr>
        <w:t xml:space="preserve"> </w:t>
      </w:r>
      <w:r>
        <w:t>carports</w:t>
      </w:r>
      <w:r>
        <w:rPr>
          <w:spacing w:val="-21"/>
        </w:rPr>
        <w:t xml:space="preserve"> </w:t>
      </w:r>
      <w:r>
        <w:t>constructed</w:t>
      </w:r>
      <w:r>
        <w:rPr>
          <w:spacing w:val="-5"/>
        </w:rPr>
        <w:t xml:space="preserve"> </w:t>
      </w:r>
      <w:r>
        <w:t>prior</w:t>
      </w:r>
      <w:r>
        <w:rPr>
          <w:spacing w:val="-15"/>
        </w:rPr>
        <w:t xml:space="preserve"> </w:t>
      </w:r>
      <w:r>
        <w:t>to</w:t>
      </w:r>
      <w:r>
        <w:rPr>
          <w:spacing w:val="-20"/>
        </w:rPr>
        <w:t xml:space="preserve"> </w:t>
      </w:r>
      <w:r>
        <w:t>the</w:t>
      </w:r>
      <w:r>
        <w:rPr>
          <w:spacing w:val="-20"/>
        </w:rPr>
        <w:t xml:space="preserve"> </w:t>
      </w:r>
      <w:r>
        <w:t xml:space="preserve">Effective </w:t>
      </w:r>
      <w:r w:rsidRPr="00825983">
        <w:rPr>
          <w:sz w:val="16"/>
        </w:rPr>
        <w:t>Date</w:t>
      </w:r>
      <w:r>
        <w:rPr>
          <w:b/>
          <w:sz w:val="16"/>
        </w:rPr>
        <w:t xml:space="preserve"> </w:t>
      </w:r>
      <w:r>
        <w:t xml:space="preserve">of this Declaration are allowed as set forth in Section 5.9. No new detached or attached carports will be permitted, however, a porte cochere (defined as </w:t>
      </w:r>
      <w:r>
        <w:rPr>
          <w:sz w:val="20"/>
        </w:rPr>
        <w:t xml:space="preserve">a </w:t>
      </w:r>
      <w:r>
        <w:t>roofed vehicular porch attached to the Dwelling Unit with or without habitable space above it, which is not directly connected</w:t>
      </w:r>
      <w:r>
        <w:rPr>
          <w:spacing w:val="-14"/>
        </w:rPr>
        <w:t xml:space="preserve"> </w:t>
      </w:r>
      <w:r>
        <w:rPr>
          <w:sz w:val="14"/>
        </w:rPr>
        <w:t>to</w:t>
      </w:r>
      <w:r>
        <w:rPr>
          <w:spacing w:val="-11"/>
          <w:sz w:val="14"/>
        </w:rPr>
        <w:t xml:space="preserve"> </w:t>
      </w:r>
      <w:r>
        <w:t>a</w:t>
      </w:r>
      <w:r>
        <w:rPr>
          <w:spacing w:val="-26"/>
        </w:rPr>
        <w:t xml:space="preserve"> </w:t>
      </w:r>
      <w:r>
        <w:t>garage)</w:t>
      </w:r>
      <w:r>
        <w:rPr>
          <w:spacing w:val="-17"/>
        </w:rPr>
        <w:t xml:space="preserve"> </w:t>
      </w:r>
      <w:r>
        <w:t>shall</w:t>
      </w:r>
      <w:r>
        <w:rPr>
          <w:spacing w:val="-9"/>
        </w:rPr>
        <w:t xml:space="preserve"> </w:t>
      </w:r>
      <w:r>
        <w:t>be</w:t>
      </w:r>
      <w:r>
        <w:rPr>
          <w:spacing w:val="-17"/>
        </w:rPr>
        <w:t xml:space="preserve"> </w:t>
      </w:r>
      <w:r>
        <w:t>permitted</w:t>
      </w:r>
      <w:r>
        <w:rPr>
          <w:spacing w:val="-9"/>
        </w:rPr>
        <w:t xml:space="preserve"> </w:t>
      </w:r>
      <w:r>
        <w:t>so</w:t>
      </w:r>
      <w:r>
        <w:rPr>
          <w:spacing w:val="-19"/>
        </w:rPr>
        <w:t xml:space="preserve"> </w:t>
      </w:r>
      <w:r>
        <w:t>long</w:t>
      </w:r>
      <w:r>
        <w:rPr>
          <w:spacing w:val="-18"/>
        </w:rPr>
        <w:t xml:space="preserve"> </w:t>
      </w:r>
      <w:r>
        <w:t>as</w:t>
      </w:r>
      <w:r>
        <w:rPr>
          <w:spacing w:val="-15"/>
        </w:rPr>
        <w:t xml:space="preserve"> </w:t>
      </w:r>
      <w:r>
        <w:t>it</w:t>
      </w:r>
      <w:r>
        <w:rPr>
          <w:spacing w:val="-16"/>
        </w:rPr>
        <w:t xml:space="preserve"> </w:t>
      </w:r>
      <w:r>
        <w:t>is</w:t>
      </w:r>
      <w:r>
        <w:rPr>
          <w:spacing w:val="-11"/>
        </w:rPr>
        <w:t xml:space="preserve"> </w:t>
      </w:r>
      <w:r>
        <w:t>not</w:t>
      </w:r>
      <w:r>
        <w:rPr>
          <w:spacing w:val="-14"/>
        </w:rPr>
        <w:t xml:space="preserve"> </w:t>
      </w:r>
      <w:r>
        <w:t>located</w:t>
      </w:r>
      <w:r>
        <w:rPr>
          <w:spacing w:val="-14"/>
        </w:rPr>
        <w:t xml:space="preserve"> </w:t>
      </w:r>
      <w:r>
        <w:t>closer</w:t>
      </w:r>
      <w:r>
        <w:rPr>
          <w:spacing w:val="-12"/>
        </w:rPr>
        <w:t xml:space="preserve"> </w:t>
      </w:r>
      <w:r>
        <w:t>than</w:t>
      </w:r>
      <w:r>
        <w:rPr>
          <w:spacing w:val="-9"/>
        </w:rPr>
        <w:t xml:space="preserve"> </w:t>
      </w:r>
      <w:r>
        <w:t>twenty</w:t>
      </w:r>
      <w:r>
        <w:rPr>
          <w:spacing w:val="-15"/>
        </w:rPr>
        <w:t xml:space="preserve"> </w:t>
      </w:r>
      <w:r>
        <w:rPr>
          <w:rFonts w:ascii="Arial"/>
          <w:sz w:val="15"/>
        </w:rPr>
        <w:t>(20)</w:t>
      </w:r>
      <w:r>
        <w:rPr>
          <w:rFonts w:ascii="Arial"/>
          <w:spacing w:val="-14"/>
          <w:sz w:val="15"/>
        </w:rPr>
        <w:t xml:space="preserve"> </w:t>
      </w:r>
      <w:r>
        <w:t>feet to</w:t>
      </w:r>
      <w:r>
        <w:rPr>
          <w:spacing w:val="-33"/>
        </w:rPr>
        <w:t xml:space="preserve"> </w:t>
      </w:r>
      <w:r w:rsidRPr="00825983">
        <w:rPr>
          <w:rFonts w:ascii="Arial"/>
          <w:sz w:val="16"/>
        </w:rPr>
        <w:t>a</w:t>
      </w:r>
      <w:r w:rsidRPr="00825983">
        <w:rPr>
          <w:rFonts w:ascii="Arial"/>
          <w:spacing w:val="-30"/>
          <w:sz w:val="16"/>
        </w:rPr>
        <w:t xml:space="preserve"> </w:t>
      </w:r>
      <w:r w:rsidRPr="00825983">
        <w:rPr>
          <w:rFonts w:ascii="Arial"/>
          <w:sz w:val="16"/>
        </w:rPr>
        <w:t>garage</w:t>
      </w:r>
      <w:r>
        <w:rPr>
          <w:rFonts w:ascii="Arial"/>
          <w:b/>
          <w:spacing w:val="-30"/>
          <w:sz w:val="16"/>
        </w:rPr>
        <w:t xml:space="preserve"> </w:t>
      </w:r>
      <w:r>
        <w:t>or</w:t>
      </w:r>
      <w:r>
        <w:rPr>
          <w:spacing w:val="-27"/>
        </w:rPr>
        <w:t xml:space="preserve"> </w:t>
      </w:r>
      <w:r>
        <w:t>attached</w:t>
      </w:r>
      <w:r>
        <w:rPr>
          <w:spacing w:val="-24"/>
        </w:rPr>
        <w:t xml:space="preserve"> </w:t>
      </w:r>
      <w:r>
        <w:t>carport</w:t>
      </w:r>
      <w:r>
        <w:rPr>
          <w:spacing w:val="-21"/>
        </w:rPr>
        <w:t xml:space="preserve"> </w:t>
      </w:r>
      <w:r>
        <w:t>on</w:t>
      </w:r>
      <w:r>
        <w:rPr>
          <w:spacing w:val="-25"/>
        </w:rPr>
        <w:t xml:space="preserve"> </w:t>
      </w:r>
      <w:r>
        <w:t>any</w:t>
      </w:r>
      <w:r>
        <w:rPr>
          <w:spacing w:val="-22"/>
        </w:rPr>
        <w:t xml:space="preserve"> </w:t>
      </w:r>
      <w:r>
        <w:t>Lot.</w:t>
      </w:r>
      <w:r>
        <w:rPr>
          <w:spacing w:val="1"/>
        </w:rPr>
        <w:t xml:space="preserve"> </w:t>
      </w:r>
      <w:r>
        <w:t>Every</w:t>
      </w:r>
      <w:r>
        <w:rPr>
          <w:spacing w:val="-18"/>
        </w:rPr>
        <w:t xml:space="preserve"> </w:t>
      </w:r>
      <w:r>
        <w:t>Dwelling</w:t>
      </w:r>
      <w:r>
        <w:rPr>
          <w:spacing w:val="-16"/>
        </w:rPr>
        <w:t xml:space="preserve"> </w:t>
      </w:r>
      <w:r>
        <w:t>Unit</w:t>
      </w:r>
      <w:r>
        <w:rPr>
          <w:spacing w:val="-26"/>
        </w:rPr>
        <w:t xml:space="preserve"> </w:t>
      </w:r>
      <w:r>
        <w:t>shall</w:t>
      </w:r>
      <w:r>
        <w:rPr>
          <w:spacing w:val="-18"/>
        </w:rPr>
        <w:t xml:space="preserve"> </w:t>
      </w:r>
      <w:r>
        <w:t>have</w:t>
      </w:r>
      <w:r>
        <w:rPr>
          <w:spacing w:val="-31"/>
        </w:rPr>
        <w:t xml:space="preserve"> </w:t>
      </w:r>
      <w:r>
        <w:rPr>
          <w:rFonts w:ascii="Arial"/>
        </w:rPr>
        <w:t>an</w:t>
      </w:r>
      <w:r>
        <w:rPr>
          <w:rFonts w:ascii="Arial"/>
          <w:spacing w:val="-35"/>
        </w:rPr>
        <w:t xml:space="preserve"> </w:t>
      </w:r>
      <w:r>
        <w:t>attached</w:t>
      </w:r>
      <w:r>
        <w:rPr>
          <w:spacing w:val="-24"/>
        </w:rPr>
        <w:t xml:space="preserve"> </w:t>
      </w:r>
      <w:r>
        <w:t>enclosed operable</w:t>
      </w:r>
      <w:r>
        <w:rPr>
          <w:spacing w:val="-28"/>
        </w:rPr>
        <w:t xml:space="preserve"> g a r a g e capable </w:t>
      </w:r>
      <w:r>
        <w:t>of</w:t>
      </w:r>
      <w:r>
        <w:rPr>
          <w:spacing w:val="-24"/>
        </w:rPr>
        <w:t xml:space="preserve"> </w:t>
      </w:r>
      <w:r>
        <w:t>housing</w:t>
      </w:r>
      <w:r>
        <w:rPr>
          <w:spacing w:val="-24"/>
        </w:rPr>
        <w:t xml:space="preserve"> </w:t>
      </w:r>
      <w:r>
        <w:t>at</w:t>
      </w:r>
      <w:r>
        <w:rPr>
          <w:spacing w:val="-25"/>
        </w:rPr>
        <w:t xml:space="preserve"> </w:t>
      </w:r>
      <w:r>
        <w:t>least</w:t>
      </w:r>
      <w:r>
        <w:rPr>
          <w:spacing w:val="-27"/>
        </w:rPr>
        <w:t xml:space="preserve"> </w:t>
      </w:r>
      <w:r>
        <w:t>two</w:t>
      </w:r>
      <w:r>
        <w:rPr>
          <w:spacing w:val="-27"/>
        </w:rPr>
        <w:t xml:space="preserve"> </w:t>
      </w:r>
      <w:r>
        <w:rPr>
          <w:rFonts w:ascii="Arial"/>
          <w:sz w:val="15"/>
        </w:rPr>
        <w:t>(2)</w:t>
      </w:r>
      <w:r>
        <w:rPr>
          <w:rFonts w:ascii="Arial"/>
          <w:spacing w:val="-21"/>
          <w:sz w:val="15"/>
        </w:rPr>
        <w:t xml:space="preserve"> </w:t>
      </w:r>
      <w:r>
        <w:t>full-sized</w:t>
      </w:r>
      <w:r>
        <w:rPr>
          <w:spacing w:val="-23"/>
        </w:rPr>
        <w:t xml:space="preserve"> </w:t>
      </w:r>
      <w:r>
        <w:t>automobiles,</w:t>
      </w:r>
      <w:r>
        <w:rPr>
          <w:spacing w:val="-23"/>
        </w:rPr>
        <w:t xml:space="preserve"> </w:t>
      </w:r>
      <w:r>
        <w:t>and</w:t>
      </w:r>
      <w:r>
        <w:rPr>
          <w:spacing w:val="-21"/>
        </w:rPr>
        <w:t xml:space="preserve"> </w:t>
      </w:r>
      <w:r>
        <w:t>there</w:t>
      </w:r>
      <w:r>
        <w:rPr>
          <w:spacing w:val="-30"/>
        </w:rPr>
        <w:t xml:space="preserve"> </w:t>
      </w:r>
      <w:r>
        <w:rPr>
          <w:rFonts w:ascii="Arial"/>
          <w:sz w:val="17"/>
        </w:rPr>
        <w:t>may</w:t>
      </w:r>
      <w:r>
        <w:rPr>
          <w:rFonts w:ascii="Arial"/>
          <w:spacing w:val="-29"/>
          <w:sz w:val="17"/>
        </w:rPr>
        <w:t xml:space="preserve"> </w:t>
      </w:r>
      <w:r>
        <w:t>be</w:t>
      </w:r>
      <w:r>
        <w:rPr>
          <w:spacing w:val="-25"/>
        </w:rPr>
        <w:t xml:space="preserve"> </w:t>
      </w:r>
      <w:r>
        <w:t xml:space="preserve">no </w:t>
      </w:r>
      <w:r>
        <w:rPr>
          <w:w w:val="95"/>
          <w:sz w:val="19"/>
        </w:rPr>
        <w:t>more</w:t>
      </w:r>
      <w:r>
        <w:rPr>
          <w:spacing w:val="-11"/>
          <w:w w:val="95"/>
          <w:sz w:val="19"/>
        </w:rPr>
        <w:t xml:space="preserve"> </w:t>
      </w:r>
      <w:r>
        <w:rPr>
          <w:w w:val="95"/>
        </w:rPr>
        <w:t>than</w:t>
      </w:r>
      <w:r>
        <w:rPr>
          <w:spacing w:val="-6"/>
          <w:w w:val="95"/>
        </w:rPr>
        <w:t xml:space="preserve"> </w:t>
      </w:r>
      <w:r>
        <w:rPr>
          <w:w w:val="95"/>
        </w:rPr>
        <w:t>one</w:t>
      </w:r>
      <w:r>
        <w:rPr>
          <w:spacing w:val="-21"/>
          <w:w w:val="95"/>
        </w:rPr>
        <w:t xml:space="preserve"> </w:t>
      </w:r>
      <w:r>
        <w:rPr>
          <w:w w:val="95"/>
        </w:rPr>
        <w:t>(1) living space</w:t>
      </w:r>
      <w:r>
        <w:rPr>
          <w:spacing w:val="-14"/>
          <w:w w:val="95"/>
        </w:rPr>
        <w:t xml:space="preserve"> </w:t>
      </w:r>
      <w:r>
        <w:rPr>
          <w:w w:val="95"/>
        </w:rPr>
        <w:t>above</w:t>
      </w:r>
      <w:r>
        <w:rPr>
          <w:spacing w:val="-11"/>
          <w:w w:val="95"/>
        </w:rPr>
        <w:t xml:space="preserve"> </w:t>
      </w:r>
      <w:r>
        <w:rPr>
          <w:w w:val="95"/>
          <w:sz w:val="19"/>
        </w:rPr>
        <w:t>an</w:t>
      </w:r>
      <w:r>
        <w:rPr>
          <w:spacing w:val="-17"/>
          <w:w w:val="95"/>
          <w:sz w:val="19"/>
        </w:rPr>
        <w:t xml:space="preserve"> </w:t>
      </w:r>
      <w:r>
        <w:rPr>
          <w:w w:val="95"/>
        </w:rPr>
        <w:t>attached</w:t>
      </w:r>
      <w:r>
        <w:rPr>
          <w:spacing w:val="-6"/>
          <w:w w:val="95"/>
        </w:rPr>
        <w:t xml:space="preserve"> </w:t>
      </w:r>
      <w:r>
        <w:rPr>
          <w:w w:val="95"/>
        </w:rPr>
        <w:t>garage.</w:t>
      </w:r>
      <w:r>
        <w:rPr>
          <w:spacing w:val="34"/>
          <w:w w:val="95"/>
        </w:rPr>
        <w:t xml:space="preserve"> </w:t>
      </w:r>
      <w:r>
        <w:rPr>
          <w:w w:val="95"/>
        </w:rPr>
        <w:t>No</w:t>
      </w:r>
      <w:r>
        <w:rPr>
          <w:spacing w:val="-10"/>
          <w:w w:val="95"/>
        </w:rPr>
        <w:t xml:space="preserve"> </w:t>
      </w:r>
      <w:r>
        <w:rPr>
          <w:w w:val="95"/>
        </w:rPr>
        <w:t>attached</w:t>
      </w:r>
      <w:r>
        <w:rPr>
          <w:spacing w:val="-11"/>
          <w:w w:val="95"/>
        </w:rPr>
        <w:t xml:space="preserve"> </w:t>
      </w:r>
      <w:r>
        <w:rPr>
          <w:w w:val="95"/>
        </w:rPr>
        <w:t>garages</w:t>
      </w:r>
      <w:r>
        <w:rPr>
          <w:spacing w:val="-10"/>
          <w:w w:val="95"/>
        </w:rPr>
        <w:t xml:space="preserve"> </w:t>
      </w:r>
      <w:r>
        <w:rPr>
          <w:w w:val="95"/>
        </w:rPr>
        <w:t>shall</w:t>
      </w:r>
      <w:r>
        <w:rPr>
          <w:spacing w:val="-10"/>
          <w:w w:val="95"/>
        </w:rPr>
        <w:t xml:space="preserve"> </w:t>
      </w:r>
      <w:r>
        <w:rPr>
          <w:w w:val="95"/>
        </w:rPr>
        <w:t>be</w:t>
      </w:r>
      <w:r>
        <w:rPr>
          <w:spacing w:val="-13"/>
          <w:w w:val="95"/>
        </w:rPr>
        <w:t xml:space="preserve"> </w:t>
      </w:r>
      <w:r>
        <w:rPr>
          <w:w w:val="95"/>
        </w:rPr>
        <w:t xml:space="preserve">permitted </w:t>
      </w:r>
      <w:r>
        <w:t xml:space="preserve">to face the Front Street Line, and design measures for attached garages must </w:t>
      </w:r>
      <w:r>
        <w:rPr>
          <w:rFonts w:ascii="Arial"/>
          <w:sz w:val="17"/>
        </w:rPr>
        <w:t xml:space="preserve">be </w:t>
      </w:r>
      <w:r>
        <w:t xml:space="preserve">taken </w:t>
      </w:r>
      <w:r>
        <w:rPr>
          <w:rFonts w:ascii="Arial"/>
          <w:sz w:val="14"/>
        </w:rPr>
        <w:t xml:space="preserve">to </w:t>
      </w:r>
      <w:r>
        <w:t>de-emphasize</w:t>
      </w:r>
      <w:r>
        <w:rPr>
          <w:spacing w:val="-10"/>
        </w:rPr>
        <w:t xml:space="preserve"> </w:t>
      </w:r>
      <w:r>
        <w:t>the</w:t>
      </w:r>
      <w:r>
        <w:rPr>
          <w:spacing w:val="-22"/>
        </w:rPr>
        <w:t xml:space="preserve"> </w:t>
      </w:r>
      <w:r>
        <w:t>garage</w:t>
      </w:r>
      <w:r>
        <w:rPr>
          <w:spacing w:val="-16"/>
        </w:rPr>
        <w:t xml:space="preserve"> </w:t>
      </w:r>
      <w:r>
        <w:t>door,</w:t>
      </w:r>
      <w:r>
        <w:rPr>
          <w:spacing w:val="33"/>
        </w:rPr>
        <w:t xml:space="preserve"> </w:t>
      </w:r>
      <w:r>
        <w:t>Garage</w:t>
      </w:r>
      <w:r>
        <w:rPr>
          <w:spacing w:val="-16"/>
        </w:rPr>
        <w:t xml:space="preserve"> </w:t>
      </w:r>
      <w:r>
        <w:t>doors</w:t>
      </w:r>
      <w:r>
        <w:rPr>
          <w:spacing w:val="-4"/>
        </w:rPr>
        <w:t xml:space="preserve"> </w:t>
      </w:r>
      <w:r>
        <w:t>visible</w:t>
      </w:r>
      <w:r>
        <w:rPr>
          <w:spacing w:val="-7"/>
        </w:rPr>
        <w:t xml:space="preserve"> </w:t>
      </w:r>
      <w:r>
        <w:t>from</w:t>
      </w:r>
      <w:r>
        <w:rPr>
          <w:spacing w:val="-5"/>
        </w:rPr>
        <w:t xml:space="preserve"> </w:t>
      </w:r>
      <w:r>
        <w:t>the</w:t>
      </w:r>
      <w:r>
        <w:rPr>
          <w:spacing w:val="-17"/>
        </w:rPr>
        <w:t xml:space="preserve"> </w:t>
      </w:r>
      <w:r>
        <w:t>street</w:t>
      </w:r>
      <w:r>
        <w:rPr>
          <w:spacing w:val="-8"/>
        </w:rPr>
        <w:t xml:space="preserve"> </w:t>
      </w:r>
      <w:r>
        <w:t>shall</w:t>
      </w:r>
      <w:r>
        <w:rPr>
          <w:spacing w:val="-8"/>
        </w:rPr>
        <w:t xml:space="preserve"> </w:t>
      </w:r>
      <w:r>
        <w:t>be</w:t>
      </w:r>
      <w:r>
        <w:rPr>
          <w:spacing w:val="-8"/>
        </w:rPr>
        <w:t xml:space="preserve"> </w:t>
      </w:r>
      <w:r>
        <w:t>kept</w:t>
      </w:r>
      <w:r>
        <w:rPr>
          <w:spacing w:val="-9"/>
        </w:rPr>
        <w:t xml:space="preserve"> </w:t>
      </w:r>
      <w:r>
        <w:t>in</w:t>
      </w:r>
      <w:r>
        <w:rPr>
          <w:spacing w:val="-8"/>
        </w:rPr>
        <w:t xml:space="preserve"> </w:t>
      </w:r>
      <w:r>
        <w:t>the</w:t>
      </w:r>
      <w:r>
        <w:rPr>
          <w:spacing w:val="-18"/>
        </w:rPr>
        <w:t xml:space="preserve"> </w:t>
      </w:r>
      <w:r>
        <w:t>closed position</w:t>
      </w:r>
      <w:r>
        <w:rPr>
          <w:spacing w:val="-18"/>
        </w:rPr>
        <w:t xml:space="preserve"> </w:t>
      </w:r>
      <w:r>
        <w:t>when</w:t>
      </w:r>
      <w:r>
        <w:rPr>
          <w:spacing w:val="-17"/>
        </w:rPr>
        <w:t xml:space="preserve"> </w:t>
      </w:r>
      <w:r>
        <w:rPr>
          <w:sz w:val="19"/>
        </w:rPr>
        <w:t>the</w:t>
      </w:r>
      <w:r>
        <w:rPr>
          <w:spacing w:val="-29"/>
          <w:sz w:val="19"/>
        </w:rPr>
        <w:t xml:space="preserve"> </w:t>
      </w:r>
      <w:r>
        <w:t>garage</w:t>
      </w:r>
      <w:r>
        <w:rPr>
          <w:spacing w:val="-20"/>
        </w:rPr>
        <w:t xml:space="preserve"> </w:t>
      </w:r>
      <w:r>
        <w:t>is</w:t>
      </w:r>
      <w:r>
        <w:rPr>
          <w:spacing w:val="-25"/>
        </w:rPr>
        <w:t xml:space="preserve"> </w:t>
      </w:r>
      <w:r>
        <w:t>not</w:t>
      </w:r>
      <w:r>
        <w:rPr>
          <w:spacing w:val="-16"/>
        </w:rPr>
        <w:t xml:space="preserve"> </w:t>
      </w:r>
      <w:r>
        <w:t>being</w:t>
      </w:r>
      <w:r>
        <w:rPr>
          <w:spacing w:val="-19"/>
        </w:rPr>
        <w:t xml:space="preserve"> </w:t>
      </w:r>
      <w:r>
        <w:rPr>
          <w:sz w:val="19"/>
        </w:rPr>
        <w:t>used</w:t>
      </w:r>
      <w:r>
        <w:rPr>
          <w:spacing w:val="-20"/>
          <w:sz w:val="19"/>
        </w:rPr>
        <w:t xml:space="preserve"> </w:t>
      </w:r>
      <w:r>
        <w:t>by</w:t>
      </w:r>
      <w:r>
        <w:rPr>
          <w:spacing w:val="-21"/>
        </w:rPr>
        <w:t xml:space="preserve"> </w:t>
      </w:r>
      <w:r>
        <w:t>the</w:t>
      </w:r>
      <w:r>
        <w:rPr>
          <w:spacing w:val="-25"/>
        </w:rPr>
        <w:t xml:space="preserve"> </w:t>
      </w:r>
      <w:r>
        <w:t>Owner</w:t>
      </w:r>
      <w:r>
        <w:rPr>
          <w:spacing w:val="-17"/>
        </w:rPr>
        <w:t xml:space="preserve"> </w:t>
      </w:r>
      <w:r>
        <w:t>or</w:t>
      </w:r>
      <w:r>
        <w:rPr>
          <w:spacing w:val="-28"/>
        </w:rPr>
        <w:t xml:space="preserve"> </w:t>
      </w:r>
      <w:r>
        <w:t>occupant.</w:t>
      </w:r>
      <w:r>
        <w:rPr>
          <w:spacing w:val="10"/>
        </w:rPr>
        <w:t xml:space="preserve"> </w:t>
      </w:r>
      <w:r>
        <w:t>Any</w:t>
      </w:r>
      <w:r>
        <w:rPr>
          <w:spacing w:val="-19"/>
        </w:rPr>
        <w:t xml:space="preserve"> </w:t>
      </w:r>
      <w:r>
        <w:t>accessory</w:t>
      </w:r>
      <w:r>
        <w:rPr>
          <w:spacing w:val="-12"/>
        </w:rPr>
        <w:t xml:space="preserve"> </w:t>
      </w:r>
      <w:r>
        <w:t xml:space="preserve">structures permitted by this Declaration (including screening required in Section </w:t>
      </w:r>
      <w:r>
        <w:rPr>
          <w:sz w:val="19"/>
        </w:rPr>
        <w:t xml:space="preserve">5.14 </w:t>
      </w:r>
      <w:r>
        <w:t>below) shall be designed</w:t>
      </w:r>
      <w:r>
        <w:rPr>
          <w:spacing w:val="-4"/>
        </w:rPr>
        <w:t xml:space="preserve"> </w:t>
      </w:r>
      <w:r>
        <w:t>to</w:t>
      </w:r>
      <w:r>
        <w:rPr>
          <w:spacing w:val="-23"/>
        </w:rPr>
        <w:t xml:space="preserve"> </w:t>
      </w:r>
      <w:r>
        <w:t>be</w:t>
      </w:r>
      <w:r>
        <w:rPr>
          <w:spacing w:val="-19"/>
        </w:rPr>
        <w:t xml:space="preserve"> </w:t>
      </w:r>
      <w:r>
        <w:t>compatible</w:t>
      </w:r>
      <w:r>
        <w:rPr>
          <w:spacing w:val="-10"/>
        </w:rPr>
        <w:t xml:space="preserve"> </w:t>
      </w:r>
      <w:r>
        <w:t>with</w:t>
      </w:r>
      <w:r>
        <w:rPr>
          <w:spacing w:val="-7"/>
        </w:rPr>
        <w:t xml:space="preserve"> </w:t>
      </w:r>
      <w:r>
        <w:t>the</w:t>
      </w:r>
      <w:r>
        <w:rPr>
          <w:spacing w:val="-17"/>
        </w:rPr>
        <w:t xml:space="preserve"> </w:t>
      </w:r>
      <w:r>
        <w:t>design</w:t>
      </w:r>
      <w:r>
        <w:rPr>
          <w:spacing w:val="-10"/>
        </w:rPr>
        <w:t xml:space="preserve"> </w:t>
      </w:r>
      <w:r>
        <w:t>of</w:t>
      </w:r>
      <w:r>
        <w:rPr>
          <w:spacing w:val="-11"/>
        </w:rPr>
        <w:t xml:space="preserve"> </w:t>
      </w:r>
      <w:r>
        <w:t>the</w:t>
      </w:r>
      <w:r>
        <w:rPr>
          <w:spacing w:val="-11"/>
        </w:rPr>
        <w:t xml:space="preserve"> </w:t>
      </w:r>
      <w:r>
        <w:t>Dwelling</w:t>
      </w:r>
      <w:r>
        <w:rPr>
          <w:spacing w:val="-5"/>
        </w:rPr>
        <w:t xml:space="preserve"> </w:t>
      </w:r>
      <w:r>
        <w:t>Unit</w:t>
      </w:r>
      <w:r>
        <w:rPr>
          <w:spacing w:val="-8"/>
        </w:rPr>
        <w:t xml:space="preserve"> </w:t>
      </w:r>
      <w:r>
        <w:rPr>
          <w:sz w:val="19"/>
        </w:rPr>
        <w:t>it</w:t>
      </w:r>
      <w:r>
        <w:rPr>
          <w:spacing w:val="-13"/>
          <w:sz w:val="19"/>
        </w:rPr>
        <w:t xml:space="preserve"> </w:t>
      </w:r>
      <w:r>
        <w:t>serves</w:t>
      </w:r>
      <w:r>
        <w:rPr>
          <w:spacing w:val="-16"/>
        </w:rPr>
        <w:t xml:space="preserve"> </w:t>
      </w:r>
      <w:r>
        <w:rPr>
          <w:rFonts w:ascii="Arial"/>
          <w:sz w:val="17"/>
        </w:rPr>
        <w:t>as</w:t>
      </w:r>
      <w:r>
        <w:rPr>
          <w:rFonts w:ascii="Arial"/>
          <w:spacing w:val="-12"/>
          <w:sz w:val="17"/>
        </w:rPr>
        <w:t xml:space="preserve"> </w:t>
      </w:r>
      <w:r>
        <w:t>determined</w:t>
      </w:r>
      <w:r>
        <w:rPr>
          <w:spacing w:val="-4"/>
        </w:rPr>
        <w:t xml:space="preserve"> </w:t>
      </w:r>
      <w:r>
        <w:t>by</w:t>
      </w:r>
      <w:r>
        <w:rPr>
          <w:spacing w:val="-8"/>
        </w:rPr>
        <w:t xml:space="preserve"> </w:t>
      </w:r>
      <w:r>
        <w:t>the Architectural</w:t>
      </w:r>
      <w:r>
        <w:rPr>
          <w:spacing w:val="-10"/>
        </w:rPr>
        <w:t xml:space="preserve"> </w:t>
      </w:r>
      <w:r>
        <w:t>Committee,</w:t>
      </w:r>
      <w:r>
        <w:rPr>
          <w:spacing w:val="-10"/>
        </w:rPr>
        <w:t xml:space="preserve"> </w:t>
      </w:r>
      <w:r>
        <w:t>and</w:t>
      </w:r>
      <w:r>
        <w:rPr>
          <w:spacing w:val="-9"/>
        </w:rPr>
        <w:t xml:space="preserve"> </w:t>
      </w:r>
      <w:r>
        <w:t>shall</w:t>
      </w:r>
      <w:r>
        <w:rPr>
          <w:spacing w:val="-2"/>
        </w:rPr>
        <w:t xml:space="preserve"> </w:t>
      </w:r>
      <w:r>
        <w:t>not</w:t>
      </w:r>
      <w:r>
        <w:rPr>
          <w:spacing w:val="-19"/>
        </w:rPr>
        <w:t xml:space="preserve"> </w:t>
      </w:r>
      <w:r>
        <w:t>occupy</w:t>
      </w:r>
      <w:r>
        <w:rPr>
          <w:spacing w:val="-12"/>
        </w:rPr>
        <w:t xml:space="preserve"> </w:t>
      </w:r>
      <w:r>
        <w:t>a</w:t>
      </w:r>
      <w:r>
        <w:rPr>
          <w:spacing w:val="-12"/>
        </w:rPr>
        <w:t xml:space="preserve"> </w:t>
      </w:r>
      <w:r>
        <w:t>Building</w:t>
      </w:r>
      <w:r>
        <w:rPr>
          <w:spacing w:val="-16"/>
        </w:rPr>
        <w:t xml:space="preserve"> </w:t>
      </w:r>
      <w:r>
        <w:t>Setback</w:t>
      </w:r>
      <w:r>
        <w:rPr>
          <w:spacing w:val="-12"/>
        </w:rPr>
        <w:t xml:space="preserve"> </w:t>
      </w:r>
      <w:r>
        <w:t>Area</w:t>
      </w:r>
      <w:r>
        <w:rPr>
          <w:spacing w:val="-10"/>
        </w:rPr>
        <w:t xml:space="preserve"> </w:t>
      </w:r>
      <w:r>
        <w:t>or</w:t>
      </w:r>
      <w:r>
        <w:rPr>
          <w:spacing w:val="-16"/>
        </w:rPr>
        <w:t xml:space="preserve"> </w:t>
      </w:r>
      <w:r>
        <w:t>project</w:t>
      </w:r>
      <w:r>
        <w:rPr>
          <w:spacing w:val="-8"/>
        </w:rPr>
        <w:t xml:space="preserve"> </w:t>
      </w:r>
      <w:r>
        <w:t>beyond the actual Front or Side Building Lines of the principal structure on a</w:t>
      </w:r>
      <w:r>
        <w:rPr>
          <w:spacing w:val="5"/>
        </w:rPr>
        <w:t xml:space="preserve"> </w:t>
      </w:r>
      <w:r>
        <w:t>site.</w:t>
      </w:r>
    </w:p>
    <w:p w14:paraId="39BC5E06" w14:textId="77777777" w:rsidR="00200819" w:rsidRDefault="00200819" w:rsidP="00200819">
      <w:pPr>
        <w:spacing w:before="153" w:line="241" w:lineRule="exact"/>
        <w:ind w:right="57"/>
        <w:jc w:val="center"/>
        <w:rPr>
          <w:sz w:val="18"/>
        </w:rPr>
      </w:pPr>
      <w:r w:rsidRPr="00071709">
        <w:rPr>
          <w:b/>
          <w:sz w:val="18"/>
        </w:rPr>
        <w:t xml:space="preserve">Section 3.11. </w:t>
      </w:r>
      <w:r w:rsidRPr="00071709">
        <w:rPr>
          <w:b/>
          <w:u w:val="thick"/>
        </w:rPr>
        <w:t>Dr</w:t>
      </w:r>
      <w:r>
        <w:rPr>
          <w:b/>
          <w:u w:val="thick"/>
        </w:rPr>
        <w:t>ainage Facilities</w:t>
      </w:r>
      <w:r>
        <w:rPr>
          <w:sz w:val="21"/>
          <w:u w:val="thick"/>
        </w:rPr>
        <w:t>.</w:t>
      </w:r>
      <w:r>
        <w:rPr>
          <w:sz w:val="21"/>
        </w:rPr>
        <w:t xml:space="preserve"> </w:t>
      </w:r>
      <w:r>
        <w:rPr>
          <w:sz w:val="18"/>
        </w:rPr>
        <w:t>Each Lot must have all drainage facilities required</w:t>
      </w:r>
    </w:p>
    <w:p w14:paraId="0A6FD3D1" w14:textId="77777777" w:rsidR="00200819" w:rsidRDefault="00200819" w:rsidP="00200819">
      <w:pPr>
        <w:spacing w:line="195" w:lineRule="exact"/>
        <w:ind w:left="1316"/>
        <w:rPr>
          <w:sz w:val="18"/>
        </w:rPr>
      </w:pPr>
      <w:r>
        <w:rPr>
          <w:rFonts w:ascii="Arial"/>
          <w:sz w:val="16"/>
        </w:rPr>
        <w:t xml:space="preserve">by </w:t>
      </w:r>
      <w:r>
        <w:rPr>
          <w:sz w:val="18"/>
        </w:rPr>
        <w:t xml:space="preserve">the </w:t>
      </w:r>
      <w:r>
        <w:rPr>
          <w:sz w:val="17"/>
        </w:rPr>
        <w:t xml:space="preserve">City's </w:t>
      </w:r>
      <w:r>
        <w:rPr>
          <w:sz w:val="18"/>
        </w:rPr>
        <w:t>Code of Ordinances.</w:t>
      </w:r>
    </w:p>
    <w:p w14:paraId="7F1D9EE9" w14:textId="77777777" w:rsidR="00200819" w:rsidRDefault="00200819" w:rsidP="00200819">
      <w:pPr>
        <w:pStyle w:val="BodyText"/>
        <w:spacing w:before="9"/>
        <w:rPr>
          <w:sz w:val="15"/>
        </w:rPr>
      </w:pPr>
    </w:p>
    <w:p w14:paraId="2E66545F" w14:textId="77777777" w:rsidR="00200819" w:rsidRDefault="00200819" w:rsidP="00200819">
      <w:pPr>
        <w:pStyle w:val="BodyText"/>
        <w:spacing w:line="206" w:lineRule="auto"/>
        <w:ind w:left="1320" w:right="1884" w:firstLine="518"/>
        <w:jc w:val="both"/>
      </w:pPr>
      <w:r w:rsidRPr="008B3B79">
        <w:rPr>
          <w:b/>
        </w:rPr>
        <w:t xml:space="preserve">Section 3.12. </w:t>
      </w:r>
      <w:r w:rsidRPr="008B3B79">
        <w:rPr>
          <w:b/>
          <w:sz w:val="21"/>
          <w:u w:val="thick"/>
        </w:rPr>
        <w:t>Lighting.</w:t>
      </w:r>
      <w:r>
        <w:rPr>
          <w:sz w:val="21"/>
        </w:rPr>
        <w:t xml:space="preserve"> </w:t>
      </w:r>
      <w:r>
        <w:t>All High Output Lighting Devices must be designed, constructed</w:t>
      </w:r>
      <w:r>
        <w:rPr>
          <w:spacing w:val="-9"/>
        </w:rPr>
        <w:t xml:space="preserve"> </w:t>
      </w:r>
      <w:r>
        <w:t>and</w:t>
      </w:r>
      <w:r>
        <w:rPr>
          <w:spacing w:val="-5"/>
        </w:rPr>
        <w:t xml:space="preserve"> </w:t>
      </w:r>
      <w:r>
        <w:t>operated</w:t>
      </w:r>
      <w:r>
        <w:rPr>
          <w:spacing w:val="-9"/>
        </w:rPr>
        <w:t xml:space="preserve"> </w:t>
      </w:r>
      <w:r>
        <w:rPr>
          <w:sz w:val="21"/>
        </w:rPr>
        <w:t>so</w:t>
      </w:r>
      <w:r>
        <w:rPr>
          <w:spacing w:val="-28"/>
          <w:sz w:val="21"/>
        </w:rPr>
        <w:t xml:space="preserve"> </w:t>
      </w:r>
      <w:r>
        <w:rPr>
          <w:sz w:val="21"/>
        </w:rPr>
        <w:t>as</w:t>
      </w:r>
      <w:r>
        <w:rPr>
          <w:spacing w:val="-14"/>
          <w:sz w:val="21"/>
        </w:rPr>
        <w:t xml:space="preserve"> </w:t>
      </w:r>
      <w:r>
        <w:t>to</w:t>
      </w:r>
      <w:r>
        <w:rPr>
          <w:spacing w:val="-15"/>
        </w:rPr>
        <w:t xml:space="preserve"> </w:t>
      </w:r>
      <w:r>
        <w:t>prevent</w:t>
      </w:r>
      <w:r>
        <w:rPr>
          <w:spacing w:val="-4"/>
        </w:rPr>
        <w:t xml:space="preserve"> </w:t>
      </w:r>
      <w:r>
        <w:t>them</w:t>
      </w:r>
      <w:r>
        <w:rPr>
          <w:spacing w:val="-13"/>
        </w:rPr>
        <w:t xml:space="preserve"> </w:t>
      </w:r>
      <w:r>
        <w:t>from</w:t>
      </w:r>
      <w:r>
        <w:rPr>
          <w:spacing w:val="-6"/>
        </w:rPr>
        <w:t xml:space="preserve"> </w:t>
      </w:r>
      <w:r>
        <w:t>directly</w:t>
      </w:r>
      <w:r>
        <w:rPr>
          <w:spacing w:val="-7"/>
        </w:rPr>
        <w:t xml:space="preserve"> </w:t>
      </w:r>
      <w:r>
        <w:t>illuminating</w:t>
      </w:r>
      <w:r>
        <w:rPr>
          <w:spacing w:val="-9"/>
        </w:rPr>
        <w:t xml:space="preserve"> </w:t>
      </w:r>
      <w:r>
        <w:t>any</w:t>
      </w:r>
      <w:r>
        <w:rPr>
          <w:spacing w:val="-6"/>
        </w:rPr>
        <w:t xml:space="preserve"> </w:t>
      </w:r>
      <w:r>
        <w:t>part</w:t>
      </w:r>
      <w:r>
        <w:rPr>
          <w:spacing w:val="-10"/>
        </w:rPr>
        <w:t xml:space="preserve"> </w:t>
      </w:r>
      <w:r>
        <w:t>of</w:t>
      </w:r>
      <w:r>
        <w:rPr>
          <w:spacing w:val="-12"/>
        </w:rPr>
        <w:t xml:space="preserve"> </w:t>
      </w:r>
      <w:r>
        <w:t xml:space="preserve">another Lot or any </w:t>
      </w:r>
      <w:r>
        <w:rPr>
          <w:rFonts w:ascii="Arial"/>
          <w:sz w:val="15"/>
        </w:rPr>
        <w:t xml:space="preserve">part </w:t>
      </w:r>
      <w:r>
        <w:t>or a building located</w:t>
      </w:r>
      <w:r>
        <w:rPr>
          <w:spacing w:val="4"/>
        </w:rPr>
        <w:t xml:space="preserve"> </w:t>
      </w:r>
      <w:r>
        <w:t>thereon.</w:t>
      </w:r>
    </w:p>
    <w:p w14:paraId="26BF8094" w14:textId="77777777" w:rsidR="00200819" w:rsidRDefault="00200819" w:rsidP="00200819">
      <w:pPr>
        <w:pStyle w:val="BodyText"/>
        <w:spacing w:before="10"/>
        <w:rPr>
          <w:sz w:val="15"/>
        </w:rPr>
      </w:pPr>
    </w:p>
    <w:p w14:paraId="1BB46CDC" w14:textId="77777777" w:rsidR="00200819" w:rsidRDefault="00200819" w:rsidP="00200819">
      <w:pPr>
        <w:pStyle w:val="BodyText"/>
        <w:spacing w:line="218" w:lineRule="auto"/>
        <w:ind w:left="1321" w:right="1902" w:firstLine="513"/>
        <w:jc w:val="both"/>
      </w:pPr>
      <w:r w:rsidRPr="008E521F">
        <w:rPr>
          <w:b/>
        </w:rPr>
        <w:t xml:space="preserve">Section 3.13. </w:t>
      </w:r>
      <w:r w:rsidRPr="008E521F">
        <w:rPr>
          <w:b/>
          <w:u w:val="single"/>
        </w:rPr>
        <w:t>Face</w:t>
      </w:r>
      <w:r w:rsidRPr="008E521F">
        <w:rPr>
          <w:b/>
        </w:rPr>
        <w:t>.</w:t>
      </w:r>
      <w:r>
        <w:t xml:space="preserve"> Dwelling Units shall face (directly or at an angle of </w:t>
      </w:r>
      <w:r>
        <w:rPr>
          <w:rFonts w:ascii="Arial"/>
        </w:rPr>
        <w:t xml:space="preserve">less </w:t>
      </w:r>
      <w:r>
        <w:t xml:space="preserve">than ninety </w:t>
      </w:r>
      <w:r>
        <w:rPr>
          <w:sz w:val="17"/>
        </w:rPr>
        <w:t xml:space="preserve">(90) </w:t>
      </w:r>
      <w:r>
        <w:t>degrees) the Front Street Line of the respective Lot on which they are located.</w:t>
      </w:r>
    </w:p>
    <w:p w14:paraId="73C0E526" w14:textId="77777777" w:rsidR="00200819" w:rsidRDefault="00200819" w:rsidP="00200819">
      <w:pPr>
        <w:pStyle w:val="BodyText"/>
        <w:spacing w:before="168" w:line="213" w:lineRule="auto"/>
        <w:ind w:left="1305" w:right="1888" w:firstLine="524"/>
        <w:jc w:val="both"/>
      </w:pPr>
      <w:r w:rsidRPr="005654AB">
        <w:rPr>
          <w:b/>
          <w:w w:val="95"/>
        </w:rPr>
        <w:t>Section</w:t>
      </w:r>
      <w:r w:rsidRPr="005654AB">
        <w:rPr>
          <w:b/>
          <w:spacing w:val="-17"/>
          <w:w w:val="95"/>
        </w:rPr>
        <w:t xml:space="preserve"> </w:t>
      </w:r>
      <w:r w:rsidRPr="005654AB">
        <w:rPr>
          <w:b/>
          <w:w w:val="95"/>
        </w:rPr>
        <w:t>3.14.</w:t>
      </w:r>
      <w:r w:rsidRPr="005654AB">
        <w:rPr>
          <w:b/>
          <w:spacing w:val="3"/>
          <w:w w:val="95"/>
        </w:rPr>
        <w:t xml:space="preserve"> </w:t>
      </w:r>
      <w:r w:rsidRPr="005654AB">
        <w:rPr>
          <w:b/>
          <w:w w:val="95"/>
          <w:sz w:val="23"/>
          <w:u w:val="thick"/>
        </w:rPr>
        <w:t>Exterior</w:t>
      </w:r>
      <w:r w:rsidRPr="005654AB">
        <w:rPr>
          <w:b/>
          <w:spacing w:val="-33"/>
          <w:w w:val="95"/>
          <w:sz w:val="23"/>
          <w:u w:val="thick"/>
        </w:rPr>
        <w:t xml:space="preserve"> </w:t>
      </w:r>
      <w:r w:rsidRPr="005654AB">
        <w:rPr>
          <w:b/>
          <w:w w:val="95"/>
          <w:sz w:val="23"/>
          <w:u w:val="thick"/>
        </w:rPr>
        <w:t>Maintenance.</w:t>
      </w:r>
      <w:r>
        <w:rPr>
          <w:spacing w:val="-7"/>
          <w:w w:val="95"/>
          <w:sz w:val="23"/>
        </w:rPr>
        <w:t xml:space="preserve"> </w:t>
      </w:r>
      <w:r>
        <w:rPr>
          <w:w w:val="95"/>
        </w:rPr>
        <w:t>The</w:t>
      </w:r>
      <w:r>
        <w:rPr>
          <w:spacing w:val="-22"/>
          <w:w w:val="95"/>
        </w:rPr>
        <w:t xml:space="preserve"> </w:t>
      </w:r>
      <w:r>
        <w:rPr>
          <w:w w:val="95"/>
        </w:rPr>
        <w:t>exterior</w:t>
      </w:r>
      <w:r>
        <w:rPr>
          <w:spacing w:val="-22"/>
          <w:w w:val="95"/>
        </w:rPr>
        <w:t xml:space="preserve"> </w:t>
      </w:r>
      <w:r>
        <w:rPr>
          <w:w w:val="95"/>
        </w:rPr>
        <w:t>of</w:t>
      </w:r>
      <w:r>
        <w:rPr>
          <w:spacing w:val="-24"/>
          <w:w w:val="95"/>
        </w:rPr>
        <w:t xml:space="preserve"> </w:t>
      </w:r>
      <w:r>
        <w:rPr>
          <w:w w:val="95"/>
        </w:rPr>
        <w:t>all</w:t>
      </w:r>
      <w:r>
        <w:rPr>
          <w:spacing w:val="-20"/>
          <w:w w:val="95"/>
        </w:rPr>
        <w:t xml:space="preserve"> </w:t>
      </w:r>
      <w:r>
        <w:rPr>
          <w:w w:val="95"/>
        </w:rPr>
        <w:t>buildings,</w:t>
      </w:r>
      <w:r>
        <w:rPr>
          <w:spacing w:val="-8"/>
          <w:w w:val="95"/>
        </w:rPr>
        <w:t xml:space="preserve"> </w:t>
      </w:r>
      <w:r>
        <w:rPr>
          <w:w w:val="95"/>
        </w:rPr>
        <w:t>improvements,</w:t>
      </w:r>
      <w:r>
        <w:rPr>
          <w:spacing w:val="-20"/>
          <w:w w:val="95"/>
        </w:rPr>
        <w:t xml:space="preserve"> </w:t>
      </w:r>
      <w:r>
        <w:rPr>
          <w:w w:val="95"/>
        </w:rPr>
        <w:t xml:space="preserve">and </w:t>
      </w:r>
      <w:r>
        <w:t>other</w:t>
      </w:r>
      <w:r>
        <w:rPr>
          <w:spacing w:val="-29"/>
        </w:rPr>
        <w:t xml:space="preserve"> </w:t>
      </w:r>
      <w:r>
        <w:t>structures,</w:t>
      </w:r>
      <w:r>
        <w:rPr>
          <w:spacing w:val="-19"/>
        </w:rPr>
        <w:t xml:space="preserve"> </w:t>
      </w:r>
      <w:r>
        <w:t>including</w:t>
      </w:r>
      <w:r>
        <w:rPr>
          <w:spacing w:val="-23"/>
        </w:rPr>
        <w:t xml:space="preserve"> </w:t>
      </w:r>
      <w:r>
        <w:t>fences</w:t>
      </w:r>
      <w:r>
        <w:rPr>
          <w:spacing w:val="-23"/>
        </w:rPr>
        <w:t xml:space="preserve"> </w:t>
      </w:r>
      <w:r>
        <w:t>and</w:t>
      </w:r>
      <w:r>
        <w:rPr>
          <w:spacing w:val="-25"/>
        </w:rPr>
        <w:t xml:space="preserve"> </w:t>
      </w:r>
      <w:r>
        <w:t>walls,</w:t>
      </w:r>
      <w:r>
        <w:rPr>
          <w:spacing w:val="-25"/>
        </w:rPr>
        <w:t xml:space="preserve"> </w:t>
      </w:r>
      <w:r>
        <w:t>located</w:t>
      </w:r>
      <w:r>
        <w:rPr>
          <w:spacing w:val="-16"/>
        </w:rPr>
        <w:t xml:space="preserve"> </w:t>
      </w:r>
      <w:r>
        <w:t>within</w:t>
      </w:r>
      <w:r>
        <w:rPr>
          <w:spacing w:val="-24"/>
        </w:rPr>
        <w:t xml:space="preserve"> </w:t>
      </w:r>
      <w:r>
        <w:t>the</w:t>
      </w:r>
      <w:r>
        <w:rPr>
          <w:spacing w:val="-32"/>
        </w:rPr>
        <w:t xml:space="preserve"> </w:t>
      </w:r>
      <w:r>
        <w:t>Subdivision</w:t>
      </w:r>
      <w:r>
        <w:rPr>
          <w:spacing w:val="-21"/>
        </w:rPr>
        <w:t xml:space="preserve"> </w:t>
      </w:r>
      <w:r>
        <w:t>must</w:t>
      </w:r>
      <w:r>
        <w:rPr>
          <w:spacing w:val="-20"/>
        </w:rPr>
        <w:t xml:space="preserve"> </w:t>
      </w:r>
      <w:r>
        <w:t>be</w:t>
      </w:r>
      <w:r>
        <w:rPr>
          <w:spacing w:val="-30"/>
        </w:rPr>
        <w:t xml:space="preserve"> </w:t>
      </w:r>
      <w:r>
        <w:t>kept</w:t>
      </w:r>
      <w:r>
        <w:rPr>
          <w:spacing w:val="-24"/>
        </w:rPr>
        <w:t xml:space="preserve"> </w:t>
      </w:r>
      <w:r>
        <w:t>in</w:t>
      </w:r>
      <w:r>
        <w:rPr>
          <w:spacing w:val="-25"/>
        </w:rPr>
        <w:t xml:space="preserve"> </w:t>
      </w:r>
      <w:r>
        <w:t>good repair</w:t>
      </w:r>
      <w:r>
        <w:rPr>
          <w:spacing w:val="-21"/>
        </w:rPr>
        <w:t xml:space="preserve"> </w:t>
      </w:r>
      <w:r>
        <w:t>and</w:t>
      </w:r>
      <w:r>
        <w:rPr>
          <w:spacing w:val="-19"/>
        </w:rPr>
        <w:t xml:space="preserve"> </w:t>
      </w:r>
      <w:r>
        <w:t>must</w:t>
      </w:r>
      <w:r>
        <w:rPr>
          <w:spacing w:val="-25"/>
        </w:rPr>
        <w:t xml:space="preserve"> </w:t>
      </w:r>
      <w:r>
        <w:rPr>
          <w:rFonts w:ascii="Arial"/>
          <w:sz w:val="17"/>
        </w:rPr>
        <w:t>be</w:t>
      </w:r>
      <w:r>
        <w:rPr>
          <w:rFonts w:ascii="Arial"/>
          <w:spacing w:val="-30"/>
          <w:sz w:val="17"/>
        </w:rPr>
        <w:t xml:space="preserve"> </w:t>
      </w:r>
      <w:r>
        <w:t>painted</w:t>
      </w:r>
      <w:r>
        <w:rPr>
          <w:spacing w:val="-20"/>
        </w:rPr>
        <w:t xml:space="preserve"> </w:t>
      </w:r>
      <w:r>
        <w:t>to</w:t>
      </w:r>
      <w:r>
        <w:rPr>
          <w:spacing w:val="-28"/>
        </w:rPr>
        <w:t xml:space="preserve"> </w:t>
      </w:r>
      <w:r>
        <w:t>preserve</w:t>
      </w:r>
      <w:r>
        <w:rPr>
          <w:spacing w:val="-16"/>
        </w:rPr>
        <w:t xml:space="preserve"> </w:t>
      </w:r>
      <w:r>
        <w:t>their</w:t>
      </w:r>
      <w:r>
        <w:rPr>
          <w:spacing w:val="-26"/>
        </w:rPr>
        <w:t xml:space="preserve"> </w:t>
      </w:r>
      <w:r>
        <w:t>activeness.</w:t>
      </w:r>
      <w:r>
        <w:rPr>
          <w:spacing w:val="-6"/>
        </w:rPr>
        <w:t xml:space="preserve"> </w:t>
      </w:r>
      <w:r>
        <w:t>Grass,</w:t>
      </w:r>
      <w:r>
        <w:rPr>
          <w:spacing w:val="-17"/>
        </w:rPr>
        <w:t xml:space="preserve"> </w:t>
      </w:r>
      <w:r>
        <w:t>vegetation</w:t>
      </w:r>
      <w:r>
        <w:rPr>
          <w:spacing w:val="-15"/>
        </w:rPr>
        <w:t xml:space="preserve"> </w:t>
      </w:r>
      <w:r>
        <w:t>and</w:t>
      </w:r>
      <w:r>
        <w:rPr>
          <w:spacing w:val="-18"/>
        </w:rPr>
        <w:t xml:space="preserve"> </w:t>
      </w:r>
      <w:r>
        <w:t>weeds</w:t>
      </w:r>
      <w:r>
        <w:rPr>
          <w:spacing w:val="-21"/>
        </w:rPr>
        <w:t xml:space="preserve"> </w:t>
      </w:r>
      <w:r>
        <w:t>on</w:t>
      </w:r>
      <w:r>
        <w:rPr>
          <w:spacing w:val="-26"/>
        </w:rPr>
        <w:t xml:space="preserve"> </w:t>
      </w:r>
      <w:r>
        <w:t xml:space="preserve">each Lot </w:t>
      </w:r>
      <w:r>
        <w:rPr>
          <w:sz w:val="19"/>
        </w:rPr>
        <w:t xml:space="preserve">shall </w:t>
      </w:r>
      <w:r>
        <w:t xml:space="preserve">be cut as often </w:t>
      </w:r>
      <w:r>
        <w:rPr>
          <w:sz w:val="19"/>
        </w:rPr>
        <w:t xml:space="preserve">as may </w:t>
      </w:r>
      <w:r>
        <w:t xml:space="preserve">be necessary to maintain the same in </w:t>
      </w:r>
      <w:r>
        <w:rPr>
          <w:sz w:val="19"/>
        </w:rPr>
        <w:t xml:space="preserve">a </w:t>
      </w:r>
      <w:r>
        <w:t>neat and attractive condition. All</w:t>
      </w:r>
      <w:r>
        <w:rPr>
          <w:spacing w:val="-27"/>
        </w:rPr>
        <w:t xml:space="preserve"> </w:t>
      </w:r>
      <w:r>
        <w:t>damaged,</w:t>
      </w:r>
      <w:r>
        <w:rPr>
          <w:spacing w:val="-21"/>
        </w:rPr>
        <w:t xml:space="preserve"> </w:t>
      </w:r>
      <w:r>
        <w:t>diseased</w:t>
      </w:r>
      <w:r>
        <w:rPr>
          <w:spacing w:val="-15"/>
        </w:rPr>
        <w:t xml:space="preserve"> </w:t>
      </w:r>
      <w:r>
        <w:t>beyond</w:t>
      </w:r>
      <w:r>
        <w:rPr>
          <w:spacing w:val="-12"/>
        </w:rPr>
        <w:t xml:space="preserve"> </w:t>
      </w:r>
      <w:r>
        <w:t>recovery,</w:t>
      </w:r>
      <w:r>
        <w:rPr>
          <w:spacing w:val="-16"/>
        </w:rPr>
        <w:t xml:space="preserve"> </w:t>
      </w:r>
      <w:r>
        <w:t>or</w:t>
      </w:r>
      <w:r>
        <w:rPr>
          <w:spacing w:val="-30"/>
        </w:rPr>
        <w:t xml:space="preserve"> </w:t>
      </w:r>
      <w:r>
        <w:t>dead</w:t>
      </w:r>
      <w:r>
        <w:rPr>
          <w:spacing w:val="-15"/>
        </w:rPr>
        <w:t xml:space="preserve"> </w:t>
      </w:r>
      <w:r>
        <w:t>trees</w:t>
      </w:r>
      <w:r>
        <w:rPr>
          <w:spacing w:val="-22"/>
        </w:rPr>
        <w:t xml:space="preserve"> </w:t>
      </w:r>
      <w:r>
        <w:t>shall</w:t>
      </w:r>
      <w:r>
        <w:rPr>
          <w:spacing w:val="-18"/>
        </w:rPr>
        <w:t xml:space="preserve"> </w:t>
      </w:r>
      <w:r>
        <w:rPr>
          <w:sz w:val="19"/>
        </w:rPr>
        <w:t>be</w:t>
      </w:r>
      <w:r>
        <w:rPr>
          <w:spacing w:val="-33"/>
          <w:sz w:val="19"/>
        </w:rPr>
        <w:t xml:space="preserve"> </w:t>
      </w:r>
      <w:r>
        <w:t>cut</w:t>
      </w:r>
      <w:r>
        <w:rPr>
          <w:spacing w:val="-23"/>
        </w:rPr>
        <w:t xml:space="preserve"> </w:t>
      </w:r>
      <w:r>
        <w:t>and</w:t>
      </w:r>
      <w:r>
        <w:rPr>
          <w:spacing w:val="-20"/>
        </w:rPr>
        <w:t xml:space="preserve"> </w:t>
      </w:r>
      <w:r>
        <w:t>removed</w:t>
      </w:r>
      <w:r>
        <w:rPr>
          <w:spacing w:val="-22"/>
        </w:rPr>
        <w:t xml:space="preserve"> </w:t>
      </w:r>
      <w:r>
        <w:t xml:space="preserve">from </w:t>
      </w:r>
      <w:r>
        <w:rPr>
          <w:sz w:val="19"/>
        </w:rPr>
        <w:t xml:space="preserve">any </w:t>
      </w:r>
      <w:r>
        <w:t xml:space="preserve">Lot at the expense of the Owner. Vacant Lots shall </w:t>
      </w:r>
      <w:r>
        <w:rPr>
          <w:sz w:val="17"/>
        </w:rPr>
        <w:t xml:space="preserve">be </w:t>
      </w:r>
      <w:r>
        <w:t xml:space="preserve">mowed and maintained in good </w:t>
      </w:r>
      <w:r w:rsidRPr="00365051">
        <w:t>appearance</w:t>
      </w:r>
      <w:r>
        <w:rPr>
          <w:b/>
          <w:spacing w:val="-23"/>
        </w:rPr>
        <w:t xml:space="preserve"> </w:t>
      </w:r>
      <w:r>
        <w:rPr>
          <w:rFonts w:ascii="Arial"/>
          <w:sz w:val="19"/>
        </w:rPr>
        <w:t>by</w:t>
      </w:r>
      <w:r>
        <w:rPr>
          <w:rFonts w:ascii="Arial"/>
          <w:spacing w:val="-26"/>
          <w:sz w:val="19"/>
        </w:rPr>
        <w:t xml:space="preserve"> </w:t>
      </w:r>
      <w:r>
        <w:t>the</w:t>
      </w:r>
      <w:r>
        <w:rPr>
          <w:spacing w:val="-20"/>
        </w:rPr>
        <w:t xml:space="preserve"> </w:t>
      </w:r>
      <w:r>
        <w:t>Owner</w:t>
      </w:r>
      <w:r>
        <w:rPr>
          <w:spacing w:val="-20"/>
        </w:rPr>
        <w:t xml:space="preserve"> </w:t>
      </w:r>
      <w:r>
        <w:t>and</w:t>
      </w:r>
      <w:r>
        <w:rPr>
          <w:spacing w:val="-16"/>
        </w:rPr>
        <w:t xml:space="preserve"> </w:t>
      </w:r>
      <w:r>
        <w:t>shall</w:t>
      </w:r>
      <w:r>
        <w:rPr>
          <w:spacing w:val="-11"/>
        </w:rPr>
        <w:t xml:space="preserve"> </w:t>
      </w:r>
      <w:r>
        <w:t>not</w:t>
      </w:r>
      <w:r>
        <w:rPr>
          <w:spacing w:val="-19"/>
        </w:rPr>
        <w:t xml:space="preserve"> </w:t>
      </w:r>
      <w:r>
        <w:t>be</w:t>
      </w:r>
      <w:r>
        <w:rPr>
          <w:spacing w:val="-22"/>
        </w:rPr>
        <w:t xml:space="preserve"> </w:t>
      </w:r>
      <w:r>
        <w:t>used</w:t>
      </w:r>
      <w:r>
        <w:rPr>
          <w:spacing w:val="-15"/>
        </w:rPr>
        <w:t xml:space="preserve"> </w:t>
      </w:r>
      <w:r>
        <w:rPr>
          <w:sz w:val="19"/>
        </w:rPr>
        <w:t>as</w:t>
      </w:r>
      <w:r>
        <w:rPr>
          <w:spacing w:val="-26"/>
          <w:sz w:val="19"/>
        </w:rPr>
        <w:t xml:space="preserve"> </w:t>
      </w:r>
      <w:r>
        <w:t>dumping</w:t>
      </w:r>
      <w:r>
        <w:rPr>
          <w:spacing w:val="-16"/>
        </w:rPr>
        <w:t xml:space="preserve"> </w:t>
      </w:r>
      <w:r>
        <w:t>grounds</w:t>
      </w:r>
      <w:r>
        <w:rPr>
          <w:spacing w:val="-18"/>
        </w:rPr>
        <w:t xml:space="preserve"> </w:t>
      </w:r>
      <w:r>
        <w:t>for</w:t>
      </w:r>
      <w:r>
        <w:rPr>
          <w:spacing w:val="-12"/>
        </w:rPr>
        <w:t xml:space="preserve"> </w:t>
      </w:r>
      <w:r>
        <w:t>rubbish,</w:t>
      </w:r>
      <w:r>
        <w:rPr>
          <w:spacing w:val="-6"/>
        </w:rPr>
        <w:t xml:space="preserve"> </w:t>
      </w:r>
      <w:r>
        <w:t>trash,</w:t>
      </w:r>
      <w:r>
        <w:rPr>
          <w:spacing w:val="-10"/>
        </w:rPr>
        <w:t xml:space="preserve"> </w:t>
      </w:r>
      <w:r>
        <w:t xml:space="preserve">rubble, </w:t>
      </w:r>
      <w:r w:rsidRPr="00365051">
        <w:rPr>
          <w:sz w:val="19"/>
        </w:rPr>
        <w:t>or soil</w:t>
      </w:r>
      <w:r>
        <w:rPr>
          <w:sz w:val="19"/>
        </w:rPr>
        <w:t>.</w:t>
      </w:r>
      <w:r>
        <w:rPr>
          <w:b/>
          <w:sz w:val="19"/>
        </w:rPr>
        <w:t xml:space="preserve"> </w:t>
      </w:r>
      <w:r>
        <w:t xml:space="preserve">Any exterior mechanical equipment (including, but not limited to, heating, </w:t>
      </w:r>
      <w:r>
        <w:rPr>
          <w:sz w:val="19"/>
        </w:rPr>
        <w:t xml:space="preserve">air </w:t>
      </w:r>
      <w:r>
        <w:t xml:space="preserve">conditioning, refrigeration equipment, pool equipment, plumbing lines, duct work and </w:t>
      </w:r>
      <w:r>
        <w:rPr>
          <w:rFonts w:ascii="Arial"/>
          <w:sz w:val="17"/>
        </w:rPr>
        <w:t xml:space="preserve">pad </w:t>
      </w:r>
      <w:r>
        <w:t xml:space="preserve">mounted transformers) at grade shall be screened from public view by </w:t>
      </w:r>
      <w:r>
        <w:rPr>
          <w:sz w:val="19"/>
        </w:rPr>
        <w:t xml:space="preserve">a </w:t>
      </w:r>
      <w:r>
        <w:t>solid wall or fence enclosure.</w:t>
      </w:r>
      <w:r>
        <w:rPr>
          <w:spacing w:val="22"/>
        </w:rPr>
        <w:t xml:space="preserve"> </w:t>
      </w:r>
      <w:r>
        <w:t>In</w:t>
      </w:r>
      <w:r>
        <w:rPr>
          <w:spacing w:val="-19"/>
        </w:rPr>
        <w:t xml:space="preserve"> </w:t>
      </w:r>
      <w:r>
        <w:t>addition,</w:t>
      </w:r>
      <w:r>
        <w:rPr>
          <w:spacing w:val="-17"/>
        </w:rPr>
        <w:t xml:space="preserve"> </w:t>
      </w:r>
      <w:r>
        <w:t>Owners</w:t>
      </w:r>
      <w:r>
        <w:rPr>
          <w:spacing w:val="-18"/>
        </w:rPr>
        <w:t xml:space="preserve"> </w:t>
      </w:r>
      <w:r>
        <w:t>of</w:t>
      </w:r>
      <w:r>
        <w:rPr>
          <w:spacing w:val="-14"/>
        </w:rPr>
        <w:t xml:space="preserve"> </w:t>
      </w:r>
      <w:r>
        <w:t>Dwelling</w:t>
      </w:r>
      <w:r>
        <w:rPr>
          <w:spacing w:val="-8"/>
        </w:rPr>
        <w:t xml:space="preserve"> </w:t>
      </w:r>
      <w:r>
        <w:t>Units</w:t>
      </w:r>
      <w:r>
        <w:rPr>
          <w:spacing w:val="-20"/>
        </w:rPr>
        <w:t xml:space="preserve"> </w:t>
      </w:r>
      <w:r>
        <w:t>shall</w:t>
      </w:r>
      <w:r>
        <w:rPr>
          <w:spacing w:val="-13"/>
        </w:rPr>
        <w:t xml:space="preserve"> </w:t>
      </w:r>
      <w:r>
        <w:t>construct</w:t>
      </w:r>
      <w:r>
        <w:rPr>
          <w:spacing w:val="-15"/>
        </w:rPr>
        <w:t xml:space="preserve"> </w:t>
      </w:r>
      <w:r>
        <w:t>and</w:t>
      </w:r>
      <w:r>
        <w:rPr>
          <w:spacing w:val="-7"/>
        </w:rPr>
        <w:t xml:space="preserve"> </w:t>
      </w:r>
      <w:r>
        <w:t>maintain</w:t>
      </w:r>
      <w:r>
        <w:rPr>
          <w:spacing w:val="-19"/>
        </w:rPr>
        <w:t xml:space="preserve"> </w:t>
      </w:r>
      <w:r>
        <w:rPr>
          <w:sz w:val="19"/>
        </w:rPr>
        <w:t>a</w:t>
      </w:r>
      <w:r>
        <w:rPr>
          <w:spacing w:val="-15"/>
          <w:sz w:val="19"/>
        </w:rPr>
        <w:t xml:space="preserve"> </w:t>
      </w:r>
      <w:r>
        <w:t>fence</w:t>
      </w:r>
      <w:r>
        <w:rPr>
          <w:spacing w:val="-24"/>
        </w:rPr>
        <w:t xml:space="preserve"> </w:t>
      </w:r>
      <w:r>
        <w:t>or</w:t>
      </w:r>
      <w:r>
        <w:rPr>
          <w:spacing w:val="-26"/>
        </w:rPr>
        <w:t xml:space="preserve"> </w:t>
      </w:r>
      <w:r>
        <w:t>other suitable</w:t>
      </w:r>
      <w:r>
        <w:rPr>
          <w:spacing w:val="-21"/>
        </w:rPr>
        <w:t xml:space="preserve"> </w:t>
      </w:r>
      <w:r>
        <w:t>enclosure</w:t>
      </w:r>
      <w:r>
        <w:rPr>
          <w:spacing w:val="-9"/>
        </w:rPr>
        <w:t xml:space="preserve"> </w:t>
      </w:r>
      <w:r>
        <w:t>to</w:t>
      </w:r>
      <w:r>
        <w:rPr>
          <w:spacing w:val="-24"/>
        </w:rPr>
        <w:t xml:space="preserve"> </w:t>
      </w:r>
      <w:r>
        <w:t>screen</w:t>
      </w:r>
      <w:r>
        <w:rPr>
          <w:spacing w:val="-7"/>
        </w:rPr>
        <w:t xml:space="preserve"> </w:t>
      </w:r>
      <w:r>
        <w:t>from</w:t>
      </w:r>
      <w:r>
        <w:rPr>
          <w:spacing w:val="-8"/>
        </w:rPr>
        <w:t xml:space="preserve"> </w:t>
      </w:r>
      <w:r>
        <w:t>public</w:t>
      </w:r>
      <w:r>
        <w:rPr>
          <w:spacing w:val="-12"/>
        </w:rPr>
        <w:t xml:space="preserve"> </w:t>
      </w:r>
      <w:r>
        <w:t>view</w:t>
      </w:r>
      <w:r>
        <w:rPr>
          <w:spacing w:val="-11"/>
        </w:rPr>
        <w:t xml:space="preserve"> </w:t>
      </w:r>
      <w:r>
        <w:t>the</w:t>
      </w:r>
      <w:r>
        <w:rPr>
          <w:spacing w:val="-22"/>
        </w:rPr>
        <w:t xml:space="preserve"> </w:t>
      </w:r>
      <w:r>
        <w:t>drying</w:t>
      </w:r>
      <w:r>
        <w:rPr>
          <w:spacing w:val="-17"/>
        </w:rPr>
        <w:t xml:space="preserve"> </w:t>
      </w:r>
      <w:r>
        <w:t>of</w:t>
      </w:r>
      <w:r>
        <w:rPr>
          <w:spacing w:val="-16"/>
        </w:rPr>
        <w:t xml:space="preserve"> </w:t>
      </w:r>
      <w:r>
        <w:t>clothes,</w:t>
      </w:r>
      <w:r>
        <w:rPr>
          <w:spacing w:val="-12"/>
        </w:rPr>
        <w:t xml:space="preserve"> </w:t>
      </w:r>
      <w:r>
        <w:t>yard</w:t>
      </w:r>
      <w:r>
        <w:rPr>
          <w:spacing w:val="-10"/>
        </w:rPr>
        <w:t xml:space="preserve"> </w:t>
      </w:r>
      <w:r>
        <w:t>equipment,</w:t>
      </w:r>
      <w:r>
        <w:rPr>
          <w:spacing w:val="-10"/>
        </w:rPr>
        <w:t xml:space="preserve"> </w:t>
      </w:r>
      <w:r>
        <w:t>and</w:t>
      </w:r>
      <w:r>
        <w:rPr>
          <w:spacing w:val="-16"/>
        </w:rPr>
        <w:t xml:space="preserve"> </w:t>
      </w:r>
      <w:r>
        <w:t xml:space="preserve">wood </w:t>
      </w:r>
      <w:r>
        <w:rPr>
          <w:sz w:val="19"/>
        </w:rPr>
        <w:t xml:space="preserve">piles </w:t>
      </w:r>
      <w:r>
        <w:t>or storage</w:t>
      </w:r>
      <w:r>
        <w:rPr>
          <w:spacing w:val="37"/>
        </w:rPr>
        <w:t xml:space="preserve"> </w:t>
      </w:r>
      <w:r>
        <w:t>piles.</w:t>
      </w:r>
    </w:p>
    <w:p w14:paraId="4A23C99B" w14:textId="77777777" w:rsidR="00200819" w:rsidRDefault="00200819" w:rsidP="00200819">
      <w:pPr>
        <w:pStyle w:val="BodyText"/>
        <w:spacing w:before="157" w:line="218" w:lineRule="auto"/>
        <w:ind w:left="1301" w:right="1905" w:firstLine="518"/>
        <w:jc w:val="both"/>
      </w:pPr>
      <w:r w:rsidRPr="00503B6C">
        <w:rPr>
          <w:b/>
          <w:w w:val="95"/>
        </w:rPr>
        <w:t xml:space="preserve">Section 3.15. </w:t>
      </w:r>
      <w:r w:rsidRPr="00503B6C">
        <w:rPr>
          <w:b/>
          <w:w w:val="95"/>
          <w:sz w:val="23"/>
          <w:u w:val="thick"/>
        </w:rPr>
        <w:t>Animals and Livestock</w:t>
      </w:r>
      <w:r w:rsidRPr="00503B6C">
        <w:rPr>
          <w:b/>
          <w:w w:val="95"/>
          <w:sz w:val="23"/>
          <w:u w:val="single"/>
        </w:rPr>
        <w:t>.</w:t>
      </w:r>
      <w:r>
        <w:rPr>
          <w:w w:val="95"/>
          <w:sz w:val="23"/>
        </w:rPr>
        <w:t xml:space="preserve"> </w:t>
      </w:r>
      <w:r>
        <w:rPr>
          <w:w w:val="95"/>
        </w:rPr>
        <w:t xml:space="preserve">The raising, breeding or keeping of animals, </w:t>
      </w:r>
      <w:r>
        <w:t>livestock</w:t>
      </w:r>
      <w:r>
        <w:rPr>
          <w:spacing w:val="-20"/>
        </w:rPr>
        <w:t xml:space="preserve"> </w:t>
      </w:r>
      <w:r>
        <w:t>or</w:t>
      </w:r>
      <w:r>
        <w:rPr>
          <w:spacing w:val="-26"/>
        </w:rPr>
        <w:t xml:space="preserve"> </w:t>
      </w:r>
      <w:r>
        <w:t>poultry</w:t>
      </w:r>
      <w:r>
        <w:rPr>
          <w:spacing w:val="-17"/>
        </w:rPr>
        <w:t xml:space="preserve"> </w:t>
      </w:r>
      <w:r>
        <w:t>of</w:t>
      </w:r>
      <w:r>
        <w:rPr>
          <w:spacing w:val="-24"/>
        </w:rPr>
        <w:t xml:space="preserve"> </w:t>
      </w:r>
      <w:r>
        <w:t>any</w:t>
      </w:r>
      <w:r>
        <w:rPr>
          <w:spacing w:val="-13"/>
        </w:rPr>
        <w:t xml:space="preserve"> </w:t>
      </w:r>
      <w:r>
        <w:t>kind</w:t>
      </w:r>
      <w:r>
        <w:rPr>
          <w:spacing w:val="-21"/>
        </w:rPr>
        <w:t xml:space="preserve"> </w:t>
      </w:r>
      <w:r>
        <w:t>on</w:t>
      </w:r>
      <w:r>
        <w:rPr>
          <w:spacing w:val="-19"/>
        </w:rPr>
        <w:t xml:space="preserve"> </w:t>
      </w:r>
      <w:r>
        <w:rPr>
          <w:sz w:val="19"/>
        </w:rPr>
        <w:t>any</w:t>
      </w:r>
      <w:r>
        <w:rPr>
          <w:spacing w:val="-17"/>
          <w:sz w:val="19"/>
        </w:rPr>
        <w:t xml:space="preserve"> </w:t>
      </w:r>
      <w:r>
        <w:t>Lot</w:t>
      </w:r>
      <w:r>
        <w:rPr>
          <w:spacing w:val="-20"/>
        </w:rPr>
        <w:t xml:space="preserve"> </w:t>
      </w:r>
      <w:r>
        <w:t>is</w:t>
      </w:r>
      <w:r>
        <w:rPr>
          <w:spacing w:val="-26"/>
        </w:rPr>
        <w:t xml:space="preserve"> </w:t>
      </w:r>
      <w:r>
        <w:t>strictly</w:t>
      </w:r>
      <w:r>
        <w:rPr>
          <w:spacing w:val="-12"/>
        </w:rPr>
        <w:t xml:space="preserve"> </w:t>
      </w:r>
      <w:r>
        <w:t>prohibited;</w:t>
      </w:r>
      <w:r>
        <w:rPr>
          <w:spacing w:val="-12"/>
        </w:rPr>
        <w:t xml:space="preserve"> </w:t>
      </w:r>
      <w:r>
        <w:t>provided,</w:t>
      </w:r>
      <w:r>
        <w:rPr>
          <w:spacing w:val="-10"/>
        </w:rPr>
        <w:t xml:space="preserve"> </w:t>
      </w:r>
      <w:r>
        <w:t>however,</w:t>
      </w:r>
      <w:r>
        <w:rPr>
          <w:spacing w:val="-18"/>
        </w:rPr>
        <w:t xml:space="preserve"> </w:t>
      </w:r>
      <w:r>
        <w:t>consistent with</w:t>
      </w:r>
      <w:r>
        <w:rPr>
          <w:spacing w:val="3"/>
        </w:rPr>
        <w:t xml:space="preserve"> </w:t>
      </w:r>
      <w:r>
        <w:t>the</w:t>
      </w:r>
      <w:r>
        <w:rPr>
          <w:spacing w:val="-7"/>
        </w:rPr>
        <w:t xml:space="preserve"> </w:t>
      </w:r>
      <w:r>
        <w:t>Dwelling</w:t>
      </w:r>
      <w:r>
        <w:rPr>
          <w:spacing w:val="8"/>
        </w:rPr>
        <w:t xml:space="preserve"> </w:t>
      </w:r>
      <w:r>
        <w:t>Unit's</w:t>
      </w:r>
      <w:r>
        <w:rPr>
          <w:spacing w:val="-9"/>
        </w:rPr>
        <w:t xml:space="preserve"> </w:t>
      </w:r>
      <w:r>
        <w:t>use</w:t>
      </w:r>
      <w:r>
        <w:rPr>
          <w:spacing w:val="-10"/>
        </w:rPr>
        <w:t xml:space="preserve"> </w:t>
      </w:r>
      <w:r>
        <w:t>as</w:t>
      </w:r>
      <w:r>
        <w:rPr>
          <w:spacing w:val="-11"/>
        </w:rPr>
        <w:t xml:space="preserve"> </w:t>
      </w:r>
      <w:r>
        <w:t>a</w:t>
      </w:r>
      <w:r>
        <w:rPr>
          <w:spacing w:val="-10"/>
        </w:rPr>
        <w:t xml:space="preserve"> </w:t>
      </w:r>
      <w:r>
        <w:t>residence,</w:t>
      </w:r>
      <w:r>
        <w:rPr>
          <w:spacing w:val="-2"/>
        </w:rPr>
        <w:t xml:space="preserve"> </w:t>
      </w:r>
      <w:r>
        <w:t>dogs,</w:t>
      </w:r>
      <w:r>
        <w:rPr>
          <w:spacing w:val="-2"/>
        </w:rPr>
        <w:t xml:space="preserve"> </w:t>
      </w:r>
      <w:r>
        <w:t>cats</w:t>
      </w:r>
      <w:r>
        <w:rPr>
          <w:spacing w:val="-8"/>
        </w:rPr>
        <w:t xml:space="preserve"> </w:t>
      </w:r>
      <w:r>
        <w:t>and</w:t>
      </w:r>
      <w:r>
        <w:rPr>
          <w:spacing w:val="-1"/>
        </w:rPr>
        <w:t xml:space="preserve"> </w:t>
      </w:r>
      <w:r>
        <w:t>other</w:t>
      </w:r>
      <w:r>
        <w:rPr>
          <w:spacing w:val="-3"/>
        </w:rPr>
        <w:t xml:space="preserve"> </w:t>
      </w:r>
      <w:r>
        <w:t>household</w:t>
      </w:r>
      <w:r>
        <w:rPr>
          <w:spacing w:val="3"/>
        </w:rPr>
        <w:t xml:space="preserve"> </w:t>
      </w:r>
      <w:r>
        <w:t>pets</w:t>
      </w:r>
      <w:r>
        <w:rPr>
          <w:spacing w:val="-7"/>
        </w:rPr>
        <w:t xml:space="preserve"> </w:t>
      </w:r>
      <w:r>
        <w:t>may</w:t>
      </w:r>
      <w:r>
        <w:rPr>
          <w:spacing w:val="1"/>
        </w:rPr>
        <w:t xml:space="preserve"> </w:t>
      </w:r>
      <w:r>
        <w:t>be</w:t>
      </w:r>
      <w:r>
        <w:rPr>
          <w:spacing w:val="-9"/>
        </w:rPr>
        <w:t xml:space="preserve"> </w:t>
      </w:r>
      <w:r>
        <w:t xml:space="preserve">kept on a Lot, provided they are not kept, bred or maintained for any commercial purposes and further provided, no more than three </w:t>
      </w:r>
      <w:r>
        <w:rPr>
          <w:sz w:val="16"/>
        </w:rPr>
        <w:t xml:space="preserve">(3) </w:t>
      </w:r>
      <w:r>
        <w:t>such pets shall be kept on a Lot, except for fish of a type</w:t>
      </w:r>
      <w:r>
        <w:rPr>
          <w:spacing w:val="-16"/>
        </w:rPr>
        <w:t xml:space="preserve"> </w:t>
      </w:r>
      <w:r>
        <w:t>customarily kept</w:t>
      </w:r>
      <w:r>
        <w:rPr>
          <w:spacing w:val="-6"/>
        </w:rPr>
        <w:t xml:space="preserve"> </w:t>
      </w:r>
      <w:r>
        <w:t>within</w:t>
      </w:r>
      <w:r>
        <w:rPr>
          <w:spacing w:val="-2"/>
        </w:rPr>
        <w:t xml:space="preserve"> </w:t>
      </w:r>
      <w:r>
        <w:t>normal</w:t>
      </w:r>
      <w:r>
        <w:rPr>
          <w:spacing w:val="-1"/>
        </w:rPr>
        <w:t xml:space="preserve"> </w:t>
      </w:r>
      <w:r>
        <w:t>home</w:t>
      </w:r>
      <w:r>
        <w:rPr>
          <w:spacing w:val="-16"/>
        </w:rPr>
        <w:t xml:space="preserve"> </w:t>
      </w:r>
      <w:r>
        <w:t>aquariums</w:t>
      </w:r>
      <w:r>
        <w:rPr>
          <w:spacing w:val="-8"/>
        </w:rPr>
        <w:t xml:space="preserve"> </w:t>
      </w:r>
      <w:r>
        <w:t>with</w:t>
      </w:r>
      <w:r>
        <w:rPr>
          <w:spacing w:val="2"/>
        </w:rPr>
        <w:t xml:space="preserve"> </w:t>
      </w:r>
      <w:r>
        <w:t>respect</w:t>
      </w:r>
      <w:r>
        <w:rPr>
          <w:spacing w:val="-1"/>
        </w:rPr>
        <w:t xml:space="preserve"> </w:t>
      </w:r>
      <w:r>
        <w:t>to</w:t>
      </w:r>
      <w:r>
        <w:rPr>
          <w:spacing w:val="-5"/>
        </w:rPr>
        <w:t xml:space="preserve"> </w:t>
      </w:r>
      <w:r>
        <w:t>which</w:t>
      </w:r>
      <w:r>
        <w:rPr>
          <w:spacing w:val="-3"/>
        </w:rPr>
        <w:t xml:space="preserve"> </w:t>
      </w:r>
      <w:r>
        <w:t>there</w:t>
      </w:r>
      <w:r>
        <w:rPr>
          <w:spacing w:val="-8"/>
        </w:rPr>
        <w:t xml:space="preserve"> </w:t>
      </w:r>
      <w:r>
        <w:t>shall be</w:t>
      </w:r>
      <w:r>
        <w:rPr>
          <w:spacing w:val="-5"/>
        </w:rPr>
        <w:t xml:space="preserve"> </w:t>
      </w:r>
      <w:r>
        <w:t>no limitation on amounts. All pets must be properly tagged for identification and penned in</w:t>
      </w:r>
      <w:r>
        <w:rPr>
          <w:spacing w:val="4"/>
        </w:rPr>
        <w:t xml:space="preserve"> </w:t>
      </w:r>
      <w:r>
        <w:t>an</w:t>
      </w:r>
    </w:p>
    <w:p w14:paraId="59FA213D" w14:textId="77777777" w:rsidR="00200819" w:rsidRDefault="00200819" w:rsidP="00200819">
      <w:pPr>
        <w:pStyle w:val="BodyText"/>
        <w:spacing w:before="7"/>
        <w:rPr>
          <w:sz w:val="27"/>
        </w:rPr>
      </w:pPr>
    </w:p>
    <w:p w14:paraId="6BDA0A82" w14:textId="77777777" w:rsidR="00200819" w:rsidRDefault="00200819" w:rsidP="00200819">
      <w:pPr>
        <w:pStyle w:val="ListParagraph"/>
        <w:widowControl w:val="0"/>
        <w:numPr>
          <w:ilvl w:val="1"/>
          <w:numId w:val="20"/>
        </w:numPr>
        <w:tabs>
          <w:tab w:val="left" w:pos="4588"/>
        </w:tabs>
        <w:autoSpaceDE w:val="0"/>
        <w:autoSpaceDN w:val="0"/>
        <w:spacing w:before="1"/>
        <w:ind w:right="618" w:hanging="4588"/>
        <w:contextualSpacing w:val="0"/>
        <w:rPr>
          <w:sz w:val="17"/>
        </w:rPr>
      </w:pPr>
      <w:r>
        <w:rPr>
          <w:sz w:val="17"/>
        </w:rPr>
        <w:t>-7</w:t>
      </w:r>
      <w:r>
        <w:rPr>
          <w:spacing w:val="9"/>
          <w:sz w:val="17"/>
        </w:rPr>
        <w:t>-</w:t>
      </w:r>
    </w:p>
    <w:p w14:paraId="26D205E7" w14:textId="77777777" w:rsidR="00200819" w:rsidRDefault="00200819" w:rsidP="00200819">
      <w:pPr>
        <w:pStyle w:val="BodyText"/>
      </w:pPr>
    </w:p>
    <w:p w14:paraId="62393F50" w14:textId="77777777" w:rsidR="00200819" w:rsidRDefault="00200819" w:rsidP="00200819">
      <w:pPr>
        <w:pStyle w:val="BodyText"/>
      </w:pPr>
    </w:p>
    <w:p w14:paraId="493EDC71" w14:textId="77777777" w:rsidR="00200819" w:rsidRDefault="00200819" w:rsidP="00200819">
      <w:pPr>
        <w:pStyle w:val="BodyText"/>
      </w:pPr>
    </w:p>
    <w:p w14:paraId="0B9BC8F9" w14:textId="77777777" w:rsidR="00200819" w:rsidRDefault="00200819" w:rsidP="00200819">
      <w:pPr>
        <w:pStyle w:val="BodyText"/>
      </w:pPr>
    </w:p>
    <w:p w14:paraId="7279BDD6" w14:textId="77777777" w:rsidR="00200819" w:rsidRDefault="00200819" w:rsidP="00200819">
      <w:pPr>
        <w:pStyle w:val="Heading5"/>
        <w:tabs>
          <w:tab w:val="left" w:pos="1305"/>
          <w:tab w:val="left" w:pos="6952"/>
        </w:tabs>
        <w:spacing w:before="148"/>
        <w:ind w:left="231"/>
      </w:pPr>
      <w:r>
        <w:rPr>
          <w:strike/>
        </w:rPr>
        <w:t xml:space="preserve"> </w:t>
      </w:r>
      <w:r>
        <w:rPr>
          <w:strike/>
        </w:rPr>
        <w:tab/>
      </w:r>
      <w:r>
        <w:rPr>
          <w:strike/>
          <w:w w:val="60"/>
        </w:rPr>
        <w:t>------------IIIIIE:.</w:t>
      </w:r>
      <w:r>
        <w:rPr>
          <w:strike/>
        </w:rPr>
        <w:tab/>
      </w:r>
    </w:p>
    <w:p w14:paraId="4374C296" w14:textId="77777777" w:rsidR="00200819" w:rsidRDefault="00200819" w:rsidP="00200819">
      <w:pPr>
        <w:sectPr w:rsidR="00200819">
          <w:pgSz w:w="11990" w:h="15440"/>
          <w:pgMar w:top="480" w:right="1680" w:bottom="0" w:left="460" w:header="720" w:footer="720" w:gutter="0"/>
          <w:cols w:space="720"/>
        </w:sectPr>
      </w:pPr>
    </w:p>
    <w:p w14:paraId="7159DA78" w14:textId="62E0CBAA" w:rsidR="00200819" w:rsidRDefault="00200819" w:rsidP="00200819">
      <w:pPr>
        <w:tabs>
          <w:tab w:val="left" w:pos="3500"/>
        </w:tabs>
        <w:spacing w:line="20" w:lineRule="exact"/>
        <w:ind w:left="255"/>
        <w:rPr>
          <w:rFonts w:ascii="Courier New"/>
          <w:sz w:val="2"/>
        </w:rPr>
      </w:pPr>
      <w:r>
        <w:rPr>
          <w:rFonts w:ascii="Courier New"/>
          <w:noProof/>
          <w:sz w:val="2"/>
        </w:rPr>
        <w:lastRenderedPageBreak/>
        <mc:AlternateContent>
          <mc:Choice Requires="wpg">
            <w:drawing>
              <wp:inline distT="0" distB="0" distL="0" distR="0" wp14:anchorId="3ECB446E" wp14:editId="21A21A89">
                <wp:extent cx="537210" cy="6350"/>
                <wp:effectExtent l="0" t="0" r="889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6350"/>
                          <a:chOff x="0" y="0"/>
                          <a:chExt cx="846" cy="10"/>
                        </a:xfrm>
                      </wpg:grpSpPr>
                      <wps:wsp>
                        <wps:cNvPr id="17" name="Line 25"/>
                        <wps:cNvCnPr>
                          <a:cxnSpLocks noChangeShapeType="1"/>
                        </wps:cNvCnPr>
                        <wps:spPr bwMode="auto">
                          <a:xfrm>
                            <a:off x="0" y="5"/>
                            <a:ext cx="845" cy="0"/>
                          </a:xfrm>
                          <a:prstGeom prst="line">
                            <a:avLst/>
                          </a:prstGeom>
                          <a:noFill/>
                          <a:ln w="609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72E82BBE" id="Group 16" o:spid="_x0000_s1026" style="width:42.3pt;height:.5pt;mso-position-horizontal-relative:char;mso-position-vertical-relative:line" coordsize="846,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">
                <v:line id="Line 25" o:spid="_x0000_s1027" style="position:absolute;visibility:visible;mso-wrap-style:square" from="0,5" to="8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KdDaL4AAADbAAAADwAAAGRycy9kb3ducmV2LnhtbERPy6rCMBDdX/AfwgjurqkiXqlGEUER&#10;Rbi+9kMzttVmUppY698bQXA3h/OcyawxhaipcrllBb1uBII4sTrnVMHpuPwdgXAeWWNhmRQ8ycFs&#10;2vqZYKztg/dUH3wqQgi7GBVk3pexlC7JyKDr2pI4cBdbGfQBVqnUFT5CuClkP4qG0mDOoSHDkhYZ&#10;JbfD3SjY1v/5bTNYNysTXc+jmrWXz51SnXYzH4Pw1Piv+ONe6zD/D96/hAPk9AU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wp0NovgAAANsAAAAPAAAAAAAAAAAAAAAAAKEC&#10;AABkcnMvZG93bnJldi54bWxQSwUGAAAAAAQABAD5AAAAjAMAAAAA&#10;" strokeweight="6099emu"/>
                <w10:anchorlock/>
              </v:group>
            </w:pict>
          </mc:Fallback>
        </mc:AlternateContent>
      </w:r>
      <w:r>
        <w:rPr>
          <w:rFonts w:ascii="Courier New"/>
          <w:sz w:val="2"/>
        </w:rPr>
        <w:tab/>
      </w:r>
      <w:r>
        <w:rPr>
          <w:rFonts w:ascii="Courier New"/>
          <w:noProof/>
          <w:sz w:val="2"/>
        </w:rPr>
        <mc:AlternateContent>
          <mc:Choice Requires="wpg">
            <w:drawing>
              <wp:inline distT="0" distB="0" distL="0" distR="0" wp14:anchorId="170D0D8D" wp14:editId="646C33CD">
                <wp:extent cx="720090" cy="9525"/>
                <wp:effectExtent l="0" t="0" r="16510" b="317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9525"/>
                          <a:chOff x="0" y="0"/>
                          <a:chExt cx="1134" cy="15"/>
                        </a:xfrm>
                      </wpg:grpSpPr>
                      <wps:wsp>
                        <wps:cNvPr id="22" name="Line 27"/>
                        <wps:cNvCnPr>
                          <a:cxnSpLocks noChangeShapeType="1"/>
                        </wps:cNvCnPr>
                        <wps:spPr bwMode="auto">
                          <a:xfrm>
                            <a:off x="0" y="7"/>
                            <a:ext cx="1134" cy="0"/>
                          </a:xfrm>
                          <a:prstGeom prst="line">
                            <a:avLst/>
                          </a:prstGeom>
                          <a:noFill/>
                          <a:ln w="9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2B202E5A" id="Group 14" o:spid="_x0000_s1026" style="width:56.7pt;height:.75pt;mso-position-horizontal-relative:char;mso-position-vertical-relative:line" coordsize="1134,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">
                <v:line id="Line 27" o:spid="_x0000_s1027" style="position:absolute;visibility:visible;mso-wrap-style:square" from="0,7" to="113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GSq8AAAADbAAAADwAAAGRycy9kb3ducmV2LnhtbERPS4vCMBC+C/6HMMLeNHVRkWoUd2HB&#10;k+BjF70NzZgUm0lpslr/vREEb/PxPWe+bF0lrtSE0rOC4SADQVx4XbJRcNj/9KcgQkTWWHkmBXcK&#10;sFx0O3PMtb/xlq67aEQK4ZCjAhtjnUsZCksOw8DXxIk7+8ZhTLAxUjd4S+Gukp9ZNpEOS04NFmv6&#10;tlRcdv9OwXn6a2hj+fgnsTJfq+HoVI7WSn302tUMRKQ2vsUv91qn+WN4/pIOkIsH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axkqvAAAAA2wAAAA8AAAAAAAAAAAAAAAAA&#10;oQIAAGRycy9kb3ducmV2LnhtbFBLBQYAAAAABAAEAPkAAACOAwAAAAA=&#10;" strokeweight="9150emu"/>
                <w10:anchorlock/>
              </v:group>
            </w:pict>
          </mc:Fallback>
        </mc:AlternateContent>
      </w:r>
    </w:p>
    <w:p w14:paraId="1F1F0F9A" w14:textId="77777777" w:rsidR="00200819" w:rsidRDefault="00200819" w:rsidP="00200819">
      <w:pPr>
        <w:pStyle w:val="BodyText"/>
        <w:rPr>
          <w:rFonts w:ascii="Courier New"/>
          <w:sz w:val="20"/>
        </w:rPr>
      </w:pPr>
    </w:p>
    <w:p w14:paraId="05A650E7" w14:textId="77777777" w:rsidR="00200819" w:rsidRDefault="00200819" w:rsidP="00200819">
      <w:pPr>
        <w:pStyle w:val="BodyText"/>
        <w:rPr>
          <w:rFonts w:ascii="Courier New"/>
          <w:sz w:val="20"/>
        </w:rPr>
      </w:pPr>
    </w:p>
    <w:p w14:paraId="587A6C1B" w14:textId="77777777" w:rsidR="00200819" w:rsidRDefault="00200819" w:rsidP="00200819">
      <w:pPr>
        <w:pStyle w:val="BodyText"/>
        <w:spacing w:before="1"/>
        <w:rPr>
          <w:rFonts w:ascii="Courier New"/>
          <w:sz w:val="23"/>
        </w:rPr>
      </w:pPr>
    </w:p>
    <w:p w14:paraId="6B923EDE" w14:textId="77777777" w:rsidR="00200819" w:rsidRDefault="00200819" w:rsidP="00200819">
      <w:pPr>
        <w:pStyle w:val="BodyText"/>
        <w:spacing w:before="105" w:line="223" w:lineRule="auto"/>
        <w:ind w:left="115" w:right="1913" w:firstLine="4"/>
        <w:jc w:val="both"/>
      </w:pPr>
      <w:r>
        <w:rPr>
          <w:noProof/>
        </w:rPr>
        <w:drawing>
          <wp:anchor distT="0" distB="0" distL="0" distR="0" simplePos="0" relativeHeight="251677696" behindDoc="0" locked="0" layoutInCell="1" allowOverlap="1" wp14:anchorId="56D0FE21" wp14:editId="2AB22E14">
            <wp:simplePos x="0" y="0"/>
            <wp:positionH relativeFrom="page">
              <wp:posOffset>5647892</wp:posOffset>
            </wp:positionH>
            <wp:positionV relativeFrom="paragraph">
              <wp:posOffset>283335</wp:posOffset>
            </wp:positionV>
            <wp:extent cx="167774" cy="869220"/>
            <wp:effectExtent l="0" t="0" r="0" b="0"/>
            <wp:wrapNone/>
            <wp:docPr id="183"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64.png"/>
                    <pic:cNvPicPr/>
                  </pic:nvPicPr>
                  <pic:blipFill>
                    <a:blip r:embed="rId21" cstate="print"/>
                    <a:stretch>
                      <a:fillRect/>
                    </a:stretch>
                  </pic:blipFill>
                  <pic:spPr>
                    <a:xfrm>
                      <a:off x="0" y="0"/>
                      <a:ext cx="167774" cy="869220"/>
                    </a:xfrm>
                    <a:prstGeom prst="rect">
                      <a:avLst/>
                    </a:prstGeom>
                  </pic:spPr>
                </pic:pic>
              </a:graphicData>
            </a:graphic>
          </wp:anchor>
        </w:drawing>
      </w:r>
      <w:r>
        <w:t>enclosure.</w:t>
      </w:r>
      <w:r>
        <w:rPr>
          <w:spacing w:val="31"/>
        </w:rPr>
        <w:t xml:space="preserve"> </w:t>
      </w:r>
      <w:r>
        <w:t>No</w:t>
      </w:r>
      <w:r>
        <w:rPr>
          <w:spacing w:val="-16"/>
        </w:rPr>
        <w:t xml:space="preserve"> </w:t>
      </w:r>
      <w:r>
        <w:t>pet</w:t>
      </w:r>
      <w:r>
        <w:rPr>
          <w:spacing w:val="-3"/>
        </w:rPr>
        <w:t xml:space="preserve"> </w:t>
      </w:r>
      <w:r>
        <w:t>may</w:t>
      </w:r>
      <w:r>
        <w:rPr>
          <w:spacing w:val="-4"/>
        </w:rPr>
        <w:t xml:space="preserve"> </w:t>
      </w:r>
      <w:r>
        <w:t>be</w:t>
      </w:r>
      <w:r>
        <w:rPr>
          <w:spacing w:val="-14"/>
        </w:rPr>
        <w:t xml:space="preserve"> </w:t>
      </w:r>
      <w:r>
        <w:t>chained</w:t>
      </w:r>
      <w:r>
        <w:rPr>
          <w:spacing w:val="-4"/>
        </w:rPr>
        <w:t xml:space="preserve"> </w:t>
      </w:r>
      <w:r>
        <w:t>or</w:t>
      </w:r>
      <w:r>
        <w:rPr>
          <w:spacing w:val="-6"/>
        </w:rPr>
        <w:t xml:space="preserve"> </w:t>
      </w:r>
      <w:r>
        <w:t>leashed</w:t>
      </w:r>
      <w:r>
        <w:rPr>
          <w:spacing w:val="-2"/>
        </w:rPr>
        <w:t xml:space="preserve"> outside an enclosure unless being walked on a leash. Whenever a pet is removed from its enclosure it must be in the possession of its owner or the owner’s agent and must be restrained by a proper leash of chain, rope, plastic, leather, or similar material.</w:t>
      </w:r>
    </w:p>
    <w:p w14:paraId="6482BC8A" w14:textId="77777777" w:rsidR="00200819" w:rsidRDefault="00200819" w:rsidP="00200819">
      <w:pPr>
        <w:pStyle w:val="BodyText"/>
        <w:spacing w:before="178" w:line="220" w:lineRule="auto"/>
        <w:ind w:left="114" w:right="1910" w:firstLine="514"/>
        <w:jc w:val="both"/>
      </w:pPr>
      <w:r w:rsidRPr="007F6018">
        <w:rPr>
          <w:b/>
        </w:rPr>
        <w:t xml:space="preserve">Section 3.16. </w:t>
      </w:r>
      <w:r w:rsidRPr="007F6018">
        <w:rPr>
          <w:b/>
          <w:u w:val="single"/>
        </w:rPr>
        <w:t>Mineral Production</w:t>
      </w:r>
      <w:r w:rsidRPr="007F6018">
        <w:rPr>
          <w:b/>
          <w:sz w:val="19"/>
          <w:u w:val="thick"/>
        </w:rPr>
        <w:t>.</w:t>
      </w:r>
      <w:r>
        <w:rPr>
          <w:sz w:val="19"/>
        </w:rPr>
        <w:t xml:space="preserve"> </w:t>
      </w:r>
      <w:r>
        <w:t>No oil drilling, oil development operations or</w:t>
      </w:r>
      <w:r>
        <w:rPr>
          <w:spacing w:val="-35"/>
        </w:rPr>
        <w:t xml:space="preserve"> </w:t>
      </w:r>
      <w:r>
        <w:t>oil relining,</w:t>
      </w:r>
      <w:r>
        <w:rPr>
          <w:spacing w:val="-8"/>
        </w:rPr>
        <w:t xml:space="preserve"> </w:t>
      </w:r>
      <w:r>
        <w:t>guarrying</w:t>
      </w:r>
      <w:r>
        <w:rPr>
          <w:spacing w:val="-7"/>
        </w:rPr>
        <w:t xml:space="preserve"> </w:t>
      </w:r>
      <w:r>
        <w:t>or</w:t>
      </w:r>
      <w:r>
        <w:rPr>
          <w:spacing w:val="-7"/>
        </w:rPr>
        <w:t xml:space="preserve"> </w:t>
      </w:r>
      <w:r>
        <w:t>mining</w:t>
      </w:r>
      <w:r>
        <w:rPr>
          <w:spacing w:val="-13"/>
        </w:rPr>
        <w:t xml:space="preserve"> </w:t>
      </w:r>
      <w:r>
        <w:t>operations</w:t>
      </w:r>
      <w:r>
        <w:rPr>
          <w:spacing w:val="-5"/>
        </w:rPr>
        <w:t xml:space="preserve"> </w:t>
      </w:r>
      <w:r>
        <w:t>of</w:t>
      </w:r>
      <w:r>
        <w:rPr>
          <w:spacing w:val="-8"/>
        </w:rPr>
        <w:t xml:space="preserve"> </w:t>
      </w:r>
      <w:r>
        <w:t>any</w:t>
      </w:r>
      <w:r>
        <w:rPr>
          <w:spacing w:val="-4"/>
        </w:rPr>
        <w:t xml:space="preserve"> </w:t>
      </w:r>
      <w:r>
        <w:t>kind</w:t>
      </w:r>
      <w:r>
        <w:rPr>
          <w:spacing w:val="-10"/>
        </w:rPr>
        <w:t xml:space="preserve"> </w:t>
      </w:r>
      <w:r>
        <w:t>shall be</w:t>
      </w:r>
      <w:r>
        <w:rPr>
          <w:spacing w:val="-14"/>
        </w:rPr>
        <w:t xml:space="preserve"> </w:t>
      </w:r>
      <w:r>
        <w:t>permitted</w:t>
      </w:r>
      <w:r>
        <w:rPr>
          <w:spacing w:val="2"/>
        </w:rPr>
        <w:t xml:space="preserve"> </w:t>
      </w:r>
      <w:r>
        <w:t>upon</w:t>
      </w:r>
      <w:r>
        <w:rPr>
          <w:spacing w:val="-2"/>
        </w:rPr>
        <w:t xml:space="preserve"> </w:t>
      </w:r>
      <w:r>
        <w:t>any</w:t>
      </w:r>
      <w:r>
        <w:rPr>
          <w:spacing w:val="-6"/>
        </w:rPr>
        <w:t xml:space="preserve"> </w:t>
      </w:r>
      <w:r>
        <w:t>of</w:t>
      </w:r>
      <w:r>
        <w:rPr>
          <w:spacing w:val="-15"/>
        </w:rPr>
        <w:t xml:space="preserve"> </w:t>
      </w:r>
      <w:r>
        <w:t>the</w:t>
      </w:r>
      <w:r>
        <w:rPr>
          <w:spacing w:val="-8"/>
        </w:rPr>
        <w:t xml:space="preserve"> </w:t>
      </w:r>
      <w:r>
        <w:t>Lots, nor</w:t>
      </w:r>
      <w:r>
        <w:rPr>
          <w:spacing w:val="-19"/>
        </w:rPr>
        <w:t xml:space="preserve"> </w:t>
      </w:r>
      <w:r>
        <w:t>shall</w:t>
      </w:r>
      <w:r>
        <w:rPr>
          <w:spacing w:val="-4"/>
        </w:rPr>
        <w:t xml:space="preserve"> </w:t>
      </w:r>
      <w:r>
        <w:t>oil</w:t>
      </w:r>
      <w:r>
        <w:rPr>
          <w:spacing w:val="-13"/>
        </w:rPr>
        <w:t xml:space="preserve"> </w:t>
      </w:r>
      <w:r>
        <w:t>wells,</w:t>
      </w:r>
      <w:r>
        <w:rPr>
          <w:spacing w:val="5"/>
        </w:rPr>
        <w:t xml:space="preserve"> </w:t>
      </w:r>
      <w:r>
        <w:rPr>
          <w:sz w:val="17"/>
        </w:rPr>
        <w:t>tanks,</w:t>
      </w:r>
      <w:r>
        <w:rPr>
          <w:spacing w:val="2"/>
          <w:sz w:val="17"/>
        </w:rPr>
        <w:t xml:space="preserve"> </w:t>
      </w:r>
      <w:r>
        <w:t>tunnels,</w:t>
      </w:r>
      <w:r>
        <w:rPr>
          <w:spacing w:val="4"/>
        </w:rPr>
        <w:t xml:space="preserve"> </w:t>
      </w:r>
      <w:r>
        <w:t>min</w:t>
      </w:r>
      <w:r>
        <w:rPr>
          <w:spacing w:val="-22"/>
        </w:rPr>
        <w:t>e</w:t>
      </w:r>
      <w:r>
        <w:t>ral</w:t>
      </w:r>
      <w:r>
        <w:rPr>
          <w:spacing w:val="-9"/>
        </w:rPr>
        <w:t xml:space="preserve"> </w:t>
      </w:r>
      <w:r>
        <w:t>excavations,</w:t>
      </w:r>
      <w:r>
        <w:rPr>
          <w:spacing w:val="3"/>
        </w:rPr>
        <w:t xml:space="preserve"> </w:t>
      </w:r>
      <w:r>
        <w:t>or</w:t>
      </w:r>
      <w:r>
        <w:rPr>
          <w:spacing w:val="-12"/>
        </w:rPr>
        <w:t xml:space="preserve"> </w:t>
      </w:r>
      <w:r>
        <w:t>shafts</w:t>
      </w:r>
      <w:r>
        <w:rPr>
          <w:spacing w:val="-17"/>
        </w:rPr>
        <w:t xml:space="preserve"> </w:t>
      </w:r>
      <w:r>
        <w:rPr>
          <w:rFonts w:ascii="Arial"/>
          <w:sz w:val="17"/>
        </w:rPr>
        <w:t>be</w:t>
      </w:r>
      <w:r>
        <w:rPr>
          <w:rFonts w:ascii="Arial"/>
          <w:spacing w:val="-14"/>
          <w:sz w:val="17"/>
        </w:rPr>
        <w:t xml:space="preserve"> </w:t>
      </w:r>
      <w:r>
        <w:t>permitted</w:t>
      </w:r>
      <w:r>
        <w:rPr>
          <w:spacing w:val="12"/>
        </w:rPr>
        <w:t xml:space="preserve"> </w:t>
      </w:r>
      <w:r>
        <w:t>upon</w:t>
      </w:r>
      <w:r>
        <w:rPr>
          <w:spacing w:val="-11"/>
        </w:rPr>
        <w:t xml:space="preserve"> </w:t>
      </w:r>
      <w:r>
        <w:t>any</w:t>
      </w:r>
      <w:r>
        <w:rPr>
          <w:spacing w:val="-13"/>
        </w:rPr>
        <w:t xml:space="preserve"> </w:t>
      </w:r>
      <w:r>
        <w:t>of</w:t>
      </w:r>
      <w:r>
        <w:rPr>
          <w:spacing w:val="-11"/>
        </w:rPr>
        <w:t xml:space="preserve"> </w:t>
      </w:r>
      <w:r>
        <w:t xml:space="preserve">the </w:t>
      </w:r>
      <w:r>
        <w:rPr>
          <w:sz w:val="16"/>
        </w:rPr>
        <w:t xml:space="preserve">Lots. </w:t>
      </w:r>
      <w:r>
        <w:t>No derrick or other structure designed for use in boring for oil or natural gas shall be erected, maintained or permitted upon any of the</w:t>
      </w:r>
      <w:r>
        <w:rPr>
          <w:spacing w:val="2"/>
        </w:rPr>
        <w:t xml:space="preserve"> </w:t>
      </w:r>
      <w:r>
        <w:t>Lots.</w:t>
      </w:r>
    </w:p>
    <w:p w14:paraId="0687D792" w14:textId="77777777" w:rsidR="00200819" w:rsidRDefault="00200819" w:rsidP="00200819">
      <w:pPr>
        <w:pStyle w:val="BodyText"/>
        <w:spacing w:before="163" w:line="220" w:lineRule="auto"/>
        <w:ind w:left="109" w:right="1914" w:firstLine="519"/>
        <w:jc w:val="both"/>
      </w:pPr>
      <w:r w:rsidRPr="00D149DC">
        <w:rPr>
          <w:b/>
        </w:rPr>
        <w:t>Section</w:t>
      </w:r>
      <w:r w:rsidRPr="00D149DC">
        <w:rPr>
          <w:b/>
          <w:spacing w:val="-15"/>
        </w:rPr>
        <w:t xml:space="preserve"> </w:t>
      </w:r>
      <w:r w:rsidRPr="00D149DC">
        <w:rPr>
          <w:b/>
          <w:sz w:val="19"/>
        </w:rPr>
        <w:t>3.17.</w:t>
      </w:r>
      <w:r w:rsidRPr="00D149DC">
        <w:rPr>
          <w:b/>
          <w:spacing w:val="26"/>
          <w:sz w:val="19"/>
        </w:rPr>
        <w:t xml:space="preserve"> </w:t>
      </w:r>
      <w:r w:rsidRPr="00D149DC">
        <w:rPr>
          <w:b/>
          <w:sz w:val="21"/>
          <w:u w:val="thick"/>
        </w:rPr>
        <w:t>Disposal of Trash</w:t>
      </w:r>
      <w:r w:rsidRPr="00D149DC">
        <w:rPr>
          <w:b/>
          <w:sz w:val="21"/>
        </w:rPr>
        <w:t>.</w:t>
      </w:r>
      <w:r>
        <w:rPr>
          <w:spacing w:val="29"/>
          <w:sz w:val="21"/>
        </w:rPr>
        <w:t xml:space="preserve"> </w:t>
      </w:r>
      <w:r>
        <w:t>No</w:t>
      </w:r>
      <w:r>
        <w:rPr>
          <w:spacing w:val="-8"/>
        </w:rPr>
        <w:t xml:space="preserve"> </w:t>
      </w:r>
      <w:r>
        <w:t>portion</w:t>
      </w:r>
      <w:r>
        <w:rPr>
          <w:spacing w:val="-11"/>
        </w:rPr>
        <w:t xml:space="preserve"> </w:t>
      </w:r>
      <w:r>
        <w:t>of</w:t>
      </w:r>
      <w:r>
        <w:rPr>
          <w:spacing w:val="-15"/>
        </w:rPr>
        <w:t xml:space="preserve"> </w:t>
      </w:r>
      <w:r>
        <w:t>any</w:t>
      </w:r>
      <w:r>
        <w:rPr>
          <w:spacing w:val="-7"/>
        </w:rPr>
        <w:t xml:space="preserve"> </w:t>
      </w:r>
      <w:r>
        <w:t>Lot</w:t>
      </w:r>
      <w:r>
        <w:rPr>
          <w:spacing w:val="-13"/>
        </w:rPr>
        <w:t xml:space="preserve"> </w:t>
      </w:r>
      <w:r>
        <w:t>shall</w:t>
      </w:r>
      <w:r>
        <w:rPr>
          <w:spacing w:val="-6"/>
        </w:rPr>
        <w:t xml:space="preserve"> </w:t>
      </w:r>
      <w:r>
        <w:t>be</w:t>
      </w:r>
      <w:r>
        <w:rPr>
          <w:spacing w:val="-6"/>
        </w:rPr>
        <w:t xml:space="preserve"> </w:t>
      </w:r>
      <w:r>
        <w:t>used</w:t>
      </w:r>
      <w:r>
        <w:rPr>
          <w:spacing w:val="-6"/>
        </w:rPr>
        <w:t xml:space="preserve"> </w:t>
      </w:r>
      <w:r>
        <w:t>or</w:t>
      </w:r>
      <w:r>
        <w:rPr>
          <w:spacing w:val="-9"/>
        </w:rPr>
        <w:t xml:space="preserve"> </w:t>
      </w:r>
      <w:r>
        <w:t>maintained as</w:t>
      </w:r>
      <w:r>
        <w:rPr>
          <w:spacing w:val="-21"/>
        </w:rPr>
        <w:t xml:space="preserve"> </w:t>
      </w:r>
      <w:r>
        <w:t>a</w:t>
      </w:r>
      <w:r>
        <w:rPr>
          <w:spacing w:val="-19"/>
        </w:rPr>
        <w:t xml:space="preserve"> </w:t>
      </w:r>
      <w:r>
        <w:t>dumping</w:t>
      </w:r>
      <w:r>
        <w:rPr>
          <w:spacing w:val="-12"/>
        </w:rPr>
        <w:t xml:space="preserve"> </w:t>
      </w:r>
      <w:r>
        <w:t>ground</w:t>
      </w:r>
      <w:r>
        <w:rPr>
          <w:spacing w:val="-2"/>
        </w:rPr>
        <w:t xml:space="preserve"> </w:t>
      </w:r>
      <w:r>
        <w:t>for</w:t>
      </w:r>
      <w:r>
        <w:rPr>
          <w:spacing w:val="-6"/>
        </w:rPr>
        <w:t xml:space="preserve"> </w:t>
      </w:r>
      <w:r>
        <w:t>rubbish,</w:t>
      </w:r>
      <w:r>
        <w:rPr>
          <w:spacing w:val="-4"/>
        </w:rPr>
        <w:t xml:space="preserve"> </w:t>
      </w:r>
      <w:r>
        <w:t>trash,</w:t>
      </w:r>
      <w:r>
        <w:rPr>
          <w:spacing w:val="-10"/>
        </w:rPr>
        <w:t xml:space="preserve"> </w:t>
      </w:r>
      <w:r>
        <w:t>garbage,</w:t>
      </w:r>
      <w:r>
        <w:rPr>
          <w:spacing w:val="-6"/>
        </w:rPr>
        <w:t xml:space="preserve"> </w:t>
      </w:r>
      <w:r>
        <w:t>or</w:t>
      </w:r>
      <w:r>
        <w:rPr>
          <w:spacing w:val="-21"/>
        </w:rPr>
        <w:t xml:space="preserve"> </w:t>
      </w:r>
      <w:r>
        <w:t>other</w:t>
      </w:r>
      <w:r>
        <w:rPr>
          <w:spacing w:val="-14"/>
        </w:rPr>
        <w:t xml:space="preserve"> </w:t>
      </w:r>
      <w:r>
        <w:t>wastes.</w:t>
      </w:r>
      <w:r>
        <w:rPr>
          <w:spacing w:val="21"/>
        </w:rPr>
        <w:t xml:space="preserve"> </w:t>
      </w:r>
      <w:r>
        <w:t>All</w:t>
      </w:r>
      <w:r>
        <w:rPr>
          <w:spacing w:val="-4"/>
        </w:rPr>
        <w:t xml:space="preserve"> </w:t>
      </w:r>
      <w:r>
        <w:t>rubbish,</w:t>
      </w:r>
      <w:r>
        <w:rPr>
          <w:spacing w:val="-8"/>
        </w:rPr>
        <w:t xml:space="preserve"> </w:t>
      </w:r>
      <w:r>
        <w:t>trash,</w:t>
      </w:r>
      <w:r>
        <w:rPr>
          <w:spacing w:val="-8"/>
        </w:rPr>
        <w:t xml:space="preserve"> </w:t>
      </w:r>
      <w:r>
        <w:t>garbage, or</w:t>
      </w:r>
      <w:r>
        <w:rPr>
          <w:spacing w:val="-11"/>
        </w:rPr>
        <w:t xml:space="preserve"> </w:t>
      </w:r>
      <w:r>
        <w:t>other</w:t>
      </w:r>
      <w:r>
        <w:rPr>
          <w:spacing w:val="-2"/>
        </w:rPr>
        <w:t xml:space="preserve"> </w:t>
      </w:r>
      <w:r>
        <w:t>waste</w:t>
      </w:r>
      <w:r>
        <w:rPr>
          <w:spacing w:val="-9"/>
        </w:rPr>
        <w:t xml:space="preserve"> </w:t>
      </w:r>
      <w:r>
        <w:t>shall</w:t>
      </w:r>
      <w:r>
        <w:rPr>
          <w:spacing w:val="1"/>
        </w:rPr>
        <w:t xml:space="preserve"> </w:t>
      </w:r>
      <w:r>
        <w:t>be</w:t>
      </w:r>
      <w:r>
        <w:rPr>
          <w:spacing w:val="-4"/>
        </w:rPr>
        <w:t xml:space="preserve"> </w:t>
      </w:r>
      <w:r>
        <w:t>kept</w:t>
      </w:r>
      <w:r>
        <w:rPr>
          <w:spacing w:val="2"/>
        </w:rPr>
        <w:t xml:space="preserve"> </w:t>
      </w:r>
      <w:r>
        <w:t>in</w:t>
      </w:r>
      <w:r>
        <w:rPr>
          <w:spacing w:val="2"/>
        </w:rPr>
        <w:t xml:space="preserve"> </w:t>
      </w:r>
      <w:r>
        <w:t>sanitary</w:t>
      </w:r>
      <w:r>
        <w:rPr>
          <w:spacing w:val="7"/>
        </w:rPr>
        <w:t xml:space="preserve"> </w:t>
      </w:r>
      <w:r>
        <w:t>containers</w:t>
      </w:r>
      <w:r>
        <w:rPr>
          <w:spacing w:val="-3"/>
        </w:rPr>
        <w:t xml:space="preserve"> </w:t>
      </w:r>
      <w:r>
        <w:t>and</w:t>
      </w:r>
      <w:r>
        <w:rPr>
          <w:spacing w:val="4"/>
        </w:rPr>
        <w:t xml:space="preserve"> </w:t>
      </w:r>
      <w:r>
        <w:t>out</w:t>
      </w:r>
      <w:r>
        <w:rPr>
          <w:spacing w:val="4"/>
        </w:rPr>
        <w:t xml:space="preserve"> </w:t>
      </w:r>
      <w:r>
        <w:t>of</w:t>
      </w:r>
      <w:r>
        <w:rPr>
          <w:spacing w:val="-10"/>
        </w:rPr>
        <w:t xml:space="preserve"> </w:t>
      </w:r>
      <w:r>
        <w:t>sight</w:t>
      </w:r>
      <w:r>
        <w:rPr>
          <w:spacing w:val="7"/>
        </w:rPr>
        <w:t xml:space="preserve"> </w:t>
      </w:r>
      <w:r>
        <w:t>of</w:t>
      </w:r>
      <w:r>
        <w:rPr>
          <w:spacing w:val="-16"/>
        </w:rPr>
        <w:t xml:space="preserve"> </w:t>
      </w:r>
      <w:r>
        <w:t>any</w:t>
      </w:r>
      <w:r>
        <w:rPr>
          <w:spacing w:val="-1"/>
        </w:rPr>
        <w:t xml:space="preserve"> </w:t>
      </w:r>
      <w:r>
        <w:t>street or</w:t>
      </w:r>
      <w:r>
        <w:rPr>
          <w:spacing w:val="-17"/>
        </w:rPr>
        <w:t xml:space="preserve"> </w:t>
      </w:r>
      <w:r>
        <w:t>other</w:t>
      </w:r>
      <w:r>
        <w:rPr>
          <w:spacing w:val="-4"/>
        </w:rPr>
        <w:t xml:space="preserve"> </w:t>
      </w:r>
      <w:r>
        <w:t>Lot, except</w:t>
      </w:r>
      <w:r>
        <w:rPr>
          <w:spacing w:val="-6"/>
        </w:rPr>
        <w:t xml:space="preserve"> </w:t>
      </w:r>
      <w:r>
        <w:t>on</w:t>
      </w:r>
      <w:r>
        <w:rPr>
          <w:spacing w:val="-8"/>
        </w:rPr>
        <w:t xml:space="preserve"> </w:t>
      </w:r>
      <w:r>
        <w:t>days</w:t>
      </w:r>
      <w:r>
        <w:rPr>
          <w:spacing w:val="-16"/>
        </w:rPr>
        <w:t xml:space="preserve"> </w:t>
      </w:r>
      <w:r>
        <w:t>for</w:t>
      </w:r>
      <w:r>
        <w:rPr>
          <w:spacing w:val="-12"/>
        </w:rPr>
        <w:t xml:space="preserve"> </w:t>
      </w:r>
      <w:r>
        <w:t>pick-up</w:t>
      </w:r>
      <w:r>
        <w:rPr>
          <w:spacing w:val="-16"/>
        </w:rPr>
        <w:t xml:space="preserve"> </w:t>
      </w:r>
      <w:r>
        <w:t>of</w:t>
      </w:r>
      <w:r>
        <w:rPr>
          <w:spacing w:val="-13"/>
        </w:rPr>
        <w:t xml:space="preserve"> </w:t>
      </w:r>
      <w:r>
        <w:t>such</w:t>
      </w:r>
      <w:r>
        <w:rPr>
          <w:spacing w:val="-8"/>
        </w:rPr>
        <w:t xml:space="preserve"> </w:t>
      </w:r>
      <w:r>
        <w:t>garbage.</w:t>
      </w:r>
      <w:r>
        <w:rPr>
          <w:spacing w:val="30"/>
        </w:rPr>
        <w:t xml:space="preserve"> </w:t>
      </w:r>
      <w:r>
        <w:t>In</w:t>
      </w:r>
      <w:r>
        <w:rPr>
          <w:spacing w:val="-11"/>
        </w:rPr>
        <w:t xml:space="preserve"> </w:t>
      </w:r>
      <w:r>
        <w:t>a</w:t>
      </w:r>
      <w:r>
        <w:rPr>
          <w:spacing w:val="-10"/>
        </w:rPr>
        <w:t xml:space="preserve"> </w:t>
      </w:r>
      <w:r>
        <w:t>manner</w:t>
      </w:r>
      <w:r>
        <w:rPr>
          <w:spacing w:val="-9"/>
        </w:rPr>
        <w:t xml:space="preserve"> </w:t>
      </w:r>
      <w:r>
        <w:t>consistent</w:t>
      </w:r>
      <w:r>
        <w:rPr>
          <w:spacing w:val="-5"/>
        </w:rPr>
        <w:t xml:space="preserve"> </w:t>
      </w:r>
      <w:r>
        <w:t>with</w:t>
      </w:r>
      <w:r>
        <w:rPr>
          <w:spacing w:val="-7"/>
        </w:rPr>
        <w:t xml:space="preserve"> </w:t>
      </w:r>
      <w:r>
        <w:t>good</w:t>
      </w:r>
      <w:r>
        <w:rPr>
          <w:spacing w:val="-6"/>
        </w:rPr>
        <w:t xml:space="preserve"> </w:t>
      </w:r>
      <w:r>
        <w:t>housekeeping, the</w:t>
      </w:r>
      <w:r>
        <w:rPr>
          <w:spacing w:val="-23"/>
        </w:rPr>
        <w:t xml:space="preserve"> </w:t>
      </w:r>
      <w:r>
        <w:t>Owner</w:t>
      </w:r>
      <w:r>
        <w:rPr>
          <w:spacing w:val="-20"/>
        </w:rPr>
        <w:t xml:space="preserve"> </w:t>
      </w:r>
      <w:r>
        <w:t>of</w:t>
      </w:r>
      <w:r>
        <w:rPr>
          <w:spacing w:val="-17"/>
        </w:rPr>
        <w:t xml:space="preserve"> </w:t>
      </w:r>
      <w:r>
        <w:t>each</w:t>
      </w:r>
      <w:r>
        <w:rPr>
          <w:spacing w:val="-9"/>
        </w:rPr>
        <w:t xml:space="preserve"> </w:t>
      </w:r>
      <w:r>
        <w:t>Lot</w:t>
      </w:r>
      <w:r>
        <w:rPr>
          <w:spacing w:val="-18"/>
        </w:rPr>
        <w:t xml:space="preserve"> </w:t>
      </w:r>
      <w:r>
        <w:t>shall</w:t>
      </w:r>
      <w:r>
        <w:rPr>
          <w:spacing w:val="-9"/>
        </w:rPr>
        <w:t xml:space="preserve"> </w:t>
      </w:r>
      <w:r>
        <w:t>remove</w:t>
      </w:r>
      <w:r>
        <w:rPr>
          <w:spacing w:val="-18"/>
        </w:rPr>
        <w:t xml:space="preserve"> </w:t>
      </w:r>
      <w:r>
        <w:t>such</w:t>
      </w:r>
      <w:r>
        <w:rPr>
          <w:spacing w:val="-9"/>
        </w:rPr>
        <w:t xml:space="preserve"> </w:t>
      </w:r>
      <w:r>
        <w:t>prohibited</w:t>
      </w:r>
      <w:r>
        <w:rPr>
          <w:spacing w:val="-5"/>
        </w:rPr>
        <w:t xml:space="preserve"> </w:t>
      </w:r>
      <w:r>
        <w:t>matter</w:t>
      </w:r>
      <w:r>
        <w:rPr>
          <w:spacing w:val="-14"/>
        </w:rPr>
        <w:t xml:space="preserve"> </w:t>
      </w:r>
      <w:r>
        <w:t>from</w:t>
      </w:r>
      <w:r>
        <w:rPr>
          <w:spacing w:val="-14"/>
        </w:rPr>
        <w:t xml:space="preserve"> </w:t>
      </w:r>
      <w:r w:rsidRPr="00D149DC">
        <w:rPr>
          <w:rFonts w:ascii="Arial"/>
        </w:rPr>
        <w:t>his</w:t>
      </w:r>
      <w:r>
        <w:rPr>
          <w:rFonts w:ascii="Arial"/>
          <w:i/>
          <w:spacing w:val="-24"/>
        </w:rPr>
        <w:t xml:space="preserve"> </w:t>
      </w:r>
      <w:r>
        <w:t>Lot</w:t>
      </w:r>
      <w:r>
        <w:rPr>
          <w:spacing w:val="-20"/>
        </w:rPr>
        <w:t xml:space="preserve"> </w:t>
      </w:r>
      <w:r>
        <w:t>at</w:t>
      </w:r>
      <w:r>
        <w:rPr>
          <w:spacing w:val="-7"/>
        </w:rPr>
        <w:t xml:space="preserve"> </w:t>
      </w:r>
      <w:r>
        <w:t>regular</w:t>
      </w:r>
      <w:r>
        <w:rPr>
          <w:spacing w:val="-16"/>
        </w:rPr>
        <w:t xml:space="preserve"> </w:t>
      </w:r>
      <w:r>
        <w:t>intervals</w:t>
      </w:r>
      <w:r>
        <w:rPr>
          <w:spacing w:val="-14"/>
        </w:rPr>
        <w:t xml:space="preserve"> </w:t>
      </w:r>
      <w:r>
        <w:t>at his expense. No incinerator may be maintained on any</w:t>
      </w:r>
      <w:r>
        <w:rPr>
          <w:spacing w:val="-8"/>
        </w:rPr>
        <w:t xml:space="preserve"> </w:t>
      </w:r>
      <w:r>
        <w:t>Lot.</w:t>
      </w:r>
    </w:p>
    <w:p w14:paraId="2465C2EC" w14:textId="77777777" w:rsidR="00200819" w:rsidRDefault="00200819" w:rsidP="00200819">
      <w:pPr>
        <w:pStyle w:val="BodyText"/>
        <w:spacing w:before="156" w:line="216" w:lineRule="auto"/>
        <w:ind w:left="105" w:right="1909" w:firstLine="518"/>
        <w:jc w:val="both"/>
      </w:pPr>
      <w:r w:rsidRPr="00C776BE">
        <w:rPr>
          <w:b/>
          <w:w w:val="95"/>
        </w:rPr>
        <w:t>Section</w:t>
      </w:r>
      <w:r w:rsidRPr="00C776BE">
        <w:rPr>
          <w:b/>
          <w:spacing w:val="-18"/>
          <w:w w:val="95"/>
        </w:rPr>
        <w:t xml:space="preserve"> </w:t>
      </w:r>
      <w:r w:rsidRPr="00C776BE">
        <w:rPr>
          <w:rFonts w:ascii="Arial"/>
          <w:b/>
          <w:w w:val="95"/>
          <w:sz w:val="16"/>
        </w:rPr>
        <w:t>3.18.</w:t>
      </w:r>
      <w:r w:rsidRPr="00C776BE">
        <w:rPr>
          <w:rFonts w:ascii="Arial"/>
          <w:b/>
          <w:spacing w:val="21"/>
          <w:w w:val="95"/>
          <w:sz w:val="16"/>
        </w:rPr>
        <w:t xml:space="preserve"> </w:t>
      </w:r>
      <w:r w:rsidRPr="00C776BE">
        <w:rPr>
          <w:b/>
          <w:w w:val="95"/>
          <w:sz w:val="22"/>
          <w:u w:val="thick"/>
        </w:rPr>
        <w:t>Storage</w:t>
      </w:r>
      <w:r w:rsidRPr="00C776BE">
        <w:rPr>
          <w:b/>
          <w:spacing w:val="-26"/>
          <w:w w:val="95"/>
          <w:sz w:val="22"/>
          <w:u w:val="thick"/>
        </w:rPr>
        <w:t xml:space="preserve"> </w:t>
      </w:r>
      <w:r w:rsidRPr="00C776BE">
        <w:rPr>
          <w:b/>
          <w:w w:val="95"/>
          <w:sz w:val="21"/>
          <w:u w:val="thick"/>
        </w:rPr>
        <w:t>of Vehicles</w:t>
      </w:r>
      <w:r>
        <w:rPr>
          <w:w w:val="95"/>
          <w:sz w:val="21"/>
          <w:u w:val="thick"/>
        </w:rPr>
        <w:t>,</w:t>
      </w:r>
      <w:r>
        <w:rPr>
          <w:spacing w:val="39"/>
          <w:w w:val="95"/>
          <w:sz w:val="21"/>
        </w:rPr>
        <w:t xml:space="preserve"> </w:t>
      </w:r>
      <w:r>
        <w:rPr>
          <w:w w:val="95"/>
        </w:rPr>
        <w:t>No</w:t>
      </w:r>
      <w:r>
        <w:rPr>
          <w:spacing w:val="-10"/>
          <w:w w:val="95"/>
        </w:rPr>
        <w:t xml:space="preserve"> </w:t>
      </w:r>
      <w:r>
        <w:rPr>
          <w:w w:val="95"/>
        </w:rPr>
        <w:t>portion</w:t>
      </w:r>
      <w:r>
        <w:rPr>
          <w:spacing w:val="-1"/>
          <w:w w:val="95"/>
        </w:rPr>
        <w:t xml:space="preserve"> </w:t>
      </w:r>
      <w:r>
        <w:rPr>
          <w:w w:val="95"/>
        </w:rPr>
        <w:t>of</w:t>
      </w:r>
      <w:r>
        <w:rPr>
          <w:spacing w:val="-8"/>
          <w:w w:val="95"/>
        </w:rPr>
        <w:t xml:space="preserve"> </w:t>
      </w:r>
      <w:r>
        <w:rPr>
          <w:w w:val="95"/>
        </w:rPr>
        <w:t>the</w:t>
      </w:r>
      <w:r>
        <w:rPr>
          <w:spacing w:val="-18"/>
          <w:w w:val="95"/>
        </w:rPr>
        <w:t xml:space="preserve"> </w:t>
      </w:r>
      <w:r>
        <w:rPr>
          <w:w w:val="95"/>
        </w:rPr>
        <w:t>streets</w:t>
      </w:r>
      <w:r>
        <w:rPr>
          <w:spacing w:val="-13"/>
          <w:w w:val="95"/>
        </w:rPr>
        <w:t xml:space="preserve"> </w:t>
      </w:r>
      <w:r>
        <w:rPr>
          <w:w w:val="95"/>
        </w:rPr>
        <w:t>shall,</w:t>
      </w:r>
      <w:r>
        <w:rPr>
          <w:spacing w:val="5"/>
          <w:w w:val="95"/>
        </w:rPr>
        <w:t xml:space="preserve"> </w:t>
      </w:r>
      <w:r>
        <w:rPr>
          <w:w w:val="95"/>
        </w:rPr>
        <w:t>without</w:t>
      </w:r>
      <w:r>
        <w:rPr>
          <w:spacing w:val="-4"/>
          <w:w w:val="95"/>
        </w:rPr>
        <w:t xml:space="preserve"> </w:t>
      </w:r>
      <w:r>
        <w:rPr>
          <w:w w:val="95"/>
        </w:rPr>
        <w:t>the</w:t>
      </w:r>
      <w:r>
        <w:rPr>
          <w:spacing w:val="-19"/>
          <w:w w:val="95"/>
        </w:rPr>
        <w:t xml:space="preserve"> </w:t>
      </w:r>
      <w:r>
        <w:rPr>
          <w:w w:val="95"/>
        </w:rPr>
        <w:t>express written</w:t>
      </w:r>
      <w:r>
        <w:rPr>
          <w:spacing w:val="-9"/>
          <w:w w:val="95"/>
        </w:rPr>
        <w:t xml:space="preserve"> </w:t>
      </w:r>
      <w:r>
        <w:rPr>
          <w:w w:val="95"/>
        </w:rPr>
        <w:t>permission</w:t>
      </w:r>
      <w:r>
        <w:rPr>
          <w:spacing w:val="-7"/>
          <w:w w:val="95"/>
        </w:rPr>
        <w:t xml:space="preserve"> </w:t>
      </w:r>
      <w:r>
        <w:rPr>
          <w:w w:val="95"/>
        </w:rPr>
        <w:t>or</w:t>
      </w:r>
      <w:r>
        <w:rPr>
          <w:spacing w:val="-17"/>
          <w:w w:val="95"/>
        </w:rPr>
        <w:t xml:space="preserve"> </w:t>
      </w:r>
      <w:r>
        <w:rPr>
          <w:w w:val="95"/>
        </w:rPr>
        <w:t>the</w:t>
      </w:r>
      <w:r>
        <w:rPr>
          <w:spacing w:val="-10"/>
          <w:w w:val="95"/>
        </w:rPr>
        <w:t xml:space="preserve"> </w:t>
      </w:r>
      <w:r>
        <w:rPr>
          <w:w w:val="95"/>
        </w:rPr>
        <w:t>Board</w:t>
      </w:r>
      <w:r>
        <w:rPr>
          <w:spacing w:val="-7"/>
          <w:w w:val="95"/>
        </w:rPr>
        <w:t xml:space="preserve"> </w:t>
      </w:r>
      <w:r>
        <w:rPr>
          <w:w w:val="95"/>
        </w:rPr>
        <w:t>of</w:t>
      </w:r>
      <w:r>
        <w:rPr>
          <w:spacing w:val="-21"/>
          <w:w w:val="95"/>
        </w:rPr>
        <w:t xml:space="preserve"> </w:t>
      </w:r>
      <w:r>
        <w:rPr>
          <w:w w:val="95"/>
        </w:rPr>
        <w:t>Directors</w:t>
      </w:r>
      <w:r>
        <w:rPr>
          <w:spacing w:val="-4"/>
          <w:w w:val="95"/>
        </w:rPr>
        <w:t xml:space="preserve"> </w:t>
      </w:r>
      <w:r>
        <w:rPr>
          <w:w w:val="95"/>
        </w:rPr>
        <w:t>(which</w:t>
      </w:r>
      <w:r>
        <w:rPr>
          <w:spacing w:val="-1"/>
          <w:w w:val="95"/>
        </w:rPr>
        <w:t xml:space="preserve"> </w:t>
      </w:r>
      <w:r>
        <w:rPr>
          <w:w w:val="95"/>
        </w:rPr>
        <w:t>revocable</w:t>
      </w:r>
      <w:r>
        <w:rPr>
          <w:spacing w:val="-4"/>
          <w:w w:val="95"/>
        </w:rPr>
        <w:t xml:space="preserve"> </w:t>
      </w:r>
      <w:r>
        <w:rPr>
          <w:w w:val="95"/>
        </w:rPr>
        <w:t>permission</w:t>
      </w:r>
      <w:r>
        <w:rPr>
          <w:spacing w:val="3"/>
          <w:w w:val="95"/>
        </w:rPr>
        <w:t xml:space="preserve"> </w:t>
      </w:r>
      <w:r>
        <w:rPr>
          <w:w w:val="95"/>
        </w:rPr>
        <w:t>may</w:t>
      </w:r>
      <w:r>
        <w:rPr>
          <w:spacing w:val="-11"/>
          <w:w w:val="95"/>
        </w:rPr>
        <w:t xml:space="preserve"> </w:t>
      </w:r>
      <w:r>
        <w:rPr>
          <w:w w:val="95"/>
        </w:rPr>
        <w:t>be</w:t>
      </w:r>
      <w:r>
        <w:rPr>
          <w:spacing w:val="-23"/>
          <w:w w:val="95"/>
        </w:rPr>
        <w:t xml:space="preserve"> </w:t>
      </w:r>
      <w:r>
        <w:rPr>
          <w:w w:val="95"/>
        </w:rPr>
        <w:t>subject</w:t>
      </w:r>
      <w:r>
        <w:rPr>
          <w:spacing w:val="-6"/>
          <w:w w:val="95"/>
        </w:rPr>
        <w:t xml:space="preserve"> </w:t>
      </w:r>
      <w:r>
        <w:rPr>
          <w:w w:val="95"/>
        </w:rPr>
        <w:t>to</w:t>
      </w:r>
      <w:r>
        <w:rPr>
          <w:spacing w:val="-19"/>
          <w:w w:val="95"/>
        </w:rPr>
        <w:t xml:space="preserve"> </w:t>
      </w:r>
      <w:r>
        <w:rPr>
          <w:w w:val="95"/>
        </w:rPr>
        <w:t xml:space="preserve">such </w:t>
      </w:r>
      <w:r>
        <w:t>conditions</w:t>
      </w:r>
      <w:r>
        <w:rPr>
          <w:spacing w:val="-17"/>
        </w:rPr>
        <w:t xml:space="preserve"> </w:t>
      </w:r>
      <w:r>
        <w:t>and</w:t>
      </w:r>
      <w:r>
        <w:rPr>
          <w:spacing w:val="-14"/>
        </w:rPr>
        <w:t xml:space="preserve"> </w:t>
      </w:r>
      <w:r>
        <w:t>limitations</w:t>
      </w:r>
      <w:r>
        <w:rPr>
          <w:spacing w:val="-15"/>
        </w:rPr>
        <w:t xml:space="preserve"> </w:t>
      </w:r>
      <w:r>
        <w:t>as</w:t>
      </w:r>
      <w:r>
        <w:rPr>
          <w:spacing w:val="-16"/>
        </w:rPr>
        <w:t xml:space="preserve"> </w:t>
      </w:r>
      <w:r>
        <w:t>the</w:t>
      </w:r>
      <w:r>
        <w:rPr>
          <w:spacing w:val="-21"/>
        </w:rPr>
        <w:t xml:space="preserve"> </w:t>
      </w:r>
      <w:r>
        <w:t>Board</w:t>
      </w:r>
      <w:r>
        <w:rPr>
          <w:spacing w:val="-15"/>
        </w:rPr>
        <w:t xml:space="preserve"> </w:t>
      </w:r>
      <w:r>
        <w:t>of</w:t>
      </w:r>
      <w:r>
        <w:rPr>
          <w:spacing w:val="-10"/>
        </w:rPr>
        <w:t xml:space="preserve"> </w:t>
      </w:r>
      <w:r>
        <w:t>Directors</w:t>
      </w:r>
      <w:r>
        <w:rPr>
          <w:spacing w:val="-9"/>
        </w:rPr>
        <w:t xml:space="preserve"> </w:t>
      </w:r>
      <w:r>
        <w:t>may</w:t>
      </w:r>
      <w:r>
        <w:rPr>
          <w:spacing w:val="-13"/>
        </w:rPr>
        <w:t xml:space="preserve"> </w:t>
      </w:r>
      <w:r>
        <w:t>in</w:t>
      </w:r>
      <w:r>
        <w:rPr>
          <w:spacing w:val="-11"/>
        </w:rPr>
        <w:t xml:space="preserve"> </w:t>
      </w:r>
      <w:r>
        <w:t>its</w:t>
      </w:r>
      <w:r>
        <w:rPr>
          <w:spacing w:val="-23"/>
        </w:rPr>
        <w:t xml:space="preserve"> </w:t>
      </w:r>
      <w:r>
        <w:t>absolute</w:t>
      </w:r>
      <w:r>
        <w:rPr>
          <w:spacing w:val="-15"/>
        </w:rPr>
        <w:t xml:space="preserve"> </w:t>
      </w:r>
      <w:r>
        <w:t>discretion</w:t>
      </w:r>
      <w:r>
        <w:rPr>
          <w:spacing w:val="-8"/>
        </w:rPr>
        <w:t xml:space="preserve"> </w:t>
      </w:r>
      <w:r>
        <w:t>require),</w:t>
      </w:r>
      <w:r>
        <w:rPr>
          <w:spacing w:val="-9"/>
        </w:rPr>
        <w:t xml:space="preserve"> </w:t>
      </w:r>
      <w:r>
        <w:t>be used</w:t>
      </w:r>
      <w:r>
        <w:rPr>
          <w:spacing w:val="-17"/>
        </w:rPr>
        <w:t xml:space="preserve"> </w:t>
      </w:r>
      <w:r>
        <w:t>for</w:t>
      </w:r>
      <w:r>
        <w:rPr>
          <w:spacing w:val="-22"/>
        </w:rPr>
        <w:t xml:space="preserve"> </w:t>
      </w:r>
      <w:r>
        <w:t>the</w:t>
      </w:r>
      <w:r>
        <w:rPr>
          <w:spacing w:val="-29"/>
        </w:rPr>
        <w:t xml:space="preserve"> </w:t>
      </w:r>
      <w:r>
        <w:t>storage</w:t>
      </w:r>
      <w:r>
        <w:rPr>
          <w:spacing w:val="-23"/>
        </w:rPr>
        <w:t xml:space="preserve"> </w:t>
      </w:r>
      <w:r>
        <w:t>or</w:t>
      </w:r>
      <w:r>
        <w:rPr>
          <w:spacing w:val="-23"/>
        </w:rPr>
        <w:t xml:space="preserve"> </w:t>
      </w:r>
      <w:r>
        <w:t>boats,</w:t>
      </w:r>
      <w:r>
        <w:rPr>
          <w:spacing w:val="-14"/>
        </w:rPr>
        <w:t xml:space="preserve"> </w:t>
      </w:r>
      <w:r>
        <w:t>trailers,</w:t>
      </w:r>
      <w:r>
        <w:rPr>
          <w:spacing w:val="-15"/>
        </w:rPr>
        <w:t xml:space="preserve"> </w:t>
      </w:r>
      <w:r>
        <w:t>recreational</w:t>
      </w:r>
      <w:r>
        <w:rPr>
          <w:spacing w:val="-7"/>
        </w:rPr>
        <w:t xml:space="preserve"> </w:t>
      </w:r>
      <w:r>
        <w:t>vehicles,</w:t>
      </w:r>
      <w:r>
        <w:rPr>
          <w:spacing w:val="9"/>
        </w:rPr>
        <w:t xml:space="preserve"> </w:t>
      </w:r>
      <w:r>
        <w:t>unused</w:t>
      </w:r>
      <w:r>
        <w:rPr>
          <w:spacing w:val="-16"/>
        </w:rPr>
        <w:t xml:space="preserve"> </w:t>
      </w:r>
      <w:r>
        <w:t>or</w:t>
      </w:r>
      <w:r>
        <w:rPr>
          <w:spacing w:val="-23"/>
        </w:rPr>
        <w:t xml:space="preserve"> </w:t>
      </w:r>
      <w:r>
        <w:t>inoperable</w:t>
      </w:r>
      <w:r>
        <w:rPr>
          <w:spacing w:val="-21"/>
        </w:rPr>
        <w:t xml:space="preserve"> </w:t>
      </w:r>
      <w:r>
        <w:t xml:space="preserve">automobiles, or </w:t>
      </w:r>
      <w:r>
        <w:rPr>
          <w:sz w:val="20"/>
        </w:rPr>
        <w:t xml:space="preserve">any </w:t>
      </w:r>
      <w:r>
        <w:t xml:space="preserve">items which the Association deems unsightly or inappropriate. </w:t>
      </w:r>
      <w:r>
        <w:rPr>
          <w:sz w:val="19"/>
        </w:rPr>
        <w:t xml:space="preserve">Boats, </w:t>
      </w:r>
      <w:r>
        <w:t xml:space="preserve">trailers, </w:t>
      </w:r>
      <w:r>
        <w:rPr>
          <w:w w:val="95"/>
        </w:rPr>
        <w:t xml:space="preserve">recreational vehicles, unused or inoperable automobiles, and other machinery consistent with </w:t>
      </w:r>
      <w:r>
        <w:rPr>
          <w:w w:val="95"/>
          <w:sz w:val="17"/>
        </w:rPr>
        <w:t xml:space="preserve">the </w:t>
      </w:r>
      <w:r>
        <w:t>use</w:t>
      </w:r>
      <w:r>
        <w:rPr>
          <w:spacing w:val="-24"/>
        </w:rPr>
        <w:t xml:space="preserve"> </w:t>
      </w:r>
      <w:r>
        <w:t>or</w:t>
      </w:r>
      <w:r>
        <w:rPr>
          <w:spacing w:val="-23"/>
        </w:rPr>
        <w:t xml:space="preserve"> </w:t>
      </w:r>
      <w:r>
        <w:t>the</w:t>
      </w:r>
      <w:r>
        <w:rPr>
          <w:spacing w:val="-15"/>
        </w:rPr>
        <w:t xml:space="preserve"> </w:t>
      </w:r>
      <w:r>
        <w:t>premises</w:t>
      </w:r>
      <w:r>
        <w:rPr>
          <w:spacing w:val="-16"/>
        </w:rPr>
        <w:t xml:space="preserve"> </w:t>
      </w:r>
      <w:r>
        <w:t>as</w:t>
      </w:r>
      <w:r>
        <w:rPr>
          <w:spacing w:val="-18"/>
        </w:rPr>
        <w:t xml:space="preserve"> </w:t>
      </w:r>
      <w:r>
        <w:t>a</w:t>
      </w:r>
      <w:r>
        <w:rPr>
          <w:spacing w:val="-21"/>
        </w:rPr>
        <w:t xml:space="preserve"> </w:t>
      </w:r>
      <w:r>
        <w:t>residence</w:t>
      </w:r>
      <w:r>
        <w:rPr>
          <w:spacing w:val="-12"/>
        </w:rPr>
        <w:t xml:space="preserve"> </w:t>
      </w:r>
      <w:r>
        <w:t>may</w:t>
      </w:r>
      <w:r>
        <w:rPr>
          <w:spacing w:val="-9"/>
        </w:rPr>
        <w:t xml:space="preserve"> </w:t>
      </w:r>
      <w:r>
        <w:t>be</w:t>
      </w:r>
      <w:r>
        <w:rPr>
          <w:spacing w:val="-17"/>
        </w:rPr>
        <w:t xml:space="preserve"> </w:t>
      </w:r>
      <w:r>
        <w:t>kept</w:t>
      </w:r>
      <w:r>
        <w:rPr>
          <w:spacing w:val="-13"/>
        </w:rPr>
        <w:t xml:space="preserve"> </w:t>
      </w:r>
      <w:r>
        <w:t>on</w:t>
      </w:r>
      <w:r>
        <w:rPr>
          <w:spacing w:val="-13"/>
        </w:rPr>
        <w:t xml:space="preserve"> </w:t>
      </w:r>
      <w:r>
        <w:t>Lots,</w:t>
      </w:r>
      <w:r>
        <w:rPr>
          <w:spacing w:val="-8"/>
        </w:rPr>
        <w:t xml:space="preserve"> </w:t>
      </w:r>
      <w:r>
        <w:t>provided</w:t>
      </w:r>
      <w:r>
        <w:rPr>
          <w:spacing w:val="-8"/>
        </w:rPr>
        <w:t xml:space="preserve"> </w:t>
      </w:r>
      <w:r>
        <w:t>they</w:t>
      </w:r>
      <w:r>
        <w:rPr>
          <w:spacing w:val="-16"/>
        </w:rPr>
        <w:t xml:space="preserve"> </w:t>
      </w:r>
      <w:r>
        <w:t>are</w:t>
      </w:r>
      <w:r>
        <w:rPr>
          <w:spacing w:val="-14"/>
        </w:rPr>
        <w:t xml:space="preserve"> </w:t>
      </w:r>
      <w:r>
        <w:t>kept</w:t>
      </w:r>
      <w:r>
        <w:rPr>
          <w:spacing w:val="-11"/>
        </w:rPr>
        <w:t xml:space="preserve"> </w:t>
      </w:r>
      <w:r>
        <w:t>or</w:t>
      </w:r>
      <w:r>
        <w:rPr>
          <w:spacing w:val="-18"/>
        </w:rPr>
        <w:t xml:space="preserve"> </w:t>
      </w:r>
      <w:r>
        <w:t>stored</w:t>
      </w:r>
      <w:r>
        <w:rPr>
          <w:spacing w:val="-5"/>
        </w:rPr>
        <w:t xml:space="preserve"> </w:t>
      </w:r>
      <w:r>
        <w:t>within a garage or such other place as shall be completely out of view from any street or other Lot. No</w:t>
      </w:r>
      <w:r>
        <w:rPr>
          <w:spacing w:val="-20"/>
        </w:rPr>
        <w:t xml:space="preserve"> </w:t>
      </w:r>
      <w:r>
        <w:t>Owner</w:t>
      </w:r>
      <w:r>
        <w:rPr>
          <w:spacing w:val="-22"/>
        </w:rPr>
        <w:t xml:space="preserve"> </w:t>
      </w:r>
      <w:r>
        <w:t>of</w:t>
      </w:r>
      <w:r>
        <w:rPr>
          <w:spacing w:val="-17"/>
        </w:rPr>
        <w:t xml:space="preserve"> </w:t>
      </w:r>
      <w:r>
        <w:t>any</w:t>
      </w:r>
      <w:r>
        <w:rPr>
          <w:spacing w:val="-5"/>
        </w:rPr>
        <w:t xml:space="preserve"> </w:t>
      </w:r>
      <w:r>
        <w:t>Lot</w:t>
      </w:r>
      <w:r>
        <w:rPr>
          <w:spacing w:val="-17"/>
        </w:rPr>
        <w:t xml:space="preserve"> </w:t>
      </w:r>
      <w:r>
        <w:t>or</w:t>
      </w:r>
      <w:r>
        <w:rPr>
          <w:spacing w:val="-16"/>
        </w:rPr>
        <w:t xml:space="preserve"> </w:t>
      </w:r>
      <w:r>
        <w:t>any</w:t>
      </w:r>
      <w:r>
        <w:rPr>
          <w:spacing w:val="-10"/>
        </w:rPr>
        <w:t xml:space="preserve"> </w:t>
      </w:r>
      <w:r>
        <w:t>visitor</w:t>
      </w:r>
      <w:r>
        <w:rPr>
          <w:spacing w:val="-20"/>
        </w:rPr>
        <w:t xml:space="preserve"> </w:t>
      </w:r>
      <w:r>
        <w:t>or</w:t>
      </w:r>
      <w:r>
        <w:rPr>
          <w:spacing w:val="-16"/>
        </w:rPr>
        <w:t xml:space="preserve"> </w:t>
      </w:r>
      <w:r>
        <w:t>guest</w:t>
      </w:r>
      <w:r>
        <w:rPr>
          <w:spacing w:val="-16"/>
        </w:rPr>
        <w:t xml:space="preserve"> </w:t>
      </w:r>
      <w:r>
        <w:t>of</w:t>
      </w:r>
      <w:r>
        <w:rPr>
          <w:spacing w:val="-17"/>
        </w:rPr>
        <w:t xml:space="preserve"> </w:t>
      </w:r>
      <w:r>
        <w:t>any</w:t>
      </w:r>
      <w:r>
        <w:rPr>
          <w:spacing w:val="-17"/>
        </w:rPr>
        <w:t xml:space="preserve"> </w:t>
      </w:r>
      <w:r>
        <w:t>Owner</w:t>
      </w:r>
      <w:r>
        <w:rPr>
          <w:spacing w:val="-9"/>
        </w:rPr>
        <w:t xml:space="preserve"> </w:t>
      </w:r>
      <w:r>
        <w:t>shall</w:t>
      </w:r>
      <w:r>
        <w:rPr>
          <w:spacing w:val="-6"/>
        </w:rPr>
        <w:t xml:space="preserve"> </w:t>
      </w:r>
      <w:r>
        <w:t>be</w:t>
      </w:r>
      <w:r>
        <w:rPr>
          <w:spacing w:val="-18"/>
        </w:rPr>
        <w:t xml:space="preserve"> </w:t>
      </w:r>
      <w:r>
        <w:t>permitted</w:t>
      </w:r>
      <w:r>
        <w:rPr>
          <w:spacing w:val="5"/>
        </w:rPr>
        <w:t xml:space="preserve"> </w:t>
      </w:r>
      <w:r>
        <w:t>to</w:t>
      </w:r>
      <w:r>
        <w:rPr>
          <w:spacing w:val="-19"/>
        </w:rPr>
        <w:t xml:space="preserve"> </w:t>
      </w:r>
      <w:r>
        <w:t>perform</w:t>
      </w:r>
      <w:r>
        <w:rPr>
          <w:spacing w:val="1"/>
        </w:rPr>
        <w:t xml:space="preserve"> </w:t>
      </w:r>
      <w:r>
        <w:t xml:space="preserve">work on </w:t>
      </w:r>
      <w:r>
        <w:rPr>
          <w:sz w:val="20"/>
        </w:rPr>
        <w:t xml:space="preserve">any </w:t>
      </w:r>
      <w:r>
        <w:t xml:space="preserve">vehicle in any driveway or street other than for work or a temporary nature. For the purpose of the foregoing term, "temporary" shall mean that the vehicle shall not remain in a driveway or street in excess of forty-eight (48) hours in </w:t>
      </w:r>
      <w:r>
        <w:rPr>
          <w:sz w:val="20"/>
        </w:rPr>
        <w:t xml:space="preserve">any </w:t>
      </w:r>
      <w:r>
        <w:t>one (1) calendar</w:t>
      </w:r>
      <w:r>
        <w:rPr>
          <w:spacing w:val="22"/>
        </w:rPr>
        <w:t xml:space="preserve"> </w:t>
      </w:r>
      <w:r>
        <w:t>month.</w:t>
      </w:r>
    </w:p>
    <w:p w14:paraId="6EF3AB21" w14:textId="77777777" w:rsidR="00200819" w:rsidRDefault="00200819" w:rsidP="00200819">
      <w:pPr>
        <w:pStyle w:val="BodyText"/>
        <w:spacing w:before="168" w:line="220" w:lineRule="auto"/>
        <w:ind w:left="100" w:right="1922" w:firstLine="523"/>
        <w:jc w:val="both"/>
      </w:pPr>
      <w:r w:rsidRPr="005F29D1">
        <w:rPr>
          <w:b/>
          <w:w w:val="95"/>
        </w:rPr>
        <w:t>Section</w:t>
      </w:r>
      <w:r w:rsidRPr="005F29D1">
        <w:rPr>
          <w:b/>
          <w:spacing w:val="-18"/>
          <w:w w:val="95"/>
        </w:rPr>
        <w:t xml:space="preserve"> </w:t>
      </w:r>
      <w:r w:rsidRPr="005F29D1">
        <w:rPr>
          <w:b/>
          <w:w w:val="95"/>
          <w:sz w:val="19"/>
        </w:rPr>
        <w:t>3.19</w:t>
      </w:r>
      <w:r>
        <w:rPr>
          <w:b/>
          <w:w w:val="95"/>
          <w:sz w:val="19"/>
        </w:rPr>
        <w:t>.</w:t>
      </w:r>
      <w:r w:rsidRPr="005F29D1">
        <w:rPr>
          <w:b/>
          <w:spacing w:val="10"/>
          <w:w w:val="95"/>
          <w:sz w:val="19"/>
        </w:rPr>
        <w:t xml:space="preserve"> </w:t>
      </w:r>
      <w:r>
        <w:rPr>
          <w:b/>
          <w:w w:val="95"/>
          <w:sz w:val="21"/>
          <w:u w:val="thick"/>
        </w:rPr>
        <w:t>Storag</w:t>
      </w:r>
      <w:r w:rsidRPr="005F29D1">
        <w:rPr>
          <w:b/>
          <w:w w:val="95"/>
          <w:sz w:val="21"/>
          <w:u w:val="thick"/>
        </w:rPr>
        <w:t>e</w:t>
      </w:r>
      <w:r w:rsidRPr="005F29D1">
        <w:rPr>
          <w:b/>
          <w:spacing w:val="-23"/>
          <w:w w:val="95"/>
          <w:sz w:val="21"/>
          <w:u w:val="thick"/>
        </w:rPr>
        <w:t xml:space="preserve"> </w:t>
      </w:r>
      <w:r w:rsidRPr="005F29D1">
        <w:rPr>
          <w:rFonts w:ascii="Arial"/>
          <w:b/>
          <w:w w:val="95"/>
          <w:sz w:val="20"/>
          <w:u w:val="thick"/>
        </w:rPr>
        <w:t>of</w:t>
      </w:r>
      <w:r w:rsidRPr="005F29D1">
        <w:rPr>
          <w:rFonts w:ascii="Arial"/>
          <w:b/>
          <w:spacing w:val="-27"/>
          <w:w w:val="95"/>
          <w:sz w:val="20"/>
          <w:u w:val="thick"/>
        </w:rPr>
        <w:t xml:space="preserve"> </w:t>
      </w:r>
      <w:r w:rsidRPr="005F29D1">
        <w:rPr>
          <w:b/>
          <w:w w:val="95"/>
          <w:sz w:val="21"/>
          <w:u w:val="thick"/>
        </w:rPr>
        <w:t>Bu</w:t>
      </w:r>
      <w:r>
        <w:rPr>
          <w:b/>
          <w:w w:val="95"/>
          <w:sz w:val="21"/>
          <w:u w:val="thick"/>
        </w:rPr>
        <w:t>ilding Materials</w:t>
      </w:r>
      <w:r w:rsidRPr="005F29D1">
        <w:rPr>
          <w:b/>
          <w:w w:val="95"/>
          <w:sz w:val="21"/>
          <w:u w:val="thick"/>
        </w:rPr>
        <w:t>,</w:t>
      </w:r>
      <w:r>
        <w:rPr>
          <w:spacing w:val="24"/>
          <w:w w:val="95"/>
          <w:sz w:val="21"/>
        </w:rPr>
        <w:t xml:space="preserve"> </w:t>
      </w:r>
      <w:r>
        <w:rPr>
          <w:w w:val="95"/>
        </w:rPr>
        <w:t>No</w:t>
      </w:r>
      <w:r>
        <w:rPr>
          <w:spacing w:val="-10"/>
          <w:w w:val="95"/>
        </w:rPr>
        <w:t xml:space="preserve"> </w:t>
      </w:r>
      <w:r>
        <w:rPr>
          <w:w w:val="95"/>
        </w:rPr>
        <w:t>Lot</w:t>
      </w:r>
      <w:r>
        <w:rPr>
          <w:spacing w:val="-9"/>
          <w:w w:val="95"/>
        </w:rPr>
        <w:t xml:space="preserve"> </w:t>
      </w:r>
      <w:r>
        <w:rPr>
          <w:w w:val="95"/>
        </w:rPr>
        <w:t>shall</w:t>
      </w:r>
      <w:r>
        <w:rPr>
          <w:spacing w:val="-8"/>
          <w:w w:val="95"/>
        </w:rPr>
        <w:t xml:space="preserve"> </w:t>
      </w:r>
      <w:r>
        <w:rPr>
          <w:w w:val="95"/>
        </w:rPr>
        <w:t>be</w:t>
      </w:r>
      <w:r>
        <w:rPr>
          <w:spacing w:val="-14"/>
          <w:w w:val="95"/>
        </w:rPr>
        <w:t xml:space="preserve"> </w:t>
      </w:r>
      <w:r>
        <w:rPr>
          <w:w w:val="95"/>
        </w:rPr>
        <w:t>used</w:t>
      </w:r>
      <w:r>
        <w:rPr>
          <w:spacing w:val="-2"/>
          <w:w w:val="95"/>
        </w:rPr>
        <w:t xml:space="preserve"> </w:t>
      </w:r>
      <w:r>
        <w:rPr>
          <w:w w:val="95"/>
        </w:rPr>
        <w:t>for</w:t>
      </w:r>
      <w:r>
        <w:rPr>
          <w:spacing w:val="-17"/>
          <w:w w:val="95"/>
        </w:rPr>
        <w:t xml:space="preserve"> </w:t>
      </w:r>
      <w:r>
        <w:rPr>
          <w:w w:val="95"/>
        </w:rPr>
        <w:t>storage</w:t>
      </w:r>
      <w:r>
        <w:rPr>
          <w:spacing w:val="-12"/>
          <w:w w:val="95"/>
        </w:rPr>
        <w:t xml:space="preserve"> </w:t>
      </w:r>
      <w:r>
        <w:rPr>
          <w:w w:val="95"/>
        </w:rPr>
        <w:t>of</w:t>
      </w:r>
      <w:r>
        <w:rPr>
          <w:spacing w:val="-15"/>
          <w:w w:val="95"/>
        </w:rPr>
        <w:t xml:space="preserve"> </w:t>
      </w:r>
      <w:r>
        <w:rPr>
          <w:w w:val="95"/>
          <w:sz w:val="19"/>
        </w:rPr>
        <w:t xml:space="preserve">any </w:t>
      </w:r>
      <w:r>
        <w:rPr>
          <w:w w:val="95"/>
        </w:rPr>
        <w:t xml:space="preserve">material except that required for landscaping or construction which malarial shall not be placed </w:t>
      </w:r>
      <w:r>
        <w:t>or</w:t>
      </w:r>
      <w:r>
        <w:rPr>
          <w:spacing w:val="-25"/>
        </w:rPr>
        <w:t xml:space="preserve"> </w:t>
      </w:r>
      <w:r>
        <w:t>stored</w:t>
      </w:r>
      <w:r>
        <w:rPr>
          <w:spacing w:val="-11"/>
        </w:rPr>
        <w:t xml:space="preserve"> </w:t>
      </w:r>
      <w:r>
        <w:t>upon</w:t>
      </w:r>
      <w:r>
        <w:rPr>
          <w:spacing w:val="-19"/>
        </w:rPr>
        <w:t xml:space="preserve"> </w:t>
      </w:r>
      <w:r>
        <w:t>any</w:t>
      </w:r>
      <w:r>
        <w:rPr>
          <w:spacing w:val="-15"/>
        </w:rPr>
        <w:t xml:space="preserve"> </w:t>
      </w:r>
      <w:r>
        <w:t>Lot</w:t>
      </w:r>
      <w:r>
        <w:rPr>
          <w:spacing w:val="-17"/>
        </w:rPr>
        <w:t xml:space="preserve"> </w:t>
      </w:r>
      <w:r>
        <w:t>until</w:t>
      </w:r>
      <w:r>
        <w:rPr>
          <w:spacing w:val="-22"/>
        </w:rPr>
        <w:t xml:space="preserve"> </w:t>
      </w:r>
      <w:r>
        <w:t>the</w:t>
      </w:r>
      <w:r>
        <w:rPr>
          <w:spacing w:val="-25"/>
        </w:rPr>
        <w:t xml:space="preserve"> </w:t>
      </w:r>
      <w:r>
        <w:t>Owner</w:t>
      </w:r>
      <w:r>
        <w:rPr>
          <w:spacing w:val="-16"/>
        </w:rPr>
        <w:t xml:space="preserve"> </w:t>
      </w:r>
      <w:r>
        <w:t>is</w:t>
      </w:r>
      <w:r>
        <w:rPr>
          <w:spacing w:val="-22"/>
        </w:rPr>
        <w:t xml:space="preserve"> </w:t>
      </w:r>
      <w:r>
        <w:t>ready</w:t>
      </w:r>
      <w:r>
        <w:rPr>
          <w:spacing w:val="-15"/>
        </w:rPr>
        <w:t xml:space="preserve"> </w:t>
      </w:r>
      <w:r>
        <w:t>to</w:t>
      </w:r>
      <w:r>
        <w:rPr>
          <w:spacing w:val="-29"/>
        </w:rPr>
        <w:t xml:space="preserve"> </w:t>
      </w:r>
      <w:r>
        <w:t>commence</w:t>
      </w:r>
      <w:r>
        <w:rPr>
          <w:spacing w:val="-24"/>
        </w:rPr>
        <w:t xml:space="preserve"> </w:t>
      </w:r>
      <w:r>
        <w:t>construction</w:t>
      </w:r>
      <w:r>
        <w:rPr>
          <w:spacing w:val="-11"/>
        </w:rPr>
        <w:t xml:space="preserve"> </w:t>
      </w:r>
      <w:r>
        <w:t>of</w:t>
      </w:r>
      <w:r>
        <w:rPr>
          <w:spacing w:val="-19"/>
        </w:rPr>
        <w:t xml:space="preserve"> </w:t>
      </w:r>
      <w:r>
        <w:t>improvements</w:t>
      </w:r>
      <w:r>
        <w:rPr>
          <w:spacing w:val="-15"/>
        </w:rPr>
        <w:t xml:space="preserve"> </w:t>
      </w:r>
      <w:r>
        <w:t>on the</w:t>
      </w:r>
      <w:r>
        <w:rPr>
          <w:spacing w:val="-28"/>
        </w:rPr>
        <w:t xml:space="preserve"> </w:t>
      </w:r>
      <w:r>
        <w:t>Lot,</w:t>
      </w:r>
      <w:r>
        <w:rPr>
          <w:spacing w:val="-21"/>
        </w:rPr>
        <w:t xml:space="preserve"> </w:t>
      </w:r>
      <w:r>
        <w:t>and</w:t>
      </w:r>
      <w:r>
        <w:rPr>
          <w:spacing w:val="-20"/>
        </w:rPr>
        <w:t xml:space="preserve"> </w:t>
      </w:r>
      <w:r>
        <w:t>may</w:t>
      </w:r>
      <w:r>
        <w:rPr>
          <w:spacing w:val="-25"/>
        </w:rPr>
        <w:t xml:space="preserve"> </w:t>
      </w:r>
      <w:r>
        <w:rPr>
          <w:rFonts w:ascii="Arial"/>
        </w:rPr>
        <w:t>remain</w:t>
      </w:r>
      <w:r>
        <w:rPr>
          <w:rFonts w:ascii="Arial"/>
          <w:spacing w:val="-27"/>
        </w:rPr>
        <w:t xml:space="preserve"> </w:t>
      </w:r>
      <w:r>
        <w:t>on</w:t>
      </w:r>
      <w:r>
        <w:rPr>
          <w:spacing w:val="-21"/>
        </w:rPr>
        <w:t xml:space="preserve"> </w:t>
      </w:r>
      <w:r>
        <w:t>the</w:t>
      </w:r>
      <w:r>
        <w:rPr>
          <w:spacing w:val="-28"/>
        </w:rPr>
        <w:t xml:space="preserve"> </w:t>
      </w:r>
      <w:r>
        <w:t>site</w:t>
      </w:r>
      <w:r>
        <w:rPr>
          <w:spacing w:val="-27"/>
        </w:rPr>
        <w:t xml:space="preserve"> </w:t>
      </w:r>
      <w:r>
        <w:t>only</w:t>
      </w:r>
      <w:r>
        <w:rPr>
          <w:spacing w:val="-26"/>
        </w:rPr>
        <w:t xml:space="preserve"> </w:t>
      </w:r>
      <w:r>
        <w:t>during</w:t>
      </w:r>
      <w:r>
        <w:rPr>
          <w:spacing w:val="-16"/>
        </w:rPr>
        <w:t xml:space="preserve"> </w:t>
      </w:r>
      <w:r>
        <w:t>the</w:t>
      </w:r>
      <w:r>
        <w:rPr>
          <w:spacing w:val="-33"/>
        </w:rPr>
        <w:t xml:space="preserve"> </w:t>
      </w:r>
      <w:r>
        <w:t>duration</w:t>
      </w:r>
      <w:r>
        <w:rPr>
          <w:spacing w:val="-16"/>
        </w:rPr>
        <w:t xml:space="preserve"> </w:t>
      </w:r>
      <w:r>
        <w:t>of</w:t>
      </w:r>
      <w:r>
        <w:rPr>
          <w:spacing w:val="-28"/>
        </w:rPr>
        <w:t xml:space="preserve"> </w:t>
      </w:r>
      <w:r>
        <w:t>construction.</w:t>
      </w:r>
      <w:r>
        <w:rPr>
          <w:spacing w:val="12"/>
        </w:rPr>
        <w:t xml:space="preserve"> </w:t>
      </w:r>
      <w:r>
        <w:t>During</w:t>
      </w:r>
      <w:r>
        <w:rPr>
          <w:spacing w:val="-23"/>
        </w:rPr>
        <w:t xml:space="preserve"> </w:t>
      </w:r>
      <w:r>
        <w:t>such</w:t>
      </w:r>
      <w:r>
        <w:rPr>
          <w:spacing w:val="-9"/>
        </w:rPr>
        <w:t xml:space="preserve"> </w:t>
      </w:r>
      <w:r>
        <w:t>time, such</w:t>
      </w:r>
      <w:r>
        <w:rPr>
          <w:spacing w:val="-26"/>
        </w:rPr>
        <w:t xml:space="preserve"> </w:t>
      </w:r>
      <w:r>
        <w:t>materials</w:t>
      </w:r>
      <w:r>
        <w:rPr>
          <w:spacing w:val="-28"/>
        </w:rPr>
        <w:t xml:space="preserve"> </w:t>
      </w:r>
      <w:r>
        <w:t>shall</w:t>
      </w:r>
      <w:r>
        <w:rPr>
          <w:spacing w:val="-28"/>
        </w:rPr>
        <w:t xml:space="preserve"> </w:t>
      </w:r>
      <w:r>
        <w:rPr>
          <w:sz w:val="17"/>
        </w:rPr>
        <w:t>be</w:t>
      </w:r>
      <w:r>
        <w:rPr>
          <w:spacing w:val="-29"/>
          <w:sz w:val="17"/>
        </w:rPr>
        <w:t xml:space="preserve"> </w:t>
      </w:r>
      <w:r>
        <w:t>placed</w:t>
      </w:r>
      <w:r>
        <w:rPr>
          <w:spacing w:val="-24"/>
        </w:rPr>
        <w:t xml:space="preserve"> </w:t>
      </w:r>
      <w:r>
        <w:t>within</w:t>
      </w:r>
      <w:r>
        <w:rPr>
          <w:spacing w:val="-26"/>
        </w:rPr>
        <w:t xml:space="preserve"> </w:t>
      </w:r>
      <w:r>
        <w:t>the</w:t>
      </w:r>
      <w:r>
        <w:rPr>
          <w:spacing w:val="-32"/>
        </w:rPr>
        <w:t xml:space="preserve"> </w:t>
      </w:r>
      <w:r>
        <w:t>Property</w:t>
      </w:r>
      <w:r>
        <w:rPr>
          <w:spacing w:val="-22"/>
        </w:rPr>
        <w:t xml:space="preserve"> </w:t>
      </w:r>
      <w:r>
        <w:t>Lines</w:t>
      </w:r>
      <w:r>
        <w:rPr>
          <w:spacing w:val="-31"/>
        </w:rPr>
        <w:t xml:space="preserve"> </w:t>
      </w:r>
      <w:r>
        <w:t>of</w:t>
      </w:r>
      <w:r>
        <w:rPr>
          <w:spacing w:val="-28"/>
        </w:rPr>
        <w:t xml:space="preserve"> </w:t>
      </w:r>
      <w:r>
        <w:t>the</w:t>
      </w:r>
      <w:r>
        <w:rPr>
          <w:spacing w:val="-33"/>
        </w:rPr>
        <w:t xml:space="preserve"> </w:t>
      </w:r>
      <w:r>
        <w:rPr>
          <w:sz w:val="17"/>
        </w:rPr>
        <w:t>Lot</w:t>
      </w:r>
      <w:r>
        <w:rPr>
          <w:spacing w:val="-22"/>
          <w:sz w:val="17"/>
        </w:rPr>
        <w:t xml:space="preserve"> </w:t>
      </w:r>
      <w:r>
        <w:t>upon</w:t>
      </w:r>
      <w:r>
        <w:rPr>
          <w:spacing w:val="-26"/>
        </w:rPr>
        <w:t xml:space="preserve"> </w:t>
      </w:r>
      <w:r>
        <w:t>which</w:t>
      </w:r>
      <w:r>
        <w:rPr>
          <w:spacing w:val="-29"/>
        </w:rPr>
        <w:t xml:space="preserve"> </w:t>
      </w:r>
      <w:r>
        <w:t>the</w:t>
      </w:r>
      <w:r>
        <w:rPr>
          <w:spacing w:val="-31"/>
        </w:rPr>
        <w:t xml:space="preserve"> </w:t>
      </w:r>
      <w:r>
        <w:t>improvements are to be constructed, and shall not be placed in the</w:t>
      </w:r>
      <w:r>
        <w:rPr>
          <w:spacing w:val="-1"/>
        </w:rPr>
        <w:t xml:space="preserve"> </w:t>
      </w:r>
      <w:r>
        <w:t>street.</w:t>
      </w:r>
    </w:p>
    <w:p w14:paraId="14F8F133" w14:textId="77777777" w:rsidR="00200819" w:rsidRDefault="00200819" w:rsidP="00200819">
      <w:pPr>
        <w:pStyle w:val="BodyText"/>
        <w:spacing w:before="169" w:line="220" w:lineRule="auto"/>
        <w:ind w:left="100" w:right="1921" w:firstLine="520"/>
        <w:jc w:val="both"/>
      </w:pPr>
      <w:r w:rsidRPr="005F29D1">
        <w:rPr>
          <w:b/>
          <w:sz w:val="19"/>
        </w:rPr>
        <w:t>Section</w:t>
      </w:r>
      <w:r w:rsidRPr="005F29D1">
        <w:rPr>
          <w:b/>
          <w:spacing w:val="-29"/>
          <w:sz w:val="19"/>
        </w:rPr>
        <w:t xml:space="preserve"> </w:t>
      </w:r>
      <w:r>
        <w:rPr>
          <w:b/>
        </w:rPr>
        <w:t xml:space="preserve">3.20. </w:t>
      </w:r>
      <w:r w:rsidRPr="00014184">
        <w:rPr>
          <w:b/>
          <w:u w:val="single"/>
        </w:rPr>
        <w:t>Signs</w:t>
      </w:r>
      <w:r>
        <w:rPr>
          <w:b/>
          <w:spacing w:val="2"/>
        </w:rPr>
        <w:t>.</w:t>
      </w:r>
      <w:r>
        <w:rPr>
          <w:rFonts w:ascii="Arial"/>
          <w:spacing w:val="-5"/>
          <w:sz w:val="21"/>
        </w:rPr>
        <w:t xml:space="preserve"> </w:t>
      </w:r>
      <w:r>
        <w:t>No</w:t>
      </w:r>
      <w:r>
        <w:rPr>
          <w:spacing w:val="-29"/>
        </w:rPr>
        <w:t xml:space="preserve"> </w:t>
      </w:r>
      <w:r>
        <w:t>sign</w:t>
      </w:r>
      <w:r>
        <w:rPr>
          <w:spacing w:val="-18"/>
        </w:rPr>
        <w:t xml:space="preserve"> </w:t>
      </w:r>
      <w:r>
        <w:t>of</w:t>
      </w:r>
      <w:r>
        <w:rPr>
          <w:spacing w:val="-16"/>
        </w:rPr>
        <w:t xml:space="preserve"> </w:t>
      </w:r>
      <w:r>
        <w:t>any</w:t>
      </w:r>
      <w:r>
        <w:rPr>
          <w:spacing w:val="-19"/>
        </w:rPr>
        <w:t xml:space="preserve"> </w:t>
      </w:r>
      <w:r>
        <w:t>kind</w:t>
      </w:r>
      <w:r>
        <w:rPr>
          <w:spacing w:val="-24"/>
        </w:rPr>
        <w:t xml:space="preserve"> </w:t>
      </w:r>
      <w:r>
        <w:t>shall</w:t>
      </w:r>
      <w:r>
        <w:rPr>
          <w:spacing w:val="-16"/>
        </w:rPr>
        <w:t xml:space="preserve"> </w:t>
      </w:r>
      <w:r>
        <w:t>be</w:t>
      </w:r>
      <w:r>
        <w:rPr>
          <w:spacing w:val="-26"/>
        </w:rPr>
        <w:t xml:space="preserve"> </w:t>
      </w:r>
      <w:r>
        <w:t>displayed</w:t>
      </w:r>
      <w:r>
        <w:rPr>
          <w:spacing w:val="-17"/>
        </w:rPr>
        <w:t xml:space="preserve"> </w:t>
      </w:r>
      <w:r>
        <w:t>to</w:t>
      </w:r>
      <w:r>
        <w:rPr>
          <w:spacing w:val="-21"/>
        </w:rPr>
        <w:t xml:space="preserve"> </w:t>
      </w:r>
      <w:r>
        <w:t>public</w:t>
      </w:r>
      <w:r>
        <w:rPr>
          <w:spacing w:val="-21"/>
        </w:rPr>
        <w:t xml:space="preserve"> </w:t>
      </w:r>
      <w:r>
        <w:t>view</w:t>
      </w:r>
      <w:r>
        <w:rPr>
          <w:spacing w:val="-20"/>
        </w:rPr>
        <w:t xml:space="preserve"> </w:t>
      </w:r>
      <w:r>
        <w:t>on</w:t>
      </w:r>
      <w:r>
        <w:rPr>
          <w:spacing w:val="-22"/>
        </w:rPr>
        <w:t xml:space="preserve"> </w:t>
      </w:r>
      <w:r>
        <w:rPr>
          <w:sz w:val="20"/>
        </w:rPr>
        <w:t>any</w:t>
      </w:r>
      <w:r>
        <w:rPr>
          <w:spacing w:val="-25"/>
          <w:sz w:val="20"/>
        </w:rPr>
        <w:t xml:space="preserve"> </w:t>
      </w:r>
      <w:r>
        <w:t xml:space="preserve">Lot, except </w:t>
      </w:r>
      <w:r w:rsidRPr="00014184">
        <w:t>a sign</w:t>
      </w:r>
      <w:r>
        <w:rPr>
          <w:b/>
        </w:rPr>
        <w:t xml:space="preserve"> </w:t>
      </w:r>
      <w:r>
        <w:t xml:space="preserve">(limited </w:t>
      </w:r>
      <w:r>
        <w:rPr>
          <w:sz w:val="15"/>
        </w:rPr>
        <w:t xml:space="preserve">to </w:t>
      </w:r>
      <w:r>
        <w:t xml:space="preserve">one </w:t>
      </w:r>
      <w:r>
        <w:rPr>
          <w:rFonts w:ascii="Arial"/>
          <w:sz w:val="16"/>
        </w:rPr>
        <w:t xml:space="preserve">(1) </w:t>
      </w:r>
      <w:r>
        <w:t>from each category) of not more than five (5) square feet area, which are used to</w:t>
      </w:r>
      <w:r>
        <w:rPr>
          <w:sz w:val="17"/>
        </w:rPr>
        <w:t xml:space="preserve">: </w:t>
      </w:r>
      <w:r>
        <w:t xml:space="preserve">(a) advertise the property for sale or lease; </w:t>
      </w:r>
      <w:r>
        <w:rPr>
          <w:sz w:val="15"/>
        </w:rPr>
        <w:t xml:space="preserve">(b) </w:t>
      </w:r>
      <w:r>
        <w:t>identify the builder, contractor,</w:t>
      </w:r>
      <w:r>
        <w:rPr>
          <w:spacing w:val="-19"/>
        </w:rPr>
        <w:t xml:space="preserve"> </w:t>
      </w:r>
      <w:r>
        <w:t>or</w:t>
      </w:r>
      <w:r>
        <w:rPr>
          <w:spacing w:val="-19"/>
        </w:rPr>
        <w:t xml:space="preserve"> </w:t>
      </w:r>
      <w:r>
        <w:t>architect</w:t>
      </w:r>
      <w:r>
        <w:rPr>
          <w:spacing w:val="-15"/>
        </w:rPr>
        <w:t xml:space="preserve"> </w:t>
      </w:r>
      <w:r>
        <w:t>while</w:t>
      </w:r>
      <w:r>
        <w:rPr>
          <w:spacing w:val="-22"/>
        </w:rPr>
        <w:t xml:space="preserve"> </w:t>
      </w:r>
      <w:r>
        <w:t>construction</w:t>
      </w:r>
      <w:r>
        <w:rPr>
          <w:spacing w:val="-4"/>
        </w:rPr>
        <w:t xml:space="preserve"> </w:t>
      </w:r>
      <w:r>
        <w:t>is</w:t>
      </w:r>
      <w:r>
        <w:rPr>
          <w:spacing w:val="-19"/>
        </w:rPr>
        <w:t xml:space="preserve"> </w:t>
      </w:r>
      <w:r>
        <w:t>in</w:t>
      </w:r>
      <w:r>
        <w:rPr>
          <w:spacing w:val="-19"/>
        </w:rPr>
        <w:t xml:space="preserve"> </w:t>
      </w:r>
      <w:r>
        <w:t>progress</w:t>
      </w:r>
      <w:r>
        <w:rPr>
          <w:spacing w:val="-21"/>
        </w:rPr>
        <w:t xml:space="preserve"> </w:t>
      </w:r>
      <w:r>
        <w:t>on</w:t>
      </w:r>
      <w:r>
        <w:rPr>
          <w:spacing w:val="-13"/>
        </w:rPr>
        <w:t xml:space="preserve"> </w:t>
      </w:r>
      <w:r>
        <w:t>such</w:t>
      </w:r>
      <w:r>
        <w:rPr>
          <w:spacing w:val="-9"/>
        </w:rPr>
        <w:t xml:space="preserve"> </w:t>
      </w:r>
      <w:r>
        <w:t>Lot;</w:t>
      </w:r>
      <w:r>
        <w:rPr>
          <w:spacing w:val="-18"/>
        </w:rPr>
        <w:t xml:space="preserve"> </w:t>
      </w:r>
      <w:r>
        <w:t>or</w:t>
      </w:r>
      <w:r>
        <w:rPr>
          <w:spacing w:val="-25"/>
        </w:rPr>
        <w:t xml:space="preserve"> </w:t>
      </w:r>
      <w:r>
        <w:t>(c)</w:t>
      </w:r>
      <w:r>
        <w:rPr>
          <w:spacing w:val="-19"/>
        </w:rPr>
        <w:t xml:space="preserve"> </w:t>
      </w:r>
      <w:r>
        <w:t>promote</w:t>
      </w:r>
      <w:r>
        <w:rPr>
          <w:spacing w:val="-18"/>
        </w:rPr>
        <w:t xml:space="preserve"> </w:t>
      </w:r>
      <w:r>
        <w:t>a</w:t>
      </w:r>
      <w:r>
        <w:rPr>
          <w:spacing w:val="-14"/>
        </w:rPr>
        <w:t xml:space="preserve"> </w:t>
      </w:r>
      <w:r>
        <w:t>political candidate,</w:t>
      </w:r>
      <w:r>
        <w:rPr>
          <w:spacing w:val="3"/>
        </w:rPr>
        <w:t xml:space="preserve"> </w:t>
      </w:r>
      <w:r>
        <w:rPr>
          <w:sz w:val="17"/>
        </w:rPr>
        <w:t>party</w:t>
      </w:r>
      <w:r>
        <w:rPr>
          <w:spacing w:val="-17"/>
          <w:sz w:val="17"/>
        </w:rPr>
        <w:t xml:space="preserve"> </w:t>
      </w:r>
      <w:r>
        <w:t>or</w:t>
      </w:r>
      <w:r>
        <w:rPr>
          <w:spacing w:val="-18"/>
        </w:rPr>
        <w:t xml:space="preserve"> </w:t>
      </w:r>
      <w:r>
        <w:t>issue</w:t>
      </w:r>
      <w:r>
        <w:rPr>
          <w:spacing w:val="-6"/>
        </w:rPr>
        <w:t xml:space="preserve"> </w:t>
      </w:r>
      <w:r>
        <w:t>for</w:t>
      </w:r>
      <w:r>
        <w:rPr>
          <w:spacing w:val="-14"/>
        </w:rPr>
        <w:t xml:space="preserve"> </w:t>
      </w:r>
      <w:r>
        <w:t>a</w:t>
      </w:r>
      <w:r>
        <w:rPr>
          <w:spacing w:val="-24"/>
        </w:rPr>
        <w:t xml:space="preserve"> </w:t>
      </w:r>
      <w:r>
        <w:t>one</w:t>
      </w:r>
      <w:r>
        <w:rPr>
          <w:spacing w:val="-29"/>
        </w:rPr>
        <w:t xml:space="preserve"> </w:t>
      </w:r>
      <w:r>
        <w:t>(1)</w:t>
      </w:r>
      <w:r>
        <w:rPr>
          <w:spacing w:val="-13"/>
        </w:rPr>
        <w:t xml:space="preserve"> </w:t>
      </w:r>
      <w:r>
        <w:t>month</w:t>
      </w:r>
      <w:r>
        <w:rPr>
          <w:spacing w:val="-6"/>
        </w:rPr>
        <w:t xml:space="preserve"> </w:t>
      </w:r>
      <w:r>
        <w:t>period</w:t>
      </w:r>
      <w:r>
        <w:rPr>
          <w:spacing w:val="-14"/>
        </w:rPr>
        <w:t xml:space="preserve"> </w:t>
      </w:r>
      <w:r>
        <w:t>starting</w:t>
      </w:r>
      <w:r>
        <w:rPr>
          <w:spacing w:val="-4"/>
        </w:rPr>
        <w:t xml:space="preserve"> </w:t>
      </w:r>
      <w:r>
        <w:t>no</w:t>
      </w:r>
      <w:r>
        <w:rPr>
          <w:spacing w:val="-19"/>
        </w:rPr>
        <w:t xml:space="preserve"> </w:t>
      </w:r>
      <w:r>
        <w:t>earlier</w:t>
      </w:r>
      <w:r>
        <w:rPr>
          <w:spacing w:val="-6"/>
        </w:rPr>
        <w:t xml:space="preserve"> </w:t>
      </w:r>
      <w:r>
        <w:t>than</w:t>
      </w:r>
      <w:r>
        <w:rPr>
          <w:spacing w:val="-12"/>
        </w:rPr>
        <w:t xml:space="preserve"> </w:t>
      </w:r>
      <w:r>
        <w:t>one</w:t>
      </w:r>
      <w:r>
        <w:rPr>
          <w:spacing w:val="-16"/>
        </w:rPr>
        <w:t xml:space="preserve"> </w:t>
      </w:r>
      <w:r>
        <w:t>(1)</w:t>
      </w:r>
      <w:r>
        <w:rPr>
          <w:spacing w:val="-9"/>
        </w:rPr>
        <w:t xml:space="preserve"> </w:t>
      </w:r>
      <w:r>
        <w:t>month</w:t>
      </w:r>
      <w:r>
        <w:rPr>
          <w:spacing w:val="-4"/>
        </w:rPr>
        <w:t xml:space="preserve"> </w:t>
      </w:r>
      <w:r>
        <w:t>prior to the date of the election or</w:t>
      </w:r>
      <w:r>
        <w:rPr>
          <w:spacing w:val="-19"/>
        </w:rPr>
        <w:t xml:space="preserve"> </w:t>
      </w:r>
      <w:r>
        <w:t>referendum.</w:t>
      </w:r>
    </w:p>
    <w:p w14:paraId="2D49EDB2" w14:textId="77777777" w:rsidR="00200819" w:rsidRDefault="00200819" w:rsidP="00200819">
      <w:pPr>
        <w:pStyle w:val="BodyText"/>
        <w:spacing w:before="177" w:line="213" w:lineRule="auto"/>
        <w:ind w:left="105" w:right="1935" w:firstLine="513"/>
        <w:jc w:val="both"/>
      </w:pPr>
      <w:r w:rsidRPr="00C8089B">
        <w:rPr>
          <w:b/>
        </w:rPr>
        <w:t>Section</w:t>
      </w:r>
      <w:r w:rsidRPr="00C8089B">
        <w:rPr>
          <w:b/>
          <w:spacing w:val="-32"/>
        </w:rPr>
        <w:t xml:space="preserve"> </w:t>
      </w:r>
      <w:r w:rsidRPr="00C8089B">
        <w:rPr>
          <w:b/>
        </w:rPr>
        <w:t xml:space="preserve">3.21. </w:t>
      </w:r>
      <w:r w:rsidRPr="00C8089B">
        <w:rPr>
          <w:b/>
          <w:sz w:val="21"/>
          <w:u w:val="thick"/>
        </w:rPr>
        <w:t>Nuisances.</w:t>
      </w:r>
      <w:r>
        <w:rPr>
          <w:b/>
          <w:spacing w:val="3"/>
          <w:sz w:val="21"/>
        </w:rPr>
        <w:t xml:space="preserve"> </w:t>
      </w:r>
      <w:r>
        <w:t>No</w:t>
      </w:r>
      <w:r>
        <w:rPr>
          <w:spacing w:val="-22"/>
        </w:rPr>
        <w:t xml:space="preserve"> </w:t>
      </w:r>
      <w:r>
        <w:t>noxious</w:t>
      </w:r>
      <w:r>
        <w:rPr>
          <w:spacing w:val="-27"/>
        </w:rPr>
        <w:t xml:space="preserve"> </w:t>
      </w:r>
      <w:r>
        <w:t>or</w:t>
      </w:r>
      <w:r>
        <w:rPr>
          <w:spacing w:val="-26"/>
        </w:rPr>
        <w:t xml:space="preserve"> </w:t>
      </w:r>
      <w:r>
        <w:t>offensive</w:t>
      </w:r>
      <w:r>
        <w:rPr>
          <w:spacing w:val="-19"/>
        </w:rPr>
        <w:t xml:space="preserve"> </w:t>
      </w:r>
      <w:r>
        <w:t>trade</w:t>
      </w:r>
      <w:r>
        <w:rPr>
          <w:spacing w:val="-29"/>
        </w:rPr>
        <w:t xml:space="preserve"> </w:t>
      </w:r>
      <w:r>
        <w:t>or</w:t>
      </w:r>
      <w:r>
        <w:rPr>
          <w:spacing w:val="-29"/>
        </w:rPr>
        <w:t xml:space="preserve"> </w:t>
      </w:r>
      <w:r>
        <w:t>activity</w:t>
      </w:r>
      <w:r>
        <w:rPr>
          <w:spacing w:val="-21"/>
        </w:rPr>
        <w:t xml:space="preserve"> </w:t>
      </w:r>
      <w:r>
        <w:t>shall</w:t>
      </w:r>
      <w:r>
        <w:rPr>
          <w:spacing w:val="-20"/>
        </w:rPr>
        <w:t xml:space="preserve"> </w:t>
      </w:r>
      <w:r>
        <w:t>be</w:t>
      </w:r>
      <w:r>
        <w:rPr>
          <w:spacing w:val="-31"/>
        </w:rPr>
        <w:t xml:space="preserve"> </w:t>
      </w:r>
      <w:r>
        <w:t>carried</w:t>
      </w:r>
      <w:r>
        <w:rPr>
          <w:spacing w:val="-19"/>
        </w:rPr>
        <w:t xml:space="preserve"> </w:t>
      </w:r>
      <w:r>
        <w:t>on or</w:t>
      </w:r>
      <w:r>
        <w:rPr>
          <w:spacing w:val="-23"/>
        </w:rPr>
        <w:t xml:space="preserve"> </w:t>
      </w:r>
      <w:r>
        <w:t>upon</w:t>
      </w:r>
      <w:r>
        <w:rPr>
          <w:spacing w:val="-20"/>
        </w:rPr>
        <w:t xml:space="preserve"> </w:t>
      </w:r>
      <w:r>
        <w:t>any</w:t>
      </w:r>
      <w:r>
        <w:rPr>
          <w:spacing w:val="-17"/>
        </w:rPr>
        <w:t xml:space="preserve"> </w:t>
      </w:r>
      <w:r>
        <w:t>portion</w:t>
      </w:r>
      <w:r>
        <w:rPr>
          <w:spacing w:val="-17"/>
        </w:rPr>
        <w:t xml:space="preserve"> </w:t>
      </w:r>
      <w:r>
        <w:t>of</w:t>
      </w:r>
      <w:r>
        <w:rPr>
          <w:spacing w:val="-15"/>
        </w:rPr>
        <w:t xml:space="preserve"> </w:t>
      </w:r>
      <w:r>
        <w:t>that</w:t>
      </w:r>
      <w:r>
        <w:rPr>
          <w:spacing w:val="-28"/>
        </w:rPr>
        <w:t xml:space="preserve"> </w:t>
      </w:r>
      <w:r>
        <w:t>Subdivision,</w:t>
      </w:r>
      <w:r>
        <w:rPr>
          <w:spacing w:val="-10"/>
        </w:rPr>
        <w:t xml:space="preserve"> </w:t>
      </w:r>
      <w:r>
        <w:t>nor</w:t>
      </w:r>
      <w:r>
        <w:rPr>
          <w:spacing w:val="-22"/>
        </w:rPr>
        <w:t xml:space="preserve"> </w:t>
      </w:r>
      <w:r>
        <w:t>shall</w:t>
      </w:r>
      <w:r>
        <w:rPr>
          <w:spacing w:val="-14"/>
        </w:rPr>
        <w:t xml:space="preserve"> </w:t>
      </w:r>
      <w:r>
        <w:t>anything</w:t>
      </w:r>
      <w:r>
        <w:rPr>
          <w:spacing w:val="-19"/>
        </w:rPr>
        <w:t xml:space="preserve"> </w:t>
      </w:r>
      <w:r>
        <w:rPr>
          <w:rFonts w:ascii="Arial"/>
          <w:sz w:val="15"/>
        </w:rPr>
        <w:t>be</w:t>
      </w:r>
      <w:r>
        <w:rPr>
          <w:rFonts w:ascii="Arial"/>
          <w:spacing w:val="-26"/>
          <w:sz w:val="15"/>
        </w:rPr>
        <w:t xml:space="preserve"> </w:t>
      </w:r>
      <w:r>
        <w:t>done</w:t>
      </w:r>
      <w:r>
        <w:rPr>
          <w:spacing w:val="-16"/>
        </w:rPr>
        <w:t xml:space="preserve"> </w:t>
      </w:r>
      <w:r>
        <w:t>thereon</w:t>
      </w:r>
      <w:r>
        <w:rPr>
          <w:spacing w:val="-11"/>
        </w:rPr>
        <w:t xml:space="preserve"> </w:t>
      </w:r>
      <w:r>
        <w:t>which</w:t>
      </w:r>
      <w:r>
        <w:rPr>
          <w:spacing w:val="-13"/>
        </w:rPr>
        <w:t xml:space="preserve"> </w:t>
      </w:r>
      <w:r>
        <w:t>may</w:t>
      </w:r>
      <w:r>
        <w:rPr>
          <w:spacing w:val="-17"/>
        </w:rPr>
        <w:t xml:space="preserve"> </w:t>
      </w:r>
      <w:r>
        <w:t>become an</w:t>
      </w:r>
      <w:r>
        <w:rPr>
          <w:spacing w:val="-25"/>
        </w:rPr>
        <w:t xml:space="preserve"> </w:t>
      </w:r>
      <w:r>
        <w:t>annoyance</w:t>
      </w:r>
      <w:r>
        <w:rPr>
          <w:spacing w:val="-20"/>
        </w:rPr>
        <w:t xml:space="preserve"> </w:t>
      </w:r>
      <w:r>
        <w:t>or</w:t>
      </w:r>
      <w:r>
        <w:rPr>
          <w:spacing w:val="-23"/>
        </w:rPr>
        <w:t xml:space="preserve"> </w:t>
      </w:r>
      <w:r>
        <w:t>nuisance</w:t>
      </w:r>
      <w:r>
        <w:rPr>
          <w:spacing w:val="-24"/>
        </w:rPr>
        <w:t xml:space="preserve"> </w:t>
      </w:r>
      <w:r>
        <w:rPr>
          <w:rFonts w:ascii="Arial"/>
          <w:sz w:val="16"/>
        </w:rPr>
        <w:t>to</w:t>
      </w:r>
      <w:r>
        <w:rPr>
          <w:rFonts w:ascii="Arial"/>
          <w:spacing w:val="-20"/>
          <w:sz w:val="16"/>
        </w:rPr>
        <w:t xml:space="preserve"> </w:t>
      </w:r>
      <w:r>
        <w:t>the</w:t>
      </w:r>
      <w:r>
        <w:rPr>
          <w:spacing w:val="-21"/>
        </w:rPr>
        <w:t xml:space="preserve"> </w:t>
      </w:r>
      <w:r>
        <w:t>residents</w:t>
      </w:r>
      <w:r>
        <w:rPr>
          <w:spacing w:val="-26"/>
        </w:rPr>
        <w:t xml:space="preserve"> </w:t>
      </w:r>
      <w:r>
        <w:t>of</w:t>
      </w:r>
      <w:r>
        <w:rPr>
          <w:spacing w:val="-16"/>
        </w:rPr>
        <w:t xml:space="preserve"> </w:t>
      </w:r>
      <w:r>
        <w:t>the</w:t>
      </w:r>
      <w:r>
        <w:rPr>
          <w:spacing w:val="-27"/>
        </w:rPr>
        <w:t xml:space="preserve"> </w:t>
      </w:r>
      <w:r>
        <w:t>Subdivision</w:t>
      </w:r>
      <w:r>
        <w:rPr>
          <w:spacing w:val="-23"/>
        </w:rPr>
        <w:t xml:space="preserve"> </w:t>
      </w:r>
      <w:r>
        <w:t>or</w:t>
      </w:r>
      <w:r>
        <w:rPr>
          <w:spacing w:val="-19"/>
        </w:rPr>
        <w:t xml:space="preserve"> </w:t>
      </w:r>
      <w:r>
        <w:t>in</w:t>
      </w:r>
      <w:r>
        <w:rPr>
          <w:spacing w:val="-24"/>
        </w:rPr>
        <w:t xml:space="preserve"> </w:t>
      </w:r>
      <w:r>
        <w:t>any</w:t>
      </w:r>
      <w:r>
        <w:rPr>
          <w:spacing w:val="-19"/>
        </w:rPr>
        <w:t xml:space="preserve"> </w:t>
      </w:r>
      <w:r>
        <w:rPr>
          <w:sz w:val="20"/>
        </w:rPr>
        <w:t>way</w:t>
      </w:r>
      <w:r>
        <w:rPr>
          <w:spacing w:val="-27"/>
          <w:sz w:val="20"/>
        </w:rPr>
        <w:t xml:space="preserve"> </w:t>
      </w:r>
      <w:r>
        <w:t>endanger</w:t>
      </w:r>
      <w:r>
        <w:rPr>
          <w:spacing w:val="-13"/>
        </w:rPr>
        <w:t xml:space="preserve"> </w:t>
      </w:r>
      <w:r>
        <w:t>the</w:t>
      </w:r>
      <w:r>
        <w:rPr>
          <w:spacing w:val="-21"/>
        </w:rPr>
        <w:t xml:space="preserve"> </w:t>
      </w:r>
      <w:r>
        <w:t>health of the</w:t>
      </w:r>
      <w:r>
        <w:rPr>
          <w:spacing w:val="-9"/>
        </w:rPr>
        <w:t xml:space="preserve"> </w:t>
      </w:r>
      <w:r>
        <w:t>residents.</w:t>
      </w:r>
    </w:p>
    <w:p w14:paraId="08309A09" w14:textId="77777777" w:rsidR="00200819" w:rsidRDefault="00200819" w:rsidP="00200819">
      <w:pPr>
        <w:pStyle w:val="BodyText"/>
        <w:spacing w:before="169" w:line="218" w:lineRule="auto"/>
        <w:ind w:left="100" w:right="1934" w:firstLine="514"/>
        <w:jc w:val="both"/>
      </w:pPr>
      <w:r w:rsidRPr="0049524E">
        <w:rPr>
          <w:b/>
        </w:rPr>
        <w:t>Section</w:t>
      </w:r>
      <w:r w:rsidRPr="0049524E">
        <w:rPr>
          <w:b/>
          <w:spacing w:val="-16"/>
        </w:rPr>
        <w:t xml:space="preserve"> </w:t>
      </w:r>
      <w:r w:rsidRPr="0049524E">
        <w:rPr>
          <w:b/>
        </w:rPr>
        <w:t>3.22</w:t>
      </w:r>
      <w:r>
        <w:rPr>
          <w:b/>
        </w:rPr>
        <w:t>.</w:t>
      </w:r>
      <w:r w:rsidRPr="0049524E">
        <w:rPr>
          <w:b/>
          <w:spacing w:val="20"/>
        </w:rPr>
        <w:t xml:space="preserve"> </w:t>
      </w:r>
      <w:r>
        <w:rPr>
          <w:b/>
          <w:sz w:val="21"/>
          <w:u w:val="thick"/>
        </w:rPr>
        <w:t>Prohibit</w:t>
      </w:r>
      <w:r w:rsidRPr="0049524E">
        <w:rPr>
          <w:b/>
          <w:sz w:val="21"/>
          <w:u w:val="thick"/>
        </w:rPr>
        <w:t>ed</w:t>
      </w:r>
      <w:r w:rsidRPr="0049524E">
        <w:rPr>
          <w:b/>
          <w:spacing w:val="-23"/>
          <w:sz w:val="21"/>
          <w:u w:val="thick"/>
        </w:rPr>
        <w:t xml:space="preserve"> </w:t>
      </w:r>
      <w:r w:rsidRPr="0049524E">
        <w:rPr>
          <w:b/>
          <w:sz w:val="21"/>
          <w:u w:val="thick"/>
        </w:rPr>
        <w:t>Conduct</w:t>
      </w:r>
      <w:r w:rsidRPr="0049524E">
        <w:rPr>
          <w:b/>
          <w:sz w:val="21"/>
        </w:rPr>
        <w:t>.</w:t>
      </w:r>
      <w:r>
        <w:rPr>
          <w:spacing w:val="18"/>
          <w:sz w:val="21"/>
        </w:rPr>
        <w:t xml:space="preserve"> </w:t>
      </w:r>
      <w:r>
        <w:t>No</w:t>
      </w:r>
      <w:r>
        <w:rPr>
          <w:spacing w:val="-14"/>
        </w:rPr>
        <w:t xml:space="preserve"> </w:t>
      </w:r>
      <w:r>
        <w:t>portion</w:t>
      </w:r>
      <w:r>
        <w:rPr>
          <w:spacing w:val="-12"/>
        </w:rPr>
        <w:t xml:space="preserve"> </w:t>
      </w:r>
      <w:r>
        <w:t>of</w:t>
      </w:r>
      <w:r>
        <w:rPr>
          <w:spacing w:val="-10"/>
        </w:rPr>
        <w:t xml:space="preserve"> </w:t>
      </w:r>
      <w:r>
        <w:t>the</w:t>
      </w:r>
      <w:r>
        <w:rPr>
          <w:spacing w:val="-19"/>
        </w:rPr>
        <w:t xml:space="preserve"> </w:t>
      </w:r>
      <w:r>
        <w:t>Subdivision</w:t>
      </w:r>
      <w:r>
        <w:rPr>
          <w:spacing w:val="-8"/>
        </w:rPr>
        <w:t xml:space="preserve"> </w:t>
      </w:r>
      <w:r>
        <w:t>shall</w:t>
      </w:r>
      <w:r>
        <w:rPr>
          <w:spacing w:val="-10"/>
        </w:rPr>
        <w:t xml:space="preserve"> </w:t>
      </w:r>
      <w:r>
        <w:t>be</w:t>
      </w:r>
      <w:r>
        <w:rPr>
          <w:spacing w:val="-12"/>
        </w:rPr>
        <w:t xml:space="preserve"> </w:t>
      </w:r>
      <w:r>
        <w:t>used</w:t>
      </w:r>
      <w:r>
        <w:rPr>
          <w:spacing w:val="-13"/>
        </w:rPr>
        <w:t xml:space="preserve"> </w:t>
      </w:r>
      <w:r>
        <w:t>for illegal or</w:t>
      </w:r>
      <w:r>
        <w:rPr>
          <w:spacing w:val="-17"/>
        </w:rPr>
        <w:t xml:space="preserve"> </w:t>
      </w:r>
      <w:r>
        <w:t>immoral</w:t>
      </w:r>
      <w:r>
        <w:rPr>
          <w:spacing w:val="-14"/>
        </w:rPr>
        <w:t xml:space="preserve"> </w:t>
      </w:r>
      <w:r>
        <w:t>conduct,</w:t>
      </w:r>
      <w:r>
        <w:rPr>
          <w:spacing w:val="-19"/>
        </w:rPr>
        <w:t xml:space="preserve"> </w:t>
      </w:r>
      <w:r>
        <w:t>or</w:t>
      </w:r>
      <w:r>
        <w:rPr>
          <w:spacing w:val="-15"/>
        </w:rPr>
        <w:t xml:space="preserve"> </w:t>
      </w:r>
      <w:r>
        <w:t>for</w:t>
      </w:r>
      <w:r>
        <w:rPr>
          <w:spacing w:val="-22"/>
        </w:rPr>
        <w:t xml:space="preserve"> </w:t>
      </w:r>
      <w:r>
        <w:t>any</w:t>
      </w:r>
      <w:r>
        <w:rPr>
          <w:spacing w:val="-18"/>
        </w:rPr>
        <w:t xml:space="preserve"> </w:t>
      </w:r>
      <w:r>
        <w:t>conduct</w:t>
      </w:r>
      <w:r>
        <w:rPr>
          <w:spacing w:val="-11"/>
        </w:rPr>
        <w:t xml:space="preserve"> </w:t>
      </w:r>
      <w:r>
        <w:t>in</w:t>
      </w:r>
      <w:r>
        <w:rPr>
          <w:spacing w:val="-11"/>
        </w:rPr>
        <w:t xml:space="preserve"> </w:t>
      </w:r>
      <w:r>
        <w:t>violation</w:t>
      </w:r>
      <w:r>
        <w:rPr>
          <w:spacing w:val="-11"/>
        </w:rPr>
        <w:t xml:space="preserve"> </w:t>
      </w:r>
      <w:r>
        <w:t>of</w:t>
      </w:r>
      <w:r>
        <w:rPr>
          <w:spacing w:val="-16"/>
        </w:rPr>
        <w:t xml:space="preserve"> </w:t>
      </w:r>
      <w:r>
        <w:t>the</w:t>
      </w:r>
      <w:r>
        <w:rPr>
          <w:spacing w:val="-20"/>
        </w:rPr>
        <w:t xml:space="preserve"> </w:t>
      </w:r>
      <w:r>
        <w:t>laws</w:t>
      </w:r>
      <w:r>
        <w:rPr>
          <w:spacing w:val="-15"/>
        </w:rPr>
        <w:t xml:space="preserve"> </w:t>
      </w:r>
      <w:r>
        <w:t>of</w:t>
      </w:r>
      <w:r>
        <w:rPr>
          <w:spacing w:val="-12"/>
        </w:rPr>
        <w:t xml:space="preserve"> </w:t>
      </w:r>
      <w:r>
        <w:t>the</w:t>
      </w:r>
      <w:r>
        <w:rPr>
          <w:spacing w:val="-25"/>
        </w:rPr>
        <w:t xml:space="preserve"> </w:t>
      </w:r>
      <w:r>
        <w:t>State</w:t>
      </w:r>
      <w:r>
        <w:rPr>
          <w:spacing w:val="-21"/>
        </w:rPr>
        <w:t xml:space="preserve"> </w:t>
      </w:r>
      <w:r>
        <w:t>of</w:t>
      </w:r>
      <w:r>
        <w:rPr>
          <w:spacing w:val="-21"/>
        </w:rPr>
        <w:t xml:space="preserve"> </w:t>
      </w:r>
      <w:r>
        <w:t>Texas,</w:t>
      </w:r>
      <w:r>
        <w:rPr>
          <w:spacing w:val="-7"/>
        </w:rPr>
        <w:t xml:space="preserve"> </w:t>
      </w:r>
      <w:r>
        <w:t>or the United States, or of the police, health, sanitary, building, or fire codes, regulations or instructions relating to or affecting the use, occupancy or possession of any portion of the Subdivision.</w:t>
      </w:r>
    </w:p>
    <w:p w14:paraId="4B9212FA" w14:textId="77777777" w:rsidR="00200819" w:rsidRDefault="00200819" w:rsidP="00200819">
      <w:pPr>
        <w:pStyle w:val="BodyText"/>
        <w:spacing w:before="161" w:line="213" w:lineRule="auto"/>
        <w:ind w:left="112" w:right="1938" w:firstLine="506"/>
        <w:jc w:val="both"/>
      </w:pPr>
      <w:r w:rsidRPr="0049524E">
        <w:rPr>
          <w:b/>
          <w:w w:val="95"/>
        </w:rPr>
        <w:t xml:space="preserve">Section 3.23. </w:t>
      </w:r>
      <w:r w:rsidRPr="0049524E">
        <w:rPr>
          <w:b/>
          <w:w w:val="95"/>
          <w:sz w:val="23"/>
          <w:u w:val="thick"/>
        </w:rPr>
        <w:t xml:space="preserve">Exterior </w:t>
      </w:r>
      <w:r>
        <w:rPr>
          <w:b/>
          <w:w w:val="95"/>
          <w:sz w:val="21"/>
          <w:u w:val="thick"/>
        </w:rPr>
        <w:t>Antennas</w:t>
      </w:r>
      <w:r w:rsidRPr="0049524E">
        <w:rPr>
          <w:b/>
          <w:w w:val="95"/>
          <w:sz w:val="21"/>
          <w:u w:val="thick"/>
        </w:rPr>
        <w:t>.</w:t>
      </w:r>
      <w:r>
        <w:rPr>
          <w:w w:val="95"/>
          <w:sz w:val="21"/>
        </w:rPr>
        <w:t xml:space="preserve"> </w:t>
      </w:r>
      <w:r>
        <w:rPr>
          <w:w w:val="95"/>
        </w:rPr>
        <w:t xml:space="preserve">No exterior television antenna, television satellite </w:t>
      </w:r>
      <w:r>
        <w:t>reception</w:t>
      </w:r>
      <w:r>
        <w:rPr>
          <w:spacing w:val="4"/>
        </w:rPr>
        <w:t xml:space="preserve"> </w:t>
      </w:r>
      <w:r>
        <w:t>disc</w:t>
      </w:r>
      <w:r>
        <w:rPr>
          <w:spacing w:val="-14"/>
        </w:rPr>
        <w:t xml:space="preserve"> </w:t>
      </w:r>
      <w:r>
        <w:t>or</w:t>
      </w:r>
      <w:r>
        <w:rPr>
          <w:spacing w:val="-6"/>
        </w:rPr>
        <w:t xml:space="preserve"> </w:t>
      </w:r>
      <w:r>
        <w:t>radio</w:t>
      </w:r>
      <w:r>
        <w:rPr>
          <w:spacing w:val="-13"/>
        </w:rPr>
        <w:t xml:space="preserve"> </w:t>
      </w:r>
      <w:r>
        <w:t>antenna</w:t>
      </w:r>
      <w:r>
        <w:rPr>
          <w:spacing w:val="-1"/>
        </w:rPr>
        <w:t xml:space="preserve"> </w:t>
      </w:r>
      <w:r>
        <w:t>of</w:t>
      </w:r>
      <w:r>
        <w:rPr>
          <w:spacing w:val="-7"/>
        </w:rPr>
        <w:t xml:space="preserve"> </w:t>
      </w:r>
      <w:r>
        <w:t>any</w:t>
      </w:r>
      <w:r>
        <w:rPr>
          <w:spacing w:val="2"/>
        </w:rPr>
        <w:t xml:space="preserve"> </w:t>
      </w:r>
      <w:r>
        <w:t>sort</w:t>
      </w:r>
      <w:r>
        <w:rPr>
          <w:spacing w:val="-2"/>
        </w:rPr>
        <w:t xml:space="preserve"> </w:t>
      </w:r>
      <w:r>
        <w:t>shall</w:t>
      </w:r>
      <w:r>
        <w:rPr>
          <w:spacing w:val="2"/>
        </w:rPr>
        <w:t xml:space="preserve"> </w:t>
      </w:r>
      <w:r>
        <w:t>be</w:t>
      </w:r>
      <w:r>
        <w:rPr>
          <w:spacing w:val="-5"/>
        </w:rPr>
        <w:t xml:space="preserve"> </w:t>
      </w:r>
      <w:r>
        <w:t>placed,</w:t>
      </w:r>
      <w:r>
        <w:rPr>
          <w:spacing w:val="-6"/>
        </w:rPr>
        <w:t xml:space="preserve"> </w:t>
      </w:r>
      <w:r>
        <w:t>allowed or</w:t>
      </w:r>
      <w:r>
        <w:rPr>
          <w:spacing w:val="-3"/>
        </w:rPr>
        <w:t xml:space="preserve"> </w:t>
      </w:r>
      <w:r>
        <w:t>maintained</w:t>
      </w:r>
      <w:r>
        <w:rPr>
          <w:spacing w:val="7"/>
        </w:rPr>
        <w:t xml:space="preserve"> </w:t>
      </w:r>
      <w:r>
        <w:t>upon</w:t>
      </w:r>
      <w:r>
        <w:rPr>
          <w:spacing w:val="-11"/>
        </w:rPr>
        <w:t xml:space="preserve"> </w:t>
      </w:r>
      <w:r>
        <w:t>any portion</w:t>
      </w:r>
      <w:r>
        <w:rPr>
          <w:spacing w:val="-20"/>
        </w:rPr>
        <w:t xml:space="preserve"> </w:t>
      </w:r>
      <w:r>
        <w:t>of</w:t>
      </w:r>
      <w:r>
        <w:rPr>
          <w:spacing w:val="-17"/>
        </w:rPr>
        <w:t xml:space="preserve"> </w:t>
      </w:r>
      <w:r>
        <w:t>the</w:t>
      </w:r>
      <w:r>
        <w:rPr>
          <w:spacing w:val="-23"/>
        </w:rPr>
        <w:t xml:space="preserve"> </w:t>
      </w:r>
      <w:r>
        <w:t>improvements</w:t>
      </w:r>
      <w:r>
        <w:rPr>
          <w:spacing w:val="-15"/>
        </w:rPr>
        <w:t xml:space="preserve"> </w:t>
      </w:r>
      <w:r>
        <w:t>and</w:t>
      </w:r>
      <w:r>
        <w:rPr>
          <w:spacing w:val="-19"/>
        </w:rPr>
        <w:t xml:space="preserve"> </w:t>
      </w:r>
      <w:r>
        <w:t>structures</w:t>
      </w:r>
      <w:r>
        <w:rPr>
          <w:spacing w:val="-13"/>
        </w:rPr>
        <w:t xml:space="preserve"> </w:t>
      </w:r>
      <w:r>
        <w:t>located</w:t>
      </w:r>
      <w:r>
        <w:rPr>
          <w:spacing w:val="-17"/>
        </w:rPr>
        <w:t xml:space="preserve"> </w:t>
      </w:r>
      <w:r>
        <w:t>on</w:t>
      </w:r>
      <w:r>
        <w:rPr>
          <w:spacing w:val="-21"/>
        </w:rPr>
        <w:t xml:space="preserve"> </w:t>
      </w:r>
      <w:r>
        <w:t>any</w:t>
      </w:r>
      <w:r>
        <w:rPr>
          <w:spacing w:val="-11"/>
        </w:rPr>
        <w:t xml:space="preserve"> </w:t>
      </w:r>
      <w:r>
        <w:t>Lot</w:t>
      </w:r>
      <w:r>
        <w:rPr>
          <w:spacing w:val="-19"/>
        </w:rPr>
        <w:t xml:space="preserve"> </w:t>
      </w:r>
      <w:r>
        <w:t>other</w:t>
      </w:r>
      <w:r>
        <w:rPr>
          <w:spacing w:val="-23"/>
        </w:rPr>
        <w:t xml:space="preserve"> </w:t>
      </w:r>
      <w:r>
        <w:t>than</w:t>
      </w:r>
      <w:r>
        <w:rPr>
          <w:spacing w:val="-15"/>
        </w:rPr>
        <w:t xml:space="preserve"> </w:t>
      </w:r>
      <w:r>
        <w:t>one</w:t>
      </w:r>
      <w:r>
        <w:rPr>
          <w:spacing w:val="-16"/>
        </w:rPr>
        <w:t xml:space="preserve"> </w:t>
      </w:r>
      <w:r>
        <w:rPr>
          <w:rFonts w:ascii="Arial"/>
          <w:sz w:val="15"/>
        </w:rPr>
        <w:t>(1)</w:t>
      </w:r>
      <w:r>
        <w:rPr>
          <w:rFonts w:ascii="Arial"/>
          <w:spacing w:val="6"/>
          <w:sz w:val="15"/>
        </w:rPr>
        <w:t xml:space="preserve"> </w:t>
      </w:r>
      <w:r>
        <w:t>conventional</w:t>
      </w:r>
    </w:p>
    <w:p w14:paraId="3DEED424" w14:textId="77777777" w:rsidR="00200819" w:rsidRDefault="00200819" w:rsidP="00200819">
      <w:pPr>
        <w:pStyle w:val="BodyText"/>
        <w:rPr>
          <w:sz w:val="20"/>
        </w:rPr>
      </w:pPr>
    </w:p>
    <w:p w14:paraId="0E4D4252" w14:textId="77777777" w:rsidR="00200819" w:rsidRDefault="00200819" w:rsidP="00200819">
      <w:pPr>
        <w:pStyle w:val="BodyText"/>
        <w:rPr>
          <w:sz w:val="20"/>
        </w:rPr>
      </w:pPr>
    </w:p>
    <w:p w14:paraId="44F60414" w14:textId="77777777" w:rsidR="00200819" w:rsidRDefault="00200819" w:rsidP="00200819">
      <w:pPr>
        <w:pStyle w:val="BodyText"/>
        <w:rPr>
          <w:sz w:val="20"/>
        </w:rPr>
      </w:pPr>
    </w:p>
    <w:p w14:paraId="2D074743" w14:textId="77777777" w:rsidR="00200819" w:rsidRDefault="00200819" w:rsidP="00200819">
      <w:pPr>
        <w:pStyle w:val="BodyText"/>
        <w:rPr>
          <w:sz w:val="20"/>
        </w:rPr>
      </w:pPr>
    </w:p>
    <w:p w14:paraId="0B45A092" w14:textId="77777777" w:rsidR="00200819" w:rsidRDefault="00200819" w:rsidP="00200819">
      <w:pPr>
        <w:pStyle w:val="BodyText"/>
        <w:rPr>
          <w:sz w:val="20"/>
        </w:rPr>
      </w:pPr>
    </w:p>
    <w:p w14:paraId="092DC29B" w14:textId="77777777" w:rsidR="00200819" w:rsidRDefault="00200819" w:rsidP="00200819">
      <w:pPr>
        <w:pStyle w:val="BodyText"/>
        <w:rPr>
          <w:sz w:val="20"/>
        </w:rPr>
      </w:pPr>
    </w:p>
    <w:p w14:paraId="3B8F6550" w14:textId="77777777" w:rsidR="00200819" w:rsidRDefault="00200819" w:rsidP="00200819">
      <w:pPr>
        <w:pStyle w:val="BodyText"/>
        <w:rPr>
          <w:sz w:val="20"/>
        </w:rPr>
      </w:pPr>
    </w:p>
    <w:p w14:paraId="072E7FF7" w14:textId="3621B7CF" w:rsidR="00200819" w:rsidRDefault="00200819" w:rsidP="00200819">
      <w:pPr>
        <w:pStyle w:val="BodyText"/>
        <w:spacing w:before="8"/>
        <w:rPr>
          <w:sz w:val="24"/>
        </w:rPr>
      </w:pPr>
      <w:r>
        <w:rPr>
          <w:noProof/>
        </w:rPr>
        <mc:AlternateContent>
          <mc:Choice Requires="wps">
            <w:drawing>
              <wp:anchor distT="0" distB="0" distL="0" distR="0" simplePos="0" relativeHeight="251676672" behindDoc="1" locked="0" layoutInCell="1" allowOverlap="1" wp14:anchorId="6ACD88AD" wp14:editId="7A66002D">
                <wp:simplePos x="0" y="0"/>
                <wp:positionH relativeFrom="page">
                  <wp:posOffset>1549400</wp:posOffset>
                </wp:positionH>
                <wp:positionV relativeFrom="paragraph">
                  <wp:posOffset>225425</wp:posOffset>
                </wp:positionV>
                <wp:extent cx="1915795" cy="0"/>
                <wp:effectExtent l="0" t="0" r="0"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795" cy="0"/>
                        </a:xfrm>
                        <a:custGeom>
                          <a:avLst/>
                          <a:gdLst>
                            <a:gd name="T0" fmla="*/ 0 w 3017"/>
                            <a:gd name="T1" fmla="*/ 0 h 1270"/>
                            <a:gd name="T2" fmla="*/ 1915795 w 3017"/>
                            <a:gd name="T3" fmla="*/ 0 h 1270"/>
                            <a:gd name="T4" fmla="*/ 0 60000 65536"/>
                            <a:gd name="T5" fmla="*/ 0 60000 65536"/>
                          </a:gdLst>
                          <a:ahLst/>
                          <a:cxnLst>
                            <a:cxn ang="T4">
                              <a:pos x="T0" y="T1"/>
                            </a:cxn>
                            <a:cxn ang="T5">
                              <a:pos x="T2" y="T3"/>
                            </a:cxn>
                          </a:cxnLst>
                          <a:rect l="0" t="0" r="r" b="b"/>
                          <a:pathLst>
                            <a:path w="3017" h="1270">
                              <a:moveTo>
                                <a:pt x="0" y="0"/>
                              </a:moveTo>
                              <a:lnTo>
                                <a:pt x="3017" y="0"/>
                              </a:lnTo>
                            </a:path>
                          </a:pathLst>
                        </a:custGeom>
                        <a:noFill/>
                        <a:ln w="39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60F12AD" id="Freeform 13" o:spid="_x0000_s1026" style="position:absolute;margin-left:122pt;margin-top:17.75pt;width:150.85pt;height:0;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17,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" path="m0,0l3017,0e" filled="f" strokeweight="39650emu">
                <v:path arrowok="t" o:connecttype="custom" o:connectlocs="0,0;1216529825,0" o:connectangles="0,0"/>
                <w10:wrap type="topAndBottom" anchorx="page"/>
              </v:shape>
            </w:pict>
          </mc:Fallback>
        </mc:AlternateContent>
      </w:r>
    </w:p>
    <w:p w14:paraId="1DEFC84D" w14:textId="77777777" w:rsidR="00200819" w:rsidRDefault="00200819" w:rsidP="00200819">
      <w:pPr>
        <w:sectPr w:rsidR="00200819">
          <w:pgSz w:w="11990" w:h="15440"/>
          <w:pgMar w:top="540" w:right="1680" w:bottom="280" w:left="1680" w:header="720" w:footer="720" w:gutter="0"/>
          <w:cols w:space="720"/>
        </w:sectPr>
      </w:pPr>
    </w:p>
    <w:p w14:paraId="12E3F3D6" w14:textId="77777777" w:rsidR="00200819" w:rsidRDefault="00200819" w:rsidP="00200819">
      <w:pPr>
        <w:pStyle w:val="BodyText"/>
        <w:spacing w:before="103" w:line="208" w:lineRule="auto"/>
        <w:ind w:left="1033" w:right="1979"/>
      </w:pPr>
      <w:r>
        <w:rPr>
          <w:noProof/>
        </w:rPr>
        <w:lastRenderedPageBreak/>
        <w:drawing>
          <wp:anchor distT="0" distB="0" distL="0" distR="0" simplePos="0" relativeHeight="251678720" behindDoc="0" locked="0" layoutInCell="1" allowOverlap="1" wp14:anchorId="109E72EF" wp14:editId="29AC011C">
            <wp:simplePos x="0" y="0"/>
            <wp:positionH relativeFrom="page">
              <wp:posOffset>5434362</wp:posOffset>
            </wp:positionH>
            <wp:positionV relativeFrom="paragraph">
              <wp:posOffset>304637</wp:posOffset>
            </wp:positionV>
            <wp:extent cx="256237" cy="860070"/>
            <wp:effectExtent l="0" t="0" r="0" b="0"/>
            <wp:wrapNone/>
            <wp:docPr id="185"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65.png"/>
                    <pic:cNvPicPr/>
                  </pic:nvPicPr>
                  <pic:blipFill>
                    <a:blip r:embed="rId22" cstate="print"/>
                    <a:stretch>
                      <a:fillRect/>
                    </a:stretch>
                  </pic:blipFill>
                  <pic:spPr>
                    <a:xfrm>
                      <a:off x="0" y="0"/>
                      <a:ext cx="256237" cy="860070"/>
                    </a:xfrm>
                    <a:prstGeom prst="rect">
                      <a:avLst/>
                    </a:prstGeom>
                  </pic:spPr>
                </pic:pic>
              </a:graphicData>
            </a:graphic>
          </wp:anchor>
        </w:drawing>
      </w:r>
      <w:r>
        <w:t>television</w:t>
      </w:r>
      <w:r>
        <w:rPr>
          <w:spacing w:val="-20"/>
        </w:rPr>
        <w:t xml:space="preserve"> </w:t>
      </w:r>
      <w:r>
        <w:t>antenna,</w:t>
      </w:r>
      <w:r>
        <w:rPr>
          <w:spacing w:val="-21"/>
        </w:rPr>
        <w:t xml:space="preserve"> </w:t>
      </w:r>
      <w:r>
        <w:t>which</w:t>
      </w:r>
      <w:r>
        <w:rPr>
          <w:spacing w:val="-25"/>
        </w:rPr>
        <w:t xml:space="preserve"> </w:t>
      </w:r>
      <w:r>
        <w:t>antenna</w:t>
      </w:r>
      <w:r>
        <w:rPr>
          <w:spacing w:val="-21"/>
        </w:rPr>
        <w:t xml:space="preserve"> </w:t>
      </w:r>
      <w:r>
        <w:t>must</w:t>
      </w:r>
      <w:r>
        <w:rPr>
          <w:spacing w:val="-20"/>
        </w:rPr>
        <w:t xml:space="preserve"> </w:t>
      </w:r>
      <w:r>
        <w:t>be</w:t>
      </w:r>
      <w:r>
        <w:rPr>
          <w:spacing w:val="-30"/>
        </w:rPr>
        <w:t xml:space="preserve"> </w:t>
      </w:r>
      <w:r>
        <w:t>erected</w:t>
      </w:r>
      <w:r>
        <w:rPr>
          <w:spacing w:val="-19"/>
        </w:rPr>
        <w:t xml:space="preserve"> </w:t>
      </w:r>
      <w:r>
        <w:t>in</w:t>
      </w:r>
      <w:r>
        <w:rPr>
          <w:spacing w:val="-25"/>
        </w:rPr>
        <w:t xml:space="preserve"> </w:t>
      </w:r>
      <w:r>
        <w:t>such</w:t>
      </w:r>
      <w:r>
        <w:rPr>
          <w:spacing w:val="-26"/>
        </w:rPr>
        <w:t xml:space="preserve"> </w:t>
      </w:r>
      <w:r>
        <w:t>a</w:t>
      </w:r>
      <w:r>
        <w:rPr>
          <w:spacing w:val="-20"/>
        </w:rPr>
        <w:t xml:space="preserve"> </w:t>
      </w:r>
      <w:r>
        <w:t>manner</w:t>
      </w:r>
      <w:r>
        <w:rPr>
          <w:spacing w:val="-25"/>
        </w:rPr>
        <w:t xml:space="preserve"> </w:t>
      </w:r>
      <w:r>
        <w:t xml:space="preserve">so that it is </w:t>
      </w:r>
      <w:r>
        <w:rPr>
          <w:spacing w:val="-25"/>
        </w:rPr>
        <w:t>not</w:t>
      </w:r>
      <w:r>
        <w:rPr>
          <w:spacing w:val="-22"/>
        </w:rPr>
        <w:t xml:space="preserve"> visible</w:t>
      </w:r>
      <w:r>
        <w:rPr>
          <w:spacing w:val="-24"/>
        </w:rPr>
        <w:t xml:space="preserve"> </w:t>
      </w:r>
      <w:r>
        <w:t xml:space="preserve">from the street. No permitted antenna shall exceed </w:t>
      </w:r>
      <w:r>
        <w:rPr>
          <w:sz w:val="19"/>
        </w:rPr>
        <w:t>fifteen (15</w:t>
      </w:r>
      <w:r>
        <w:rPr>
          <w:rFonts w:ascii="Arial"/>
          <w:i/>
          <w:sz w:val="16"/>
        </w:rPr>
        <w:t xml:space="preserve">) </w:t>
      </w:r>
      <w:r>
        <w:t>feet in</w:t>
      </w:r>
      <w:r>
        <w:rPr>
          <w:spacing w:val="-19"/>
        </w:rPr>
        <w:t xml:space="preserve"> </w:t>
      </w:r>
      <w:r>
        <w:t>height.</w:t>
      </w:r>
    </w:p>
    <w:p w14:paraId="4E0E259E" w14:textId="77777777" w:rsidR="00200819" w:rsidRDefault="00200819" w:rsidP="00200819">
      <w:pPr>
        <w:pStyle w:val="BodyText"/>
        <w:spacing w:before="168" w:line="220" w:lineRule="auto"/>
        <w:ind w:left="1004" w:right="2133" w:firstLine="523"/>
        <w:jc w:val="both"/>
      </w:pPr>
      <w:r w:rsidRPr="007D668D">
        <w:rPr>
          <w:b/>
        </w:rPr>
        <w:t xml:space="preserve">Section </w:t>
      </w:r>
      <w:r w:rsidRPr="007D668D">
        <w:rPr>
          <w:b/>
          <w:sz w:val="17"/>
        </w:rPr>
        <w:t xml:space="preserve">3.24. </w:t>
      </w:r>
      <w:r>
        <w:rPr>
          <w:b/>
          <w:sz w:val="21"/>
          <w:u w:val="thick"/>
        </w:rPr>
        <w:t>Right</w:t>
      </w:r>
      <w:r w:rsidRPr="007D668D">
        <w:rPr>
          <w:b/>
          <w:sz w:val="21"/>
          <w:u w:val="thick"/>
        </w:rPr>
        <w:t xml:space="preserve"> </w:t>
      </w:r>
      <w:r w:rsidRPr="007D668D">
        <w:rPr>
          <w:b/>
          <w:u w:val="thick"/>
        </w:rPr>
        <w:t>of Entry</w:t>
      </w:r>
      <w:r w:rsidRPr="007D668D">
        <w:rPr>
          <w:b/>
        </w:rPr>
        <w:t>.</w:t>
      </w:r>
      <w:r>
        <w:t xml:space="preserve"> In the event any Owner of any </w:t>
      </w:r>
      <w:r>
        <w:rPr>
          <w:sz w:val="14"/>
        </w:rPr>
        <w:t xml:space="preserve">Lot </w:t>
      </w:r>
      <w:r>
        <w:t>in the Subdivision fails</w:t>
      </w:r>
      <w:r>
        <w:rPr>
          <w:spacing w:val="-25"/>
        </w:rPr>
        <w:t xml:space="preserve"> </w:t>
      </w:r>
      <w:r>
        <w:t>to</w:t>
      </w:r>
      <w:r>
        <w:rPr>
          <w:spacing w:val="-24"/>
        </w:rPr>
        <w:t xml:space="preserve"> </w:t>
      </w:r>
      <w:r>
        <w:t>maintain</w:t>
      </w:r>
      <w:r>
        <w:rPr>
          <w:spacing w:val="-16"/>
        </w:rPr>
        <w:t xml:space="preserve"> </w:t>
      </w:r>
      <w:r>
        <w:t>the</w:t>
      </w:r>
      <w:r>
        <w:rPr>
          <w:spacing w:val="-23"/>
        </w:rPr>
        <w:t xml:space="preserve"> </w:t>
      </w:r>
      <w:r>
        <w:rPr>
          <w:sz w:val="17"/>
        </w:rPr>
        <w:t>Lot</w:t>
      </w:r>
      <w:r>
        <w:rPr>
          <w:spacing w:val="-22"/>
          <w:sz w:val="17"/>
        </w:rPr>
        <w:t xml:space="preserve"> </w:t>
      </w:r>
      <w:r>
        <w:t>and</w:t>
      </w:r>
      <w:r>
        <w:rPr>
          <w:spacing w:val="-17"/>
        </w:rPr>
        <w:t xml:space="preserve"> </w:t>
      </w:r>
      <w:r>
        <w:t>the</w:t>
      </w:r>
      <w:r>
        <w:rPr>
          <w:spacing w:val="-24"/>
        </w:rPr>
        <w:t xml:space="preserve"> </w:t>
      </w:r>
      <w:r>
        <w:t>improvements</w:t>
      </w:r>
      <w:r>
        <w:rPr>
          <w:spacing w:val="-23"/>
        </w:rPr>
        <w:t xml:space="preserve"> </w:t>
      </w:r>
      <w:r>
        <w:t>situated</w:t>
      </w:r>
      <w:r>
        <w:rPr>
          <w:spacing w:val="-14"/>
        </w:rPr>
        <w:t xml:space="preserve"> </w:t>
      </w:r>
      <w:r>
        <w:t>thereon</w:t>
      </w:r>
      <w:r>
        <w:rPr>
          <w:spacing w:val="-20"/>
        </w:rPr>
        <w:t xml:space="preserve"> </w:t>
      </w:r>
      <w:r>
        <w:t>as</w:t>
      </w:r>
      <w:r>
        <w:rPr>
          <w:spacing w:val="-24"/>
        </w:rPr>
        <w:t xml:space="preserve"> </w:t>
      </w:r>
      <w:r>
        <w:t>required</w:t>
      </w:r>
      <w:r>
        <w:rPr>
          <w:spacing w:val="-16"/>
        </w:rPr>
        <w:t xml:space="preserve"> </w:t>
      </w:r>
      <w:r>
        <w:t>in</w:t>
      </w:r>
      <w:r>
        <w:rPr>
          <w:spacing w:val="-21"/>
        </w:rPr>
        <w:t xml:space="preserve"> </w:t>
      </w:r>
      <w:r>
        <w:t>this</w:t>
      </w:r>
      <w:r>
        <w:rPr>
          <w:spacing w:val="-22"/>
        </w:rPr>
        <w:t xml:space="preserve"> </w:t>
      </w:r>
      <w:r>
        <w:t>Declaration, to</w:t>
      </w:r>
      <w:r>
        <w:rPr>
          <w:spacing w:val="-20"/>
        </w:rPr>
        <w:t xml:space="preserve"> </w:t>
      </w:r>
      <w:r>
        <w:t>the</w:t>
      </w:r>
      <w:r>
        <w:rPr>
          <w:spacing w:val="-27"/>
        </w:rPr>
        <w:t xml:space="preserve"> </w:t>
      </w:r>
      <w:r>
        <w:t>extent</w:t>
      </w:r>
      <w:r>
        <w:rPr>
          <w:spacing w:val="-7"/>
        </w:rPr>
        <w:t xml:space="preserve"> </w:t>
      </w:r>
      <w:r>
        <w:t>necessary</w:t>
      </w:r>
      <w:r>
        <w:rPr>
          <w:spacing w:val="-12"/>
        </w:rPr>
        <w:t xml:space="preserve"> to</w:t>
      </w:r>
      <w:r>
        <w:rPr>
          <w:spacing w:val="-12"/>
          <w:sz w:val="14"/>
        </w:rPr>
        <w:t xml:space="preserve"> </w:t>
      </w:r>
      <w:r>
        <w:t>prevent</w:t>
      </w:r>
      <w:r>
        <w:rPr>
          <w:spacing w:val="-13"/>
        </w:rPr>
        <w:t xml:space="preserve"> </w:t>
      </w:r>
      <w:r>
        <w:t>rat</w:t>
      </w:r>
      <w:r>
        <w:rPr>
          <w:spacing w:val="-9"/>
        </w:rPr>
        <w:t xml:space="preserve"> </w:t>
      </w:r>
      <w:r>
        <w:t>infestation,</w:t>
      </w:r>
      <w:r>
        <w:rPr>
          <w:spacing w:val="-9"/>
        </w:rPr>
        <w:t xml:space="preserve"> </w:t>
      </w:r>
      <w:r>
        <w:t>diminish</w:t>
      </w:r>
      <w:r>
        <w:rPr>
          <w:spacing w:val="-10"/>
        </w:rPr>
        <w:t xml:space="preserve"> </w:t>
      </w:r>
      <w:r>
        <w:t>fire</w:t>
      </w:r>
      <w:r>
        <w:rPr>
          <w:spacing w:val="-14"/>
        </w:rPr>
        <w:t xml:space="preserve"> </w:t>
      </w:r>
      <w:r>
        <w:t>hazards,</w:t>
      </w:r>
      <w:r>
        <w:rPr>
          <w:spacing w:val="-11"/>
        </w:rPr>
        <w:t xml:space="preserve"> </w:t>
      </w:r>
      <w:r>
        <w:t>and</w:t>
      </w:r>
      <w:r>
        <w:rPr>
          <w:spacing w:val="-14"/>
        </w:rPr>
        <w:t xml:space="preserve"> </w:t>
      </w:r>
      <w:r>
        <w:t>accomplish</w:t>
      </w:r>
      <w:r>
        <w:rPr>
          <w:spacing w:val="-8"/>
        </w:rPr>
        <w:t xml:space="preserve"> </w:t>
      </w:r>
      <w:r>
        <w:t>any</w:t>
      </w:r>
      <w:r>
        <w:rPr>
          <w:spacing w:val="-21"/>
        </w:rPr>
        <w:t xml:space="preserve"> </w:t>
      </w:r>
      <w:r>
        <w:t>of the</w:t>
      </w:r>
      <w:r>
        <w:rPr>
          <w:spacing w:val="-30"/>
        </w:rPr>
        <w:t xml:space="preserve"> </w:t>
      </w:r>
      <w:r>
        <w:t>above</w:t>
      </w:r>
      <w:r>
        <w:rPr>
          <w:spacing w:val="-24"/>
        </w:rPr>
        <w:t xml:space="preserve"> </w:t>
      </w:r>
      <w:r>
        <w:t>needed</w:t>
      </w:r>
      <w:r>
        <w:rPr>
          <w:spacing w:val="-21"/>
        </w:rPr>
        <w:t xml:space="preserve"> </w:t>
      </w:r>
      <w:r>
        <w:t>repair,</w:t>
      </w:r>
      <w:r>
        <w:rPr>
          <w:spacing w:val="-19"/>
        </w:rPr>
        <w:t xml:space="preserve"> </w:t>
      </w:r>
      <w:r>
        <w:t>maintenance</w:t>
      </w:r>
      <w:r>
        <w:rPr>
          <w:spacing w:val="-22"/>
        </w:rPr>
        <w:t xml:space="preserve"> </w:t>
      </w:r>
      <w:r>
        <w:t>and</w:t>
      </w:r>
      <w:r>
        <w:rPr>
          <w:spacing w:val="-20"/>
        </w:rPr>
        <w:t xml:space="preserve"> </w:t>
      </w:r>
      <w:r>
        <w:t>restoration,</w:t>
      </w:r>
      <w:r>
        <w:rPr>
          <w:spacing w:val="-23"/>
        </w:rPr>
        <w:t xml:space="preserve"> </w:t>
      </w:r>
      <w:r>
        <w:t>or</w:t>
      </w:r>
      <w:r>
        <w:rPr>
          <w:spacing w:val="-23"/>
        </w:rPr>
        <w:t xml:space="preserve"> </w:t>
      </w:r>
      <w:r>
        <w:t>to</w:t>
      </w:r>
      <w:r>
        <w:rPr>
          <w:spacing w:val="-25"/>
        </w:rPr>
        <w:t xml:space="preserve"> </w:t>
      </w:r>
      <w:r>
        <w:t>remove</w:t>
      </w:r>
      <w:r>
        <w:rPr>
          <w:spacing w:val="-23"/>
        </w:rPr>
        <w:t xml:space="preserve"> </w:t>
      </w:r>
      <w:r>
        <w:t>any</w:t>
      </w:r>
      <w:r>
        <w:rPr>
          <w:spacing w:val="-26"/>
        </w:rPr>
        <w:t xml:space="preserve"> </w:t>
      </w:r>
      <w:r>
        <w:t>item</w:t>
      </w:r>
      <w:r>
        <w:rPr>
          <w:spacing w:val="-22"/>
        </w:rPr>
        <w:t xml:space="preserve"> </w:t>
      </w:r>
      <w:r>
        <w:t>which</w:t>
      </w:r>
      <w:r>
        <w:rPr>
          <w:spacing w:val="-24"/>
        </w:rPr>
        <w:t xml:space="preserve"> </w:t>
      </w:r>
      <w:r>
        <w:t>violates</w:t>
      </w:r>
      <w:r>
        <w:rPr>
          <w:spacing w:val="-24"/>
        </w:rPr>
        <w:t xml:space="preserve"> </w:t>
      </w:r>
      <w:r>
        <w:t>this Article</w:t>
      </w:r>
      <w:r>
        <w:rPr>
          <w:spacing w:val="-16"/>
        </w:rPr>
        <w:t xml:space="preserve"> </w:t>
      </w:r>
      <w:r>
        <w:t>III,</w:t>
      </w:r>
      <w:r>
        <w:rPr>
          <w:spacing w:val="-16"/>
        </w:rPr>
        <w:t xml:space="preserve"> </w:t>
      </w:r>
      <w:r>
        <w:t>the</w:t>
      </w:r>
      <w:r>
        <w:rPr>
          <w:spacing w:val="-11"/>
        </w:rPr>
        <w:t xml:space="preserve"> </w:t>
      </w:r>
      <w:r>
        <w:t>Association,</w:t>
      </w:r>
      <w:r>
        <w:rPr>
          <w:spacing w:val="-4"/>
        </w:rPr>
        <w:t xml:space="preserve"> </w:t>
      </w:r>
      <w:r>
        <w:t>after</w:t>
      </w:r>
      <w:r>
        <w:rPr>
          <w:spacing w:val="-15"/>
        </w:rPr>
        <w:t xml:space="preserve"> </w:t>
      </w:r>
      <w:r>
        <w:t>ten</w:t>
      </w:r>
      <w:r>
        <w:rPr>
          <w:spacing w:val="-7"/>
        </w:rPr>
        <w:t xml:space="preserve"> </w:t>
      </w:r>
      <w:r>
        <w:rPr>
          <w:spacing w:val="3"/>
        </w:rPr>
        <w:t>(10)</w:t>
      </w:r>
      <w:r>
        <w:rPr>
          <w:spacing w:val="-7"/>
        </w:rPr>
        <w:t xml:space="preserve"> </w:t>
      </w:r>
      <w:r>
        <w:t>days'</w:t>
      </w:r>
      <w:r>
        <w:rPr>
          <w:spacing w:val="-12"/>
        </w:rPr>
        <w:t xml:space="preserve"> </w:t>
      </w:r>
      <w:r>
        <w:t>written</w:t>
      </w:r>
      <w:r>
        <w:rPr>
          <w:spacing w:val="1"/>
        </w:rPr>
        <w:t xml:space="preserve"> </w:t>
      </w:r>
      <w:r>
        <w:t>notice</w:t>
      </w:r>
      <w:r>
        <w:rPr>
          <w:spacing w:val="-10"/>
        </w:rPr>
        <w:t xml:space="preserve"> </w:t>
      </w:r>
      <w:r>
        <w:t>to</w:t>
      </w:r>
      <w:r>
        <w:rPr>
          <w:spacing w:val="-16"/>
        </w:rPr>
        <w:t xml:space="preserve"> </w:t>
      </w:r>
      <w:r>
        <w:t>the</w:t>
      </w:r>
      <w:r>
        <w:rPr>
          <w:spacing w:val="-16"/>
        </w:rPr>
        <w:t xml:space="preserve"> </w:t>
      </w:r>
      <w:r>
        <w:t>Owner</w:t>
      </w:r>
      <w:r>
        <w:rPr>
          <w:spacing w:val="-14"/>
        </w:rPr>
        <w:t xml:space="preserve"> </w:t>
      </w:r>
      <w:r>
        <w:t>of</w:t>
      </w:r>
      <w:r>
        <w:rPr>
          <w:spacing w:val="-11"/>
        </w:rPr>
        <w:t xml:space="preserve"> </w:t>
      </w:r>
      <w:r>
        <w:t>said</w:t>
      </w:r>
      <w:r>
        <w:rPr>
          <w:spacing w:val="-6"/>
        </w:rPr>
        <w:t xml:space="preserve"> </w:t>
      </w:r>
      <w:r>
        <w:rPr>
          <w:sz w:val="17"/>
        </w:rPr>
        <w:t>Lot</w:t>
      </w:r>
      <w:r>
        <w:rPr>
          <w:spacing w:val="-7"/>
          <w:sz w:val="17"/>
        </w:rPr>
        <w:t xml:space="preserve"> </w:t>
      </w:r>
      <w:r>
        <w:t>setting forth the action intended to be taken by the Association, shall have the right (but not the obligation)</w:t>
      </w:r>
      <w:r>
        <w:rPr>
          <w:spacing w:val="-15"/>
        </w:rPr>
        <w:t xml:space="preserve"> </w:t>
      </w:r>
      <w:r>
        <w:t>through</w:t>
      </w:r>
      <w:r>
        <w:rPr>
          <w:spacing w:val="-20"/>
        </w:rPr>
        <w:t xml:space="preserve"> </w:t>
      </w:r>
      <w:r>
        <w:t>its</w:t>
      </w:r>
      <w:r>
        <w:rPr>
          <w:spacing w:val="-29"/>
        </w:rPr>
        <w:t xml:space="preserve"> </w:t>
      </w:r>
      <w:r>
        <w:t>agents</w:t>
      </w:r>
      <w:r>
        <w:rPr>
          <w:spacing w:val="-22"/>
        </w:rPr>
        <w:t xml:space="preserve"> </w:t>
      </w:r>
      <w:r>
        <w:t>and</w:t>
      </w:r>
      <w:r>
        <w:rPr>
          <w:spacing w:val="-21"/>
        </w:rPr>
        <w:t xml:space="preserve"> </w:t>
      </w:r>
      <w:r>
        <w:t>contractors</w:t>
      </w:r>
      <w:r>
        <w:rPr>
          <w:spacing w:val="-15"/>
        </w:rPr>
        <w:t xml:space="preserve"> </w:t>
      </w:r>
      <w:r>
        <w:t>to</w:t>
      </w:r>
      <w:r>
        <w:rPr>
          <w:spacing w:val="-27"/>
        </w:rPr>
        <w:t xml:space="preserve"> </w:t>
      </w:r>
      <w:r>
        <w:t>enter</w:t>
      </w:r>
      <w:r>
        <w:rPr>
          <w:spacing w:val="-17"/>
        </w:rPr>
        <w:t xml:space="preserve"> </w:t>
      </w:r>
      <w:r>
        <w:t>upon</w:t>
      </w:r>
      <w:r>
        <w:rPr>
          <w:spacing w:val="-20"/>
        </w:rPr>
        <w:t xml:space="preserve"> </w:t>
      </w:r>
      <w:r>
        <w:t>said</w:t>
      </w:r>
      <w:r>
        <w:rPr>
          <w:spacing w:val="-13"/>
        </w:rPr>
        <w:t xml:space="preserve"> </w:t>
      </w:r>
      <w:r>
        <w:t>Lot</w:t>
      </w:r>
      <w:r>
        <w:rPr>
          <w:spacing w:val="-19"/>
        </w:rPr>
        <w:t xml:space="preserve"> </w:t>
      </w:r>
      <w:r>
        <w:t>and</w:t>
      </w:r>
      <w:r>
        <w:rPr>
          <w:spacing w:val="-18"/>
        </w:rPr>
        <w:t xml:space="preserve"> </w:t>
      </w:r>
      <w:r>
        <w:t>to</w:t>
      </w:r>
      <w:r>
        <w:rPr>
          <w:spacing w:val="-27"/>
        </w:rPr>
        <w:t xml:space="preserve"> </w:t>
      </w:r>
      <w:r>
        <w:t>repair,</w:t>
      </w:r>
      <w:r>
        <w:rPr>
          <w:spacing w:val="-13"/>
        </w:rPr>
        <w:t xml:space="preserve"> </w:t>
      </w:r>
      <w:r>
        <w:t>maintain</w:t>
      </w:r>
      <w:r>
        <w:rPr>
          <w:spacing w:val="-20"/>
        </w:rPr>
        <w:t xml:space="preserve"> </w:t>
      </w:r>
      <w:r>
        <w:t>and restore</w:t>
      </w:r>
      <w:r>
        <w:rPr>
          <w:spacing w:val="-11"/>
        </w:rPr>
        <w:t xml:space="preserve"> </w:t>
      </w:r>
      <w:r>
        <w:t>the</w:t>
      </w:r>
      <w:r>
        <w:rPr>
          <w:spacing w:val="-11"/>
        </w:rPr>
        <w:t xml:space="preserve"> </w:t>
      </w:r>
      <w:r>
        <w:t>Lot</w:t>
      </w:r>
      <w:r>
        <w:rPr>
          <w:spacing w:val="-15"/>
        </w:rPr>
        <w:t xml:space="preserve"> </w:t>
      </w:r>
      <w:r>
        <w:t>and</w:t>
      </w:r>
      <w:r>
        <w:rPr>
          <w:spacing w:val="-6"/>
        </w:rPr>
        <w:t xml:space="preserve"> </w:t>
      </w:r>
      <w:r>
        <w:t>the</w:t>
      </w:r>
      <w:r>
        <w:rPr>
          <w:spacing w:val="-16"/>
        </w:rPr>
        <w:t xml:space="preserve"> </w:t>
      </w:r>
      <w:r>
        <w:t>exterior</w:t>
      </w:r>
      <w:r>
        <w:rPr>
          <w:spacing w:val="-7"/>
        </w:rPr>
        <w:t xml:space="preserve"> </w:t>
      </w:r>
      <w:r>
        <w:t>of</w:t>
      </w:r>
      <w:r>
        <w:rPr>
          <w:spacing w:val="-7"/>
        </w:rPr>
        <w:t xml:space="preserve"> </w:t>
      </w:r>
      <w:r>
        <w:t>the</w:t>
      </w:r>
      <w:r>
        <w:rPr>
          <w:spacing w:val="-12"/>
        </w:rPr>
        <w:t xml:space="preserve"> </w:t>
      </w:r>
      <w:r>
        <w:t>buildings</w:t>
      </w:r>
      <w:r>
        <w:rPr>
          <w:spacing w:val="-10"/>
        </w:rPr>
        <w:t xml:space="preserve"> </w:t>
      </w:r>
      <w:r>
        <w:t>and</w:t>
      </w:r>
      <w:r>
        <w:rPr>
          <w:spacing w:val="-8"/>
        </w:rPr>
        <w:t xml:space="preserve"> </w:t>
      </w:r>
      <w:r>
        <w:t>any</w:t>
      </w:r>
      <w:r>
        <w:rPr>
          <w:spacing w:val="-12"/>
        </w:rPr>
        <w:t xml:space="preserve"> </w:t>
      </w:r>
      <w:r>
        <w:t>other</w:t>
      </w:r>
      <w:r>
        <w:rPr>
          <w:spacing w:val="-16"/>
        </w:rPr>
        <w:t xml:space="preserve"> </w:t>
      </w:r>
      <w:r>
        <w:t>improvements</w:t>
      </w:r>
      <w:r>
        <w:rPr>
          <w:spacing w:val="-4"/>
        </w:rPr>
        <w:t xml:space="preserve"> </w:t>
      </w:r>
      <w:r>
        <w:t>located</w:t>
      </w:r>
      <w:r>
        <w:rPr>
          <w:spacing w:val="-1"/>
        </w:rPr>
        <w:t xml:space="preserve"> </w:t>
      </w:r>
      <w:r>
        <w:t>thereon, or</w:t>
      </w:r>
      <w:r>
        <w:rPr>
          <w:spacing w:val="-26"/>
        </w:rPr>
        <w:t xml:space="preserve"> </w:t>
      </w:r>
      <w:r>
        <w:rPr>
          <w:rFonts w:ascii="Arial"/>
          <w:sz w:val="13"/>
        </w:rPr>
        <w:t>to</w:t>
      </w:r>
      <w:r>
        <w:rPr>
          <w:rFonts w:ascii="Arial"/>
          <w:spacing w:val="-14"/>
          <w:sz w:val="13"/>
        </w:rPr>
        <w:t xml:space="preserve"> </w:t>
      </w:r>
      <w:r>
        <w:t>enter</w:t>
      </w:r>
      <w:r>
        <w:rPr>
          <w:spacing w:val="-17"/>
        </w:rPr>
        <w:t xml:space="preserve"> </w:t>
      </w:r>
      <w:r>
        <w:t>in</w:t>
      </w:r>
      <w:r>
        <w:rPr>
          <w:spacing w:val="-18"/>
        </w:rPr>
        <w:t xml:space="preserve"> </w:t>
      </w:r>
      <w:r>
        <w:t>and</w:t>
      </w:r>
      <w:r>
        <w:rPr>
          <w:spacing w:val="-15"/>
        </w:rPr>
        <w:t xml:space="preserve"> </w:t>
      </w:r>
      <w:r>
        <w:t>upon</w:t>
      </w:r>
      <w:r>
        <w:rPr>
          <w:spacing w:val="-22"/>
        </w:rPr>
        <w:t xml:space="preserve"> </w:t>
      </w:r>
      <w:r>
        <w:t>said</w:t>
      </w:r>
      <w:r>
        <w:rPr>
          <w:spacing w:val="-17"/>
        </w:rPr>
        <w:t xml:space="preserve"> </w:t>
      </w:r>
      <w:r>
        <w:t>Lot</w:t>
      </w:r>
      <w:r>
        <w:rPr>
          <w:spacing w:val="-16"/>
        </w:rPr>
        <w:t xml:space="preserve"> </w:t>
      </w:r>
      <w:r>
        <w:t>for</w:t>
      </w:r>
      <w:r>
        <w:rPr>
          <w:spacing w:val="-22"/>
        </w:rPr>
        <w:t xml:space="preserve"> </w:t>
      </w:r>
      <w:r>
        <w:t>the</w:t>
      </w:r>
      <w:r>
        <w:rPr>
          <w:spacing w:val="-16"/>
        </w:rPr>
        <w:t xml:space="preserve"> </w:t>
      </w:r>
      <w:r>
        <w:t>purpose</w:t>
      </w:r>
      <w:r>
        <w:rPr>
          <w:spacing w:val="-21"/>
        </w:rPr>
        <w:t xml:space="preserve"> </w:t>
      </w:r>
      <w:r>
        <w:t>of</w:t>
      </w:r>
      <w:r>
        <w:rPr>
          <w:spacing w:val="-14"/>
        </w:rPr>
        <w:t xml:space="preserve"> </w:t>
      </w:r>
      <w:r>
        <w:t>removing</w:t>
      </w:r>
      <w:r>
        <w:rPr>
          <w:spacing w:val="-13"/>
        </w:rPr>
        <w:t xml:space="preserve"> </w:t>
      </w:r>
      <w:r>
        <w:t>any</w:t>
      </w:r>
      <w:r>
        <w:rPr>
          <w:spacing w:val="-16"/>
        </w:rPr>
        <w:t xml:space="preserve"> </w:t>
      </w:r>
      <w:r>
        <w:t>item</w:t>
      </w:r>
      <w:r>
        <w:rPr>
          <w:spacing w:val="-13"/>
        </w:rPr>
        <w:t xml:space="preserve"> </w:t>
      </w:r>
      <w:r>
        <w:t>being</w:t>
      </w:r>
      <w:r>
        <w:rPr>
          <w:spacing w:val="-15"/>
        </w:rPr>
        <w:t xml:space="preserve"> </w:t>
      </w:r>
      <w:r>
        <w:t>maintained</w:t>
      </w:r>
      <w:r>
        <w:rPr>
          <w:spacing w:val="-11"/>
        </w:rPr>
        <w:t xml:space="preserve"> </w:t>
      </w:r>
      <w:r>
        <w:t>thereon which</w:t>
      </w:r>
      <w:r>
        <w:rPr>
          <w:spacing w:val="-16"/>
        </w:rPr>
        <w:t xml:space="preserve"> </w:t>
      </w:r>
      <w:r>
        <w:t>is not</w:t>
      </w:r>
      <w:r>
        <w:rPr>
          <w:spacing w:val="-23"/>
        </w:rPr>
        <w:t xml:space="preserve"> </w:t>
      </w:r>
      <w:r>
        <w:t>in</w:t>
      </w:r>
      <w:r>
        <w:rPr>
          <w:spacing w:val="-28"/>
        </w:rPr>
        <w:t xml:space="preserve"> </w:t>
      </w:r>
      <w:r>
        <w:t>compliance</w:t>
      </w:r>
      <w:r>
        <w:rPr>
          <w:spacing w:val="-16"/>
        </w:rPr>
        <w:t xml:space="preserve"> </w:t>
      </w:r>
      <w:r>
        <w:t>with</w:t>
      </w:r>
      <w:r>
        <w:rPr>
          <w:spacing w:val="-19"/>
        </w:rPr>
        <w:t xml:space="preserve"> </w:t>
      </w:r>
      <w:r>
        <w:t>this</w:t>
      </w:r>
      <w:r>
        <w:rPr>
          <w:spacing w:val="-23"/>
        </w:rPr>
        <w:t xml:space="preserve"> </w:t>
      </w:r>
      <w:r>
        <w:t>Article.</w:t>
      </w:r>
      <w:r>
        <w:rPr>
          <w:spacing w:val="3"/>
        </w:rPr>
        <w:t xml:space="preserve"> </w:t>
      </w:r>
      <w:r>
        <w:t>Neither</w:t>
      </w:r>
      <w:r>
        <w:rPr>
          <w:spacing w:val="-22"/>
        </w:rPr>
        <w:t xml:space="preserve"> </w:t>
      </w:r>
      <w:r>
        <w:t>the</w:t>
      </w:r>
      <w:r>
        <w:rPr>
          <w:spacing w:val="-26"/>
        </w:rPr>
        <w:t xml:space="preserve"> </w:t>
      </w:r>
      <w:r>
        <w:t>Association</w:t>
      </w:r>
      <w:r>
        <w:rPr>
          <w:spacing w:val="-15"/>
        </w:rPr>
        <w:t xml:space="preserve"> </w:t>
      </w:r>
      <w:r>
        <w:t>nor</w:t>
      </w:r>
      <w:r>
        <w:rPr>
          <w:spacing w:val="-25"/>
        </w:rPr>
        <w:t xml:space="preserve"> </w:t>
      </w:r>
      <w:r>
        <w:t>its</w:t>
      </w:r>
      <w:r>
        <w:rPr>
          <w:spacing w:val="-26"/>
        </w:rPr>
        <w:t xml:space="preserve"> </w:t>
      </w:r>
      <w:r>
        <w:t>Board</w:t>
      </w:r>
      <w:r>
        <w:rPr>
          <w:spacing w:val="-22"/>
        </w:rPr>
        <w:t xml:space="preserve"> </w:t>
      </w:r>
      <w:r>
        <w:t>of</w:t>
      </w:r>
      <w:r>
        <w:rPr>
          <w:spacing w:val="-18"/>
        </w:rPr>
        <w:t xml:space="preserve"> </w:t>
      </w:r>
      <w:r>
        <w:t>Directors, agents</w:t>
      </w:r>
      <w:r>
        <w:rPr>
          <w:spacing w:val="-25"/>
        </w:rPr>
        <w:t xml:space="preserve"> </w:t>
      </w:r>
      <w:r>
        <w:t>or</w:t>
      </w:r>
      <w:r>
        <w:rPr>
          <w:spacing w:val="-25"/>
        </w:rPr>
        <w:t xml:space="preserve"> </w:t>
      </w:r>
      <w:r>
        <w:t>contractors</w:t>
      </w:r>
      <w:r>
        <w:rPr>
          <w:spacing w:val="-17"/>
        </w:rPr>
        <w:t xml:space="preserve"> </w:t>
      </w:r>
      <w:r>
        <w:t>shall</w:t>
      </w:r>
      <w:r>
        <w:rPr>
          <w:spacing w:val="-15"/>
        </w:rPr>
        <w:t xml:space="preserve"> </w:t>
      </w:r>
      <w:r>
        <w:t>be</w:t>
      </w:r>
      <w:r>
        <w:rPr>
          <w:spacing w:val="-24"/>
        </w:rPr>
        <w:t xml:space="preserve"> </w:t>
      </w:r>
      <w:r>
        <w:t>liable</w:t>
      </w:r>
      <w:r>
        <w:rPr>
          <w:spacing w:val="-24"/>
        </w:rPr>
        <w:t xml:space="preserve"> </w:t>
      </w:r>
      <w:r>
        <w:t>and</w:t>
      </w:r>
      <w:r>
        <w:rPr>
          <w:spacing w:val="-18"/>
        </w:rPr>
        <w:t xml:space="preserve"> </w:t>
      </w:r>
      <w:r>
        <w:t>are</w:t>
      </w:r>
      <w:r>
        <w:rPr>
          <w:spacing w:val="-25"/>
        </w:rPr>
        <w:t xml:space="preserve"> </w:t>
      </w:r>
      <w:r>
        <w:t>expressly</w:t>
      </w:r>
      <w:r>
        <w:rPr>
          <w:spacing w:val="-10"/>
        </w:rPr>
        <w:t xml:space="preserve"> </w:t>
      </w:r>
      <w:r>
        <w:t>relieved</w:t>
      </w:r>
      <w:r>
        <w:rPr>
          <w:spacing w:val="-11"/>
        </w:rPr>
        <w:t xml:space="preserve"> </w:t>
      </w:r>
      <w:r>
        <w:t>from</w:t>
      </w:r>
      <w:r>
        <w:rPr>
          <w:spacing w:val="-16"/>
        </w:rPr>
        <w:t xml:space="preserve"> </w:t>
      </w:r>
      <w:r>
        <w:t>any</w:t>
      </w:r>
      <w:r>
        <w:rPr>
          <w:spacing w:val="-17"/>
        </w:rPr>
        <w:t xml:space="preserve"> </w:t>
      </w:r>
      <w:r>
        <w:t>liability</w:t>
      </w:r>
      <w:r>
        <w:rPr>
          <w:spacing w:val="-16"/>
        </w:rPr>
        <w:t xml:space="preserve"> </w:t>
      </w:r>
      <w:r>
        <w:t>for</w:t>
      </w:r>
      <w:r>
        <w:rPr>
          <w:spacing w:val="-15"/>
        </w:rPr>
        <w:t xml:space="preserve"> </w:t>
      </w:r>
      <w:r>
        <w:t>trespass</w:t>
      </w:r>
      <w:r>
        <w:rPr>
          <w:spacing w:val="-23"/>
        </w:rPr>
        <w:t xml:space="preserve"> </w:t>
      </w:r>
      <w:r>
        <w:t>or other tort in connection with the performance of the exterior maintenance and other work authorized</w:t>
      </w:r>
      <w:r>
        <w:rPr>
          <w:spacing w:val="-10"/>
        </w:rPr>
        <w:t xml:space="preserve"> </w:t>
      </w:r>
      <w:r>
        <w:t>in</w:t>
      </w:r>
      <w:r>
        <w:rPr>
          <w:spacing w:val="-13"/>
        </w:rPr>
        <w:t xml:space="preserve"> </w:t>
      </w:r>
      <w:r>
        <w:t>this</w:t>
      </w:r>
      <w:r>
        <w:rPr>
          <w:spacing w:val="-24"/>
        </w:rPr>
        <w:t xml:space="preserve"> </w:t>
      </w:r>
      <w:r>
        <w:t>Section</w:t>
      </w:r>
      <w:r>
        <w:rPr>
          <w:spacing w:val="-13"/>
        </w:rPr>
        <w:t xml:space="preserve"> </w:t>
      </w:r>
      <w:r>
        <w:t>and,</w:t>
      </w:r>
      <w:r>
        <w:rPr>
          <w:spacing w:val="-12"/>
        </w:rPr>
        <w:t xml:space="preserve"> </w:t>
      </w:r>
      <w:r>
        <w:t>in</w:t>
      </w:r>
      <w:r>
        <w:rPr>
          <w:spacing w:val="-15"/>
        </w:rPr>
        <w:t xml:space="preserve"> </w:t>
      </w:r>
      <w:r>
        <w:t>no</w:t>
      </w:r>
      <w:r>
        <w:rPr>
          <w:spacing w:val="-26"/>
        </w:rPr>
        <w:t xml:space="preserve"> </w:t>
      </w:r>
      <w:r>
        <w:t>event,</w:t>
      </w:r>
      <w:r>
        <w:rPr>
          <w:spacing w:val="-10"/>
        </w:rPr>
        <w:t xml:space="preserve"> </w:t>
      </w:r>
      <w:r>
        <w:t>shall</w:t>
      </w:r>
      <w:r>
        <w:rPr>
          <w:spacing w:val="-13"/>
        </w:rPr>
        <w:t xml:space="preserve"> </w:t>
      </w:r>
      <w:r>
        <w:t>the</w:t>
      </w:r>
      <w:r>
        <w:rPr>
          <w:spacing w:val="-14"/>
        </w:rPr>
        <w:t xml:space="preserve"> </w:t>
      </w:r>
      <w:r>
        <w:t>Association</w:t>
      </w:r>
      <w:r>
        <w:rPr>
          <w:spacing w:val="-11"/>
        </w:rPr>
        <w:t xml:space="preserve"> </w:t>
      </w:r>
      <w:r>
        <w:t>or</w:t>
      </w:r>
      <w:r>
        <w:rPr>
          <w:spacing w:val="-16"/>
        </w:rPr>
        <w:t xml:space="preserve"> </w:t>
      </w:r>
      <w:r>
        <w:t>its</w:t>
      </w:r>
      <w:r>
        <w:rPr>
          <w:spacing w:val="-17"/>
        </w:rPr>
        <w:t xml:space="preserve"> </w:t>
      </w:r>
      <w:r>
        <w:t>Board</w:t>
      </w:r>
      <w:r>
        <w:rPr>
          <w:spacing w:val="-12"/>
        </w:rPr>
        <w:t xml:space="preserve"> </w:t>
      </w:r>
      <w:r>
        <w:t>of</w:t>
      </w:r>
      <w:r>
        <w:rPr>
          <w:spacing w:val="-19"/>
        </w:rPr>
        <w:t xml:space="preserve"> </w:t>
      </w:r>
      <w:r>
        <w:t>Directors</w:t>
      </w:r>
      <w:r>
        <w:rPr>
          <w:spacing w:val="-17"/>
        </w:rPr>
        <w:t xml:space="preserve"> </w:t>
      </w:r>
      <w:r>
        <w:t>or</w:t>
      </w:r>
      <w:r>
        <w:rPr>
          <w:spacing w:val="-22"/>
        </w:rPr>
        <w:t xml:space="preserve"> </w:t>
      </w:r>
      <w:r>
        <w:t>its agent</w:t>
      </w:r>
      <w:r>
        <w:rPr>
          <w:spacing w:val="-9"/>
        </w:rPr>
        <w:t xml:space="preserve"> </w:t>
      </w:r>
      <w:r>
        <w:t>or</w:t>
      </w:r>
      <w:r>
        <w:rPr>
          <w:spacing w:val="-11"/>
        </w:rPr>
        <w:t xml:space="preserve"> </w:t>
      </w:r>
      <w:r>
        <w:t>contractors</w:t>
      </w:r>
      <w:r>
        <w:rPr>
          <w:spacing w:val="-9"/>
        </w:rPr>
        <w:t xml:space="preserve"> </w:t>
      </w:r>
      <w:r>
        <w:rPr>
          <w:rFonts w:ascii="Arial"/>
          <w:sz w:val="16"/>
        </w:rPr>
        <w:t>be</w:t>
      </w:r>
      <w:r>
        <w:rPr>
          <w:rFonts w:ascii="Arial"/>
          <w:spacing w:val="-16"/>
          <w:sz w:val="16"/>
        </w:rPr>
        <w:t xml:space="preserve"> </w:t>
      </w:r>
      <w:r>
        <w:t>liable</w:t>
      </w:r>
      <w:r>
        <w:rPr>
          <w:spacing w:val="-18"/>
        </w:rPr>
        <w:t xml:space="preserve"> </w:t>
      </w:r>
      <w:r>
        <w:rPr>
          <w:rFonts w:ascii="Arial"/>
          <w:sz w:val="15"/>
        </w:rPr>
        <w:t>to</w:t>
      </w:r>
      <w:r>
        <w:rPr>
          <w:rFonts w:ascii="Arial"/>
          <w:spacing w:val="-14"/>
          <w:sz w:val="15"/>
        </w:rPr>
        <w:t xml:space="preserve"> </w:t>
      </w:r>
      <w:r>
        <w:t>any</w:t>
      </w:r>
      <w:r>
        <w:rPr>
          <w:spacing w:val="-5"/>
        </w:rPr>
        <w:t xml:space="preserve"> </w:t>
      </w:r>
      <w:r>
        <w:t>person</w:t>
      </w:r>
      <w:r>
        <w:rPr>
          <w:spacing w:val="-5"/>
        </w:rPr>
        <w:t xml:space="preserve"> </w:t>
      </w:r>
      <w:r>
        <w:t>or</w:t>
      </w:r>
      <w:r>
        <w:rPr>
          <w:spacing w:val="-14"/>
        </w:rPr>
        <w:t xml:space="preserve"> </w:t>
      </w:r>
      <w:r>
        <w:t>persons</w:t>
      </w:r>
      <w:r>
        <w:rPr>
          <w:spacing w:val="-4"/>
        </w:rPr>
        <w:t xml:space="preserve"> </w:t>
      </w:r>
      <w:r>
        <w:t>for</w:t>
      </w:r>
      <w:r>
        <w:rPr>
          <w:spacing w:val="-11"/>
        </w:rPr>
        <w:t xml:space="preserve"> </w:t>
      </w:r>
      <w:r>
        <w:t>any</w:t>
      </w:r>
      <w:r>
        <w:rPr>
          <w:spacing w:val="-8"/>
        </w:rPr>
        <w:t xml:space="preserve"> </w:t>
      </w:r>
      <w:r>
        <w:t>damages</w:t>
      </w:r>
      <w:r>
        <w:rPr>
          <w:spacing w:val="-11"/>
        </w:rPr>
        <w:t xml:space="preserve"> </w:t>
      </w:r>
      <w:r>
        <w:t>of</w:t>
      </w:r>
      <w:r>
        <w:rPr>
          <w:spacing w:val="-6"/>
        </w:rPr>
        <w:t xml:space="preserve"> </w:t>
      </w:r>
      <w:r>
        <w:t>whatsoever</w:t>
      </w:r>
      <w:r>
        <w:rPr>
          <w:spacing w:val="2"/>
        </w:rPr>
        <w:t xml:space="preserve"> </w:t>
      </w:r>
      <w:r>
        <w:t>nature for</w:t>
      </w:r>
      <w:r>
        <w:rPr>
          <w:spacing w:val="-10"/>
        </w:rPr>
        <w:t xml:space="preserve"> </w:t>
      </w:r>
      <w:r>
        <w:t>removing</w:t>
      </w:r>
      <w:r>
        <w:rPr>
          <w:spacing w:val="-6"/>
        </w:rPr>
        <w:t xml:space="preserve"> </w:t>
      </w:r>
      <w:r>
        <w:t>any</w:t>
      </w:r>
      <w:r>
        <w:rPr>
          <w:spacing w:val="-11"/>
        </w:rPr>
        <w:t xml:space="preserve"> </w:t>
      </w:r>
      <w:r>
        <w:t>item</w:t>
      </w:r>
      <w:r>
        <w:rPr>
          <w:spacing w:val="-12"/>
        </w:rPr>
        <w:t xml:space="preserve"> </w:t>
      </w:r>
      <w:r>
        <w:t>which</w:t>
      </w:r>
      <w:r>
        <w:rPr>
          <w:spacing w:val="-12"/>
        </w:rPr>
        <w:t xml:space="preserve"> </w:t>
      </w:r>
      <w:r>
        <w:t>is</w:t>
      </w:r>
      <w:r>
        <w:rPr>
          <w:spacing w:val="-17"/>
        </w:rPr>
        <w:t xml:space="preserve"> </w:t>
      </w:r>
      <w:r>
        <w:t>not</w:t>
      </w:r>
      <w:r>
        <w:rPr>
          <w:spacing w:val="-14"/>
        </w:rPr>
        <w:t xml:space="preserve"> </w:t>
      </w:r>
      <w:r>
        <w:t>in</w:t>
      </w:r>
      <w:r>
        <w:rPr>
          <w:spacing w:val="-16"/>
        </w:rPr>
        <w:t xml:space="preserve"> </w:t>
      </w:r>
      <w:r>
        <w:t>compliance</w:t>
      </w:r>
      <w:r>
        <w:rPr>
          <w:spacing w:val="-11"/>
        </w:rPr>
        <w:t xml:space="preserve"> </w:t>
      </w:r>
      <w:r>
        <w:t>with</w:t>
      </w:r>
      <w:r>
        <w:rPr>
          <w:spacing w:val="-7"/>
        </w:rPr>
        <w:t xml:space="preserve"> </w:t>
      </w:r>
      <w:r>
        <w:t>this</w:t>
      </w:r>
      <w:r>
        <w:rPr>
          <w:spacing w:val="-16"/>
        </w:rPr>
        <w:t xml:space="preserve"> </w:t>
      </w:r>
      <w:r>
        <w:t>Article.</w:t>
      </w:r>
      <w:r>
        <w:rPr>
          <w:spacing w:val="16"/>
        </w:rPr>
        <w:t xml:space="preserve"> </w:t>
      </w:r>
      <w:r>
        <w:t>The</w:t>
      </w:r>
      <w:r>
        <w:rPr>
          <w:spacing w:val="-25"/>
        </w:rPr>
        <w:t xml:space="preserve"> </w:t>
      </w:r>
      <w:r>
        <w:t>cost</w:t>
      </w:r>
      <w:r>
        <w:rPr>
          <w:spacing w:val="-18"/>
        </w:rPr>
        <w:t xml:space="preserve"> </w:t>
      </w:r>
      <w:r>
        <w:t>of</w:t>
      </w:r>
      <w:r>
        <w:rPr>
          <w:spacing w:val="-13"/>
        </w:rPr>
        <w:t xml:space="preserve"> </w:t>
      </w:r>
      <w:r>
        <w:t>such</w:t>
      </w:r>
      <w:r>
        <w:rPr>
          <w:spacing w:val="-17"/>
        </w:rPr>
        <w:t xml:space="preserve"> </w:t>
      </w:r>
      <w:r>
        <w:t>exterior maintenance</w:t>
      </w:r>
      <w:r>
        <w:rPr>
          <w:spacing w:val="-19"/>
        </w:rPr>
        <w:t xml:space="preserve"> </w:t>
      </w:r>
      <w:r>
        <w:t>and</w:t>
      </w:r>
      <w:r>
        <w:rPr>
          <w:spacing w:val="-14"/>
        </w:rPr>
        <w:t xml:space="preserve"> </w:t>
      </w:r>
      <w:r>
        <w:t>other</w:t>
      </w:r>
      <w:r>
        <w:rPr>
          <w:spacing w:val="-14"/>
        </w:rPr>
        <w:t xml:space="preserve"> </w:t>
      </w:r>
      <w:r>
        <w:t>work</w:t>
      </w:r>
      <w:r>
        <w:rPr>
          <w:spacing w:val="-15"/>
        </w:rPr>
        <w:t xml:space="preserve"> </w:t>
      </w:r>
      <w:r>
        <w:t>shall</w:t>
      </w:r>
      <w:r>
        <w:rPr>
          <w:spacing w:val="-12"/>
        </w:rPr>
        <w:t xml:space="preserve"> </w:t>
      </w:r>
      <w:r>
        <w:t>be</w:t>
      </w:r>
      <w:r>
        <w:rPr>
          <w:spacing w:val="-12"/>
        </w:rPr>
        <w:t xml:space="preserve"> </w:t>
      </w:r>
      <w:r>
        <w:t>the</w:t>
      </w:r>
      <w:r>
        <w:rPr>
          <w:spacing w:val="-16"/>
        </w:rPr>
        <w:t xml:space="preserve"> </w:t>
      </w:r>
      <w:r>
        <w:t>personal</w:t>
      </w:r>
      <w:r>
        <w:rPr>
          <w:spacing w:val="-12"/>
        </w:rPr>
        <w:t xml:space="preserve"> </w:t>
      </w:r>
      <w:r>
        <w:t>obligation</w:t>
      </w:r>
      <w:r>
        <w:rPr>
          <w:spacing w:val="-16"/>
        </w:rPr>
        <w:t xml:space="preserve"> </w:t>
      </w:r>
      <w:r>
        <w:t>of</w:t>
      </w:r>
      <w:r>
        <w:rPr>
          <w:spacing w:val="-10"/>
        </w:rPr>
        <w:t xml:space="preserve"> </w:t>
      </w:r>
      <w:r>
        <w:t>the</w:t>
      </w:r>
      <w:r>
        <w:rPr>
          <w:spacing w:val="-17"/>
        </w:rPr>
        <w:t xml:space="preserve"> </w:t>
      </w:r>
      <w:r>
        <w:t>Owner</w:t>
      </w:r>
      <w:r>
        <w:rPr>
          <w:spacing w:val="-14"/>
        </w:rPr>
        <w:t xml:space="preserve"> </w:t>
      </w:r>
      <w:r>
        <w:t>of</w:t>
      </w:r>
      <w:r>
        <w:rPr>
          <w:spacing w:val="-10"/>
        </w:rPr>
        <w:t xml:space="preserve"> </w:t>
      </w:r>
      <w:r>
        <w:t>the</w:t>
      </w:r>
      <w:r>
        <w:rPr>
          <w:spacing w:val="-18"/>
        </w:rPr>
        <w:t xml:space="preserve"> </w:t>
      </w:r>
      <w:r>
        <w:t>Lot</w:t>
      </w:r>
      <w:r>
        <w:rPr>
          <w:spacing w:val="-21"/>
        </w:rPr>
        <w:t xml:space="preserve"> </w:t>
      </w:r>
      <w:r>
        <w:t>on</w:t>
      </w:r>
      <w:r>
        <w:rPr>
          <w:spacing w:val="-13"/>
        </w:rPr>
        <w:t xml:space="preserve"> </w:t>
      </w:r>
      <w:r>
        <w:t xml:space="preserve">which it </w:t>
      </w:r>
      <w:r>
        <w:rPr>
          <w:sz w:val="19"/>
        </w:rPr>
        <w:t xml:space="preserve">is </w:t>
      </w:r>
      <w:r>
        <w:t xml:space="preserve">performed and shall be payable </w:t>
      </w:r>
      <w:r>
        <w:rPr>
          <w:sz w:val="19"/>
        </w:rPr>
        <w:t xml:space="preserve">by </w:t>
      </w:r>
      <w:r>
        <w:t>said Owner to the Association upon demand by the Association.</w:t>
      </w:r>
    </w:p>
    <w:p w14:paraId="202F77FE" w14:textId="77777777" w:rsidR="00200819" w:rsidRPr="00AE6B1B" w:rsidRDefault="00200819" w:rsidP="00200819">
      <w:pPr>
        <w:ind w:left="3007" w:right="4129" w:firstLine="807"/>
        <w:rPr>
          <w:b/>
          <w:sz w:val="17"/>
        </w:rPr>
      </w:pPr>
      <w:r w:rsidRPr="00AE6B1B">
        <w:rPr>
          <w:b/>
          <w:w w:val="105"/>
          <w:sz w:val="17"/>
        </w:rPr>
        <w:t>ARTICLE IV ARCHITECTURAL COMMITTEE</w:t>
      </w:r>
    </w:p>
    <w:p w14:paraId="581B0ABD" w14:textId="77777777" w:rsidR="00200819" w:rsidRDefault="00200819" w:rsidP="00200819">
      <w:pPr>
        <w:spacing w:before="161" w:line="221" w:lineRule="exact"/>
        <w:ind w:left="1513"/>
        <w:jc w:val="both"/>
        <w:rPr>
          <w:sz w:val="17"/>
        </w:rPr>
      </w:pPr>
      <w:r w:rsidRPr="00CB4C5E">
        <w:rPr>
          <w:b/>
          <w:sz w:val="18"/>
        </w:rPr>
        <w:t>Section 4.</w:t>
      </w:r>
      <w:r w:rsidRPr="00CB4C5E">
        <w:rPr>
          <w:rFonts w:ascii="Arial"/>
          <w:b/>
          <w:sz w:val="17"/>
        </w:rPr>
        <w:t>1.</w:t>
      </w:r>
      <w:r>
        <w:rPr>
          <w:rFonts w:ascii="Arial"/>
          <w:sz w:val="17"/>
        </w:rPr>
        <w:t xml:space="preserve"> </w:t>
      </w:r>
      <w:r>
        <w:rPr>
          <w:rFonts w:ascii="Arial"/>
          <w:b/>
          <w:sz w:val="20"/>
          <w:u w:val="thick"/>
        </w:rPr>
        <w:t>Membership.</w:t>
      </w:r>
      <w:r>
        <w:rPr>
          <w:rFonts w:ascii="Arial"/>
          <w:b/>
          <w:sz w:val="20"/>
        </w:rPr>
        <w:t xml:space="preserve"> </w:t>
      </w:r>
      <w:r>
        <w:rPr>
          <w:sz w:val="18"/>
        </w:rPr>
        <w:t xml:space="preserve">The members of the Architectural Committee shall </w:t>
      </w:r>
      <w:r>
        <w:rPr>
          <w:sz w:val="17"/>
        </w:rPr>
        <w:t>be:</w:t>
      </w:r>
    </w:p>
    <w:p w14:paraId="2077C8BB" w14:textId="77777777" w:rsidR="00200819" w:rsidRDefault="00200819" w:rsidP="00200819">
      <w:pPr>
        <w:pStyle w:val="BodyText"/>
        <w:spacing w:before="5" w:line="220" w:lineRule="auto"/>
        <w:ind w:left="997" w:right="2132" w:firstLine="16"/>
        <w:jc w:val="both"/>
      </w:pPr>
      <w:r>
        <w:t>(a) all members of the Board of Directors; or (b) an Executive Committee of the Board of Directors</w:t>
      </w:r>
      <w:r>
        <w:rPr>
          <w:spacing w:val="-6"/>
        </w:rPr>
        <w:t xml:space="preserve"> </w:t>
      </w:r>
      <w:r>
        <w:t>formed</w:t>
      </w:r>
      <w:r>
        <w:rPr>
          <w:spacing w:val="-8"/>
        </w:rPr>
        <w:t xml:space="preserve"> </w:t>
      </w:r>
      <w:r>
        <w:t>and</w:t>
      </w:r>
      <w:r>
        <w:rPr>
          <w:spacing w:val="-9"/>
        </w:rPr>
        <w:t xml:space="preserve"> </w:t>
      </w:r>
      <w:r>
        <w:t>designated</w:t>
      </w:r>
      <w:r>
        <w:rPr>
          <w:spacing w:val="-4"/>
        </w:rPr>
        <w:t xml:space="preserve"> </w:t>
      </w:r>
      <w:r>
        <w:t>as</w:t>
      </w:r>
      <w:r>
        <w:rPr>
          <w:spacing w:val="-13"/>
        </w:rPr>
        <w:t xml:space="preserve"> </w:t>
      </w:r>
      <w:r>
        <w:t>the</w:t>
      </w:r>
      <w:r>
        <w:rPr>
          <w:spacing w:val="-10"/>
        </w:rPr>
        <w:t xml:space="preserve"> </w:t>
      </w:r>
      <w:r>
        <w:t>Architectural Committee</w:t>
      </w:r>
      <w:r>
        <w:rPr>
          <w:spacing w:val="-9"/>
        </w:rPr>
        <w:t xml:space="preserve"> </w:t>
      </w:r>
      <w:r>
        <w:t>by</w:t>
      </w:r>
      <w:r>
        <w:rPr>
          <w:spacing w:val="-5"/>
        </w:rPr>
        <w:t xml:space="preserve"> </w:t>
      </w:r>
      <w:r>
        <w:t>resolution</w:t>
      </w:r>
      <w:r>
        <w:rPr>
          <w:spacing w:val="-7"/>
        </w:rPr>
        <w:t xml:space="preserve"> </w:t>
      </w:r>
      <w:r>
        <w:t>adopted</w:t>
      </w:r>
      <w:r>
        <w:rPr>
          <w:spacing w:val="-10"/>
        </w:rPr>
        <w:t xml:space="preserve"> </w:t>
      </w:r>
      <w:r>
        <w:rPr>
          <w:rFonts w:ascii="Arial"/>
        </w:rPr>
        <w:t>by</w:t>
      </w:r>
      <w:r>
        <w:rPr>
          <w:rFonts w:ascii="Arial"/>
          <w:spacing w:val="-15"/>
        </w:rPr>
        <w:t xml:space="preserve"> </w:t>
      </w:r>
      <w:r>
        <w:t>a majority</w:t>
      </w:r>
      <w:r>
        <w:rPr>
          <w:spacing w:val="-4"/>
        </w:rPr>
        <w:t xml:space="preserve"> </w:t>
      </w:r>
      <w:r>
        <w:t>of</w:t>
      </w:r>
      <w:r>
        <w:rPr>
          <w:spacing w:val="-4"/>
        </w:rPr>
        <w:t xml:space="preserve"> </w:t>
      </w:r>
      <w:r>
        <w:t>the</w:t>
      </w:r>
      <w:r>
        <w:rPr>
          <w:spacing w:val="-4"/>
        </w:rPr>
        <w:t xml:space="preserve"> </w:t>
      </w:r>
      <w:r>
        <w:t>Board</w:t>
      </w:r>
      <w:r>
        <w:rPr>
          <w:spacing w:val="-3"/>
        </w:rPr>
        <w:t xml:space="preserve"> </w:t>
      </w:r>
      <w:r>
        <w:t>of</w:t>
      </w:r>
      <w:r>
        <w:rPr>
          <w:spacing w:val="-11"/>
        </w:rPr>
        <w:t xml:space="preserve"> </w:t>
      </w:r>
      <w:r>
        <w:t>Directors.</w:t>
      </w:r>
      <w:r>
        <w:rPr>
          <w:spacing w:val="2"/>
        </w:rPr>
        <w:t xml:space="preserve"> </w:t>
      </w:r>
      <w:r>
        <w:rPr>
          <w:sz w:val="19"/>
        </w:rPr>
        <w:t>If</w:t>
      </w:r>
      <w:r>
        <w:rPr>
          <w:spacing w:val="-11"/>
          <w:sz w:val="19"/>
        </w:rPr>
        <w:t xml:space="preserve"> </w:t>
      </w:r>
      <w:r>
        <w:t>an</w:t>
      </w:r>
      <w:r>
        <w:rPr>
          <w:spacing w:val="1"/>
        </w:rPr>
        <w:t xml:space="preserve"> </w:t>
      </w:r>
      <w:r>
        <w:t>Executive</w:t>
      </w:r>
      <w:r>
        <w:rPr>
          <w:spacing w:val="-12"/>
        </w:rPr>
        <w:t xml:space="preserve"> </w:t>
      </w:r>
      <w:r>
        <w:t>Committee</w:t>
      </w:r>
      <w:r>
        <w:rPr>
          <w:spacing w:val="-10"/>
        </w:rPr>
        <w:t xml:space="preserve"> </w:t>
      </w:r>
      <w:r>
        <w:t>is</w:t>
      </w:r>
      <w:r>
        <w:rPr>
          <w:spacing w:val="-14"/>
        </w:rPr>
        <w:t xml:space="preserve"> </w:t>
      </w:r>
      <w:r>
        <w:t>appointed</w:t>
      </w:r>
      <w:r>
        <w:rPr>
          <w:spacing w:val="8"/>
        </w:rPr>
        <w:t xml:space="preserve"> </w:t>
      </w:r>
      <w:r>
        <w:t>by</w:t>
      </w:r>
      <w:r>
        <w:rPr>
          <w:spacing w:val="-5"/>
        </w:rPr>
        <w:t xml:space="preserve"> </w:t>
      </w:r>
      <w:r>
        <w:t>the</w:t>
      </w:r>
      <w:r>
        <w:rPr>
          <w:spacing w:val="-9"/>
        </w:rPr>
        <w:t xml:space="preserve"> </w:t>
      </w:r>
      <w:r>
        <w:t>Board</w:t>
      </w:r>
      <w:r>
        <w:rPr>
          <w:spacing w:val="-3"/>
        </w:rPr>
        <w:t xml:space="preserve"> </w:t>
      </w:r>
      <w:r>
        <w:t>of Directors,</w:t>
      </w:r>
      <w:r>
        <w:rPr>
          <w:spacing w:val="-19"/>
        </w:rPr>
        <w:t xml:space="preserve"> </w:t>
      </w:r>
      <w:r>
        <w:t>such</w:t>
      </w:r>
      <w:r>
        <w:rPr>
          <w:spacing w:val="-17"/>
        </w:rPr>
        <w:t xml:space="preserve"> </w:t>
      </w:r>
      <w:r>
        <w:t>Executive</w:t>
      </w:r>
      <w:r>
        <w:rPr>
          <w:spacing w:val="-14"/>
        </w:rPr>
        <w:t xml:space="preserve"> </w:t>
      </w:r>
      <w:r>
        <w:t>Committee</w:t>
      </w:r>
      <w:r>
        <w:rPr>
          <w:spacing w:val="-25"/>
        </w:rPr>
        <w:t xml:space="preserve"> </w:t>
      </w:r>
      <w:r>
        <w:t>shall</w:t>
      </w:r>
      <w:r>
        <w:rPr>
          <w:spacing w:val="-18"/>
        </w:rPr>
        <w:t xml:space="preserve"> </w:t>
      </w:r>
      <w:r>
        <w:t>be</w:t>
      </w:r>
      <w:r>
        <w:rPr>
          <w:spacing w:val="-27"/>
        </w:rPr>
        <w:t xml:space="preserve"> </w:t>
      </w:r>
      <w:r>
        <w:t>composed</w:t>
      </w:r>
      <w:r>
        <w:rPr>
          <w:spacing w:val="-17"/>
        </w:rPr>
        <w:t xml:space="preserve"> </w:t>
      </w:r>
      <w:r>
        <w:t>of</w:t>
      </w:r>
      <w:r>
        <w:rPr>
          <w:spacing w:val="-19"/>
        </w:rPr>
        <w:t xml:space="preserve"> </w:t>
      </w:r>
      <w:r>
        <w:t>at</w:t>
      </w:r>
      <w:r>
        <w:rPr>
          <w:spacing w:val="-21"/>
        </w:rPr>
        <w:t xml:space="preserve"> </w:t>
      </w:r>
      <w:r>
        <w:t>least</w:t>
      </w:r>
      <w:r>
        <w:rPr>
          <w:spacing w:val="-25"/>
        </w:rPr>
        <w:t xml:space="preserve"> </w:t>
      </w:r>
      <w:r>
        <w:t>three</w:t>
      </w:r>
      <w:r>
        <w:rPr>
          <w:spacing w:val="-21"/>
        </w:rPr>
        <w:t xml:space="preserve"> </w:t>
      </w:r>
      <w:r>
        <w:t>(3)</w:t>
      </w:r>
      <w:r>
        <w:rPr>
          <w:spacing w:val="-22"/>
        </w:rPr>
        <w:t xml:space="preserve"> </w:t>
      </w:r>
      <w:r>
        <w:t>members,</w:t>
      </w:r>
      <w:r>
        <w:rPr>
          <w:spacing w:val="-11"/>
        </w:rPr>
        <w:t xml:space="preserve"> </w:t>
      </w:r>
      <w:r>
        <w:t>two</w:t>
      </w:r>
      <w:r>
        <w:rPr>
          <w:spacing w:val="-25"/>
        </w:rPr>
        <w:t xml:space="preserve"> </w:t>
      </w:r>
      <w:r>
        <w:t>(2) of</w:t>
      </w:r>
      <w:r>
        <w:rPr>
          <w:spacing w:val="-8"/>
        </w:rPr>
        <w:t xml:space="preserve"> </w:t>
      </w:r>
      <w:r>
        <w:t>which</w:t>
      </w:r>
      <w:r>
        <w:rPr>
          <w:spacing w:val="-1"/>
        </w:rPr>
        <w:t xml:space="preserve"> </w:t>
      </w:r>
      <w:r>
        <w:t>must</w:t>
      </w:r>
      <w:r>
        <w:rPr>
          <w:spacing w:val="-7"/>
        </w:rPr>
        <w:t xml:space="preserve"> </w:t>
      </w:r>
      <w:r>
        <w:t>at</w:t>
      </w:r>
      <w:r>
        <w:rPr>
          <w:spacing w:val="-17"/>
        </w:rPr>
        <w:t xml:space="preserve"> </w:t>
      </w:r>
      <w:r>
        <w:t>all</w:t>
      </w:r>
      <w:r>
        <w:rPr>
          <w:spacing w:val="-2"/>
        </w:rPr>
        <w:t xml:space="preserve"> </w:t>
      </w:r>
      <w:r>
        <w:t>times</w:t>
      </w:r>
      <w:r>
        <w:rPr>
          <w:spacing w:val="-7"/>
        </w:rPr>
        <w:t xml:space="preserve"> </w:t>
      </w:r>
      <w:r>
        <w:t>be</w:t>
      </w:r>
      <w:r>
        <w:rPr>
          <w:spacing w:val="-10"/>
        </w:rPr>
        <w:t xml:space="preserve"> </w:t>
      </w:r>
      <w:r>
        <w:t>members</w:t>
      </w:r>
      <w:r>
        <w:rPr>
          <w:spacing w:val="-7"/>
        </w:rPr>
        <w:t xml:space="preserve"> </w:t>
      </w:r>
      <w:r>
        <w:t>of</w:t>
      </w:r>
      <w:r>
        <w:rPr>
          <w:spacing w:val="-8"/>
        </w:rPr>
        <w:t xml:space="preserve"> </w:t>
      </w:r>
      <w:r>
        <w:t>the</w:t>
      </w:r>
      <w:r>
        <w:rPr>
          <w:spacing w:val="-7"/>
        </w:rPr>
        <w:t xml:space="preserve"> </w:t>
      </w:r>
      <w:r>
        <w:t>Board</w:t>
      </w:r>
      <w:r>
        <w:rPr>
          <w:spacing w:val="-10"/>
        </w:rPr>
        <w:t xml:space="preserve"> </w:t>
      </w:r>
      <w:r>
        <w:t>of</w:t>
      </w:r>
      <w:r>
        <w:rPr>
          <w:spacing w:val="-5"/>
        </w:rPr>
        <w:t xml:space="preserve"> </w:t>
      </w:r>
      <w:r>
        <w:t>Directors</w:t>
      </w:r>
      <w:r>
        <w:rPr>
          <w:spacing w:val="-12"/>
        </w:rPr>
        <w:t xml:space="preserve"> </w:t>
      </w:r>
      <w:r>
        <w:t>and</w:t>
      </w:r>
      <w:r>
        <w:rPr>
          <w:spacing w:val="-10"/>
        </w:rPr>
        <w:t xml:space="preserve"> </w:t>
      </w:r>
      <w:r>
        <w:rPr>
          <w:rFonts w:ascii="Arial"/>
          <w:sz w:val="16"/>
        </w:rPr>
        <w:t>(1)</w:t>
      </w:r>
      <w:r>
        <w:rPr>
          <w:rFonts w:ascii="Arial"/>
          <w:spacing w:val="29"/>
          <w:sz w:val="16"/>
        </w:rPr>
        <w:t xml:space="preserve"> </w:t>
      </w:r>
      <w:r>
        <w:t>which</w:t>
      </w:r>
      <w:r>
        <w:rPr>
          <w:spacing w:val="1"/>
        </w:rPr>
        <w:t xml:space="preserve"> </w:t>
      </w:r>
      <w:r>
        <w:t>must</w:t>
      </w:r>
      <w:r>
        <w:rPr>
          <w:spacing w:val="-12"/>
        </w:rPr>
        <w:t xml:space="preserve"> </w:t>
      </w:r>
      <w:r>
        <w:t>be</w:t>
      </w:r>
      <w:r>
        <w:rPr>
          <w:spacing w:val="-18"/>
        </w:rPr>
        <w:t xml:space="preserve"> </w:t>
      </w:r>
      <w:r>
        <w:t>either a</w:t>
      </w:r>
      <w:r>
        <w:rPr>
          <w:spacing w:val="-23"/>
        </w:rPr>
        <w:t xml:space="preserve"> </w:t>
      </w:r>
      <w:r>
        <w:t>member</w:t>
      </w:r>
      <w:r>
        <w:rPr>
          <w:spacing w:val="-23"/>
        </w:rPr>
        <w:t xml:space="preserve"> </w:t>
      </w:r>
      <w:r>
        <w:t>or</w:t>
      </w:r>
      <w:r>
        <w:rPr>
          <w:spacing w:val="-25"/>
        </w:rPr>
        <w:t xml:space="preserve"> </w:t>
      </w:r>
      <w:r>
        <w:t>the</w:t>
      </w:r>
      <w:r>
        <w:rPr>
          <w:spacing w:val="-25"/>
        </w:rPr>
        <w:t xml:space="preserve"> </w:t>
      </w:r>
      <w:r>
        <w:t>Association</w:t>
      </w:r>
      <w:r>
        <w:rPr>
          <w:spacing w:val="-21"/>
        </w:rPr>
        <w:t xml:space="preserve"> </w:t>
      </w:r>
      <w:r>
        <w:t>or</w:t>
      </w:r>
      <w:r>
        <w:rPr>
          <w:spacing w:val="-26"/>
        </w:rPr>
        <w:t xml:space="preserve"> </w:t>
      </w:r>
      <w:r>
        <w:t>a</w:t>
      </w:r>
      <w:r>
        <w:rPr>
          <w:spacing w:val="-20"/>
        </w:rPr>
        <w:t xml:space="preserve"> </w:t>
      </w:r>
      <w:r>
        <w:t>member</w:t>
      </w:r>
      <w:r>
        <w:rPr>
          <w:spacing w:val="-22"/>
        </w:rPr>
        <w:t xml:space="preserve"> </w:t>
      </w:r>
      <w:r>
        <w:t>of</w:t>
      </w:r>
      <w:r>
        <w:rPr>
          <w:spacing w:val="-18"/>
        </w:rPr>
        <w:t xml:space="preserve"> </w:t>
      </w:r>
      <w:r>
        <w:t>the</w:t>
      </w:r>
      <w:r>
        <w:rPr>
          <w:spacing w:val="-26"/>
        </w:rPr>
        <w:t xml:space="preserve"> </w:t>
      </w:r>
      <w:r>
        <w:t>Crestwood/Glencove</w:t>
      </w:r>
      <w:r>
        <w:rPr>
          <w:spacing w:val="-27"/>
        </w:rPr>
        <w:t xml:space="preserve"> </w:t>
      </w:r>
      <w:r>
        <w:t>Civic</w:t>
      </w:r>
      <w:r>
        <w:rPr>
          <w:spacing w:val="-25"/>
        </w:rPr>
        <w:t xml:space="preserve"> </w:t>
      </w:r>
      <w:r>
        <w:t>Club</w:t>
      </w:r>
      <w:r>
        <w:rPr>
          <w:spacing w:val="-20"/>
        </w:rPr>
        <w:t xml:space="preserve"> </w:t>
      </w:r>
      <w:r>
        <w:t xml:space="preserve">Architectural Committee or </w:t>
      </w:r>
      <w:r>
        <w:rPr>
          <w:sz w:val="19"/>
        </w:rPr>
        <w:t xml:space="preserve">its </w:t>
      </w:r>
      <w:r>
        <w:t>successors, All members of the Executive Committee shall serve at the discretion of the Board, and all decisions of the Architectural Committee shall be subject to review and modification by the Board as provided in Section 4.2. In the event of death or resignation</w:t>
      </w:r>
      <w:r>
        <w:rPr>
          <w:spacing w:val="-2"/>
        </w:rPr>
        <w:t xml:space="preserve"> </w:t>
      </w:r>
      <w:r>
        <w:t>of</w:t>
      </w:r>
      <w:r>
        <w:rPr>
          <w:spacing w:val="-8"/>
        </w:rPr>
        <w:t xml:space="preserve"> </w:t>
      </w:r>
      <w:r>
        <w:t>any</w:t>
      </w:r>
      <w:r>
        <w:rPr>
          <w:spacing w:val="-3"/>
        </w:rPr>
        <w:t xml:space="preserve"> </w:t>
      </w:r>
      <w:r>
        <w:t>person serving</w:t>
      </w:r>
      <w:r>
        <w:rPr>
          <w:spacing w:val="-9"/>
        </w:rPr>
        <w:t xml:space="preserve"> </w:t>
      </w:r>
      <w:r>
        <w:t>on the</w:t>
      </w:r>
      <w:r>
        <w:rPr>
          <w:spacing w:val="-8"/>
        </w:rPr>
        <w:t xml:space="preserve"> </w:t>
      </w:r>
      <w:r>
        <w:t>Executive</w:t>
      </w:r>
      <w:r>
        <w:rPr>
          <w:spacing w:val="-8"/>
        </w:rPr>
        <w:t xml:space="preserve"> </w:t>
      </w:r>
      <w:r>
        <w:t>Committee,</w:t>
      </w:r>
      <w:r>
        <w:rPr>
          <w:spacing w:val="6"/>
        </w:rPr>
        <w:t xml:space="preserve"> </w:t>
      </w:r>
      <w:r>
        <w:t>the</w:t>
      </w:r>
      <w:r>
        <w:rPr>
          <w:spacing w:val="-8"/>
        </w:rPr>
        <w:t xml:space="preserve"> </w:t>
      </w:r>
      <w:r>
        <w:t>Board</w:t>
      </w:r>
      <w:r>
        <w:rPr>
          <w:spacing w:val="-2"/>
        </w:rPr>
        <w:t xml:space="preserve"> </w:t>
      </w:r>
      <w:r>
        <w:t>of</w:t>
      </w:r>
      <w:r>
        <w:rPr>
          <w:spacing w:val="-3"/>
        </w:rPr>
        <w:t xml:space="preserve"> </w:t>
      </w:r>
      <w:r>
        <w:t>Directors</w:t>
      </w:r>
      <w:r>
        <w:rPr>
          <w:spacing w:val="-7"/>
        </w:rPr>
        <w:t xml:space="preserve"> </w:t>
      </w:r>
      <w:r>
        <w:t>shall designate</w:t>
      </w:r>
      <w:r>
        <w:rPr>
          <w:spacing w:val="-18"/>
        </w:rPr>
        <w:t xml:space="preserve"> </w:t>
      </w:r>
      <w:r>
        <w:t>a</w:t>
      </w:r>
      <w:r>
        <w:rPr>
          <w:spacing w:val="-16"/>
        </w:rPr>
        <w:t xml:space="preserve"> </w:t>
      </w:r>
      <w:r>
        <w:t>successor</w:t>
      </w:r>
      <w:r>
        <w:rPr>
          <w:spacing w:val="-13"/>
        </w:rPr>
        <w:t xml:space="preserve"> </w:t>
      </w:r>
      <w:r>
        <w:t>or</w:t>
      </w:r>
      <w:r>
        <w:rPr>
          <w:spacing w:val="-23"/>
        </w:rPr>
        <w:t xml:space="preserve"> </w:t>
      </w:r>
      <w:r>
        <w:t>successors</w:t>
      </w:r>
      <w:r>
        <w:rPr>
          <w:spacing w:val="-14"/>
        </w:rPr>
        <w:t xml:space="preserve"> </w:t>
      </w:r>
      <w:r>
        <w:t>who</w:t>
      </w:r>
      <w:r>
        <w:rPr>
          <w:spacing w:val="-23"/>
        </w:rPr>
        <w:t xml:space="preserve"> </w:t>
      </w:r>
      <w:r>
        <w:t>shall</w:t>
      </w:r>
      <w:r>
        <w:rPr>
          <w:spacing w:val="-5"/>
        </w:rPr>
        <w:t xml:space="preserve"> </w:t>
      </w:r>
      <w:r>
        <w:t>have</w:t>
      </w:r>
      <w:r>
        <w:rPr>
          <w:spacing w:val="-26"/>
        </w:rPr>
        <w:t xml:space="preserve"> </w:t>
      </w:r>
      <w:r>
        <w:t>all</w:t>
      </w:r>
      <w:r>
        <w:rPr>
          <w:spacing w:val="-23"/>
        </w:rPr>
        <w:t xml:space="preserve"> </w:t>
      </w:r>
      <w:r>
        <w:t>of</w:t>
      </w:r>
      <w:r>
        <w:rPr>
          <w:spacing w:val="-13"/>
        </w:rPr>
        <w:t xml:space="preserve"> </w:t>
      </w:r>
      <w:r>
        <w:t>the</w:t>
      </w:r>
      <w:r>
        <w:rPr>
          <w:spacing w:val="-28"/>
        </w:rPr>
        <w:t xml:space="preserve"> </w:t>
      </w:r>
      <w:r>
        <w:t>authority</w:t>
      </w:r>
      <w:r>
        <w:rPr>
          <w:spacing w:val="-16"/>
        </w:rPr>
        <w:t xml:space="preserve"> </w:t>
      </w:r>
      <w:r>
        <w:t>and</w:t>
      </w:r>
      <w:r>
        <w:rPr>
          <w:spacing w:val="-9"/>
        </w:rPr>
        <w:t xml:space="preserve"> </w:t>
      </w:r>
      <w:r>
        <w:t>power</w:t>
      </w:r>
      <w:r>
        <w:rPr>
          <w:spacing w:val="-17"/>
        </w:rPr>
        <w:t xml:space="preserve"> </w:t>
      </w:r>
      <w:r>
        <w:t>of</w:t>
      </w:r>
      <w:r>
        <w:rPr>
          <w:spacing w:val="-8"/>
        </w:rPr>
        <w:t xml:space="preserve"> </w:t>
      </w:r>
      <w:r>
        <w:t>his</w:t>
      </w:r>
      <w:r>
        <w:rPr>
          <w:spacing w:val="-21"/>
        </w:rPr>
        <w:t xml:space="preserve"> </w:t>
      </w:r>
      <w:r>
        <w:t>or</w:t>
      </w:r>
      <w:r>
        <w:rPr>
          <w:spacing w:val="-18"/>
        </w:rPr>
        <w:t xml:space="preserve"> </w:t>
      </w:r>
      <w:r>
        <w:t>their predecessors.</w:t>
      </w:r>
      <w:r>
        <w:rPr>
          <w:spacing w:val="-6"/>
        </w:rPr>
        <w:t xml:space="preserve"> </w:t>
      </w:r>
      <w:r>
        <w:t>Until</w:t>
      </w:r>
      <w:r>
        <w:rPr>
          <w:spacing w:val="-30"/>
        </w:rPr>
        <w:t xml:space="preserve"> </w:t>
      </w:r>
      <w:r>
        <w:t>such</w:t>
      </w:r>
      <w:r>
        <w:rPr>
          <w:spacing w:val="-28"/>
        </w:rPr>
        <w:t xml:space="preserve"> </w:t>
      </w:r>
      <w:r>
        <w:t>successor</w:t>
      </w:r>
      <w:r>
        <w:rPr>
          <w:spacing w:val="-21"/>
        </w:rPr>
        <w:t xml:space="preserve"> </w:t>
      </w:r>
      <w:r>
        <w:t>member</w:t>
      </w:r>
      <w:r>
        <w:rPr>
          <w:spacing w:val="-29"/>
        </w:rPr>
        <w:t xml:space="preserve"> </w:t>
      </w:r>
      <w:r>
        <w:t>or</w:t>
      </w:r>
      <w:r>
        <w:rPr>
          <w:spacing w:val="-29"/>
        </w:rPr>
        <w:t xml:space="preserve"> </w:t>
      </w:r>
      <w:r>
        <w:t>members</w:t>
      </w:r>
      <w:r>
        <w:rPr>
          <w:spacing w:val="-29"/>
        </w:rPr>
        <w:t xml:space="preserve"> </w:t>
      </w:r>
      <w:r>
        <w:t>of</w:t>
      </w:r>
      <w:r>
        <w:rPr>
          <w:spacing w:val="-28"/>
        </w:rPr>
        <w:t xml:space="preserve"> </w:t>
      </w:r>
      <w:r>
        <w:t>the</w:t>
      </w:r>
      <w:r>
        <w:rPr>
          <w:spacing w:val="-31"/>
        </w:rPr>
        <w:t xml:space="preserve"> </w:t>
      </w:r>
      <w:r>
        <w:t>Executive</w:t>
      </w:r>
      <w:r>
        <w:rPr>
          <w:spacing w:val="-33"/>
        </w:rPr>
        <w:t xml:space="preserve"> </w:t>
      </w:r>
      <w:r>
        <w:t>Committee</w:t>
      </w:r>
      <w:r>
        <w:rPr>
          <w:spacing w:val="-31"/>
        </w:rPr>
        <w:t xml:space="preserve"> </w:t>
      </w:r>
      <w:r>
        <w:t>shall</w:t>
      </w:r>
      <w:r>
        <w:rPr>
          <w:spacing w:val="-25"/>
        </w:rPr>
        <w:t xml:space="preserve"> </w:t>
      </w:r>
      <w:r>
        <w:t xml:space="preserve">have </w:t>
      </w:r>
      <w:r>
        <w:rPr>
          <w:sz w:val="19"/>
        </w:rPr>
        <w:t xml:space="preserve">been </w:t>
      </w:r>
      <w:r>
        <w:t xml:space="preserve">appointed, the remaining member or members shall have full authority </w:t>
      </w:r>
      <w:r>
        <w:rPr>
          <w:sz w:val="15"/>
        </w:rPr>
        <w:t xml:space="preserve">to </w:t>
      </w:r>
      <w:r w:rsidRPr="00CB4C5E">
        <w:rPr>
          <w:sz w:val="19"/>
        </w:rPr>
        <w:t>exercise</w:t>
      </w:r>
      <w:r>
        <w:rPr>
          <w:b/>
          <w:sz w:val="19"/>
        </w:rPr>
        <w:t xml:space="preserve"> </w:t>
      </w:r>
      <w:r>
        <w:t xml:space="preserve">all </w:t>
      </w:r>
      <w:r w:rsidRPr="00CB4C5E">
        <w:rPr>
          <w:sz w:val="19"/>
        </w:rPr>
        <w:t>powers</w:t>
      </w:r>
      <w:r>
        <w:rPr>
          <w:b/>
          <w:sz w:val="19"/>
        </w:rPr>
        <w:t xml:space="preserve"> </w:t>
      </w:r>
      <w:r>
        <w:t>of the Architectural</w:t>
      </w:r>
      <w:r>
        <w:rPr>
          <w:spacing w:val="15"/>
        </w:rPr>
        <w:t xml:space="preserve"> </w:t>
      </w:r>
      <w:r>
        <w:t>Committee.</w:t>
      </w:r>
    </w:p>
    <w:p w14:paraId="2E5C8022" w14:textId="77777777" w:rsidR="00200819" w:rsidRDefault="00200819" w:rsidP="00200819">
      <w:pPr>
        <w:pStyle w:val="BodyText"/>
        <w:spacing w:before="9"/>
        <w:rPr>
          <w:sz w:val="16"/>
        </w:rPr>
      </w:pPr>
    </w:p>
    <w:p w14:paraId="2DAC55CB" w14:textId="77777777" w:rsidR="00200819" w:rsidRDefault="00200819" w:rsidP="00200819">
      <w:pPr>
        <w:pStyle w:val="BodyText"/>
        <w:spacing w:line="225" w:lineRule="auto"/>
        <w:ind w:left="999" w:right="2136" w:firstLine="505"/>
        <w:jc w:val="both"/>
      </w:pPr>
      <w:r>
        <w:t>The Architectural Committee may employ one (1) or more architects, engineers, attorneys</w:t>
      </w:r>
      <w:r>
        <w:rPr>
          <w:spacing w:val="-9"/>
        </w:rPr>
        <w:t xml:space="preserve"> </w:t>
      </w:r>
      <w:r>
        <w:t>or</w:t>
      </w:r>
      <w:r>
        <w:rPr>
          <w:spacing w:val="-17"/>
        </w:rPr>
        <w:t xml:space="preserve"> </w:t>
      </w:r>
      <w:r>
        <w:t>other</w:t>
      </w:r>
      <w:r>
        <w:rPr>
          <w:spacing w:val="-11"/>
        </w:rPr>
        <w:t xml:space="preserve"> </w:t>
      </w:r>
      <w:r>
        <w:t>consultants, as</w:t>
      </w:r>
      <w:r>
        <w:rPr>
          <w:spacing w:val="-13"/>
        </w:rPr>
        <w:t xml:space="preserve"> </w:t>
      </w:r>
      <w:r>
        <w:t>approved</w:t>
      </w:r>
      <w:r>
        <w:rPr>
          <w:spacing w:val="4"/>
        </w:rPr>
        <w:t xml:space="preserve"> </w:t>
      </w:r>
      <w:r>
        <w:t>by</w:t>
      </w:r>
      <w:r>
        <w:rPr>
          <w:spacing w:val="-9"/>
        </w:rPr>
        <w:t xml:space="preserve"> </w:t>
      </w:r>
      <w:r>
        <w:t>the</w:t>
      </w:r>
      <w:r>
        <w:rPr>
          <w:spacing w:val="-11"/>
        </w:rPr>
        <w:t xml:space="preserve"> </w:t>
      </w:r>
      <w:r>
        <w:t>Board</w:t>
      </w:r>
      <w:r>
        <w:rPr>
          <w:spacing w:val="-6"/>
        </w:rPr>
        <w:t xml:space="preserve"> </w:t>
      </w:r>
      <w:r>
        <w:t>of</w:t>
      </w:r>
      <w:r>
        <w:rPr>
          <w:spacing w:val="-7"/>
        </w:rPr>
        <w:t xml:space="preserve"> </w:t>
      </w:r>
      <w:r>
        <w:t>Directors,</w:t>
      </w:r>
      <w:r>
        <w:rPr>
          <w:spacing w:val="4"/>
        </w:rPr>
        <w:t xml:space="preserve"> </w:t>
      </w:r>
      <w:r>
        <w:t>to</w:t>
      </w:r>
      <w:r>
        <w:rPr>
          <w:spacing w:val="-18"/>
        </w:rPr>
        <w:t xml:space="preserve"> </w:t>
      </w:r>
      <w:r>
        <w:t>advise</w:t>
      </w:r>
      <w:r>
        <w:rPr>
          <w:spacing w:val="-13"/>
        </w:rPr>
        <w:t xml:space="preserve"> </w:t>
      </w:r>
      <w:r>
        <w:t>and</w:t>
      </w:r>
      <w:r>
        <w:rPr>
          <w:spacing w:val="-9"/>
        </w:rPr>
        <w:t xml:space="preserve"> </w:t>
      </w:r>
      <w:r>
        <w:t>assist</w:t>
      </w:r>
      <w:r>
        <w:rPr>
          <w:spacing w:val="-7"/>
        </w:rPr>
        <w:t xml:space="preserve"> </w:t>
      </w:r>
      <w:r>
        <w:t>the Architectural</w:t>
      </w:r>
      <w:r>
        <w:rPr>
          <w:spacing w:val="-25"/>
        </w:rPr>
        <w:t xml:space="preserve"> </w:t>
      </w:r>
      <w:r>
        <w:t>Committee</w:t>
      </w:r>
      <w:r>
        <w:rPr>
          <w:spacing w:val="-29"/>
        </w:rPr>
        <w:t xml:space="preserve"> </w:t>
      </w:r>
      <w:r>
        <w:t>in</w:t>
      </w:r>
      <w:r>
        <w:rPr>
          <w:spacing w:val="-30"/>
        </w:rPr>
        <w:t xml:space="preserve"> </w:t>
      </w:r>
      <w:r>
        <w:t>carrying</w:t>
      </w:r>
      <w:r>
        <w:rPr>
          <w:spacing w:val="-25"/>
        </w:rPr>
        <w:t xml:space="preserve"> </w:t>
      </w:r>
      <w:r>
        <w:t>out</w:t>
      </w:r>
      <w:r>
        <w:rPr>
          <w:spacing w:val="-26"/>
        </w:rPr>
        <w:t xml:space="preserve"> </w:t>
      </w:r>
      <w:r>
        <w:t>its</w:t>
      </w:r>
      <w:r>
        <w:rPr>
          <w:spacing w:val="-32"/>
        </w:rPr>
        <w:t xml:space="preserve"> </w:t>
      </w:r>
      <w:r>
        <w:t>duties</w:t>
      </w:r>
      <w:r>
        <w:rPr>
          <w:spacing w:val="-28"/>
        </w:rPr>
        <w:t xml:space="preserve"> </w:t>
      </w:r>
      <w:r>
        <w:t>hereunder,</w:t>
      </w:r>
      <w:r>
        <w:rPr>
          <w:spacing w:val="-23"/>
        </w:rPr>
        <w:t xml:space="preserve"> </w:t>
      </w:r>
      <w:r>
        <w:t>and</w:t>
      </w:r>
      <w:r>
        <w:rPr>
          <w:spacing w:val="-25"/>
        </w:rPr>
        <w:t xml:space="preserve"> </w:t>
      </w:r>
      <w:r>
        <w:t>the</w:t>
      </w:r>
      <w:r>
        <w:rPr>
          <w:spacing w:val="-30"/>
        </w:rPr>
        <w:t xml:space="preserve"> </w:t>
      </w:r>
      <w:r>
        <w:t>Association</w:t>
      </w:r>
      <w:r>
        <w:rPr>
          <w:spacing w:val="-25"/>
        </w:rPr>
        <w:t xml:space="preserve"> </w:t>
      </w:r>
      <w:r>
        <w:t>shall</w:t>
      </w:r>
      <w:r>
        <w:rPr>
          <w:spacing w:val="-26"/>
        </w:rPr>
        <w:t xml:space="preserve"> </w:t>
      </w:r>
      <w:r>
        <w:t>pay</w:t>
      </w:r>
      <w:r>
        <w:rPr>
          <w:spacing w:val="-26"/>
        </w:rPr>
        <w:t xml:space="preserve"> </w:t>
      </w:r>
      <w:r>
        <w:t xml:space="preserve">such consultant(s) for their services rendered </w:t>
      </w:r>
      <w:r>
        <w:rPr>
          <w:rFonts w:ascii="Arial"/>
          <w:sz w:val="14"/>
        </w:rPr>
        <w:t xml:space="preserve">to </w:t>
      </w:r>
      <w:r>
        <w:t>the Architectural</w:t>
      </w:r>
      <w:r>
        <w:rPr>
          <w:spacing w:val="22"/>
        </w:rPr>
        <w:t xml:space="preserve"> </w:t>
      </w:r>
      <w:r>
        <w:t>Committee.</w:t>
      </w:r>
    </w:p>
    <w:p w14:paraId="4764247D" w14:textId="77777777" w:rsidR="00200819" w:rsidRDefault="00200819" w:rsidP="00200819">
      <w:pPr>
        <w:pStyle w:val="BodyText"/>
        <w:spacing w:before="157" w:line="220" w:lineRule="auto"/>
        <w:ind w:left="990" w:right="2151" w:firstLine="509"/>
        <w:jc w:val="both"/>
      </w:pPr>
      <w:r w:rsidRPr="00CB4C5E">
        <w:rPr>
          <w:b/>
        </w:rPr>
        <w:t xml:space="preserve">Section </w:t>
      </w:r>
      <w:r>
        <w:rPr>
          <w:b/>
          <w:sz w:val="19"/>
        </w:rPr>
        <w:t xml:space="preserve">4.2. </w:t>
      </w:r>
      <w:r>
        <w:rPr>
          <w:b/>
          <w:sz w:val="19"/>
          <w:u w:val="thick"/>
        </w:rPr>
        <w:t>Approval of Building Plan</w:t>
      </w:r>
      <w:r w:rsidRPr="00CB4C5E">
        <w:rPr>
          <w:b/>
          <w:sz w:val="23"/>
          <w:u w:val="thick"/>
        </w:rPr>
        <w:t>s</w:t>
      </w:r>
      <w:r w:rsidRPr="00CB4C5E">
        <w:rPr>
          <w:b/>
          <w:sz w:val="23"/>
        </w:rPr>
        <w:t>.</w:t>
      </w:r>
      <w:r>
        <w:rPr>
          <w:sz w:val="23"/>
        </w:rPr>
        <w:t xml:space="preserve"> </w:t>
      </w:r>
      <w:r>
        <w:t>No building, structure, or other improvement, whether permanent or temporary, shall be commenced, constructed, erected, placed,</w:t>
      </w:r>
      <w:r>
        <w:rPr>
          <w:spacing w:val="-11"/>
        </w:rPr>
        <w:t xml:space="preserve"> </w:t>
      </w:r>
      <w:r>
        <w:t>modified,</w:t>
      </w:r>
      <w:r>
        <w:rPr>
          <w:spacing w:val="-26"/>
        </w:rPr>
        <w:t xml:space="preserve"> </w:t>
      </w:r>
      <w:r>
        <w:t>altered</w:t>
      </w:r>
      <w:r>
        <w:rPr>
          <w:spacing w:val="-16"/>
        </w:rPr>
        <w:t xml:space="preserve"> </w:t>
      </w:r>
      <w:r>
        <w:t>or</w:t>
      </w:r>
      <w:r>
        <w:rPr>
          <w:spacing w:val="-25"/>
        </w:rPr>
        <w:t xml:space="preserve"> </w:t>
      </w:r>
      <w:r>
        <w:t>improved</w:t>
      </w:r>
      <w:r>
        <w:rPr>
          <w:spacing w:val="-12"/>
        </w:rPr>
        <w:t xml:space="preserve"> </w:t>
      </w:r>
      <w:r>
        <w:t>on</w:t>
      </w:r>
      <w:r>
        <w:rPr>
          <w:spacing w:val="-21"/>
        </w:rPr>
        <w:t xml:space="preserve"> </w:t>
      </w:r>
      <w:r>
        <w:t>any</w:t>
      </w:r>
      <w:r>
        <w:rPr>
          <w:spacing w:val="-13"/>
        </w:rPr>
        <w:t xml:space="preserve"> </w:t>
      </w:r>
      <w:r>
        <w:t>Lot</w:t>
      </w:r>
      <w:r>
        <w:rPr>
          <w:spacing w:val="-21"/>
        </w:rPr>
        <w:t xml:space="preserve"> </w:t>
      </w:r>
      <w:r>
        <w:t>until</w:t>
      </w:r>
      <w:r>
        <w:rPr>
          <w:spacing w:val="-16"/>
        </w:rPr>
        <w:t xml:space="preserve"> </w:t>
      </w:r>
      <w:r>
        <w:t>the</w:t>
      </w:r>
      <w:r>
        <w:rPr>
          <w:spacing w:val="-28"/>
        </w:rPr>
        <w:t xml:space="preserve"> </w:t>
      </w:r>
      <w:r>
        <w:t>construction</w:t>
      </w:r>
      <w:r>
        <w:rPr>
          <w:spacing w:val="-11"/>
        </w:rPr>
        <w:t xml:space="preserve"> </w:t>
      </w:r>
      <w:r>
        <w:t>plans</w:t>
      </w:r>
      <w:r>
        <w:rPr>
          <w:spacing w:val="-24"/>
        </w:rPr>
        <w:t xml:space="preserve"> </w:t>
      </w:r>
      <w:r>
        <w:t>and</w:t>
      </w:r>
      <w:r>
        <w:rPr>
          <w:spacing w:val="-24"/>
        </w:rPr>
        <w:t xml:space="preserve"> </w:t>
      </w:r>
      <w:r>
        <w:t xml:space="preserve">specifications including a plot plan showing the location or the proposed building, structure, modification, </w:t>
      </w:r>
      <w:r>
        <w:rPr>
          <w:w w:val="95"/>
        </w:rPr>
        <w:t xml:space="preserve">alteration, or other improvement has been approved in writing by the Architectural Committee </w:t>
      </w:r>
      <w:r>
        <w:t>as</w:t>
      </w:r>
      <w:r>
        <w:rPr>
          <w:spacing w:val="-10"/>
        </w:rPr>
        <w:t xml:space="preserve"> </w:t>
      </w:r>
      <w:r>
        <w:t>to:</w:t>
      </w:r>
      <w:r>
        <w:rPr>
          <w:spacing w:val="-8"/>
        </w:rPr>
        <w:t xml:space="preserve"> </w:t>
      </w:r>
      <w:r>
        <w:t>the</w:t>
      </w:r>
      <w:r>
        <w:rPr>
          <w:spacing w:val="-10"/>
        </w:rPr>
        <w:t xml:space="preserve"> </w:t>
      </w:r>
      <w:r>
        <w:t>harmony of the exterior</w:t>
      </w:r>
      <w:r>
        <w:rPr>
          <w:spacing w:val="-5"/>
        </w:rPr>
        <w:t xml:space="preserve"> </w:t>
      </w:r>
      <w:r>
        <w:t>design</w:t>
      </w:r>
      <w:r>
        <w:rPr>
          <w:spacing w:val="-2"/>
        </w:rPr>
        <w:t xml:space="preserve"> </w:t>
      </w:r>
      <w:r>
        <w:t>and</w:t>
      </w:r>
      <w:r>
        <w:rPr>
          <w:spacing w:val="-10"/>
        </w:rPr>
        <w:t xml:space="preserve"> </w:t>
      </w:r>
      <w:r>
        <w:t>color</w:t>
      </w:r>
      <w:r>
        <w:rPr>
          <w:spacing w:val="-3"/>
        </w:rPr>
        <w:t xml:space="preserve"> </w:t>
      </w:r>
      <w:r>
        <w:t>with</w:t>
      </w:r>
      <w:r>
        <w:rPr>
          <w:spacing w:val="-10"/>
        </w:rPr>
        <w:t xml:space="preserve"> </w:t>
      </w:r>
      <w:r>
        <w:t>existing</w:t>
      </w:r>
      <w:r>
        <w:rPr>
          <w:spacing w:val="-6"/>
        </w:rPr>
        <w:t xml:space="preserve"> </w:t>
      </w:r>
      <w:r>
        <w:t>structures;</w:t>
      </w:r>
      <w:r>
        <w:rPr>
          <w:spacing w:val="6"/>
        </w:rPr>
        <w:t xml:space="preserve"> </w:t>
      </w:r>
      <w:r>
        <w:t>the</w:t>
      </w:r>
      <w:r>
        <w:rPr>
          <w:spacing w:val="-16"/>
        </w:rPr>
        <w:t xml:space="preserve"> </w:t>
      </w:r>
      <w:r>
        <w:t>location</w:t>
      </w:r>
      <w:r>
        <w:rPr>
          <w:spacing w:val="1"/>
        </w:rPr>
        <w:t xml:space="preserve"> </w:t>
      </w:r>
      <w:r>
        <w:t xml:space="preserve">with respect </w:t>
      </w:r>
      <w:r>
        <w:rPr>
          <w:sz w:val="17"/>
        </w:rPr>
        <w:t xml:space="preserve">to </w:t>
      </w:r>
      <w:r>
        <w:t>the topography and finished ground elevation; and as to compliance with any minimum architectural guidelines adopted by the Architectural Committee. A copy of the construction</w:t>
      </w:r>
      <w:r>
        <w:rPr>
          <w:spacing w:val="-10"/>
        </w:rPr>
        <w:t xml:space="preserve"> </w:t>
      </w:r>
      <w:r>
        <w:t>plans</w:t>
      </w:r>
      <w:r>
        <w:rPr>
          <w:spacing w:val="-28"/>
        </w:rPr>
        <w:t xml:space="preserve"> </w:t>
      </w:r>
      <w:r>
        <w:t>and</w:t>
      </w:r>
      <w:r>
        <w:rPr>
          <w:spacing w:val="-20"/>
        </w:rPr>
        <w:t xml:space="preserve"> </w:t>
      </w:r>
      <w:r>
        <w:t>specifications</w:t>
      </w:r>
      <w:r>
        <w:rPr>
          <w:spacing w:val="-26"/>
        </w:rPr>
        <w:t xml:space="preserve"> </w:t>
      </w:r>
      <w:r>
        <w:t>and</w:t>
      </w:r>
      <w:r>
        <w:rPr>
          <w:spacing w:val="-19"/>
        </w:rPr>
        <w:t xml:space="preserve"> </w:t>
      </w:r>
      <w:r>
        <w:t>a</w:t>
      </w:r>
      <w:r>
        <w:rPr>
          <w:spacing w:val="-24"/>
        </w:rPr>
        <w:t xml:space="preserve"> </w:t>
      </w:r>
      <w:r>
        <w:t>plot</w:t>
      </w:r>
      <w:r>
        <w:rPr>
          <w:spacing w:val="-15"/>
        </w:rPr>
        <w:t xml:space="preserve"> </w:t>
      </w:r>
      <w:r>
        <w:t>plan,</w:t>
      </w:r>
      <w:r>
        <w:rPr>
          <w:spacing w:val="-20"/>
        </w:rPr>
        <w:t xml:space="preserve"> </w:t>
      </w:r>
      <w:r>
        <w:t>together</w:t>
      </w:r>
      <w:r>
        <w:rPr>
          <w:spacing w:val="-15"/>
        </w:rPr>
        <w:t xml:space="preserve"> </w:t>
      </w:r>
      <w:r>
        <w:t>with</w:t>
      </w:r>
      <w:r>
        <w:rPr>
          <w:spacing w:val="-20"/>
        </w:rPr>
        <w:t xml:space="preserve"> </w:t>
      </w:r>
      <w:r>
        <w:t>such</w:t>
      </w:r>
      <w:r>
        <w:rPr>
          <w:spacing w:val="-18"/>
        </w:rPr>
        <w:t xml:space="preserve"> </w:t>
      </w:r>
      <w:r>
        <w:t>information</w:t>
      </w:r>
      <w:r>
        <w:rPr>
          <w:spacing w:val="-18"/>
        </w:rPr>
        <w:t xml:space="preserve"> </w:t>
      </w:r>
      <w:r>
        <w:t>as</w:t>
      </w:r>
      <w:r>
        <w:rPr>
          <w:spacing w:val="-19"/>
        </w:rPr>
        <w:t xml:space="preserve"> </w:t>
      </w:r>
      <w:r>
        <w:t>may</w:t>
      </w:r>
      <w:r>
        <w:rPr>
          <w:spacing w:val="-17"/>
        </w:rPr>
        <w:t xml:space="preserve"> </w:t>
      </w:r>
      <w:r>
        <w:t>be deemed pertinent, shall be submitted to the Architectural Committee or its designated consultant(s) prior to commencement of</w:t>
      </w:r>
      <w:r>
        <w:rPr>
          <w:spacing w:val="-27"/>
        </w:rPr>
        <w:t xml:space="preserve"> </w:t>
      </w:r>
      <w:r>
        <w:t>construction.</w:t>
      </w:r>
    </w:p>
    <w:p w14:paraId="67D89DC8" w14:textId="77777777" w:rsidR="00200819" w:rsidRDefault="00200819" w:rsidP="00200819">
      <w:pPr>
        <w:pStyle w:val="BodyText"/>
        <w:spacing w:before="10"/>
        <w:rPr>
          <w:sz w:val="15"/>
        </w:rPr>
      </w:pPr>
    </w:p>
    <w:p w14:paraId="7C2A01B5" w14:textId="77777777" w:rsidR="00200819" w:rsidRDefault="00200819" w:rsidP="00200819">
      <w:pPr>
        <w:pStyle w:val="BodyText"/>
        <w:ind w:left="1513"/>
        <w:jc w:val="both"/>
      </w:pPr>
      <w:r>
        <w:t>Approval by the Architectural Committee shall be final and shall not be revoked or</w:t>
      </w:r>
    </w:p>
    <w:p w14:paraId="729066D9" w14:textId="77777777" w:rsidR="00200819" w:rsidRDefault="00200819" w:rsidP="00200819">
      <w:pPr>
        <w:pStyle w:val="BodyText"/>
        <w:rPr>
          <w:sz w:val="20"/>
        </w:rPr>
      </w:pPr>
    </w:p>
    <w:p w14:paraId="28C69AD4" w14:textId="77777777" w:rsidR="00200819" w:rsidRDefault="00200819" w:rsidP="00200819">
      <w:pPr>
        <w:pStyle w:val="BodyText"/>
        <w:rPr>
          <w:sz w:val="20"/>
        </w:rPr>
      </w:pPr>
    </w:p>
    <w:p w14:paraId="662E8490" w14:textId="77777777" w:rsidR="00200819" w:rsidRDefault="00200819" w:rsidP="00200819">
      <w:pPr>
        <w:pStyle w:val="BodyText"/>
        <w:rPr>
          <w:sz w:val="20"/>
        </w:rPr>
      </w:pPr>
    </w:p>
    <w:p w14:paraId="21A08871" w14:textId="77777777" w:rsidR="00200819" w:rsidRDefault="00200819" w:rsidP="00200819">
      <w:pPr>
        <w:pStyle w:val="BodyText"/>
        <w:rPr>
          <w:sz w:val="20"/>
        </w:rPr>
      </w:pPr>
    </w:p>
    <w:p w14:paraId="269F21C2" w14:textId="77777777" w:rsidR="00200819" w:rsidRDefault="00200819" w:rsidP="00200819">
      <w:pPr>
        <w:pStyle w:val="BodyText"/>
        <w:rPr>
          <w:sz w:val="20"/>
        </w:rPr>
      </w:pPr>
    </w:p>
    <w:p w14:paraId="41DEC6A0" w14:textId="77777777" w:rsidR="00200819" w:rsidRDefault="00200819" w:rsidP="00200819">
      <w:pPr>
        <w:pStyle w:val="BodyText"/>
        <w:rPr>
          <w:sz w:val="20"/>
        </w:rPr>
      </w:pPr>
    </w:p>
    <w:p w14:paraId="1A76B5FA" w14:textId="53500FB7" w:rsidR="00200819" w:rsidRDefault="00200819" w:rsidP="00200819">
      <w:pPr>
        <w:pStyle w:val="BodyText"/>
        <w:spacing w:before="2"/>
        <w:rPr>
          <w:sz w:val="28"/>
        </w:rPr>
      </w:pPr>
      <w:r>
        <w:rPr>
          <w:noProof/>
        </w:rPr>
        <mc:AlternateContent>
          <mc:Choice Requires="wps">
            <w:drawing>
              <wp:anchor distT="0" distB="0" distL="0" distR="0" simplePos="0" relativeHeight="251680768" behindDoc="1" locked="0" layoutInCell="1" allowOverlap="1" wp14:anchorId="373106EE" wp14:editId="1DF17632">
                <wp:simplePos x="0" y="0"/>
                <wp:positionH relativeFrom="page">
                  <wp:posOffset>1122680</wp:posOffset>
                </wp:positionH>
                <wp:positionV relativeFrom="paragraph">
                  <wp:posOffset>249555</wp:posOffset>
                </wp:positionV>
                <wp:extent cx="2294255" cy="0"/>
                <wp:effectExtent l="0" t="0" r="0"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4255" cy="0"/>
                        </a:xfrm>
                        <a:custGeom>
                          <a:avLst/>
                          <a:gdLst>
                            <a:gd name="T0" fmla="*/ 0 w 3613"/>
                            <a:gd name="T1" fmla="*/ 0 h 1270"/>
                            <a:gd name="T2" fmla="*/ 2293620 w 3613"/>
                            <a:gd name="T3" fmla="*/ 0 h 1270"/>
                            <a:gd name="T4" fmla="*/ 0 60000 65536"/>
                            <a:gd name="T5" fmla="*/ 0 60000 65536"/>
                          </a:gdLst>
                          <a:ahLst/>
                          <a:cxnLst>
                            <a:cxn ang="T4">
                              <a:pos x="T0" y="T1"/>
                            </a:cxn>
                            <a:cxn ang="T5">
                              <a:pos x="T2" y="T3"/>
                            </a:cxn>
                          </a:cxnLst>
                          <a:rect l="0" t="0" r="r" b="b"/>
                          <a:pathLst>
                            <a:path w="3613" h="1270">
                              <a:moveTo>
                                <a:pt x="0" y="0"/>
                              </a:moveTo>
                              <a:lnTo>
                                <a:pt x="3613" y="0"/>
                              </a:lnTo>
                            </a:path>
                          </a:pathLst>
                        </a:custGeom>
                        <a:noFill/>
                        <a:ln w="36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CD274AD" id="Freeform 39" o:spid="_x0000_s1026" style="position:absolute;margin-left:88.4pt;margin-top:19.65pt;width:180.65pt;height:0;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3,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" path="m0,0l3613,0e" filled="f" strokeweight="36597emu">
                <v:path arrowok="t" o:connecttype="custom" o:connectlocs="0,0;1456448700,0" o:connectangles="0,0"/>
                <w10:wrap type="topAndBottom" anchorx="page"/>
              </v:shape>
            </w:pict>
          </mc:Fallback>
        </mc:AlternateContent>
      </w:r>
    </w:p>
    <w:p w14:paraId="57300718" w14:textId="77777777" w:rsidR="00200819" w:rsidRDefault="00200819" w:rsidP="00200819">
      <w:pPr>
        <w:pStyle w:val="BodyText"/>
        <w:spacing w:before="2"/>
        <w:rPr>
          <w:sz w:val="7"/>
        </w:rPr>
      </w:pPr>
    </w:p>
    <w:p w14:paraId="688D044D" w14:textId="6B41B0AD" w:rsidR="00200819" w:rsidRDefault="00200819" w:rsidP="00200819">
      <w:pPr>
        <w:pStyle w:val="BodyText"/>
        <w:spacing w:line="20" w:lineRule="exact"/>
        <w:ind w:left="219"/>
        <w:rPr>
          <w:sz w:val="2"/>
        </w:rPr>
      </w:pPr>
      <w:r>
        <w:rPr>
          <w:noProof/>
          <w:sz w:val="2"/>
        </w:rPr>
        <mc:AlternateContent>
          <mc:Choice Requires="wpg">
            <w:drawing>
              <wp:inline distT="0" distB="0" distL="0" distR="0" wp14:anchorId="6EE3985F" wp14:editId="681791CF">
                <wp:extent cx="5247005" cy="9525"/>
                <wp:effectExtent l="0" t="0" r="10795" b="317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7005" cy="9525"/>
                          <a:chOff x="0" y="0"/>
                          <a:chExt cx="8263" cy="15"/>
                        </a:xfrm>
                      </wpg:grpSpPr>
                      <wps:wsp>
                        <wps:cNvPr id="38" name="Line 32"/>
                        <wps:cNvCnPr>
                          <a:cxnSpLocks noChangeShapeType="1"/>
                        </wps:cNvCnPr>
                        <wps:spPr bwMode="auto">
                          <a:xfrm>
                            <a:off x="0" y="7"/>
                            <a:ext cx="8263" cy="0"/>
                          </a:xfrm>
                          <a:prstGeom prst="line">
                            <a:avLst/>
                          </a:prstGeom>
                          <a:noFill/>
                          <a:ln w="9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7DA3281B" id="Group 37" o:spid="_x0000_s1026" style="width:413.15pt;height:.75pt;mso-position-horizontal-relative:char;mso-position-vertical-relative:line" coordsize="8263,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">
                <v:line id="Line 32" o:spid="_x0000_s1027" style="position:absolute;visibility:visible;mso-wrap-style:square" from="0,7" to="826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VhVcEAAADbAAAADwAAAGRycy9kb3ducmV2LnhtbERPW2vCMBR+H+w/hDPwbU2dMkrXKN1A&#10;6JOgu7C9HZpjUtaclCZq/ffmQfDx47tX68n14kRj6DwrmGc5COLW646Ngq/PzXMBIkRkjb1nUnCh&#10;AOvV40OFpfZn3tFpH41IIRxKVGBjHEopQ2vJYcj8QJy4gx8dxgRHI/WI5xTuevmS56/SYcepweJA&#10;H5ba//3RKTgU34a2ln9/JPbmvZ4v/7plo9TsaarfQESa4l18czdawSKNTV/SD5CrK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DBWFVwQAAANsAAAAPAAAAAAAAAAAAAAAA&#10;AKECAABkcnMvZG93bnJldi54bWxQSwUGAAAAAAQABAD5AAAAjwMAAAAA&#10;" strokeweight="9150emu"/>
                <w10:anchorlock/>
              </v:group>
            </w:pict>
          </mc:Fallback>
        </mc:AlternateContent>
      </w:r>
    </w:p>
    <w:p w14:paraId="04EADCFC" w14:textId="77777777" w:rsidR="00200819" w:rsidRDefault="00200819" w:rsidP="00200819">
      <w:pPr>
        <w:spacing w:line="20" w:lineRule="exact"/>
        <w:rPr>
          <w:sz w:val="2"/>
        </w:rPr>
        <w:sectPr w:rsidR="00200819">
          <w:pgSz w:w="11990" w:h="15440"/>
          <w:pgMar w:top="1400" w:right="1680" w:bottom="280" w:left="560" w:header="720" w:footer="720" w:gutter="0"/>
          <w:cols w:space="720"/>
        </w:sectPr>
      </w:pPr>
    </w:p>
    <w:p w14:paraId="412C6F50" w14:textId="1656F15C" w:rsidR="00200819" w:rsidRDefault="00200819" w:rsidP="00200819">
      <w:pPr>
        <w:pStyle w:val="BodyText"/>
        <w:spacing w:line="20" w:lineRule="exact"/>
        <w:ind w:left="4428"/>
        <w:rPr>
          <w:sz w:val="2"/>
        </w:rPr>
      </w:pPr>
      <w:r>
        <w:rPr>
          <w:noProof/>
          <w:sz w:val="2"/>
        </w:rPr>
        <w:lastRenderedPageBreak/>
        <mc:AlternateContent>
          <mc:Choice Requires="wpg">
            <w:drawing>
              <wp:inline distT="0" distB="0" distL="0" distR="0" wp14:anchorId="2C597265" wp14:editId="6C9474EF">
                <wp:extent cx="622300" cy="9525"/>
                <wp:effectExtent l="0" t="0" r="12700" b="317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9525"/>
                          <a:chOff x="0" y="0"/>
                          <a:chExt cx="980" cy="15"/>
                        </a:xfrm>
                      </wpg:grpSpPr>
                      <wps:wsp>
                        <wps:cNvPr id="36" name="Line 34"/>
                        <wps:cNvCnPr>
                          <a:cxnSpLocks noChangeShapeType="1"/>
                        </wps:cNvCnPr>
                        <wps:spPr bwMode="auto">
                          <a:xfrm>
                            <a:off x="0" y="7"/>
                            <a:ext cx="980" cy="0"/>
                          </a:xfrm>
                          <a:prstGeom prst="line">
                            <a:avLst/>
                          </a:prstGeom>
                          <a:noFill/>
                          <a:ln w="9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2C451577" id="Group 35" o:spid="_x0000_s1026" style="width:49pt;height:.75pt;mso-position-horizontal-relative:char;mso-position-vertical-relative:line" coordsize="98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">
                <v:line id="Line 34" o:spid="_x0000_s1027" style="position:absolute;visibility:visible;mso-wrap-style:square" from="0,7" to="98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ZQvMMAAADbAAAADwAAAGRycy9kb3ducmV2LnhtbESPQWvCQBSE7wX/w/IK3pqNNUiIrqIF&#10;wVOhthW9PbLP3dDs25BdTfrvu4VCj8PMfMOsNqNrxZ360HhWMMtyEMS11w0bBR/v+6cSRIjIGlvP&#10;pOCbAmzWk4cVVtoP/Eb3YzQiQThUqMDG2FVShtqSw5D5jjh5V987jEn2RuoehwR3rXzO84V02HBa&#10;sNjRi6X663hzCq7lp6FXy+eTxNbstrPi0hQHpaaP43YJItIY/8N/7YNWMF/A75f0A+T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3WULzDAAAA2wAAAA8AAAAAAAAAAAAA&#10;AAAAoQIAAGRycy9kb3ducmV2LnhtbFBLBQYAAAAABAAEAPkAAACRAwAAAAA=&#10;" strokeweight="9150emu"/>
                <w10:anchorlock/>
              </v:group>
            </w:pict>
          </mc:Fallback>
        </mc:AlternateContent>
      </w:r>
    </w:p>
    <w:p w14:paraId="60B719A4" w14:textId="77777777" w:rsidR="00200819" w:rsidRDefault="00200819" w:rsidP="00200819">
      <w:pPr>
        <w:pStyle w:val="BodyText"/>
        <w:rPr>
          <w:sz w:val="20"/>
        </w:rPr>
      </w:pPr>
    </w:p>
    <w:p w14:paraId="6B5F90A7" w14:textId="77777777" w:rsidR="00200819" w:rsidRDefault="00200819" w:rsidP="00200819">
      <w:pPr>
        <w:pStyle w:val="BodyText"/>
        <w:rPr>
          <w:sz w:val="20"/>
        </w:rPr>
      </w:pPr>
    </w:p>
    <w:p w14:paraId="4C3D3BF8" w14:textId="77777777" w:rsidR="00200819" w:rsidRDefault="00200819" w:rsidP="00200819">
      <w:pPr>
        <w:pStyle w:val="BodyText"/>
        <w:rPr>
          <w:sz w:val="20"/>
        </w:rPr>
      </w:pPr>
    </w:p>
    <w:p w14:paraId="6432891C" w14:textId="77777777" w:rsidR="00200819" w:rsidRDefault="00200819" w:rsidP="00200819">
      <w:pPr>
        <w:rPr>
          <w:sz w:val="20"/>
        </w:rPr>
        <w:sectPr w:rsidR="00200819">
          <w:pgSz w:w="11990" w:h="15440"/>
          <w:pgMar w:top="540" w:right="1680" w:bottom="280" w:left="560" w:header="720" w:footer="720" w:gutter="0"/>
          <w:cols w:space="720"/>
        </w:sectPr>
      </w:pPr>
    </w:p>
    <w:p w14:paraId="01C2E638" w14:textId="77777777" w:rsidR="00200819" w:rsidRDefault="00200819" w:rsidP="00200819">
      <w:pPr>
        <w:pStyle w:val="BodyText"/>
        <w:spacing w:before="2"/>
        <w:rPr>
          <w:sz w:val="21"/>
        </w:rPr>
      </w:pPr>
    </w:p>
    <w:p w14:paraId="2D06AD2A" w14:textId="77777777" w:rsidR="00200819" w:rsidRDefault="00200819" w:rsidP="00200819">
      <w:pPr>
        <w:pStyle w:val="BodyText"/>
        <w:spacing w:line="223" w:lineRule="auto"/>
        <w:ind w:left="961" w:right="4" w:firstLine="14"/>
        <w:jc w:val="both"/>
      </w:pPr>
      <w:r>
        <w:t>rescinded thereafter. In the event of disapproval by the Architectural Committee, the construction plans and specifications may be submitted to the Board of Directors (if the membership of the Board of Directors is different than that of the Architectural Committee) for review. An affirmative vote by a majority of the Board of Directors shall then be required for approval.</w:t>
      </w:r>
      <w:r>
        <w:rPr>
          <w:spacing w:val="32"/>
        </w:rPr>
        <w:t xml:space="preserve"> </w:t>
      </w:r>
      <w:r>
        <w:t>Any</w:t>
      </w:r>
      <w:r>
        <w:rPr>
          <w:spacing w:val="-24"/>
        </w:rPr>
        <w:t xml:space="preserve"> </w:t>
      </w:r>
      <w:r>
        <w:t>decision</w:t>
      </w:r>
      <w:r>
        <w:rPr>
          <w:spacing w:val="-20"/>
        </w:rPr>
        <w:t xml:space="preserve"> </w:t>
      </w:r>
      <w:r>
        <w:t>of</w:t>
      </w:r>
      <w:r>
        <w:rPr>
          <w:spacing w:val="-18"/>
        </w:rPr>
        <w:t xml:space="preserve"> </w:t>
      </w:r>
      <w:r>
        <w:t>the</w:t>
      </w:r>
      <w:r>
        <w:rPr>
          <w:spacing w:val="-14"/>
        </w:rPr>
        <w:t xml:space="preserve"> </w:t>
      </w:r>
      <w:r>
        <w:t>Board</w:t>
      </w:r>
      <w:r>
        <w:rPr>
          <w:spacing w:val="-17"/>
        </w:rPr>
        <w:t xml:space="preserve"> </w:t>
      </w:r>
      <w:r>
        <w:t>of</w:t>
      </w:r>
      <w:r>
        <w:rPr>
          <w:spacing w:val="-15"/>
        </w:rPr>
        <w:t xml:space="preserve"> </w:t>
      </w:r>
      <w:r>
        <w:t>Directors</w:t>
      </w:r>
      <w:r>
        <w:rPr>
          <w:spacing w:val="-17"/>
        </w:rPr>
        <w:t xml:space="preserve"> </w:t>
      </w:r>
      <w:r>
        <w:t>shall</w:t>
      </w:r>
      <w:r>
        <w:rPr>
          <w:spacing w:val="-15"/>
        </w:rPr>
        <w:t xml:space="preserve"> </w:t>
      </w:r>
      <w:r>
        <w:t>be</w:t>
      </w:r>
      <w:r>
        <w:rPr>
          <w:spacing w:val="-21"/>
        </w:rPr>
        <w:t xml:space="preserve"> </w:t>
      </w:r>
      <w:r>
        <w:t>final</w:t>
      </w:r>
      <w:r>
        <w:rPr>
          <w:spacing w:val="-21"/>
        </w:rPr>
        <w:t xml:space="preserve"> </w:t>
      </w:r>
      <w:r>
        <w:t>and</w:t>
      </w:r>
      <w:r>
        <w:rPr>
          <w:spacing w:val="-22"/>
        </w:rPr>
        <w:t xml:space="preserve"> </w:t>
      </w:r>
      <w:r>
        <w:t>conclusive</w:t>
      </w:r>
      <w:r>
        <w:rPr>
          <w:spacing w:val="-18"/>
        </w:rPr>
        <w:t xml:space="preserve"> </w:t>
      </w:r>
      <w:r>
        <w:t>except</w:t>
      </w:r>
      <w:r>
        <w:rPr>
          <w:spacing w:val="-21"/>
        </w:rPr>
        <w:t xml:space="preserve"> </w:t>
      </w:r>
      <w:r>
        <w:t>as</w:t>
      </w:r>
      <w:r>
        <w:rPr>
          <w:spacing w:val="-26"/>
        </w:rPr>
        <w:t xml:space="preserve"> </w:t>
      </w:r>
      <w:r>
        <w:t>to</w:t>
      </w:r>
      <w:r>
        <w:rPr>
          <w:spacing w:val="-27"/>
        </w:rPr>
        <w:t xml:space="preserve"> </w:t>
      </w:r>
      <w:r>
        <w:t>any approval of a request for variance pursuant to Section</w:t>
      </w:r>
      <w:r>
        <w:rPr>
          <w:spacing w:val="14"/>
        </w:rPr>
        <w:t xml:space="preserve"> </w:t>
      </w:r>
      <w:r>
        <w:t>4.5.</w:t>
      </w:r>
    </w:p>
    <w:p w14:paraId="742DEE49" w14:textId="77777777" w:rsidR="00200819" w:rsidRDefault="00200819" w:rsidP="00200819">
      <w:pPr>
        <w:pStyle w:val="BodyText"/>
        <w:spacing w:before="2"/>
        <w:rPr>
          <w:sz w:val="16"/>
        </w:rPr>
      </w:pPr>
    </w:p>
    <w:p w14:paraId="211B690C" w14:textId="77777777" w:rsidR="00200819" w:rsidRDefault="00200819" w:rsidP="00200819">
      <w:pPr>
        <w:pStyle w:val="BodyText"/>
        <w:spacing w:before="1" w:line="220" w:lineRule="auto"/>
        <w:ind w:left="961" w:firstLine="500"/>
        <w:jc w:val="both"/>
      </w:pPr>
      <w:r>
        <w:t>The</w:t>
      </w:r>
      <w:r>
        <w:rPr>
          <w:spacing w:val="-19"/>
        </w:rPr>
        <w:t xml:space="preserve"> </w:t>
      </w:r>
      <w:r>
        <w:t>decision</w:t>
      </w:r>
      <w:r>
        <w:rPr>
          <w:spacing w:val="-9"/>
        </w:rPr>
        <w:t xml:space="preserve"> </w:t>
      </w:r>
      <w:r>
        <w:t>of</w:t>
      </w:r>
      <w:r>
        <w:rPr>
          <w:spacing w:val="-13"/>
        </w:rPr>
        <w:t xml:space="preserve"> </w:t>
      </w:r>
      <w:r>
        <w:t>the</w:t>
      </w:r>
      <w:r>
        <w:rPr>
          <w:spacing w:val="-17"/>
        </w:rPr>
        <w:t xml:space="preserve"> </w:t>
      </w:r>
      <w:r>
        <w:t>Architectural</w:t>
      </w:r>
      <w:r>
        <w:rPr>
          <w:spacing w:val="-5"/>
        </w:rPr>
        <w:t xml:space="preserve"> </w:t>
      </w:r>
      <w:r>
        <w:t>Committee</w:t>
      </w:r>
      <w:r>
        <w:rPr>
          <w:spacing w:val="-14"/>
        </w:rPr>
        <w:t xml:space="preserve"> </w:t>
      </w:r>
      <w:r>
        <w:t>shall</w:t>
      </w:r>
      <w:r>
        <w:rPr>
          <w:spacing w:val="-7"/>
        </w:rPr>
        <w:t xml:space="preserve"> </w:t>
      </w:r>
      <w:r>
        <w:t>be</w:t>
      </w:r>
      <w:r>
        <w:rPr>
          <w:spacing w:val="-17"/>
        </w:rPr>
        <w:t xml:space="preserve"> </w:t>
      </w:r>
      <w:r>
        <w:t>made</w:t>
      </w:r>
      <w:r>
        <w:rPr>
          <w:spacing w:val="-15"/>
        </w:rPr>
        <w:t xml:space="preserve"> </w:t>
      </w:r>
      <w:r>
        <w:t>within</w:t>
      </w:r>
      <w:r>
        <w:rPr>
          <w:spacing w:val="-12"/>
        </w:rPr>
        <w:t xml:space="preserve"> </w:t>
      </w:r>
      <w:r>
        <w:t>thirty</w:t>
      </w:r>
      <w:r>
        <w:rPr>
          <w:spacing w:val="-13"/>
        </w:rPr>
        <w:t xml:space="preserve"> </w:t>
      </w:r>
      <w:r>
        <w:rPr>
          <w:sz w:val="15"/>
        </w:rPr>
        <w:t>(30)</w:t>
      </w:r>
      <w:r>
        <w:rPr>
          <w:spacing w:val="-8"/>
          <w:sz w:val="15"/>
        </w:rPr>
        <w:t xml:space="preserve"> </w:t>
      </w:r>
      <w:r>
        <w:t>days</w:t>
      </w:r>
      <w:r>
        <w:rPr>
          <w:spacing w:val="-22"/>
        </w:rPr>
        <w:t xml:space="preserve"> </w:t>
      </w:r>
      <w:r>
        <w:t>after the receipt by the Architectural Committee of all materials required or requested by the Architectural</w:t>
      </w:r>
      <w:r>
        <w:rPr>
          <w:spacing w:val="-16"/>
        </w:rPr>
        <w:t xml:space="preserve"> </w:t>
      </w:r>
      <w:r>
        <w:t>Committee.</w:t>
      </w:r>
      <w:r>
        <w:rPr>
          <w:spacing w:val="10"/>
        </w:rPr>
        <w:t xml:space="preserve"> </w:t>
      </w:r>
      <w:r>
        <w:t>Any</w:t>
      </w:r>
      <w:r>
        <w:rPr>
          <w:spacing w:val="-19"/>
        </w:rPr>
        <w:t xml:space="preserve"> </w:t>
      </w:r>
      <w:r>
        <w:t>request</w:t>
      </w:r>
      <w:r>
        <w:rPr>
          <w:spacing w:val="-17"/>
        </w:rPr>
        <w:t xml:space="preserve"> </w:t>
      </w:r>
      <w:r>
        <w:t>for</w:t>
      </w:r>
      <w:r>
        <w:rPr>
          <w:spacing w:val="-19"/>
        </w:rPr>
        <w:t xml:space="preserve"> </w:t>
      </w:r>
      <w:r>
        <w:t>Architectural</w:t>
      </w:r>
      <w:r>
        <w:rPr>
          <w:spacing w:val="-15"/>
        </w:rPr>
        <w:t xml:space="preserve"> </w:t>
      </w:r>
      <w:r>
        <w:t>Committee</w:t>
      </w:r>
      <w:r>
        <w:rPr>
          <w:spacing w:val="-24"/>
        </w:rPr>
        <w:t xml:space="preserve"> </w:t>
      </w:r>
      <w:r>
        <w:t>approval</w:t>
      </w:r>
      <w:r>
        <w:rPr>
          <w:spacing w:val="-21"/>
        </w:rPr>
        <w:t xml:space="preserve"> </w:t>
      </w:r>
      <w:r>
        <w:t>shall</w:t>
      </w:r>
      <w:r>
        <w:rPr>
          <w:spacing w:val="-18"/>
        </w:rPr>
        <w:t xml:space="preserve"> </w:t>
      </w:r>
      <w:r>
        <w:t>be</w:t>
      </w:r>
      <w:r>
        <w:rPr>
          <w:spacing w:val="-28"/>
        </w:rPr>
        <w:t xml:space="preserve"> </w:t>
      </w:r>
      <w:r>
        <w:t>deemed approved</w:t>
      </w:r>
      <w:r>
        <w:rPr>
          <w:spacing w:val="-2"/>
        </w:rPr>
        <w:t xml:space="preserve"> </w:t>
      </w:r>
      <w:r>
        <w:t>by</w:t>
      </w:r>
      <w:r>
        <w:rPr>
          <w:spacing w:val="-13"/>
        </w:rPr>
        <w:t xml:space="preserve"> </w:t>
      </w:r>
      <w:r>
        <w:t>the</w:t>
      </w:r>
      <w:r>
        <w:rPr>
          <w:spacing w:val="-14"/>
        </w:rPr>
        <w:t xml:space="preserve"> </w:t>
      </w:r>
      <w:r>
        <w:t>Architectural</w:t>
      </w:r>
      <w:r>
        <w:rPr>
          <w:spacing w:val="2"/>
        </w:rPr>
        <w:t xml:space="preserve"> </w:t>
      </w:r>
      <w:r>
        <w:t>Committee</w:t>
      </w:r>
      <w:r>
        <w:rPr>
          <w:spacing w:val="-6"/>
        </w:rPr>
        <w:t xml:space="preserve"> </w:t>
      </w:r>
      <w:r>
        <w:t>unless</w:t>
      </w:r>
      <w:r>
        <w:rPr>
          <w:spacing w:val="-10"/>
        </w:rPr>
        <w:t xml:space="preserve"> </w:t>
      </w:r>
      <w:r>
        <w:t>written</w:t>
      </w:r>
      <w:r>
        <w:rPr>
          <w:spacing w:val="-8"/>
        </w:rPr>
        <w:t xml:space="preserve"> </w:t>
      </w:r>
      <w:r>
        <w:t>disapproval,</w:t>
      </w:r>
      <w:r>
        <w:rPr>
          <w:spacing w:val="-4"/>
        </w:rPr>
        <w:t xml:space="preserve"> </w:t>
      </w:r>
      <w:r>
        <w:t>or</w:t>
      </w:r>
      <w:r>
        <w:rPr>
          <w:spacing w:val="-19"/>
        </w:rPr>
        <w:t xml:space="preserve"> </w:t>
      </w:r>
      <w:r>
        <w:t>a</w:t>
      </w:r>
      <w:r>
        <w:rPr>
          <w:spacing w:val="-10"/>
        </w:rPr>
        <w:t xml:space="preserve"> </w:t>
      </w:r>
      <w:r>
        <w:t>written</w:t>
      </w:r>
      <w:r>
        <w:rPr>
          <w:spacing w:val="-4"/>
        </w:rPr>
        <w:t xml:space="preserve"> </w:t>
      </w:r>
      <w:r>
        <w:t>request</w:t>
      </w:r>
      <w:r>
        <w:rPr>
          <w:spacing w:val="-4"/>
        </w:rPr>
        <w:t xml:space="preserve"> </w:t>
      </w:r>
      <w:r>
        <w:t xml:space="preserve">for additional information or materials, is transmitted </w:t>
      </w:r>
      <w:r>
        <w:rPr>
          <w:sz w:val="16"/>
        </w:rPr>
        <w:t xml:space="preserve">to </w:t>
      </w:r>
      <w:r>
        <w:t>the Person seeking approval from the Architectural</w:t>
      </w:r>
      <w:r>
        <w:rPr>
          <w:spacing w:val="-9"/>
        </w:rPr>
        <w:t xml:space="preserve"> </w:t>
      </w:r>
      <w:r>
        <w:t>Committee</w:t>
      </w:r>
      <w:r>
        <w:rPr>
          <w:spacing w:val="-18"/>
        </w:rPr>
        <w:t xml:space="preserve"> </w:t>
      </w:r>
      <w:r>
        <w:t>within</w:t>
      </w:r>
      <w:r>
        <w:rPr>
          <w:spacing w:val="-13"/>
        </w:rPr>
        <w:t xml:space="preserve"> </w:t>
      </w:r>
      <w:r>
        <w:t>thirty</w:t>
      </w:r>
      <w:r>
        <w:rPr>
          <w:spacing w:val="-14"/>
        </w:rPr>
        <w:t xml:space="preserve"> </w:t>
      </w:r>
      <w:r>
        <w:rPr>
          <w:rFonts w:ascii="Arial"/>
          <w:sz w:val="15"/>
        </w:rPr>
        <w:t>(30)</w:t>
      </w:r>
      <w:r>
        <w:rPr>
          <w:rFonts w:ascii="Arial"/>
          <w:spacing w:val="-14"/>
          <w:sz w:val="15"/>
        </w:rPr>
        <w:t xml:space="preserve"> </w:t>
      </w:r>
      <w:r>
        <w:t>days</w:t>
      </w:r>
      <w:r>
        <w:rPr>
          <w:spacing w:val="-27"/>
        </w:rPr>
        <w:t xml:space="preserve"> </w:t>
      </w:r>
      <w:r>
        <w:t>after</w:t>
      </w:r>
      <w:r>
        <w:rPr>
          <w:spacing w:val="-15"/>
        </w:rPr>
        <w:t xml:space="preserve"> </w:t>
      </w:r>
      <w:r>
        <w:t>receipt</w:t>
      </w:r>
      <w:r>
        <w:rPr>
          <w:spacing w:val="-5"/>
        </w:rPr>
        <w:t xml:space="preserve"> </w:t>
      </w:r>
      <w:r>
        <w:t>by</w:t>
      </w:r>
      <w:r>
        <w:rPr>
          <w:spacing w:val="-16"/>
        </w:rPr>
        <w:t xml:space="preserve"> </w:t>
      </w:r>
      <w:r>
        <w:t>the</w:t>
      </w:r>
      <w:r>
        <w:rPr>
          <w:spacing w:val="-16"/>
        </w:rPr>
        <w:t xml:space="preserve"> </w:t>
      </w:r>
      <w:r>
        <w:t>Architectural</w:t>
      </w:r>
      <w:r>
        <w:rPr>
          <w:spacing w:val="-11"/>
        </w:rPr>
        <w:t xml:space="preserve"> </w:t>
      </w:r>
      <w:r>
        <w:t>Committee; provided,</w:t>
      </w:r>
      <w:r>
        <w:rPr>
          <w:spacing w:val="-20"/>
        </w:rPr>
        <w:t xml:space="preserve"> </w:t>
      </w:r>
      <w:r>
        <w:t>however,</w:t>
      </w:r>
      <w:r>
        <w:rPr>
          <w:spacing w:val="-15"/>
        </w:rPr>
        <w:t xml:space="preserve"> </w:t>
      </w:r>
      <w:r>
        <w:t>no</w:t>
      </w:r>
      <w:r>
        <w:rPr>
          <w:spacing w:val="-30"/>
        </w:rPr>
        <w:t xml:space="preserve"> </w:t>
      </w:r>
      <w:r>
        <w:t>such</w:t>
      </w:r>
      <w:r>
        <w:rPr>
          <w:spacing w:val="-23"/>
        </w:rPr>
        <w:t xml:space="preserve"> </w:t>
      </w:r>
      <w:r>
        <w:t>deemed</w:t>
      </w:r>
      <w:r>
        <w:rPr>
          <w:spacing w:val="-20"/>
        </w:rPr>
        <w:t xml:space="preserve"> </w:t>
      </w:r>
      <w:r>
        <w:t>approval</w:t>
      </w:r>
      <w:r>
        <w:rPr>
          <w:spacing w:val="-20"/>
        </w:rPr>
        <w:t xml:space="preserve"> </w:t>
      </w:r>
      <w:r>
        <w:t>shall</w:t>
      </w:r>
      <w:r>
        <w:rPr>
          <w:spacing w:val="-26"/>
        </w:rPr>
        <w:t xml:space="preserve"> </w:t>
      </w:r>
      <w:r>
        <w:t>apply</w:t>
      </w:r>
      <w:r>
        <w:rPr>
          <w:spacing w:val="-20"/>
        </w:rPr>
        <w:t xml:space="preserve"> </w:t>
      </w:r>
      <w:r>
        <w:t>to</w:t>
      </w:r>
      <w:r>
        <w:rPr>
          <w:spacing w:val="-30"/>
        </w:rPr>
        <w:t xml:space="preserve"> </w:t>
      </w:r>
      <w:r>
        <w:t>any</w:t>
      </w:r>
      <w:r>
        <w:rPr>
          <w:spacing w:val="-23"/>
        </w:rPr>
        <w:t xml:space="preserve"> </w:t>
      </w:r>
      <w:r>
        <w:t>requests</w:t>
      </w:r>
      <w:r>
        <w:rPr>
          <w:spacing w:val="-23"/>
        </w:rPr>
        <w:t xml:space="preserve"> </w:t>
      </w:r>
      <w:r>
        <w:t>for</w:t>
      </w:r>
      <w:r>
        <w:rPr>
          <w:spacing w:val="-25"/>
        </w:rPr>
        <w:t xml:space="preserve"> </w:t>
      </w:r>
      <w:r>
        <w:t>variances</w:t>
      </w:r>
      <w:r>
        <w:rPr>
          <w:spacing w:val="-23"/>
        </w:rPr>
        <w:t xml:space="preserve"> </w:t>
      </w:r>
      <w:r>
        <w:t>pursuant to</w:t>
      </w:r>
      <w:r>
        <w:rPr>
          <w:spacing w:val="-23"/>
        </w:rPr>
        <w:t xml:space="preserve"> </w:t>
      </w:r>
      <w:r>
        <w:t>Section</w:t>
      </w:r>
      <w:r>
        <w:rPr>
          <w:spacing w:val="-13"/>
        </w:rPr>
        <w:t xml:space="preserve"> </w:t>
      </w:r>
      <w:r>
        <w:t>4.5, or</w:t>
      </w:r>
      <w:r>
        <w:rPr>
          <w:spacing w:val="-15"/>
        </w:rPr>
        <w:t xml:space="preserve"> </w:t>
      </w:r>
      <w:r>
        <w:t>operate</w:t>
      </w:r>
      <w:r>
        <w:rPr>
          <w:spacing w:val="-18"/>
        </w:rPr>
        <w:t xml:space="preserve"> </w:t>
      </w:r>
      <w:r>
        <w:t>to</w:t>
      </w:r>
      <w:r>
        <w:rPr>
          <w:spacing w:val="-17"/>
        </w:rPr>
        <w:t xml:space="preserve"> </w:t>
      </w:r>
      <w:r>
        <w:t>permit</w:t>
      </w:r>
      <w:r>
        <w:rPr>
          <w:spacing w:val="-13"/>
        </w:rPr>
        <w:t xml:space="preserve"> </w:t>
      </w:r>
      <w:r>
        <w:t>any</w:t>
      </w:r>
      <w:r>
        <w:rPr>
          <w:spacing w:val="-12"/>
        </w:rPr>
        <w:t xml:space="preserve"> </w:t>
      </w:r>
      <w:r>
        <w:t>Owner</w:t>
      </w:r>
      <w:r>
        <w:rPr>
          <w:spacing w:val="-11"/>
        </w:rPr>
        <w:t xml:space="preserve"> </w:t>
      </w:r>
      <w:r>
        <w:t>to</w:t>
      </w:r>
      <w:r>
        <w:rPr>
          <w:spacing w:val="-20"/>
        </w:rPr>
        <w:t xml:space="preserve"> </w:t>
      </w:r>
      <w:r>
        <w:t>construct</w:t>
      </w:r>
      <w:r>
        <w:rPr>
          <w:spacing w:val="-6"/>
        </w:rPr>
        <w:t xml:space="preserve"> </w:t>
      </w:r>
      <w:r>
        <w:t>or</w:t>
      </w:r>
      <w:r>
        <w:rPr>
          <w:spacing w:val="-15"/>
        </w:rPr>
        <w:t xml:space="preserve"> </w:t>
      </w:r>
      <w:r>
        <w:t>maintain</w:t>
      </w:r>
      <w:r>
        <w:rPr>
          <w:spacing w:val="-18"/>
        </w:rPr>
        <w:t xml:space="preserve"> </w:t>
      </w:r>
      <w:r>
        <w:t>any</w:t>
      </w:r>
      <w:r>
        <w:rPr>
          <w:spacing w:val="-11"/>
        </w:rPr>
        <w:t xml:space="preserve"> </w:t>
      </w:r>
      <w:r>
        <w:t>improvements</w:t>
      </w:r>
      <w:r>
        <w:rPr>
          <w:spacing w:val="-8"/>
        </w:rPr>
        <w:t xml:space="preserve"> </w:t>
      </w:r>
      <w:r>
        <w:t>that violate the terms of this</w:t>
      </w:r>
      <w:r>
        <w:rPr>
          <w:spacing w:val="9"/>
        </w:rPr>
        <w:t xml:space="preserve"> </w:t>
      </w:r>
      <w:r>
        <w:t>Declaration.</w:t>
      </w:r>
    </w:p>
    <w:p w14:paraId="3399B505" w14:textId="77777777" w:rsidR="00200819" w:rsidRDefault="00200819" w:rsidP="00200819">
      <w:pPr>
        <w:pStyle w:val="BodyText"/>
        <w:spacing w:before="176" w:line="211" w:lineRule="auto"/>
        <w:ind w:left="958" w:right="7" w:firstLine="496"/>
        <w:jc w:val="both"/>
      </w:pPr>
      <w:r w:rsidRPr="00016245">
        <w:rPr>
          <w:b/>
          <w:w w:val="90"/>
          <w:sz w:val="20"/>
        </w:rPr>
        <w:t xml:space="preserve">Section </w:t>
      </w:r>
      <w:r>
        <w:rPr>
          <w:b/>
          <w:w w:val="90"/>
        </w:rPr>
        <w:t>4.</w:t>
      </w:r>
      <w:r w:rsidRPr="00016245">
        <w:rPr>
          <w:b/>
          <w:w w:val="90"/>
        </w:rPr>
        <w:t xml:space="preserve">3. </w:t>
      </w:r>
      <w:r w:rsidRPr="00016245">
        <w:rPr>
          <w:b/>
          <w:w w:val="90"/>
          <w:sz w:val="20"/>
          <w:u w:val="thick"/>
        </w:rPr>
        <w:t xml:space="preserve">Minimum </w:t>
      </w:r>
      <w:r>
        <w:rPr>
          <w:b/>
          <w:w w:val="90"/>
          <w:sz w:val="22"/>
          <w:u w:val="thick"/>
        </w:rPr>
        <w:t>Construction</w:t>
      </w:r>
      <w:r w:rsidRPr="00016245">
        <w:rPr>
          <w:b/>
          <w:w w:val="90"/>
          <w:sz w:val="22"/>
        </w:rPr>
        <w:t xml:space="preserve"> </w:t>
      </w:r>
      <w:r>
        <w:rPr>
          <w:b/>
          <w:w w:val="90"/>
          <w:sz w:val="22"/>
          <w:u w:val="thick"/>
        </w:rPr>
        <w:t>Guideline</w:t>
      </w:r>
      <w:r w:rsidRPr="00016245">
        <w:rPr>
          <w:b/>
          <w:w w:val="90"/>
          <w:sz w:val="22"/>
          <w:u w:val="thick"/>
        </w:rPr>
        <w:t>s</w:t>
      </w:r>
      <w:r w:rsidRPr="00016245">
        <w:rPr>
          <w:b/>
          <w:w w:val="90"/>
          <w:sz w:val="22"/>
        </w:rPr>
        <w:t>.</w:t>
      </w:r>
      <w:r>
        <w:rPr>
          <w:w w:val="90"/>
          <w:sz w:val="22"/>
        </w:rPr>
        <w:t xml:space="preserve"> </w:t>
      </w:r>
      <w:r>
        <w:rPr>
          <w:w w:val="90"/>
        </w:rPr>
        <w:t xml:space="preserve">The Architectural Committee may, </w:t>
      </w:r>
      <w:r>
        <w:t>from</w:t>
      </w:r>
      <w:r>
        <w:rPr>
          <w:spacing w:val="-9"/>
        </w:rPr>
        <w:t xml:space="preserve"> </w:t>
      </w:r>
      <w:r>
        <w:rPr>
          <w:rFonts w:ascii="Arial"/>
          <w:sz w:val="16"/>
        </w:rPr>
        <w:t>time</w:t>
      </w:r>
      <w:r>
        <w:rPr>
          <w:rFonts w:ascii="Arial"/>
          <w:spacing w:val="-15"/>
          <w:sz w:val="16"/>
        </w:rPr>
        <w:t xml:space="preserve"> </w:t>
      </w:r>
      <w:r>
        <w:t>to</w:t>
      </w:r>
      <w:r>
        <w:rPr>
          <w:spacing w:val="-16"/>
        </w:rPr>
        <w:t xml:space="preserve"> </w:t>
      </w:r>
      <w:r>
        <w:t>time,</w:t>
      </w:r>
      <w:r>
        <w:rPr>
          <w:spacing w:val="-6"/>
        </w:rPr>
        <w:t xml:space="preserve"> </w:t>
      </w:r>
      <w:r>
        <w:t>promulgate,</w:t>
      </w:r>
      <w:r>
        <w:rPr>
          <w:spacing w:val="-1"/>
        </w:rPr>
        <w:t xml:space="preserve"> </w:t>
      </w:r>
      <w:r>
        <w:t>modify</w:t>
      </w:r>
      <w:r>
        <w:rPr>
          <w:spacing w:val="-10"/>
        </w:rPr>
        <w:t xml:space="preserve"> </w:t>
      </w:r>
      <w:r>
        <w:t>or</w:t>
      </w:r>
      <w:r>
        <w:rPr>
          <w:spacing w:val="-17"/>
        </w:rPr>
        <w:t xml:space="preserve"> </w:t>
      </w:r>
      <w:r>
        <w:t>delete</w:t>
      </w:r>
      <w:r>
        <w:rPr>
          <w:spacing w:val="-17"/>
        </w:rPr>
        <w:t xml:space="preserve"> </w:t>
      </w:r>
      <w:r>
        <w:t>such</w:t>
      </w:r>
      <w:r>
        <w:rPr>
          <w:spacing w:val="-4"/>
        </w:rPr>
        <w:t xml:space="preserve"> </w:t>
      </w:r>
      <w:r>
        <w:t>reasonable</w:t>
      </w:r>
      <w:r>
        <w:rPr>
          <w:spacing w:val="-5"/>
        </w:rPr>
        <w:t xml:space="preserve"> </w:t>
      </w:r>
      <w:r>
        <w:t>architectural</w:t>
      </w:r>
      <w:r>
        <w:rPr>
          <w:spacing w:val="1"/>
        </w:rPr>
        <w:t xml:space="preserve"> </w:t>
      </w:r>
      <w:r>
        <w:t>guidelines</w:t>
      </w:r>
      <w:r>
        <w:rPr>
          <w:spacing w:val="-12"/>
        </w:rPr>
        <w:t xml:space="preserve"> </w:t>
      </w:r>
      <w:r>
        <w:t>as</w:t>
      </w:r>
      <w:r>
        <w:rPr>
          <w:spacing w:val="-11"/>
        </w:rPr>
        <w:t xml:space="preserve"> </w:t>
      </w:r>
      <w:r>
        <w:rPr>
          <w:sz w:val="19"/>
        </w:rPr>
        <w:t xml:space="preserve">it </w:t>
      </w:r>
      <w:r>
        <w:t>shall</w:t>
      </w:r>
      <w:r>
        <w:rPr>
          <w:spacing w:val="-15"/>
        </w:rPr>
        <w:t xml:space="preserve"> </w:t>
      </w:r>
      <w:r>
        <w:t>deem</w:t>
      </w:r>
      <w:r>
        <w:rPr>
          <w:spacing w:val="-7"/>
        </w:rPr>
        <w:t xml:space="preserve"> </w:t>
      </w:r>
      <w:r>
        <w:t>appropriate</w:t>
      </w:r>
      <w:r>
        <w:rPr>
          <w:spacing w:val="-5"/>
        </w:rPr>
        <w:t xml:space="preserve"> </w:t>
      </w:r>
      <w:r>
        <w:t>to</w:t>
      </w:r>
      <w:r>
        <w:rPr>
          <w:spacing w:val="-12"/>
        </w:rPr>
        <w:t xml:space="preserve"> </w:t>
      </w:r>
      <w:r>
        <w:t>govern</w:t>
      </w:r>
      <w:r>
        <w:rPr>
          <w:spacing w:val="-8"/>
        </w:rPr>
        <w:t xml:space="preserve"> </w:t>
      </w:r>
      <w:r>
        <w:t>its</w:t>
      </w:r>
      <w:r>
        <w:rPr>
          <w:spacing w:val="-12"/>
        </w:rPr>
        <w:t xml:space="preserve"> </w:t>
      </w:r>
      <w:r>
        <w:t>areas</w:t>
      </w:r>
      <w:r>
        <w:rPr>
          <w:spacing w:val="-14"/>
        </w:rPr>
        <w:t xml:space="preserve"> </w:t>
      </w:r>
      <w:r>
        <w:t>of</w:t>
      </w:r>
      <w:r>
        <w:rPr>
          <w:spacing w:val="-7"/>
        </w:rPr>
        <w:t xml:space="preserve"> </w:t>
      </w:r>
      <w:r>
        <w:t>responsibility.</w:t>
      </w:r>
      <w:r>
        <w:rPr>
          <w:spacing w:val="22"/>
        </w:rPr>
        <w:t xml:space="preserve"> </w:t>
      </w:r>
      <w:r>
        <w:t>Such</w:t>
      </w:r>
      <w:r>
        <w:rPr>
          <w:spacing w:val="-9"/>
        </w:rPr>
        <w:t xml:space="preserve"> </w:t>
      </w:r>
      <w:r>
        <w:t>authority</w:t>
      </w:r>
      <w:r>
        <w:rPr>
          <w:spacing w:val="-1"/>
        </w:rPr>
        <w:t xml:space="preserve"> </w:t>
      </w:r>
      <w:r>
        <w:t>shall</w:t>
      </w:r>
      <w:r>
        <w:rPr>
          <w:spacing w:val="-10"/>
        </w:rPr>
        <w:t xml:space="preserve"> </w:t>
      </w:r>
      <w:r>
        <w:t>include,</w:t>
      </w:r>
      <w:r>
        <w:rPr>
          <w:spacing w:val="-9"/>
        </w:rPr>
        <w:t xml:space="preserve"> </w:t>
      </w:r>
      <w:r>
        <w:t>but shall</w:t>
      </w:r>
      <w:r>
        <w:rPr>
          <w:spacing w:val="-17"/>
        </w:rPr>
        <w:t xml:space="preserve"> </w:t>
      </w:r>
      <w:r>
        <w:t>not</w:t>
      </w:r>
      <w:r>
        <w:rPr>
          <w:spacing w:val="-14"/>
        </w:rPr>
        <w:t xml:space="preserve"> </w:t>
      </w:r>
      <w:r>
        <w:t>be</w:t>
      </w:r>
      <w:r>
        <w:rPr>
          <w:spacing w:val="-25"/>
        </w:rPr>
        <w:t xml:space="preserve"> </w:t>
      </w:r>
      <w:r>
        <w:t>limited</w:t>
      </w:r>
      <w:r>
        <w:rPr>
          <w:spacing w:val="-13"/>
        </w:rPr>
        <w:t xml:space="preserve"> </w:t>
      </w:r>
      <w:r>
        <w:t>to,</w:t>
      </w:r>
      <w:r>
        <w:rPr>
          <w:spacing w:val="-17"/>
        </w:rPr>
        <w:t xml:space="preserve"> </w:t>
      </w:r>
      <w:r>
        <w:t>the</w:t>
      </w:r>
      <w:r>
        <w:rPr>
          <w:spacing w:val="-19"/>
        </w:rPr>
        <w:t xml:space="preserve"> </w:t>
      </w:r>
      <w:r>
        <w:t>right</w:t>
      </w:r>
      <w:r>
        <w:rPr>
          <w:spacing w:val="-15"/>
        </w:rPr>
        <w:t xml:space="preserve"> </w:t>
      </w:r>
      <w:r>
        <w:t>to</w:t>
      </w:r>
      <w:r>
        <w:rPr>
          <w:spacing w:val="-23"/>
        </w:rPr>
        <w:t xml:space="preserve"> </w:t>
      </w:r>
      <w:r>
        <w:t>specify:</w:t>
      </w:r>
      <w:r>
        <w:rPr>
          <w:spacing w:val="-14"/>
        </w:rPr>
        <w:t xml:space="preserve"> </w:t>
      </w:r>
      <w:r>
        <w:t>(a)</w:t>
      </w:r>
      <w:r>
        <w:rPr>
          <w:spacing w:val="-22"/>
        </w:rPr>
        <w:t xml:space="preserve"> </w:t>
      </w:r>
      <w:r>
        <w:t>specific</w:t>
      </w:r>
      <w:r>
        <w:rPr>
          <w:spacing w:val="-15"/>
        </w:rPr>
        <w:t xml:space="preserve"> </w:t>
      </w:r>
      <w:r>
        <w:t>procedural</w:t>
      </w:r>
      <w:r>
        <w:rPr>
          <w:spacing w:val="-10"/>
        </w:rPr>
        <w:t xml:space="preserve"> </w:t>
      </w:r>
      <w:r>
        <w:t>guidelines</w:t>
      </w:r>
      <w:r>
        <w:rPr>
          <w:spacing w:val="-15"/>
        </w:rPr>
        <w:t xml:space="preserve"> </w:t>
      </w:r>
      <w:r>
        <w:t>for</w:t>
      </w:r>
      <w:r>
        <w:rPr>
          <w:spacing w:val="-18"/>
        </w:rPr>
        <w:t xml:space="preserve"> </w:t>
      </w:r>
      <w:r>
        <w:t>submission</w:t>
      </w:r>
      <w:r>
        <w:rPr>
          <w:spacing w:val="-12"/>
        </w:rPr>
        <w:t xml:space="preserve"> </w:t>
      </w:r>
      <w:r>
        <w:t>of requests</w:t>
      </w:r>
      <w:r>
        <w:rPr>
          <w:spacing w:val="-17"/>
        </w:rPr>
        <w:t xml:space="preserve"> </w:t>
      </w:r>
      <w:r>
        <w:t>for,</w:t>
      </w:r>
      <w:r>
        <w:rPr>
          <w:spacing w:val="-20"/>
        </w:rPr>
        <w:t xml:space="preserve"> </w:t>
      </w:r>
      <w:r>
        <w:t>and</w:t>
      </w:r>
      <w:r>
        <w:rPr>
          <w:spacing w:val="-12"/>
        </w:rPr>
        <w:t xml:space="preserve"> </w:t>
      </w:r>
      <w:r>
        <w:t>plans,</w:t>
      </w:r>
      <w:r>
        <w:rPr>
          <w:spacing w:val="-18"/>
        </w:rPr>
        <w:t xml:space="preserve"> </w:t>
      </w:r>
      <w:r>
        <w:t>specifications</w:t>
      </w:r>
      <w:r>
        <w:rPr>
          <w:spacing w:val="-22"/>
        </w:rPr>
        <w:t xml:space="preserve"> </w:t>
      </w:r>
      <w:r>
        <w:t>and</w:t>
      </w:r>
      <w:r>
        <w:rPr>
          <w:spacing w:val="-20"/>
        </w:rPr>
        <w:t xml:space="preserve"> </w:t>
      </w:r>
      <w:r>
        <w:t>other</w:t>
      </w:r>
      <w:r>
        <w:rPr>
          <w:spacing w:val="-19"/>
        </w:rPr>
        <w:t xml:space="preserve"> </w:t>
      </w:r>
      <w:r>
        <w:t>information</w:t>
      </w:r>
      <w:r>
        <w:rPr>
          <w:spacing w:val="-6"/>
        </w:rPr>
        <w:t xml:space="preserve"> </w:t>
      </w:r>
      <w:r>
        <w:t>necessary</w:t>
      </w:r>
      <w:r>
        <w:rPr>
          <w:spacing w:val="-17"/>
        </w:rPr>
        <w:t xml:space="preserve"> </w:t>
      </w:r>
      <w:r>
        <w:rPr>
          <w:rFonts w:ascii="Arial"/>
          <w:sz w:val="14"/>
        </w:rPr>
        <w:t>to</w:t>
      </w:r>
      <w:r>
        <w:rPr>
          <w:rFonts w:ascii="Arial"/>
          <w:spacing w:val="-18"/>
          <w:sz w:val="14"/>
        </w:rPr>
        <w:t xml:space="preserve"> </w:t>
      </w:r>
      <w:r>
        <w:t>obtain</w:t>
      </w:r>
      <w:r>
        <w:rPr>
          <w:spacing w:val="-8"/>
        </w:rPr>
        <w:t xml:space="preserve"> </w:t>
      </w:r>
      <w:r>
        <w:t xml:space="preserve">Architectural </w:t>
      </w:r>
      <w:r>
        <w:rPr>
          <w:w w:val="95"/>
        </w:rPr>
        <w:t>Committee</w:t>
      </w:r>
      <w:r>
        <w:rPr>
          <w:spacing w:val="-20"/>
          <w:w w:val="95"/>
        </w:rPr>
        <w:t xml:space="preserve"> </w:t>
      </w:r>
      <w:r w:rsidRPr="00016245">
        <w:rPr>
          <w:rFonts w:ascii="Arial"/>
          <w:w w:val="95"/>
          <w:sz w:val="17"/>
        </w:rPr>
        <w:t>approval;</w:t>
      </w:r>
      <w:r>
        <w:rPr>
          <w:rFonts w:ascii="Arial"/>
          <w:b/>
          <w:spacing w:val="-21"/>
          <w:w w:val="95"/>
          <w:sz w:val="17"/>
        </w:rPr>
        <w:t xml:space="preserve"> </w:t>
      </w:r>
      <w:r>
        <w:rPr>
          <w:w w:val="95"/>
        </w:rPr>
        <w:t>and</w:t>
      </w:r>
      <w:r>
        <w:rPr>
          <w:spacing w:val="-24"/>
          <w:w w:val="95"/>
        </w:rPr>
        <w:t xml:space="preserve"> </w:t>
      </w:r>
      <w:r>
        <w:rPr>
          <w:w w:val="95"/>
          <w:sz w:val="16"/>
        </w:rPr>
        <w:t>(b)</w:t>
      </w:r>
      <w:r>
        <w:rPr>
          <w:spacing w:val="-1"/>
          <w:w w:val="95"/>
          <w:sz w:val="16"/>
        </w:rPr>
        <w:t xml:space="preserve"> </w:t>
      </w:r>
      <w:r>
        <w:rPr>
          <w:w w:val="95"/>
        </w:rPr>
        <w:t>in</w:t>
      </w:r>
      <w:r>
        <w:rPr>
          <w:spacing w:val="-20"/>
          <w:w w:val="95"/>
        </w:rPr>
        <w:t xml:space="preserve"> </w:t>
      </w:r>
      <w:r>
        <w:rPr>
          <w:w w:val="95"/>
        </w:rPr>
        <w:t>general,</w:t>
      </w:r>
      <w:r>
        <w:rPr>
          <w:spacing w:val="-14"/>
          <w:w w:val="95"/>
        </w:rPr>
        <w:t xml:space="preserve"> </w:t>
      </w:r>
      <w:r>
        <w:rPr>
          <w:w w:val="95"/>
        </w:rPr>
        <w:t>all</w:t>
      </w:r>
      <w:r>
        <w:rPr>
          <w:spacing w:val="-16"/>
          <w:w w:val="95"/>
        </w:rPr>
        <w:t xml:space="preserve"> </w:t>
      </w:r>
      <w:r>
        <w:rPr>
          <w:w w:val="95"/>
        </w:rPr>
        <w:t>minimum</w:t>
      </w:r>
      <w:r>
        <w:rPr>
          <w:spacing w:val="-14"/>
          <w:w w:val="95"/>
        </w:rPr>
        <w:t xml:space="preserve"> </w:t>
      </w:r>
      <w:r>
        <w:rPr>
          <w:w w:val="95"/>
        </w:rPr>
        <w:t>requirements</w:t>
      </w:r>
      <w:r>
        <w:rPr>
          <w:spacing w:val="-9"/>
          <w:w w:val="95"/>
        </w:rPr>
        <w:t xml:space="preserve"> </w:t>
      </w:r>
      <w:r>
        <w:rPr>
          <w:w w:val="95"/>
        </w:rPr>
        <w:t>reasonably</w:t>
      </w:r>
      <w:r>
        <w:rPr>
          <w:spacing w:val="-16"/>
          <w:w w:val="95"/>
        </w:rPr>
        <w:t xml:space="preserve"> </w:t>
      </w:r>
      <w:r>
        <w:rPr>
          <w:w w:val="95"/>
        </w:rPr>
        <w:t>deemed</w:t>
      </w:r>
      <w:r>
        <w:rPr>
          <w:spacing w:val="-15"/>
          <w:w w:val="95"/>
        </w:rPr>
        <w:t xml:space="preserve"> </w:t>
      </w:r>
      <w:r>
        <w:rPr>
          <w:w w:val="95"/>
        </w:rPr>
        <w:t>necessary to</w:t>
      </w:r>
      <w:r>
        <w:rPr>
          <w:spacing w:val="-15"/>
          <w:w w:val="95"/>
        </w:rPr>
        <w:t xml:space="preserve"> </w:t>
      </w:r>
      <w:r>
        <w:rPr>
          <w:w w:val="95"/>
        </w:rPr>
        <w:t>maximum compliance</w:t>
      </w:r>
      <w:r>
        <w:rPr>
          <w:spacing w:val="-14"/>
          <w:w w:val="95"/>
        </w:rPr>
        <w:t xml:space="preserve"> </w:t>
      </w:r>
      <w:r>
        <w:rPr>
          <w:w w:val="95"/>
        </w:rPr>
        <w:t>with</w:t>
      </w:r>
      <w:r>
        <w:rPr>
          <w:spacing w:val="-4"/>
          <w:w w:val="95"/>
        </w:rPr>
        <w:t xml:space="preserve"> </w:t>
      </w:r>
      <w:r>
        <w:rPr>
          <w:w w:val="95"/>
        </w:rPr>
        <w:t>provisions</w:t>
      </w:r>
      <w:r>
        <w:rPr>
          <w:spacing w:val="-14"/>
          <w:w w:val="95"/>
        </w:rPr>
        <w:t xml:space="preserve"> </w:t>
      </w:r>
      <w:r>
        <w:rPr>
          <w:w w:val="95"/>
        </w:rPr>
        <w:t>of</w:t>
      </w:r>
      <w:r>
        <w:rPr>
          <w:spacing w:val="-17"/>
          <w:w w:val="95"/>
        </w:rPr>
        <w:t xml:space="preserve"> </w:t>
      </w:r>
      <w:r>
        <w:rPr>
          <w:w w:val="95"/>
        </w:rPr>
        <w:t>this</w:t>
      </w:r>
      <w:r>
        <w:rPr>
          <w:spacing w:val="-6"/>
          <w:w w:val="95"/>
        </w:rPr>
        <w:t xml:space="preserve"> </w:t>
      </w:r>
      <w:r>
        <w:rPr>
          <w:w w:val="95"/>
        </w:rPr>
        <w:t>Declaration</w:t>
      </w:r>
      <w:r>
        <w:rPr>
          <w:spacing w:val="-6"/>
          <w:w w:val="95"/>
        </w:rPr>
        <w:t xml:space="preserve"> </w:t>
      </w:r>
      <w:r>
        <w:rPr>
          <w:w w:val="95"/>
        </w:rPr>
        <w:t>and</w:t>
      </w:r>
      <w:r>
        <w:rPr>
          <w:spacing w:val="-9"/>
          <w:w w:val="95"/>
        </w:rPr>
        <w:t xml:space="preserve"> </w:t>
      </w:r>
      <w:r>
        <w:rPr>
          <w:w w:val="95"/>
        </w:rPr>
        <w:t>Architectural Committee</w:t>
      </w:r>
      <w:r>
        <w:rPr>
          <w:spacing w:val="-9"/>
          <w:w w:val="95"/>
        </w:rPr>
        <w:t xml:space="preserve"> </w:t>
      </w:r>
      <w:r>
        <w:rPr>
          <w:w w:val="95"/>
        </w:rPr>
        <w:t xml:space="preserve">review </w:t>
      </w:r>
      <w:r>
        <w:t>criteria.</w:t>
      </w:r>
    </w:p>
    <w:p w14:paraId="2AC25B7B" w14:textId="77777777" w:rsidR="00200819" w:rsidRDefault="00200819" w:rsidP="00200819">
      <w:pPr>
        <w:pStyle w:val="BodyText"/>
        <w:spacing w:before="172" w:line="206" w:lineRule="auto"/>
        <w:ind w:left="958" w:right="16" w:firstLine="497"/>
        <w:jc w:val="both"/>
      </w:pPr>
      <w:r>
        <w:rPr>
          <w:b/>
          <w:w w:val="95"/>
          <w:sz w:val="21"/>
        </w:rPr>
        <w:t xml:space="preserve">Section 4.4. </w:t>
      </w:r>
      <w:r w:rsidRPr="001460AC">
        <w:rPr>
          <w:b/>
          <w:w w:val="95"/>
          <w:sz w:val="23"/>
          <w:u w:val="single"/>
        </w:rPr>
        <w:t xml:space="preserve">No </w:t>
      </w:r>
      <w:r w:rsidRPr="001460AC">
        <w:rPr>
          <w:b/>
          <w:w w:val="95"/>
          <w:sz w:val="21"/>
          <w:u w:val="single"/>
        </w:rPr>
        <w:t xml:space="preserve">Waiver </w:t>
      </w:r>
      <w:r w:rsidRPr="001460AC">
        <w:rPr>
          <w:b/>
          <w:w w:val="95"/>
          <w:sz w:val="23"/>
          <w:u w:val="single"/>
        </w:rPr>
        <w:t xml:space="preserve">or </w:t>
      </w:r>
      <w:r w:rsidRPr="001460AC">
        <w:rPr>
          <w:b/>
          <w:w w:val="95"/>
          <w:sz w:val="21"/>
          <w:u w:val="single"/>
        </w:rPr>
        <w:t>Future Approvals</w:t>
      </w:r>
      <w:r w:rsidRPr="001460AC">
        <w:rPr>
          <w:b/>
          <w:w w:val="95"/>
          <w:sz w:val="21"/>
        </w:rPr>
        <w:t>.</w:t>
      </w:r>
      <w:r>
        <w:rPr>
          <w:b/>
          <w:w w:val="95"/>
          <w:sz w:val="21"/>
        </w:rPr>
        <w:t xml:space="preserve"> </w:t>
      </w:r>
      <w:r>
        <w:rPr>
          <w:w w:val="95"/>
        </w:rPr>
        <w:t xml:space="preserve">Approval of the Architectural </w:t>
      </w:r>
      <w:r>
        <w:t>Committee,</w:t>
      </w:r>
      <w:r>
        <w:rPr>
          <w:spacing w:val="3"/>
        </w:rPr>
        <w:t xml:space="preserve"> </w:t>
      </w:r>
      <w:r>
        <w:t>the</w:t>
      </w:r>
      <w:r>
        <w:rPr>
          <w:spacing w:val="-25"/>
        </w:rPr>
        <w:t xml:space="preserve"> </w:t>
      </w:r>
      <w:r>
        <w:t>Board</w:t>
      </w:r>
      <w:r>
        <w:rPr>
          <w:spacing w:val="-20"/>
        </w:rPr>
        <w:t xml:space="preserve"> </w:t>
      </w:r>
      <w:r>
        <w:t>of</w:t>
      </w:r>
      <w:r>
        <w:rPr>
          <w:spacing w:val="-20"/>
        </w:rPr>
        <w:t xml:space="preserve"> </w:t>
      </w:r>
      <w:r>
        <w:t>Directors</w:t>
      </w:r>
      <w:r>
        <w:rPr>
          <w:spacing w:val="-26"/>
        </w:rPr>
        <w:t xml:space="preserve"> </w:t>
      </w:r>
      <w:r>
        <w:t>or</w:t>
      </w:r>
      <w:r>
        <w:rPr>
          <w:spacing w:val="-22"/>
        </w:rPr>
        <w:t xml:space="preserve"> </w:t>
      </w:r>
      <w:r>
        <w:t>the</w:t>
      </w:r>
      <w:r>
        <w:rPr>
          <w:spacing w:val="-27"/>
        </w:rPr>
        <w:t xml:space="preserve"> </w:t>
      </w:r>
      <w:r>
        <w:t>Members</w:t>
      </w:r>
      <w:r>
        <w:rPr>
          <w:spacing w:val="-26"/>
        </w:rPr>
        <w:t xml:space="preserve"> </w:t>
      </w:r>
      <w:r>
        <w:t>of</w:t>
      </w:r>
      <w:r>
        <w:rPr>
          <w:spacing w:val="-23"/>
        </w:rPr>
        <w:t xml:space="preserve"> </w:t>
      </w:r>
      <w:r>
        <w:t>the</w:t>
      </w:r>
      <w:r>
        <w:rPr>
          <w:spacing w:val="-22"/>
        </w:rPr>
        <w:t xml:space="preserve"> </w:t>
      </w:r>
      <w:r>
        <w:t>Association</w:t>
      </w:r>
      <w:r>
        <w:rPr>
          <w:spacing w:val="-20"/>
        </w:rPr>
        <w:t xml:space="preserve"> </w:t>
      </w:r>
      <w:r>
        <w:t>of</w:t>
      </w:r>
      <w:r>
        <w:rPr>
          <w:spacing w:val="-26"/>
        </w:rPr>
        <w:t xml:space="preserve"> </w:t>
      </w:r>
      <w:r>
        <w:rPr>
          <w:sz w:val="20"/>
        </w:rPr>
        <w:t>any</w:t>
      </w:r>
      <w:r>
        <w:rPr>
          <w:spacing w:val="-23"/>
          <w:sz w:val="20"/>
        </w:rPr>
        <w:t xml:space="preserve"> </w:t>
      </w:r>
      <w:r>
        <w:t>proposals,</w:t>
      </w:r>
      <w:r>
        <w:rPr>
          <w:spacing w:val="10"/>
        </w:rPr>
        <w:t xml:space="preserve"> </w:t>
      </w:r>
      <w:r>
        <w:t>plans, specifications,</w:t>
      </w:r>
      <w:r>
        <w:rPr>
          <w:spacing w:val="-8"/>
        </w:rPr>
        <w:t xml:space="preserve"> </w:t>
      </w:r>
      <w:r>
        <w:t>drawings</w:t>
      </w:r>
      <w:r>
        <w:rPr>
          <w:spacing w:val="-22"/>
        </w:rPr>
        <w:t xml:space="preserve"> </w:t>
      </w:r>
      <w:r>
        <w:t>for</w:t>
      </w:r>
      <w:r>
        <w:rPr>
          <w:spacing w:val="-29"/>
        </w:rPr>
        <w:t xml:space="preserve"> </w:t>
      </w:r>
      <w:r>
        <w:t>any</w:t>
      </w:r>
      <w:r>
        <w:rPr>
          <w:spacing w:val="-24"/>
        </w:rPr>
        <w:t xml:space="preserve"> </w:t>
      </w:r>
      <w:r>
        <w:t>work</w:t>
      </w:r>
      <w:r>
        <w:rPr>
          <w:spacing w:val="-26"/>
        </w:rPr>
        <w:t xml:space="preserve"> </w:t>
      </w:r>
      <w:r>
        <w:t>done</w:t>
      </w:r>
      <w:r>
        <w:rPr>
          <w:spacing w:val="-25"/>
        </w:rPr>
        <w:t xml:space="preserve"> </w:t>
      </w:r>
      <w:r>
        <w:t>or</w:t>
      </w:r>
      <w:r>
        <w:rPr>
          <w:spacing w:val="-27"/>
        </w:rPr>
        <w:t xml:space="preserve"> </w:t>
      </w:r>
      <w:r>
        <w:t>proposed,</w:t>
      </w:r>
      <w:r>
        <w:rPr>
          <w:spacing w:val="-23"/>
        </w:rPr>
        <w:t xml:space="preserve"> </w:t>
      </w:r>
      <w:r>
        <w:t>or</w:t>
      </w:r>
      <w:r>
        <w:rPr>
          <w:spacing w:val="-26"/>
        </w:rPr>
        <w:t xml:space="preserve"> </w:t>
      </w:r>
      <w:r>
        <w:t>in</w:t>
      </w:r>
      <w:r>
        <w:rPr>
          <w:spacing w:val="-27"/>
        </w:rPr>
        <w:t xml:space="preserve"> </w:t>
      </w:r>
      <w:r>
        <w:t>connection</w:t>
      </w:r>
      <w:r>
        <w:rPr>
          <w:spacing w:val="-11"/>
        </w:rPr>
        <w:t xml:space="preserve"> </w:t>
      </w:r>
      <w:r>
        <w:t>with</w:t>
      </w:r>
      <w:r>
        <w:rPr>
          <w:spacing w:val="-25"/>
        </w:rPr>
        <w:t xml:space="preserve"> </w:t>
      </w:r>
      <w:r>
        <w:t>any</w:t>
      </w:r>
      <w:r>
        <w:rPr>
          <w:spacing w:val="-26"/>
        </w:rPr>
        <w:t xml:space="preserve"> </w:t>
      </w:r>
      <w:r>
        <w:t>other</w:t>
      </w:r>
      <w:r>
        <w:rPr>
          <w:spacing w:val="-20"/>
        </w:rPr>
        <w:t xml:space="preserve"> </w:t>
      </w:r>
      <w:r>
        <w:t>matter</w:t>
      </w:r>
    </w:p>
    <w:p w14:paraId="7D3C4F47" w14:textId="77777777" w:rsidR="00200819" w:rsidRDefault="00200819" w:rsidP="00200819">
      <w:pPr>
        <w:pStyle w:val="BodyText"/>
        <w:spacing w:line="189" w:lineRule="exact"/>
        <w:ind w:left="966"/>
        <w:jc w:val="both"/>
      </w:pPr>
      <w:r>
        <w:t>requiring</w:t>
      </w:r>
      <w:r>
        <w:rPr>
          <w:spacing w:val="-6"/>
        </w:rPr>
        <w:t xml:space="preserve"> </w:t>
      </w:r>
      <w:r>
        <w:t>the</w:t>
      </w:r>
      <w:r>
        <w:rPr>
          <w:spacing w:val="-20"/>
        </w:rPr>
        <w:t xml:space="preserve"> </w:t>
      </w:r>
      <w:r>
        <w:t>approval</w:t>
      </w:r>
      <w:r>
        <w:rPr>
          <w:spacing w:val="-8"/>
        </w:rPr>
        <w:t xml:space="preserve"> </w:t>
      </w:r>
      <w:r>
        <w:t>and</w:t>
      </w:r>
      <w:r>
        <w:rPr>
          <w:spacing w:val="-15"/>
        </w:rPr>
        <w:t xml:space="preserve"> </w:t>
      </w:r>
      <w:r>
        <w:t>consent</w:t>
      </w:r>
      <w:r>
        <w:rPr>
          <w:spacing w:val="-13"/>
        </w:rPr>
        <w:t xml:space="preserve"> </w:t>
      </w:r>
      <w:r>
        <w:t>of</w:t>
      </w:r>
      <w:r>
        <w:rPr>
          <w:spacing w:val="-10"/>
        </w:rPr>
        <w:t xml:space="preserve"> </w:t>
      </w:r>
      <w:r>
        <w:t>the</w:t>
      </w:r>
      <w:r>
        <w:rPr>
          <w:spacing w:val="-17"/>
        </w:rPr>
        <w:t xml:space="preserve"> </w:t>
      </w:r>
      <w:r>
        <w:t>Architectural</w:t>
      </w:r>
      <w:r>
        <w:rPr>
          <w:spacing w:val="-11"/>
        </w:rPr>
        <w:t xml:space="preserve"> </w:t>
      </w:r>
      <w:r>
        <w:t>Committee,</w:t>
      </w:r>
      <w:r>
        <w:rPr>
          <w:spacing w:val="-9"/>
        </w:rPr>
        <w:t xml:space="preserve"> </w:t>
      </w:r>
      <w:r>
        <w:t>the</w:t>
      </w:r>
      <w:r>
        <w:rPr>
          <w:spacing w:val="-18"/>
        </w:rPr>
        <w:t xml:space="preserve"> </w:t>
      </w:r>
      <w:r>
        <w:t>Board</w:t>
      </w:r>
      <w:r>
        <w:rPr>
          <w:spacing w:val="-8"/>
        </w:rPr>
        <w:t xml:space="preserve"> </w:t>
      </w:r>
      <w:r>
        <w:t>of</w:t>
      </w:r>
      <w:r>
        <w:rPr>
          <w:spacing w:val="-14"/>
        </w:rPr>
        <w:t xml:space="preserve"> </w:t>
      </w:r>
      <w:r>
        <w:t>Directors</w:t>
      </w:r>
      <w:r>
        <w:rPr>
          <w:spacing w:val="-18"/>
        </w:rPr>
        <w:t xml:space="preserve"> </w:t>
      </w:r>
      <w:r>
        <w:t>or</w:t>
      </w:r>
    </w:p>
    <w:p w14:paraId="0DBA4F95" w14:textId="77777777" w:rsidR="00200819" w:rsidRDefault="00200819" w:rsidP="00200819">
      <w:pPr>
        <w:pStyle w:val="BodyText"/>
        <w:spacing w:before="6" w:line="220" w:lineRule="auto"/>
        <w:ind w:left="956" w:right="15" w:hanging="10"/>
        <w:jc w:val="both"/>
      </w:pPr>
      <w:r>
        <w:t>the</w:t>
      </w:r>
      <w:r>
        <w:rPr>
          <w:spacing w:val="-30"/>
        </w:rPr>
        <w:t xml:space="preserve"> </w:t>
      </w:r>
      <w:r>
        <w:t>Members</w:t>
      </w:r>
      <w:r>
        <w:rPr>
          <w:spacing w:val="-31"/>
        </w:rPr>
        <w:t xml:space="preserve"> </w:t>
      </w:r>
      <w:r>
        <w:t>of</w:t>
      </w:r>
      <w:r>
        <w:rPr>
          <w:spacing w:val="-26"/>
        </w:rPr>
        <w:t xml:space="preserve"> </w:t>
      </w:r>
      <w:r>
        <w:t>the</w:t>
      </w:r>
      <w:r>
        <w:rPr>
          <w:spacing w:val="-26"/>
        </w:rPr>
        <w:t xml:space="preserve"> </w:t>
      </w:r>
      <w:r>
        <w:t>Association,</w:t>
      </w:r>
      <w:r>
        <w:rPr>
          <w:spacing w:val="-22"/>
        </w:rPr>
        <w:t xml:space="preserve"> </w:t>
      </w:r>
      <w:r>
        <w:t>including</w:t>
      </w:r>
      <w:r>
        <w:rPr>
          <w:spacing w:val="-24"/>
        </w:rPr>
        <w:t xml:space="preserve"> </w:t>
      </w:r>
      <w:r>
        <w:t>variances</w:t>
      </w:r>
      <w:r>
        <w:rPr>
          <w:spacing w:val="-25"/>
        </w:rPr>
        <w:t xml:space="preserve"> </w:t>
      </w:r>
      <w:r>
        <w:t>pursuant</w:t>
      </w:r>
      <w:r>
        <w:rPr>
          <w:spacing w:val="-23"/>
        </w:rPr>
        <w:t xml:space="preserve"> </w:t>
      </w:r>
      <w:r>
        <w:t>to</w:t>
      </w:r>
      <w:r>
        <w:rPr>
          <w:spacing w:val="-35"/>
        </w:rPr>
        <w:t xml:space="preserve"> </w:t>
      </w:r>
      <w:r>
        <w:t>Section</w:t>
      </w:r>
      <w:r>
        <w:rPr>
          <w:spacing w:val="-22"/>
        </w:rPr>
        <w:t xml:space="preserve"> </w:t>
      </w:r>
      <w:r>
        <w:t>4.5</w:t>
      </w:r>
      <w:r>
        <w:rPr>
          <w:spacing w:val="-33"/>
        </w:rPr>
        <w:t xml:space="preserve"> </w:t>
      </w:r>
      <w:r>
        <w:t>shall</w:t>
      </w:r>
      <w:r>
        <w:rPr>
          <w:spacing w:val="-26"/>
        </w:rPr>
        <w:t xml:space="preserve"> </w:t>
      </w:r>
      <w:r>
        <w:t>not</w:t>
      </w:r>
      <w:r>
        <w:rPr>
          <w:spacing w:val="-26"/>
        </w:rPr>
        <w:t xml:space="preserve"> </w:t>
      </w:r>
      <w:r>
        <w:t>be</w:t>
      </w:r>
      <w:r>
        <w:rPr>
          <w:spacing w:val="-35"/>
        </w:rPr>
        <w:t xml:space="preserve"> </w:t>
      </w:r>
      <w:r>
        <w:t>deemed to</w:t>
      </w:r>
      <w:r>
        <w:rPr>
          <w:spacing w:val="-14"/>
        </w:rPr>
        <w:t xml:space="preserve"> </w:t>
      </w:r>
      <w:r>
        <w:t>constitute</w:t>
      </w:r>
      <w:r>
        <w:rPr>
          <w:spacing w:val="-13"/>
        </w:rPr>
        <w:t xml:space="preserve"> </w:t>
      </w:r>
      <w:r>
        <w:t>a</w:t>
      </w:r>
      <w:r>
        <w:rPr>
          <w:spacing w:val="-17"/>
        </w:rPr>
        <w:t xml:space="preserve"> </w:t>
      </w:r>
      <w:r>
        <w:t>waiver</w:t>
      </w:r>
      <w:r>
        <w:rPr>
          <w:spacing w:val="-14"/>
        </w:rPr>
        <w:t xml:space="preserve"> </w:t>
      </w:r>
      <w:r>
        <w:t>of</w:t>
      </w:r>
      <w:r>
        <w:rPr>
          <w:spacing w:val="-19"/>
        </w:rPr>
        <w:t xml:space="preserve"> </w:t>
      </w:r>
      <w:r>
        <w:t>any</w:t>
      </w:r>
      <w:r>
        <w:rPr>
          <w:spacing w:val="-4"/>
        </w:rPr>
        <w:t xml:space="preserve"> </w:t>
      </w:r>
      <w:r>
        <w:t>right</w:t>
      </w:r>
      <w:r>
        <w:rPr>
          <w:spacing w:val="-11"/>
        </w:rPr>
        <w:t xml:space="preserve"> </w:t>
      </w:r>
      <w:r>
        <w:rPr>
          <w:sz w:val="16"/>
        </w:rPr>
        <w:t>to</w:t>
      </w:r>
      <w:r>
        <w:rPr>
          <w:spacing w:val="-1"/>
          <w:sz w:val="16"/>
        </w:rPr>
        <w:t xml:space="preserve"> </w:t>
      </w:r>
      <w:r>
        <w:t>withhold</w:t>
      </w:r>
      <w:r>
        <w:rPr>
          <w:spacing w:val="-7"/>
        </w:rPr>
        <w:t xml:space="preserve"> </w:t>
      </w:r>
      <w:r>
        <w:t>approval</w:t>
      </w:r>
      <w:r>
        <w:rPr>
          <w:spacing w:val="-13"/>
        </w:rPr>
        <w:t xml:space="preserve"> </w:t>
      </w:r>
      <w:r>
        <w:t>or</w:t>
      </w:r>
      <w:r>
        <w:rPr>
          <w:spacing w:val="-21"/>
        </w:rPr>
        <w:t xml:space="preserve"> </w:t>
      </w:r>
      <w:r>
        <w:t>consent</w:t>
      </w:r>
      <w:r>
        <w:rPr>
          <w:spacing w:val="-13"/>
        </w:rPr>
        <w:t xml:space="preserve"> </w:t>
      </w:r>
      <w:r>
        <w:t>as</w:t>
      </w:r>
      <w:r>
        <w:rPr>
          <w:spacing w:val="-17"/>
        </w:rPr>
        <w:t xml:space="preserve"> </w:t>
      </w:r>
      <w:r>
        <w:t>to</w:t>
      </w:r>
      <w:r>
        <w:rPr>
          <w:spacing w:val="-21"/>
        </w:rPr>
        <w:t xml:space="preserve"> </w:t>
      </w:r>
      <w:r>
        <w:t>any</w:t>
      </w:r>
      <w:r>
        <w:rPr>
          <w:spacing w:val="-14"/>
        </w:rPr>
        <w:t xml:space="preserve"> </w:t>
      </w:r>
      <w:r>
        <w:t>similar</w:t>
      </w:r>
      <w:r>
        <w:rPr>
          <w:spacing w:val="-4"/>
        </w:rPr>
        <w:t xml:space="preserve"> </w:t>
      </w:r>
      <w:r>
        <w:t xml:space="preserve">proposals, </w:t>
      </w:r>
      <w:r>
        <w:rPr>
          <w:w w:val="95"/>
        </w:rPr>
        <w:t xml:space="preserve">plans, and specifications, drawings, or matters whatever subsequently or additionally submitted </w:t>
      </w:r>
      <w:r>
        <w:t>for</w:t>
      </w:r>
      <w:r>
        <w:rPr>
          <w:spacing w:val="-27"/>
        </w:rPr>
        <w:t xml:space="preserve"> </w:t>
      </w:r>
      <w:r>
        <w:t>approval</w:t>
      </w:r>
      <w:r>
        <w:rPr>
          <w:spacing w:val="-22"/>
        </w:rPr>
        <w:t xml:space="preserve"> </w:t>
      </w:r>
      <w:r>
        <w:t>or</w:t>
      </w:r>
      <w:r>
        <w:rPr>
          <w:spacing w:val="-15"/>
        </w:rPr>
        <w:t xml:space="preserve"> </w:t>
      </w:r>
      <w:r>
        <w:t>consent,</w:t>
      </w:r>
      <w:r>
        <w:rPr>
          <w:spacing w:val="-20"/>
        </w:rPr>
        <w:t xml:space="preserve"> </w:t>
      </w:r>
      <w:r>
        <w:t>including</w:t>
      </w:r>
      <w:r>
        <w:rPr>
          <w:spacing w:val="-23"/>
        </w:rPr>
        <w:t xml:space="preserve"> </w:t>
      </w:r>
      <w:r>
        <w:t>any</w:t>
      </w:r>
      <w:r>
        <w:rPr>
          <w:spacing w:val="-20"/>
        </w:rPr>
        <w:t xml:space="preserve"> </w:t>
      </w:r>
      <w:r>
        <w:t>claims</w:t>
      </w:r>
      <w:r>
        <w:rPr>
          <w:spacing w:val="-19"/>
        </w:rPr>
        <w:t xml:space="preserve"> </w:t>
      </w:r>
      <w:r>
        <w:t>that</w:t>
      </w:r>
      <w:r>
        <w:rPr>
          <w:spacing w:val="-21"/>
        </w:rPr>
        <w:t xml:space="preserve"> </w:t>
      </w:r>
      <w:r>
        <w:t>such</w:t>
      </w:r>
      <w:r>
        <w:rPr>
          <w:spacing w:val="-22"/>
        </w:rPr>
        <w:t xml:space="preserve"> </w:t>
      </w:r>
      <w:r>
        <w:t>subsequent</w:t>
      </w:r>
      <w:r>
        <w:rPr>
          <w:spacing w:val="-16"/>
        </w:rPr>
        <w:t xml:space="preserve"> </w:t>
      </w:r>
      <w:r>
        <w:t>denials</w:t>
      </w:r>
      <w:r>
        <w:rPr>
          <w:spacing w:val="-25"/>
        </w:rPr>
        <w:t xml:space="preserve"> </w:t>
      </w:r>
      <w:r>
        <w:t>constitute</w:t>
      </w:r>
      <w:r>
        <w:rPr>
          <w:spacing w:val="-19"/>
        </w:rPr>
        <w:t xml:space="preserve"> </w:t>
      </w:r>
      <w:r>
        <w:t>arbitrary, capricious</w:t>
      </w:r>
      <w:r>
        <w:rPr>
          <w:spacing w:val="-16"/>
        </w:rPr>
        <w:t xml:space="preserve"> </w:t>
      </w:r>
      <w:r>
        <w:t>or</w:t>
      </w:r>
      <w:r>
        <w:rPr>
          <w:spacing w:val="-19"/>
        </w:rPr>
        <w:t xml:space="preserve"> </w:t>
      </w:r>
      <w:r>
        <w:t>discriminatory</w:t>
      </w:r>
      <w:r>
        <w:rPr>
          <w:spacing w:val="-23"/>
        </w:rPr>
        <w:t xml:space="preserve"> </w:t>
      </w:r>
      <w:r>
        <w:t>conduct</w:t>
      </w:r>
      <w:r>
        <w:rPr>
          <w:spacing w:val="-12"/>
        </w:rPr>
        <w:t xml:space="preserve"> </w:t>
      </w:r>
      <w:r>
        <w:t>on</w:t>
      </w:r>
      <w:r>
        <w:rPr>
          <w:spacing w:val="-17"/>
        </w:rPr>
        <w:t xml:space="preserve"> </w:t>
      </w:r>
      <w:r>
        <w:t>the</w:t>
      </w:r>
      <w:r>
        <w:rPr>
          <w:spacing w:val="-21"/>
        </w:rPr>
        <w:t xml:space="preserve"> </w:t>
      </w:r>
      <w:r>
        <w:t>part</w:t>
      </w:r>
      <w:r>
        <w:rPr>
          <w:spacing w:val="-24"/>
        </w:rPr>
        <w:t xml:space="preserve"> </w:t>
      </w:r>
      <w:r>
        <w:t>of</w:t>
      </w:r>
      <w:r>
        <w:rPr>
          <w:spacing w:val="-14"/>
        </w:rPr>
        <w:t xml:space="preserve"> </w:t>
      </w:r>
      <w:r>
        <w:t>the</w:t>
      </w:r>
      <w:r>
        <w:rPr>
          <w:spacing w:val="-15"/>
        </w:rPr>
        <w:t xml:space="preserve"> </w:t>
      </w:r>
      <w:r>
        <w:t>Architectural</w:t>
      </w:r>
      <w:r>
        <w:rPr>
          <w:spacing w:val="-15"/>
        </w:rPr>
        <w:t xml:space="preserve"> </w:t>
      </w:r>
      <w:r>
        <w:t>Committee,</w:t>
      </w:r>
      <w:r>
        <w:rPr>
          <w:spacing w:val="18"/>
        </w:rPr>
        <w:t xml:space="preserve"> </w:t>
      </w:r>
      <w:r>
        <w:t>the</w:t>
      </w:r>
      <w:r>
        <w:rPr>
          <w:spacing w:val="-18"/>
        </w:rPr>
        <w:t xml:space="preserve"> </w:t>
      </w:r>
      <w:r>
        <w:t>Board</w:t>
      </w:r>
      <w:r>
        <w:rPr>
          <w:spacing w:val="-18"/>
        </w:rPr>
        <w:t xml:space="preserve"> </w:t>
      </w:r>
      <w:r>
        <w:t>of Directors or the Members of the</w:t>
      </w:r>
      <w:r>
        <w:rPr>
          <w:spacing w:val="-19"/>
        </w:rPr>
        <w:t xml:space="preserve"> </w:t>
      </w:r>
      <w:r>
        <w:t>Association.</w:t>
      </w:r>
    </w:p>
    <w:p w14:paraId="3F8BB31D" w14:textId="77777777" w:rsidR="00200819" w:rsidRDefault="00200819" w:rsidP="00200819">
      <w:pPr>
        <w:pStyle w:val="BodyText"/>
        <w:spacing w:before="168" w:line="220" w:lineRule="auto"/>
        <w:ind w:left="942" w:right="13" w:firstLine="503"/>
        <w:jc w:val="both"/>
      </w:pPr>
      <w:r w:rsidRPr="001460AC">
        <w:rPr>
          <w:b/>
          <w:w w:val="95"/>
          <w:sz w:val="20"/>
        </w:rPr>
        <w:t xml:space="preserve">Section </w:t>
      </w:r>
      <w:r w:rsidRPr="001460AC">
        <w:rPr>
          <w:b/>
          <w:w w:val="95"/>
        </w:rPr>
        <w:t xml:space="preserve">4.5. </w:t>
      </w:r>
      <w:r>
        <w:rPr>
          <w:b/>
          <w:w w:val="95"/>
          <w:sz w:val="22"/>
          <w:u w:val="thick"/>
        </w:rPr>
        <w:t>Variances</w:t>
      </w:r>
      <w:r w:rsidRPr="001460AC">
        <w:rPr>
          <w:w w:val="95"/>
          <w:sz w:val="22"/>
        </w:rPr>
        <w:t>.</w:t>
      </w:r>
      <w:r>
        <w:rPr>
          <w:w w:val="95"/>
          <w:sz w:val="22"/>
        </w:rPr>
        <w:t xml:space="preserve"> </w:t>
      </w:r>
      <w:r>
        <w:rPr>
          <w:w w:val="95"/>
        </w:rPr>
        <w:t xml:space="preserve">The Architectural Committee or the Board of Directors, with </w:t>
      </w:r>
      <w:r>
        <w:t>the</w:t>
      </w:r>
      <w:r>
        <w:rPr>
          <w:spacing w:val="-28"/>
        </w:rPr>
        <w:t xml:space="preserve"> </w:t>
      </w:r>
      <w:r>
        <w:t>approval</w:t>
      </w:r>
      <w:r>
        <w:rPr>
          <w:spacing w:val="-17"/>
        </w:rPr>
        <w:t xml:space="preserve"> </w:t>
      </w:r>
      <w:r>
        <w:t>of</w:t>
      </w:r>
      <w:r>
        <w:rPr>
          <w:spacing w:val="-32"/>
        </w:rPr>
        <w:t xml:space="preserve"> </w:t>
      </w:r>
      <w:r>
        <w:t>a</w:t>
      </w:r>
      <w:r>
        <w:rPr>
          <w:spacing w:val="-20"/>
        </w:rPr>
        <w:t xml:space="preserve"> </w:t>
      </w:r>
      <w:r>
        <w:t>majority</w:t>
      </w:r>
      <w:r>
        <w:rPr>
          <w:spacing w:val="-14"/>
        </w:rPr>
        <w:t xml:space="preserve"> </w:t>
      </w:r>
      <w:r>
        <w:t>of</w:t>
      </w:r>
      <w:r>
        <w:rPr>
          <w:spacing w:val="-21"/>
        </w:rPr>
        <w:t xml:space="preserve"> </w:t>
      </w:r>
      <w:r>
        <w:t>the</w:t>
      </w:r>
      <w:r>
        <w:rPr>
          <w:spacing w:val="-23"/>
        </w:rPr>
        <w:t xml:space="preserve"> </w:t>
      </w:r>
      <w:r>
        <w:t>Members</w:t>
      </w:r>
      <w:r>
        <w:rPr>
          <w:spacing w:val="-23"/>
        </w:rPr>
        <w:t xml:space="preserve"> </w:t>
      </w:r>
      <w:r>
        <w:t>or</w:t>
      </w:r>
      <w:r>
        <w:rPr>
          <w:spacing w:val="-30"/>
        </w:rPr>
        <w:t xml:space="preserve"> </w:t>
      </w:r>
      <w:r>
        <w:t>the</w:t>
      </w:r>
      <w:r>
        <w:rPr>
          <w:spacing w:val="-23"/>
        </w:rPr>
        <w:t xml:space="preserve"> </w:t>
      </w:r>
      <w:r>
        <w:t>Association</w:t>
      </w:r>
      <w:r>
        <w:rPr>
          <w:spacing w:val="-18"/>
        </w:rPr>
        <w:t xml:space="preserve"> </w:t>
      </w:r>
      <w:r>
        <w:t>as</w:t>
      </w:r>
      <w:r>
        <w:rPr>
          <w:spacing w:val="-25"/>
        </w:rPr>
        <w:t xml:space="preserve"> </w:t>
      </w:r>
      <w:r>
        <w:t>provided</w:t>
      </w:r>
      <w:r>
        <w:rPr>
          <w:spacing w:val="-7"/>
        </w:rPr>
        <w:t xml:space="preserve"> </w:t>
      </w:r>
      <w:r>
        <w:t>below,</w:t>
      </w:r>
      <w:r>
        <w:rPr>
          <w:spacing w:val="-17"/>
        </w:rPr>
        <w:t xml:space="preserve"> </w:t>
      </w:r>
      <w:r>
        <w:t>may</w:t>
      </w:r>
      <w:r>
        <w:rPr>
          <w:spacing w:val="-25"/>
        </w:rPr>
        <w:t xml:space="preserve"> </w:t>
      </w:r>
      <w:r>
        <w:t>authorize variances</w:t>
      </w:r>
      <w:r>
        <w:rPr>
          <w:spacing w:val="-20"/>
        </w:rPr>
        <w:t xml:space="preserve"> </w:t>
      </w:r>
      <w:r>
        <w:t>from</w:t>
      </w:r>
      <w:r>
        <w:rPr>
          <w:spacing w:val="-25"/>
        </w:rPr>
        <w:t xml:space="preserve"> </w:t>
      </w:r>
      <w:r>
        <w:t>compliance</w:t>
      </w:r>
      <w:r>
        <w:rPr>
          <w:spacing w:val="-18"/>
        </w:rPr>
        <w:t xml:space="preserve"> </w:t>
      </w:r>
      <w:r>
        <w:t>with</w:t>
      </w:r>
      <w:r>
        <w:rPr>
          <w:spacing w:val="-24"/>
        </w:rPr>
        <w:t xml:space="preserve"> </w:t>
      </w:r>
      <w:r>
        <w:t>any</w:t>
      </w:r>
      <w:r>
        <w:rPr>
          <w:spacing w:val="-21"/>
        </w:rPr>
        <w:t xml:space="preserve"> </w:t>
      </w:r>
      <w:r>
        <w:t>of</w:t>
      </w:r>
      <w:r>
        <w:rPr>
          <w:spacing w:val="-19"/>
        </w:rPr>
        <w:t xml:space="preserve"> </w:t>
      </w:r>
      <w:r>
        <w:t>its</w:t>
      </w:r>
      <w:r>
        <w:rPr>
          <w:spacing w:val="-28"/>
        </w:rPr>
        <w:t xml:space="preserve"> </w:t>
      </w:r>
      <w:r>
        <w:t>guidelines</w:t>
      </w:r>
      <w:r>
        <w:rPr>
          <w:spacing w:val="-22"/>
        </w:rPr>
        <w:t xml:space="preserve"> </w:t>
      </w:r>
      <w:r>
        <w:t>and</w:t>
      </w:r>
      <w:r>
        <w:rPr>
          <w:spacing w:val="-17"/>
        </w:rPr>
        <w:t xml:space="preserve"> </w:t>
      </w:r>
      <w:r>
        <w:t>procedures</w:t>
      </w:r>
      <w:r>
        <w:rPr>
          <w:spacing w:val="-17"/>
        </w:rPr>
        <w:t xml:space="preserve"> </w:t>
      </w:r>
      <w:r>
        <w:t>or</w:t>
      </w:r>
      <w:r>
        <w:rPr>
          <w:spacing w:val="-25"/>
        </w:rPr>
        <w:t xml:space="preserve"> </w:t>
      </w:r>
      <w:r>
        <w:t>from</w:t>
      </w:r>
      <w:r>
        <w:rPr>
          <w:spacing w:val="-18"/>
        </w:rPr>
        <w:t xml:space="preserve"> </w:t>
      </w:r>
      <w:r>
        <w:t>the</w:t>
      </w:r>
      <w:r>
        <w:rPr>
          <w:spacing w:val="-25"/>
        </w:rPr>
        <w:t xml:space="preserve"> </w:t>
      </w:r>
      <w:r>
        <w:t>restrictions</w:t>
      </w:r>
      <w:r>
        <w:rPr>
          <w:spacing w:val="-24"/>
        </w:rPr>
        <w:t xml:space="preserve"> </w:t>
      </w:r>
      <w:r>
        <w:t xml:space="preserve">in </w:t>
      </w:r>
      <w:r>
        <w:rPr>
          <w:w w:val="95"/>
        </w:rPr>
        <w:t xml:space="preserve">this Declaration relating to buildings, structures and improvements when unique circumstances </w:t>
      </w:r>
      <w:r>
        <w:t>such</w:t>
      </w:r>
      <w:r>
        <w:rPr>
          <w:spacing w:val="-28"/>
        </w:rPr>
        <w:t xml:space="preserve"> </w:t>
      </w:r>
      <w:r>
        <w:t>as</w:t>
      </w:r>
      <w:r>
        <w:rPr>
          <w:spacing w:val="-23"/>
        </w:rPr>
        <w:t xml:space="preserve"> </w:t>
      </w:r>
      <w:r>
        <w:t>topography,</w:t>
      </w:r>
      <w:r>
        <w:rPr>
          <w:spacing w:val="-18"/>
        </w:rPr>
        <w:t xml:space="preserve"> </w:t>
      </w:r>
      <w:r>
        <w:t>natural</w:t>
      </w:r>
      <w:r>
        <w:rPr>
          <w:spacing w:val="-25"/>
        </w:rPr>
        <w:t xml:space="preserve"> </w:t>
      </w:r>
      <w:r>
        <w:t>obstructions,</w:t>
      </w:r>
      <w:r>
        <w:rPr>
          <w:spacing w:val="-18"/>
        </w:rPr>
        <w:t xml:space="preserve"> </w:t>
      </w:r>
      <w:r>
        <w:t>hardship</w:t>
      </w:r>
      <w:r>
        <w:rPr>
          <w:spacing w:val="-24"/>
        </w:rPr>
        <w:t xml:space="preserve"> </w:t>
      </w:r>
      <w:r>
        <w:t>(excluding</w:t>
      </w:r>
      <w:r>
        <w:rPr>
          <w:spacing w:val="-22"/>
        </w:rPr>
        <w:t xml:space="preserve"> </w:t>
      </w:r>
      <w:r>
        <w:t>economic</w:t>
      </w:r>
      <w:r>
        <w:rPr>
          <w:spacing w:val="-22"/>
        </w:rPr>
        <w:t xml:space="preserve"> </w:t>
      </w:r>
      <w:r>
        <w:t>hardship),</w:t>
      </w:r>
      <w:r>
        <w:rPr>
          <w:spacing w:val="-23"/>
        </w:rPr>
        <w:t xml:space="preserve"> </w:t>
      </w:r>
      <w:r>
        <w:t>or</w:t>
      </w:r>
      <w:r>
        <w:rPr>
          <w:spacing w:val="-31"/>
        </w:rPr>
        <w:t xml:space="preserve"> </w:t>
      </w:r>
      <w:r>
        <w:t xml:space="preserve">aesthetic or environmental considerations require. </w:t>
      </w:r>
      <w:r>
        <w:rPr>
          <w:sz w:val="19"/>
        </w:rPr>
        <w:t xml:space="preserve">In </w:t>
      </w:r>
      <w:r>
        <w:t>the event of disapproval by the Architectural Committee</w:t>
      </w:r>
      <w:r>
        <w:rPr>
          <w:spacing w:val="-18"/>
        </w:rPr>
        <w:t xml:space="preserve"> </w:t>
      </w:r>
      <w:r>
        <w:t>of</w:t>
      </w:r>
      <w:r>
        <w:rPr>
          <w:spacing w:val="-13"/>
        </w:rPr>
        <w:t xml:space="preserve"> </w:t>
      </w:r>
      <w:r>
        <w:t>any</w:t>
      </w:r>
      <w:r>
        <w:rPr>
          <w:spacing w:val="-6"/>
        </w:rPr>
        <w:t xml:space="preserve"> </w:t>
      </w:r>
      <w:r>
        <w:t>request</w:t>
      </w:r>
      <w:r>
        <w:rPr>
          <w:spacing w:val="2"/>
        </w:rPr>
        <w:t xml:space="preserve"> </w:t>
      </w:r>
      <w:r>
        <w:t>for</w:t>
      </w:r>
      <w:r>
        <w:rPr>
          <w:spacing w:val="-15"/>
        </w:rPr>
        <w:t xml:space="preserve"> </w:t>
      </w:r>
      <w:r>
        <w:t>a</w:t>
      </w:r>
      <w:r>
        <w:rPr>
          <w:spacing w:val="-11"/>
        </w:rPr>
        <w:t xml:space="preserve"> </w:t>
      </w:r>
      <w:r>
        <w:t>variance,</w:t>
      </w:r>
      <w:r>
        <w:rPr>
          <w:spacing w:val="-2"/>
        </w:rPr>
        <w:t xml:space="preserve"> </w:t>
      </w:r>
      <w:r>
        <w:t>the</w:t>
      </w:r>
      <w:r>
        <w:rPr>
          <w:spacing w:val="-15"/>
        </w:rPr>
        <w:t xml:space="preserve"> </w:t>
      </w:r>
      <w:r>
        <w:t>request for</w:t>
      </w:r>
      <w:r>
        <w:rPr>
          <w:spacing w:val="-12"/>
        </w:rPr>
        <w:t xml:space="preserve"> </w:t>
      </w:r>
      <w:r>
        <w:t>a</w:t>
      </w:r>
      <w:r>
        <w:rPr>
          <w:spacing w:val="-14"/>
        </w:rPr>
        <w:t xml:space="preserve"> </w:t>
      </w:r>
      <w:r>
        <w:t>variance</w:t>
      </w:r>
      <w:r>
        <w:rPr>
          <w:spacing w:val="-6"/>
        </w:rPr>
        <w:t xml:space="preserve"> </w:t>
      </w:r>
      <w:r>
        <w:t>may</w:t>
      </w:r>
      <w:r>
        <w:rPr>
          <w:spacing w:val="-6"/>
        </w:rPr>
        <w:t xml:space="preserve"> </w:t>
      </w:r>
      <w:r>
        <w:t>be</w:t>
      </w:r>
      <w:r>
        <w:rPr>
          <w:spacing w:val="-7"/>
        </w:rPr>
        <w:t xml:space="preserve"> </w:t>
      </w:r>
      <w:r>
        <w:t>resubmitted</w:t>
      </w:r>
      <w:r>
        <w:rPr>
          <w:spacing w:val="-3"/>
        </w:rPr>
        <w:t xml:space="preserve"> </w:t>
      </w:r>
      <w:r>
        <w:t>to</w:t>
      </w:r>
      <w:r>
        <w:rPr>
          <w:spacing w:val="-14"/>
        </w:rPr>
        <w:t xml:space="preserve"> </w:t>
      </w:r>
      <w:r>
        <w:t>the Board of Directors (if the membership of the Board of Directors is different from the Architectural</w:t>
      </w:r>
      <w:r>
        <w:rPr>
          <w:spacing w:val="-7"/>
        </w:rPr>
        <w:t xml:space="preserve"> </w:t>
      </w:r>
      <w:r>
        <w:t>Committee)</w:t>
      </w:r>
      <w:r>
        <w:rPr>
          <w:spacing w:val="-4"/>
        </w:rPr>
        <w:t xml:space="preserve"> </w:t>
      </w:r>
      <w:r>
        <w:t>for</w:t>
      </w:r>
      <w:r>
        <w:rPr>
          <w:spacing w:val="-14"/>
        </w:rPr>
        <w:t xml:space="preserve"> </w:t>
      </w:r>
      <w:r>
        <w:t>review</w:t>
      </w:r>
      <w:r>
        <w:rPr>
          <w:spacing w:val="-13"/>
        </w:rPr>
        <w:t xml:space="preserve"> </w:t>
      </w:r>
      <w:r>
        <w:t>and</w:t>
      </w:r>
      <w:r>
        <w:rPr>
          <w:spacing w:val="-12"/>
        </w:rPr>
        <w:t xml:space="preserve"> </w:t>
      </w:r>
      <w:r>
        <w:t>approval.</w:t>
      </w:r>
      <w:r>
        <w:rPr>
          <w:spacing w:val="26"/>
        </w:rPr>
        <w:t xml:space="preserve"> </w:t>
      </w:r>
      <w:r>
        <w:t>Notwithstanding</w:t>
      </w:r>
      <w:r>
        <w:rPr>
          <w:spacing w:val="-21"/>
        </w:rPr>
        <w:t xml:space="preserve"> </w:t>
      </w:r>
      <w:r>
        <w:t>any</w:t>
      </w:r>
      <w:r>
        <w:rPr>
          <w:spacing w:val="-8"/>
        </w:rPr>
        <w:t xml:space="preserve"> </w:t>
      </w:r>
      <w:r>
        <w:t>provisions</w:t>
      </w:r>
      <w:r>
        <w:rPr>
          <w:spacing w:val="-11"/>
        </w:rPr>
        <w:t xml:space="preserve"> </w:t>
      </w:r>
      <w:r>
        <w:t>of</w:t>
      </w:r>
      <w:r>
        <w:rPr>
          <w:spacing w:val="-11"/>
        </w:rPr>
        <w:t xml:space="preserve"> </w:t>
      </w:r>
      <w:r>
        <w:t xml:space="preserve">this Section 4.5 </w:t>
      </w:r>
      <w:r>
        <w:rPr>
          <w:rFonts w:ascii="Arial"/>
          <w:sz w:val="15"/>
        </w:rPr>
        <w:t>to the</w:t>
      </w:r>
      <w:r>
        <w:rPr>
          <w:i/>
          <w:sz w:val="19"/>
        </w:rPr>
        <w:t xml:space="preserve"> </w:t>
      </w:r>
      <w:r>
        <w:t>contrary, variances from the provisions of Section 3.2 arc specifically prohibited</w:t>
      </w:r>
      <w:r>
        <w:rPr>
          <w:spacing w:val="-14"/>
        </w:rPr>
        <w:t xml:space="preserve"> </w:t>
      </w:r>
      <w:r>
        <w:t>except</w:t>
      </w:r>
      <w:r>
        <w:rPr>
          <w:spacing w:val="-13"/>
        </w:rPr>
        <w:t xml:space="preserve"> </w:t>
      </w:r>
      <w:r>
        <w:t>as</w:t>
      </w:r>
      <w:r>
        <w:rPr>
          <w:spacing w:val="-15"/>
        </w:rPr>
        <w:t xml:space="preserve"> </w:t>
      </w:r>
      <w:r>
        <w:t>to</w:t>
      </w:r>
      <w:r>
        <w:rPr>
          <w:spacing w:val="-23"/>
        </w:rPr>
        <w:t xml:space="preserve"> </w:t>
      </w:r>
      <w:r>
        <w:t>a</w:t>
      </w:r>
      <w:r>
        <w:rPr>
          <w:spacing w:val="-19"/>
        </w:rPr>
        <w:t xml:space="preserve"> </w:t>
      </w:r>
      <w:r>
        <w:t>Replatted</w:t>
      </w:r>
      <w:r>
        <w:rPr>
          <w:spacing w:val="-10"/>
        </w:rPr>
        <w:t xml:space="preserve"> </w:t>
      </w:r>
      <w:r>
        <w:t>Lot.</w:t>
      </w:r>
      <w:r>
        <w:rPr>
          <w:spacing w:val="15"/>
        </w:rPr>
        <w:t xml:space="preserve"> </w:t>
      </w:r>
      <w:r>
        <w:t>As</w:t>
      </w:r>
      <w:r>
        <w:rPr>
          <w:spacing w:val="-16"/>
        </w:rPr>
        <w:t xml:space="preserve"> </w:t>
      </w:r>
      <w:r>
        <w:t>to</w:t>
      </w:r>
      <w:r>
        <w:rPr>
          <w:spacing w:val="-20"/>
        </w:rPr>
        <w:t xml:space="preserve"> </w:t>
      </w:r>
      <w:r>
        <w:t>rebuilding</w:t>
      </w:r>
      <w:r>
        <w:rPr>
          <w:spacing w:val="-15"/>
        </w:rPr>
        <w:t xml:space="preserve"> </w:t>
      </w:r>
      <w:r>
        <w:t>of</w:t>
      </w:r>
      <w:r>
        <w:rPr>
          <w:spacing w:val="-16"/>
        </w:rPr>
        <w:t xml:space="preserve"> </w:t>
      </w:r>
      <w:r>
        <w:t>Non-conforming</w:t>
      </w:r>
      <w:r>
        <w:rPr>
          <w:spacing w:val="-26"/>
        </w:rPr>
        <w:t xml:space="preserve"> </w:t>
      </w:r>
      <w:r>
        <w:t>Structures</w:t>
      </w:r>
      <w:r>
        <w:rPr>
          <w:spacing w:val="-9"/>
        </w:rPr>
        <w:t xml:space="preserve"> </w:t>
      </w:r>
      <w:r>
        <w:t>which differ</w:t>
      </w:r>
      <w:r>
        <w:rPr>
          <w:spacing w:val="-18"/>
        </w:rPr>
        <w:t xml:space="preserve"> </w:t>
      </w:r>
      <w:r>
        <w:t>from</w:t>
      </w:r>
      <w:r>
        <w:rPr>
          <w:spacing w:val="-14"/>
        </w:rPr>
        <w:t xml:space="preserve"> </w:t>
      </w:r>
      <w:r>
        <w:t>their</w:t>
      </w:r>
      <w:r>
        <w:rPr>
          <w:spacing w:val="-17"/>
        </w:rPr>
        <w:t xml:space="preserve"> </w:t>
      </w:r>
      <w:r>
        <w:t>original</w:t>
      </w:r>
      <w:r>
        <w:rPr>
          <w:spacing w:val="-18"/>
        </w:rPr>
        <w:t xml:space="preserve"> </w:t>
      </w:r>
      <w:r>
        <w:t>construction,</w:t>
      </w:r>
      <w:r>
        <w:rPr>
          <w:spacing w:val="-4"/>
        </w:rPr>
        <w:t xml:space="preserve"> </w:t>
      </w:r>
      <w:r>
        <w:t>the</w:t>
      </w:r>
      <w:r>
        <w:rPr>
          <w:spacing w:val="-19"/>
        </w:rPr>
        <w:t xml:space="preserve"> </w:t>
      </w:r>
      <w:r>
        <w:t>Architectural</w:t>
      </w:r>
      <w:r>
        <w:rPr>
          <w:spacing w:val="-15"/>
        </w:rPr>
        <w:t xml:space="preserve"> </w:t>
      </w:r>
      <w:r>
        <w:t>Committee</w:t>
      </w:r>
      <w:r>
        <w:rPr>
          <w:spacing w:val="-23"/>
        </w:rPr>
        <w:t xml:space="preserve"> </w:t>
      </w:r>
      <w:r>
        <w:t>or</w:t>
      </w:r>
      <w:r>
        <w:rPr>
          <w:spacing w:val="-22"/>
        </w:rPr>
        <w:t xml:space="preserve"> </w:t>
      </w:r>
      <w:r>
        <w:t>the</w:t>
      </w:r>
      <w:r>
        <w:rPr>
          <w:spacing w:val="-19"/>
        </w:rPr>
        <w:t xml:space="preserve"> </w:t>
      </w:r>
      <w:r>
        <w:t>Board</w:t>
      </w:r>
      <w:r>
        <w:rPr>
          <w:spacing w:val="-15"/>
        </w:rPr>
        <w:t xml:space="preserve"> </w:t>
      </w:r>
      <w:r>
        <w:t>of</w:t>
      </w:r>
      <w:r>
        <w:rPr>
          <w:spacing w:val="-10"/>
        </w:rPr>
        <w:t xml:space="preserve"> </w:t>
      </w:r>
      <w:r>
        <w:t>Directors, with</w:t>
      </w:r>
      <w:r>
        <w:rPr>
          <w:spacing w:val="-17"/>
        </w:rPr>
        <w:t xml:space="preserve"> </w:t>
      </w:r>
      <w:r>
        <w:t>the</w:t>
      </w:r>
      <w:r>
        <w:rPr>
          <w:spacing w:val="-27"/>
        </w:rPr>
        <w:t xml:space="preserve"> </w:t>
      </w:r>
      <w:r>
        <w:t>approval</w:t>
      </w:r>
      <w:r>
        <w:rPr>
          <w:spacing w:val="-15"/>
        </w:rPr>
        <w:t xml:space="preserve"> </w:t>
      </w:r>
      <w:r>
        <w:t>of</w:t>
      </w:r>
      <w:r>
        <w:rPr>
          <w:spacing w:val="-19"/>
        </w:rPr>
        <w:t xml:space="preserve"> </w:t>
      </w:r>
      <w:r>
        <w:t>a</w:t>
      </w:r>
      <w:r>
        <w:rPr>
          <w:spacing w:val="-17"/>
        </w:rPr>
        <w:t xml:space="preserve"> </w:t>
      </w:r>
      <w:r>
        <w:t>majority</w:t>
      </w:r>
      <w:r>
        <w:rPr>
          <w:spacing w:val="-19"/>
        </w:rPr>
        <w:t xml:space="preserve"> </w:t>
      </w:r>
      <w:r>
        <w:t>of</w:t>
      </w:r>
      <w:r>
        <w:rPr>
          <w:spacing w:val="-22"/>
        </w:rPr>
        <w:t xml:space="preserve"> </w:t>
      </w:r>
      <w:r>
        <w:t>the</w:t>
      </w:r>
      <w:r>
        <w:rPr>
          <w:spacing w:val="-22"/>
        </w:rPr>
        <w:t xml:space="preserve"> </w:t>
      </w:r>
      <w:r>
        <w:t>Members</w:t>
      </w:r>
      <w:r>
        <w:rPr>
          <w:spacing w:val="-18"/>
        </w:rPr>
        <w:t xml:space="preserve"> </w:t>
      </w:r>
      <w:r>
        <w:t>of</w:t>
      </w:r>
      <w:r>
        <w:rPr>
          <w:spacing w:val="-19"/>
        </w:rPr>
        <w:t xml:space="preserve"> </w:t>
      </w:r>
      <w:r>
        <w:t>the</w:t>
      </w:r>
      <w:r>
        <w:rPr>
          <w:spacing w:val="-18"/>
        </w:rPr>
        <w:t xml:space="preserve"> </w:t>
      </w:r>
      <w:r>
        <w:t>Association</w:t>
      </w:r>
      <w:r>
        <w:rPr>
          <w:spacing w:val="-12"/>
        </w:rPr>
        <w:t xml:space="preserve"> </w:t>
      </w:r>
      <w:r>
        <w:t>as</w:t>
      </w:r>
      <w:r>
        <w:rPr>
          <w:spacing w:val="-25"/>
        </w:rPr>
        <w:t xml:space="preserve"> </w:t>
      </w:r>
      <w:r>
        <w:t>provided</w:t>
      </w:r>
      <w:r>
        <w:rPr>
          <w:spacing w:val="-17"/>
        </w:rPr>
        <w:t xml:space="preserve"> </w:t>
      </w:r>
      <w:r>
        <w:t>below,</w:t>
      </w:r>
      <w:r>
        <w:rPr>
          <w:spacing w:val="-16"/>
        </w:rPr>
        <w:t xml:space="preserve"> </w:t>
      </w:r>
      <w:r>
        <w:t>may</w:t>
      </w:r>
      <w:r>
        <w:rPr>
          <w:spacing w:val="-24"/>
        </w:rPr>
        <w:t xml:space="preserve"> </w:t>
      </w:r>
      <w:r>
        <w:t>also grant</w:t>
      </w:r>
      <w:r>
        <w:rPr>
          <w:spacing w:val="-15"/>
        </w:rPr>
        <w:t xml:space="preserve"> </w:t>
      </w:r>
      <w:r>
        <w:t>variances:</w:t>
      </w:r>
      <w:r>
        <w:rPr>
          <w:spacing w:val="40"/>
        </w:rPr>
        <w:t xml:space="preserve"> </w:t>
      </w:r>
      <w:r>
        <w:t>(a)</w:t>
      </w:r>
      <w:r>
        <w:rPr>
          <w:spacing w:val="-27"/>
        </w:rPr>
        <w:t xml:space="preserve"> </w:t>
      </w:r>
      <w:r>
        <w:rPr>
          <w:rFonts w:ascii="Arial"/>
          <w:sz w:val="14"/>
        </w:rPr>
        <w:t xml:space="preserve">to </w:t>
      </w:r>
      <w:r>
        <w:t>allow</w:t>
      </w:r>
      <w:r>
        <w:rPr>
          <w:spacing w:val="-18"/>
        </w:rPr>
        <w:t xml:space="preserve"> </w:t>
      </w:r>
      <w:r>
        <w:t>Owners</w:t>
      </w:r>
      <w:r>
        <w:rPr>
          <w:spacing w:val="-17"/>
        </w:rPr>
        <w:t xml:space="preserve"> </w:t>
      </w:r>
      <w:r>
        <w:t>to</w:t>
      </w:r>
      <w:r>
        <w:rPr>
          <w:spacing w:val="-18"/>
        </w:rPr>
        <w:t xml:space="preserve"> </w:t>
      </w:r>
      <w:r>
        <w:t>replace</w:t>
      </w:r>
      <w:r>
        <w:rPr>
          <w:spacing w:val="-13"/>
        </w:rPr>
        <w:t xml:space="preserve"> </w:t>
      </w:r>
      <w:r>
        <w:t>Non-conforming</w:t>
      </w:r>
      <w:r>
        <w:rPr>
          <w:spacing w:val="-2"/>
        </w:rPr>
        <w:t xml:space="preserve"> </w:t>
      </w:r>
      <w:r>
        <w:t>Structures</w:t>
      </w:r>
      <w:r>
        <w:rPr>
          <w:spacing w:val="-19"/>
        </w:rPr>
        <w:t xml:space="preserve"> </w:t>
      </w:r>
      <w:r>
        <w:t>destroyed</w:t>
      </w:r>
      <w:r>
        <w:rPr>
          <w:spacing w:val="-3"/>
        </w:rPr>
        <w:t xml:space="preserve"> </w:t>
      </w:r>
      <w:r>
        <w:t>by</w:t>
      </w:r>
      <w:r>
        <w:rPr>
          <w:spacing w:val="-19"/>
        </w:rPr>
        <w:t xml:space="preserve"> </w:t>
      </w:r>
      <w:r>
        <w:t>fire</w:t>
      </w:r>
    </w:p>
    <w:p w14:paraId="6D632AE9" w14:textId="77777777" w:rsidR="00200819" w:rsidRPr="00D84D3E" w:rsidRDefault="00200819" w:rsidP="00200819">
      <w:pPr>
        <w:pStyle w:val="BodyText"/>
        <w:spacing w:line="187" w:lineRule="exact"/>
        <w:ind w:left="946"/>
        <w:jc w:val="both"/>
        <w:rPr>
          <w:sz w:val="22"/>
        </w:rPr>
      </w:pPr>
      <w:r>
        <w:t>or</w:t>
      </w:r>
      <w:r>
        <w:rPr>
          <w:spacing w:val="-18"/>
        </w:rPr>
        <w:t xml:space="preserve"> </w:t>
      </w:r>
      <w:r>
        <w:t>other</w:t>
      </w:r>
      <w:r>
        <w:rPr>
          <w:spacing w:val="-19"/>
        </w:rPr>
        <w:t xml:space="preserve"> </w:t>
      </w:r>
      <w:r>
        <w:t>casualty:</w:t>
      </w:r>
      <w:r>
        <w:rPr>
          <w:spacing w:val="-17"/>
        </w:rPr>
        <w:t xml:space="preserve"> </w:t>
      </w:r>
      <w:r>
        <w:t>or</w:t>
      </w:r>
      <w:r>
        <w:rPr>
          <w:spacing w:val="-17"/>
        </w:rPr>
        <w:t xml:space="preserve"> </w:t>
      </w:r>
      <w:r>
        <w:rPr>
          <w:sz w:val="16"/>
        </w:rPr>
        <w:t>(b)</w:t>
      </w:r>
      <w:r>
        <w:rPr>
          <w:spacing w:val="-13"/>
          <w:sz w:val="16"/>
        </w:rPr>
        <w:t xml:space="preserve"> </w:t>
      </w:r>
      <w:r>
        <w:t>to</w:t>
      </w:r>
      <w:r>
        <w:rPr>
          <w:spacing w:val="-23"/>
        </w:rPr>
        <w:t xml:space="preserve"> </w:t>
      </w:r>
      <w:r>
        <w:t>allow</w:t>
      </w:r>
      <w:r>
        <w:rPr>
          <w:spacing w:val="-14"/>
        </w:rPr>
        <w:t xml:space="preserve"> </w:t>
      </w:r>
      <w:r>
        <w:t>Owners</w:t>
      </w:r>
      <w:r>
        <w:rPr>
          <w:spacing w:val="-16"/>
        </w:rPr>
        <w:t xml:space="preserve"> </w:t>
      </w:r>
      <w:r>
        <w:t>to</w:t>
      </w:r>
      <w:r>
        <w:rPr>
          <w:spacing w:val="-16"/>
        </w:rPr>
        <w:t xml:space="preserve"> </w:t>
      </w:r>
      <w:r>
        <w:t>replace</w:t>
      </w:r>
      <w:r>
        <w:rPr>
          <w:spacing w:val="-14"/>
        </w:rPr>
        <w:t xml:space="preserve"> </w:t>
      </w:r>
      <w:r>
        <w:t>Non-conforming</w:t>
      </w:r>
      <w:r>
        <w:rPr>
          <w:spacing w:val="-18"/>
        </w:rPr>
        <w:t xml:space="preserve"> </w:t>
      </w:r>
      <w:r>
        <w:t>Structures</w:t>
      </w:r>
      <w:r>
        <w:rPr>
          <w:spacing w:val="-22"/>
        </w:rPr>
        <w:t xml:space="preserve"> (excluding </w:t>
      </w:r>
      <w:r>
        <w:t>Dwelling</w:t>
      </w:r>
      <w:r>
        <w:rPr>
          <w:spacing w:val="1"/>
        </w:rPr>
        <w:t xml:space="preserve"> </w:t>
      </w:r>
      <w:r>
        <w:t>Units)</w:t>
      </w:r>
      <w:r>
        <w:rPr>
          <w:spacing w:val="-5"/>
        </w:rPr>
        <w:t xml:space="preserve"> </w:t>
      </w:r>
      <w:r>
        <w:t>voluntarily</w:t>
      </w:r>
      <w:r>
        <w:rPr>
          <w:spacing w:val="2"/>
        </w:rPr>
        <w:t xml:space="preserve"> </w:t>
      </w:r>
      <w:r>
        <w:t>removed;</w:t>
      </w:r>
      <w:r>
        <w:rPr>
          <w:spacing w:val="-1"/>
        </w:rPr>
        <w:t xml:space="preserve"> </w:t>
      </w:r>
      <w:r>
        <w:t>and</w:t>
      </w:r>
      <w:r>
        <w:rPr>
          <w:spacing w:val="-3"/>
        </w:rPr>
        <w:t xml:space="preserve"> </w:t>
      </w:r>
      <w:r>
        <w:t>(c)</w:t>
      </w:r>
      <w:r>
        <w:rPr>
          <w:spacing w:val="-8"/>
        </w:rPr>
        <w:t xml:space="preserve"> </w:t>
      </w:r>
      <w:r>
        <w:t>as</w:t>
      </w:r>
      <w:r>
        <w:rPr>
          <w:spacing w:val="-4"/>
        </w:rPr>
        <w:t xml:space="preserve"> </w:t>
      </w:r>
      <w:r>
        <w:t>provided</w:t>
      </w:r>
      <w:r>
        <w:rPr>
          <w:spacing w:val="3"/>
        </w:rPr>
        <w:t xml:space="preserve"> </w:t>
      </w:r>
      <w:r>
        <w:t>in</w:t>
      </w:r>
      <w:r>
        <w:rPr>
          <w:spacing w:val="-8"/>
        </w:rPr>
        <w:t xml:space="preserve"> </w:t>
      </w:r>
      <w:r>
        <w:t>Section 3.2</w:t>
      </w:r>
      <w:r>
        <w:rPr>
          <w:spacing w:val="-6"/>
        </w:rPr>
        <w:t xml:space="preserve"> </w:t>
      </w:r>
      <w:r>
        <w:t>for</w:t>
      </w:r>
      <w:r>
        <w:rPr>
          <w:spacing w:val="-12"/>
        </w:rPr>
        <w:t xml:space="preserve"> </w:t>
      </w:r>
      <w:r>
        <w:t>a</w:t>
      </w:r>
      <w:r>
        <w:rPr>
          <w:spacing w:val="-4"/>
        </w:rPr>
        <w:t xml:space="preserve"> </w:t>
      </w:r>
      <w:r>
        <w:t>Replatted</w:t>
      </w:r>
      <w:r>
        <w:rPr>
          <w:spacing w:val="4"/>
        </w:rPr>
        <w:t xml:space="preserve"> </w:t>
      </w:r>
      <w:r>
        <w:t>lot. Any</w:t>
      </w:r>
      <w:r>
        <w:rPr>
          <w:spacing w:val="-25"/>
        </w:rPr>
        <w:t xml:space="preserve"> </w:t>
      </w:r>
      <w:r>
        <w:t>approvals</w:t>
      </w:r>
      <w:r>
        <w:rPr>
          <w:spacing w:val="-15"/>
        </w:rPr>
        <w:t xml:space="preserve"> </w:t>
      </w:r>
      <w:r>
        <w:t>or</w:t>
      </w:r>
      <w:r>
        <w:rPr>
          <w:spacing w:val="-23"/>
        </w:rPr>
        <w:t xml:space="preserve"> </w:t>
      </w:r>
      <w:r>
        <w:t>grants</w:t>
      </w:r>
      <w:r>
        <w:rPr>
          <w:spacing w:val="-24"/>
        </w:rPr>
        <w:t xml:space="preserve"> </w:t>
      </w:r>
      <w:r>
        <w:t>of</w:t>
      </w:r>
      <w:r>
        <w:rPr>
          <w:spacing w:val="-18"/>
        </w:rPr>
        <w:t xml:space="preserve"> </w:t>
      </w:r>
      <w:r>
        <w:t>variances</w:t>
      </w:r>
      <w:r>
        <w:rPr>
          <w:spacing w:val="-18"/>
        </w:rPr>
        <w:t xml:space="preserve"> </w:t>
      </w:r>
      <w:r>
        <w:t>related</w:t>
      </w:r>
      <w:r>
        <w:rPr>
          <w:spacing w:val="-15"/>
        </w:rPr>
        <w:t xml:space="preserve"> </w:t>
      </w:r>
      <w:r>
        <w:t>to</w:t>
      </w:r>
      <w:r>
        <w:rPr>
          <w:spacing w:val="-17"/>
        </w:rPr>
        <w:t xml:space="preserve"> </w:t>
      </w:r>
      <w:r>
        <w:t>Non-conforming</w:t>
      </w:r>
      <w:r>
        <w:rPr>
          <w:spacing w:val="-28"/>
        </w:rPr>
        <w:t xml:space="preserve"> </w:t>
      </w:r>
      <w:r>
        <w:t>Structures</w:t>
      </w:r>
      <w:r>
        <w:rPr>
          <w:spacing w:val="-20"/>
        </w:rPr>
        <w:t xml:space="preserve"> </w:t>
      </w:r>
      <w:r>
        <w:t>or</w:t>
      </w:r>
      <w:r>
        <w:rPr>
          <w:spacing w:val="-23"/>
        </w:rPr>
        <w:t xml:space="preserve"> </w:t>
      </w:r>
      <w:r>
        <w:t>construction</w:t>
      </w:r>
      <w:r>
        <w:rPr>
          <w:spacing w:val="-16"/>
        </w:rPr>
        <w:t xml:space="preserve"> </w:t>
      </w:r>
      <w:r>
        <w:t>on a Replatted Lot, shall require that such construction is: (i) subject to the same Architectural Committee</w:t>
      </w:r>
      <w:r>
        <w:rPr>
          <w:spacing w:val="-21"/>
        </w:rPr>
        <w:t xml:space="preserve"> </w:t>
      </w:r>
      <w:r>
        <w:t>review</w:t>
      </w:r>
      <w:r>
        <w:rPr>
          <w:spacing w:val="-20"/>
        </w:rPr>
        <w:t xml:space="preserve"> </w:t>
      </w:r>
      <w:r>
        <w:t>as</w:t>
      </w:r>
      <w:r>
        <w:rPr>
          <w:spacing w:val="-25"/>
        </w:rPr>
        <w:t xml:space="preserve"> </w:t>
      </w:r>
      <w:r>
        <w:t>set forth</w:t>
      </w:r>
      <w:r>
        <w:rPr>
          <w:spacing w:val="-16"/>
        </w:rPr>
        <w:t xml:space="preserve"> </w:t>
      </w:r>
      <w:r>
        <w:t>in</w:t>
      </w:r>
      <w:r>
        <w:rPr>
          <w:spacing w:val="-26"/>
        </w:rPr>
        <w:t xml:space="preserve"> </w:t>
      </w:r>
      <w:r>
        <w:t>Section</w:t>
      </w:r>
      <w:r>
        <w:rPr>
          <w:spacing w:val="-16"/>
        </w:rPr>
        <w:t xml:space="preserve"> </w:t>
      </w:r>
      <w:r>
        <w:t>4.2</w:t>
      </w:r>
      <w:r>
        <w:rPr>
          <w:spacing w:val="-29"/>
        </w:rPr>
        <w:t xml:space="preserve"> </w:t>
      </w:r>
      <w:r>
        <w:t>above:</w:t>
      </w:r>
      <w:r>
        <w:rPr>
          <w:spacing w:val="-18"/>
        </w:rPr>
        <w:t xml:space="preserve"> </w:t>
      </w:r>
      <w:r>
        <w:rPr>
          <w:sz w:val="16"/>
        </w:rPr>
        <w:t>(ii)</w:t>
      </w:r>
      <w:r>
        <w:rPr>
          <w:spacing w:val="-21"/>
          <w:sz w:val="16"/>
        </w:rPr>
        <w:t xml:space="preserve"> </w:t>
      </w:r>
      <w:r>
        <w:t>designed</w:t>
      </w:r>
      <w:r>
        <w:rPr>
          <w:spacing w:val="-13"/>
        </w:rPr>
        <w:t xml:space="preserve"> </w:t>
      </w:r>
      <w:r>
        <w:t>to</w:t>
      </w:r>
      <w:r>
        <w:rPr>
          <w:spacing w:val="-28"/>
        </w:rPr>
        <w:t xml:space="preserve"> </w:t>
      </w:r>
      <w:r>
        <w:t>conform</w:t>
      </w:r>
      <w:r>
        <w:rPr>
          <w:spacing w:val="-21"/>
        </w:rPr>
        <w:t xml:space="preserve"> </w:t>
      </w:r>
      <w:r>
        <w:t>and</w:t>
      </w:r>
      <w:r>
        <w:rPr>
          <w:spacing w:val="-21"/>
        </w:rPr>
        <w:t xml:space="preserve"> </w:t>
      </w:r>
      <w:r>
        <w:t>comply,</w:t>
      </w:r>
      <w:r>
        <w:rPr>
          <w:spacing w:val="-29"/>
        </w:rPr>
        <w:t xml:space="preserve"> </w:t>
      </w:r>
      <w:r>
        <w:rPr>
          <w:rFonts w:ascii="Arial"/>
          <w:sz w:val="16"/>
        </w:rPr>
        <w:t>to</w:t>
      </w:r>
      <w:r>
        <w:rPr>
          <w:rFonts w:ascii="Arial"/>
          <w:spacing w:val="-24"/>
          <w:sz w:val="16"/>
        </w:rPr>
        <w:t xml:space="preserve"> </w:t>
      </w:r>
      <w:r>
        <w:t>the maximum extent reasonably possible, with all restrictions of this Declaration relating to buildings,</w:t>
      </w:r>
      <w:r>
        <w:rPr>
          <w:spacing w:val="-15"/>
        </w:rPr>
        <w:t xml:space="preserve"> </w:t>
      </w:r>
      <w:r>
        <w:t>improvements</w:t>
      </w:r>
      <w:r>
        <w:rPr>
          <w:spacing w:val="-19"/>
        </w:rPr>
        <w:t xml:space="preserve"> </w:t>
      </w:r>
      <w:r>
        <w:t>or</w:t>
      </w:r>
      <w:r>
        <w:rPr>
          <w:spacing w:val="-21"/>
        </w:rPr>
        <w:t xml:space="preserve"> </w:t>
      </w:r>
      <w:r>
        <w:t>structures</w:t>
      </w:r>
      <w:r>
        <w:rPr>
          <w:spacing w:val="-12"/>
        </w:rPr>
        <w:t xml:space="preserve"> </w:t>
      </w:r>
      <w:r>
        <w:t>consistent</w:t>
      </w:r>
      <w:r>
        <w:rPr>
          <w:spacing w:val="-11"/>
        </w:rPr>
        <w:t xml:space="preserve"> </w:t>
      </w:r>
      <w:r>
        <w:t>with</w:t>
      </w:r>
      <w:r>
        <w:rPr>
          <w:spacing w:val="-10"/>
        </w:rPr>
        <w:t xml:space="preserve"> </w:t>
      </w:r>
      <w:r>
        <w:t>the</w:t>
      </w:r>
      <w:r>
        <w:rPr>
          <w:spacing w:val="-23"/>
        </w:rPr>
        <w:t xml:space="preserve"> </w:t>
      </w:r>
      <w:r>
        <w:t>general</w:t>
      </w:r>
      <w:r>
        <w:rPr>
          <w:spacing w:val="-9"/>
        </w:rPr>
        <w:t xml:space="preserve"> </w:t>
      </w:r>
      <w:r>
        <w:t>purposes</w:t>
      </w:r>
      <w:r>
        <w:rPr>
          <w:spacing w:val="-16"/>
        </w:rPr>
        <w:t xml:space="preserve"> </w:t>
      </w:r>
      <w:r>
        <w:t>and</w:t>
      </w:r>
      <w:r>
        <w:rPr>
          <w:spacing w:val="-16"/>
        </w:rPr>
        <w:t xml:space="preserve"> </w:t>
      </w:r>
      <w:r>
        <w:t>intent</w:t>
      </w:r>
      <w:r>
        <w:rPr>
          <w:spacing w:val="-10"/>
        </w:rPr>
        <w:t xml:space="preserve"> </w:t>
      </w:r>
      <w:r>
        <w:t>of</w:t>
      </w:r>
      <w:r>
        <w:rPr>
          <w:spacing w:val="-16"/>
        </w:rPr>
        <w:t xml:space="preserve"> </w:t>
      </w:r>
      <w:r>
        <w:t xml:space="preserve">this </w:t>
      </w:r>
      <w:r>
        <w:rPr>
          <w:w w:val="95"/>
        </w:rPr>
        <w:t>Declaration:</w:t>
      </w:r>
      <w:r>
        <w:rPr>
          <w:spacing w:val="-4"/>
          <w:w w:val="95"/>
        </w:rPr>
        <w:t xml:space="preserve"> </w:t>
      </w:r>
      <w:r>
        <w:rPr>
          <w:w w:val="95"/>
          <w:sz w:val="15"/>
        </w:rPr>
        <w:t>(iii)</w:t>
      </w:r>
      <w:r>
        <w:rPr>
          <w:spacing w:val="-9"/>
          <w:w w:val="95"/>
          <w:sz w:val="15"/>
        </w:rPr>
        <w:t xml:space="preserve"> </w:t>
      </w:r>
      <w:r>
        <w:rPr>
          <w:w w:val="95"/>
        </w:rPr>
        <w:t>diligently</w:t>
      </w:r>
      <w:r>
        <w:rPr>
          <w:spacing w:val="-3"/>
          <w:w w:val="95"/>
        </w:rPr>
        <w:t xml:space="preserve"> </w:t>
      </w:r>
      <w:r>
        <w:rPr>
          <w:w w:val="95"/>
        </w:rPr>
        <w:t>commenced</w:t>
      </w:r>
      <w:r>
        <w:rPr>
          <w:spacing w:val="8"/>
          <w:w w:val="95"/>
        </w:rPr>
        <w:t xml:space="preserve"> </w:t>
      </w:r>
      <w:r>
        <w:rPr>
          <w:w w:val="95"/>
        </w:rPr>
        <w:t>and</w:t>
      </w:r>
      <w:r>
        <w:rPr>
          <w:spacing w:val="-10"/>
          <w:w w:val="95"/>
        </w:rPr>
        <w:t xml:space="preserve"> </w:t>
      </w:r>
      <w:r>
        <w:rPr>
          <w:w w:val="95"/>
        </w:rPr>
        <w:t>completed</w:t>
      </w:r>
      <w:r>
        <w:rPr>
          <w:spacing w:val="17"/>
          <w:w w:val="95"/>
        </w:rPr>
        <w:t xml:space="preserve"> </w:t>
      </w:r>
      <w:r>
        <w:rPr>
          <w:w w:val="95"/>
        </w:rPr>
        <w:t>within</w:t>
      </w:r>
      <w:r>
        <w:rPr>
          <w:spacing w:val="-9"/>
          <w:w w:val="95"/>
        </w:rPr>
        <w:t xml:space="preserve"> </w:t>
      </w:r>
      <w:r>
        <w:rPr>
          <w:w w:val="95"/>
        </w:rPr>
        <w:t>a</w:t>
      </w:r>
      <w:r>
        <w:rPr>
          <w:spacing w:val="-16"/>
          <w:w w:val="95"/>
        </w:rPr>
        <w:t xml:space="preserve"> </w:t>
      </w:r>
      <w:r>
        <w:rPr>
          <w:w w:val="95"/>
        </w:rPr>
        <w:t>stated</w:t>
      </w:r>
      <w:r>
        <w:rPr>
          <w:spacing w:val="-2"/>
          <w:w w:val="95"/>
        </w:rPr>
        <w:t xml:space="preserve"> </w:t>
      </w:r>
      <w:r>
        <w:rPr>
          <w:w w:val="95"/>
        </w:rPr>
        <w:t>time</w:t>
      </w:r>
      <w:r>
        <w:rPr>
          <w:spacing w:val="-7"/>
          <w:w w:val="95"/>
        </w:rPr>
        <w:t xml:space="preserve"> </w:t>
      </w:r>
      <w:r>
        <w:rPr>
          <w:w w:val="95"/>
        </w:rPr>
        <w:t>frame;</w:t>
      </w:r>
      <w:r>
        <w:rPr>
          <w:spacing w:val="-3"/>
          <w:w w:val="95"/>
        </w:rPr>
        <w:t xml:space="preserve"> </w:t>
      </w:r>
      <w:r>
        <w:rPr>
          <w:w w:val="95"/>
        </w:rPr>
        <w:t>and,</w:t>
      </w:r>
      <w:r>
        <w:rPr>
          <w:spacing w:val="-5"/>
          <w:w w:val="95"/>
        </w:rPr>
        <w:t xml:space="preserve"> </w:t>
      </w:r>
      <w:r>
        <w:rPr>
          <w:w w:val="95"/>
        </w:rPr>
        <w:t>(iv)</w:t>
      </w:r>
      <w:r>
        <w:rPr>
          <w:spacing w:val="-18"/>
          <w:w w:val="95"/>
        </w:rPr>
        <w:t xml:space="preserve"> </w:t>
      </w:r>
      <w:r>
        <w:rPr>
          <w:w w:val="95"/>
        </w:rPr>
        <w:t>shall</w:t>
      </w:r>
    </w:p>
    <w:p w14:paraId="10722283" w14:textId="77777777" w:rsidR="00200819" w:rsidRDefault="00200819" w:rsidP="00200819">
      <w:pPr>
        <w:pStyle w:val="BodyText"/>
        <w:rPr>
          <w:sz w:val="20"/>
        </w:rPr>
      </w:pPr>
    </w:p>
    <w:p w14:paraId="05A2A46E" w14:textId="77777777" w:rsidR="00200819" w:rsidRDefault="00200819" w:rsidP="00200819">
      <w:pPr>
        <w:spacing w:before="117"/>
        <w:ind w:left="4013" w:right="3086"/>
        <w:jc w:val="center"/>
        <w:rPr>
          <w:rFonts w:ascii="Arial"/>
          <w:sz w:val="17"/>
        </w:rPr>
      </w:pPr>
      <w:r>
        <w:rPr>
          <w:rFonts w:ascii="Arial"/>
          <w:w w:val="95"/>
          <w:sz w:val="17"/>
        </w:rPr>
        <w:t>- 10 -</w:t>
      </w:r>
    </w:p>
    <w:p w14:paraId="4B8AC336" w14:textId="77777777" w:rsidR="00200819" w:rsidRDefault="00200819" w:rsidP="00200819">
      <w:pPr>
        <w:pStyle w:val="BodyText"/>
        <w:rPr>
          <w:rFonts w:ascii="Arial"/>
          <w:sz w:val="14"/>
        </w:rPr>
      </w:pPr>
      <w:r>
        <w:br w:type="column"/>
      </w:r>
    </w:p>
    <w:p w14:paraId="256FD1C0" w14:textId="77777777" w:rsidR="00200819" w:rsidRDefault="00200819" w:rsidP="00200819">
      <w:pPr>
        <w:pStyle w:val="BodyText"/>
        <w:rPr>
          <w:rFonts w:ascii="Arial"/>
          <w:sz w:val="14"/>
        </w:rPr>
      </w:pPr>
    </w:p>
    <w:p w14:paraId="4DCE7224" w14:textId="77777777" w:rsidR="00200819" w:rsidRDefault="00200819" w:rsidP="00200819">
      <w:pPr>
        <w:pStyle w:val="BodyText"/>
        <w:rPr>
          <w:rFonts w:ascii="Arial"/>
          <w:sz w:val="14"/>
        </w:rPr>
      </w:pPr>
    </w:p>
    <w:p w14:paraId="03FD9C2F" w14:textId="77777777" w:rsidR="00200819" w:rsidRDefault="00200819" w:rsidP="00200819">
      <w:pPr>
        <w:pStyle w:val="BodyText"/>
        <w:rPr>
          <w:rFonts w:ascii="Arial"/>
          <w:sz w:val="14"/>
        </w:rPr>
      </w:pPr>
    </w:p>
    <w:p w14:paraId="335D6708" w14:textId="77777777" w:rsidR="00200819" w:rsidRDefault="00200819" w:rsidP="00200819">
      <w:pPr>
        <w:pStyle w:val="BodyText"/>
        <w:rPr>
          <w:rFonts w:ascii="Arial"/>
          <w:sz w:val="15"/>
        </w:rPr>
      </w:pPr>
    </w:p>
    <w:p w14:paraId="21465AFA" w14:textId="77777777" w:rsidR="00200819" w:rsidRDefault="00200819" w:rsidP="00200819">
      <w:pPr>
        <w:spacing w:line="136" w:lineRule="exact"/>
        <w:ind w:left="316"/>
        <w:rPr>
          <w:sz w:val="13"/>
        </w:rPr>
      </w:pPr>
      <w:r>
        <w:rPr>
          <w:w w:val="110"/>
          <w:sz w:val="13"/>
        </w:rPr>
        <w:t>-.._J</w:t>
      </w:r>
    </w:p>
    <w:p w14:paraId="231CDDB9" w14:textId="77777777" w:rsidR="00200819" w:rsidRDefault="00200819" w:rsidP="00200819">
      <w:pPr>
        <w:spacing w:line="211" w:lineRule="auto"/>
        <w:ind w:left="292"/>
        <w:rPr>
          <w:rFonts w:ascii="Arial"/>
          <w:sz w:val="18"/>
        </w:rPr>
      </w:pPr>
      <w:r>
        <w:rPr>
          <w:spacing w:val="-19"/>
          <w:w w:val="85"/>
          <w:sz w:val="17"/>
        </w:rPr>
        <w:t>:</w:t>
      </w:r>
      <w:r>
        <w:rPr>
          <w:rFonts w:ascii="Arial"/>
          <w:spacing w:val="-19"/>
          <w:w w:val="85"/>
          <w:position w:val="-9"/>
          <w:sz w:val="18"/>
        </w:rPr>
        <w:t>..r.</w:t>
      </w:r>
      <w:r>
        <w:rPr>
          <w:spacing w:val="-19"/>
          <w:w w:val="85"/>
          <w:sz w:val="17"/>
        </w:rPr>
        <w:t xml:space="preserve">I   </w:t>
      </w:r>
      <w:r>
        <w:rPr>
          <w:spacing w:val="-11"/>
          <w:w w:val="85"/>
          <w:sz w:val="17"/>
        </w:rPr>
        <w:t xml:space="preserve"> </w:t>
      </w:r>
      <w:r>
        <w:rPr>
          <w:rFonts w:ascii="Arial"/>
          <w:w w:val="85"/>
          <w:sz w:val="18"/>
          <w:vertAlign w:val="superscript"/>
        </w:rPr>
        <w:t>J</w:t>
      </w:r>
    </w:p>
    <w:p w14:paraId="2572BED3" w14:textId="77777777" w:rsidR="00200819" w:rsidRDefault="00200819" w:rsidP="00200819">
      <w:pPr>
        <w:spacing w:line="110" w:lineRule="exact"/>
        <w:ind w:left="321"/>
        <w:rPr>
          <w:sz w:val="12"/>
        </w:rPr>
      </w:pPr>
      <w:r>
        <w:rPr>
          <w:w w:val="80"/>
          <w:sz w:val="12"/>
        </w:rPr>
        <w:t>n.)</w:t>
      </w:r>
    </w:p>
    <w:p w14:paraId="3E0F7C78" w14:textId="77777777" w:rsidR="00200819" w:rsidRDefault="00200819" w:rsidP="00200819">
      <w:pPr>
        <w:spacing w:line="150" w:lineRule="exact"/>
        <w:ind w:left="422"/>
        <w:rPr>
          <w:sz w:val="16"/>
        </w:rPr>
      </w:pPr>
      <w:r>
        <w:rPr>
          <w:w w:val="75"/>
          <w:sz w:val="18"/>
        </w:rPr>
        <w:t xml:space="preserve">I </w:t>
      </w:r>
      <w:r>
        <w:rPr>
          <w:spacing w:val="7"/>
          <w:w w:val="75"/>
          <w:sz w:val="18"/>
        </w:rPr>
        <w:t xml:space="preserve"> </w:t>
      </w:r>
      <w:r>
        <w:rPr>
          <w:w w:val="75"/>
          <w:sz w:val="16"/>
        </w:rPr>
        <w:t>I</w:t>
      </w:r>
    </w:p>
    <w:p w14:paraId="7326DCEF" w14:textId="77777777" w:rsidR="00200819" w:rsidRDefault="00200819" w:rsidP="00200819">
      <w:pPr>
        <w:spacing w:line="105" w:lineRule="exact"/>
        <w:ind w:left="313"/>
        <w:rPr>
          <w:rFonts w:ascii="Arial"/>
          <w:sz w:val="13"/>
        </w:rPr>
      </w:pPr>
      <w:r>
        <w:rPr>
          <w:rFonts w:ascii="Arial"/>
          <w:w w:val="155"/>
          <w:sz w:val="13"/>
        </w:rPr>
        <w:t>r-,)</w:t>
      </w:r>
    </w:p>
    <w:p w14:paraId="34F6B8C2" w14:textId="77777777" w:rsidR="00200819" w:rsidRDefault="00200819" w:rsidP="00200819">
      <w:pPr>
        <w:spacing w:line="120" w:lineRule="exact"/>
        <w:ind w:left="326"/>
        <w:rPr>
          <w:sz w:val="12"/>
        </w:rPr>
      </w:pPr>
      <w:r>
        <w:rPr>
          <w:w w:val="155"/>
          <w:sz w:val="12"/>
        </w:rPr>
        <w:t>[</w:t>
      </w:r>
      <w:r>
        <w:rPr>
          <w:spacing w:val="4"/>
          <w:w w:val="155"/>
          <w:sz w:val="12"/>
        </w:rPr>
        <w:t xml:space="preserve"> </w:t>
      </w:r>
      <w:r>
        <w:rPr>
          <w:w w:val="155"/>
          <w:sz w:val="12"/>
        </w:rPr>
        <w:t>7J</w:t>
      </w:r>
    </w:p>
    <w:p w14:paraId="781AAEBC" w14:textId="77777777" w:rsidR="00200819" w:rsidRDefault="00200819" w:rsidP="00200819">
      <w:pPr>
        <w:tabs>
          <w:tab w:val="right" w:leader="dot" w:pos="569"/>
        </w:tabs>
        <w:spacing w:line="298" w:lineRule="exact"/>
        <w:ind w:left="307"/>
        <w:rPr>
          <w:sz w:val="15"/>
        </w:rPr>
      </w:pPr>
      <w:r>
        <w:rPr>
          <w:rFonts w:ascii="Arial"/>
          <w:spacing w:val="-72"/>
          <w:w w:val="70"/>
          <w:sz w:val="21"/>
        </w:rPr>
        <w:t>m</w:t>
      </w:r>
      <w:r>
        <w:rPr>
          <w:rFonts w:ascii="Arial"/>
          <w:spacing w:val="-72"/>
          <w:w w:val="70"/>
          <w:sz w:val="21"/>
        </w:rPr>
        <w:tab/>
      </w:r>
      <w:r>
        <w:rPr>
          <w:w w:val="70"/>
          <w:position w:val="12"/>
          <w:sz w:val="15"/>
        </w:rPr>
        <w:t>i</w:t>
      </w:r>
    </w:p>
    <w:p w14:paraId="32AE4E58" w14:textId="77777777" w:rsidR="00200819" w:rsidRDefault="00200819" w:rsidP="00200819">
      <w:pPr>
        <w:spacing w:line="298" w:lineRule="exact"/>
        <w:rPr>
          <w:sz w:val="15"/>
        </w:rPr>
        <w:sectPr w:rsidR="00200819">
          <w:type w:val="continuous"/>
          <w:pgSz w:w="11990" w:h="15440"/>
          <w:pgMar w:top="460" w:right="1680" w:bottom="0" w:left="560" w:header="720" w:footer="720" w:gutter="0"/>
          <w:cols w:num="2" w:space="720" w:equalWidth="0">
            <w:col w:w="7562" w:space="40"/>
            <w:col w:w="2148"/>
          </w:cols>
        </w:sectPr>
      </w:pPr>
    </w:p>
    <w:p w14:paraId="64005D1C" w14:textId="77777777" w:rsidR="00200819" w:rsidRDefault="00200819" w:rsidP="00200819">
      <w:pPr>
        <w:pStyle w:val="BodyText"/>
        <w:rPr>
          <w:sz w:val="20"/>
        </w:rPr>
      </w:pPr>
    </w:p>
    <w:p w14:paraId="7D00DE86" w14:textId="77777777" w:rsidR="00200819" w:rsidRDefault="00200819" w:rsidP="00200819">
      <w:pPr>
        <w:pStyle w:val="BodyText"/>
        <w:rPr>
          <w:sz w:val="20"/>
        </w:rPr>
      </w:pPr>
    </w:p>
    <w:p w14:paraId="2565B557" w14:textId="77777777" w:rsidR="00200819" w:rsidRDefault="00200819" w:rsidP="00200819">
      <w:pPr>
        <w:pStyle w:val="BodyText"/>
        <w:rPr>
          <w:sz w:val="20"/>
        </w:rPr>
      </w:pPr>
    </w:p>
    <w:p w14:paraId="49EA8B6B" w14:textId="77777777" w:rsidR="00200819" w:rsidRDefault="00200819" w:rsidP="00200819">
      <w:pPr>
        <w:pStyle w:val="BodyText"/>
        <w:rPr>
          <w:sz w:val="20"/>
        </w:rPr>
      </w:pPr>
    </w:p>
    <w:p w14:paraId="45F36648" w14:textId="77777777" w:rsidR="00200819" w:rsidRDefault="00200819" w:rsidP="00200819">
      <w:pPr>
        <w:pStyle w:val="BodyText"/>
        <w:rPr>
          <w:sz w:val="20"/>
        </w:rPr>
      </w:pPr>
    </w:p>
    <w:p w14:paraId="25A7ACE7" w14:textId="77777777" w:rsidR="00200819" w:rsidRDefault="00200819" w:rsidP="00200819">
      <w:pPr>
        <w:pStyle w:val="BodyText"/>
        <w:spacing w:before="1" w:after="1"/>
        <w:rPr>
          <w:sz w:val="12"/>
        </w:rPr>
      </w:pPr>
    </w:p>
    <w:p w14:paraId="2CA0DE1B" w14:textId="3C803E79" w:rsidR="00200819" w:rsidRDefault="00200819" w:rsidP="00200819">
      <w:pPr>
        <w:pStyle w:val="BodyText"/>
        <w:spacing w:line="58" w:lineRule="exact"/>
        <w:ind w:left="1255"/>
        <w:rPr>
          <w:sz w:val="5"/>
        </w:rPr>
      </w:pPr>
      <w:r>
        <w:rPr>
          <w:noProof/>
          <w:sz w:val="5"/>
        </w:rPr>
        <mc:AlternateContent>
          <mc:Choice Requires="wpg">
            <w:drawing>
              <wp:inline distT="0" distB="0" distL="0" distR="0" wp14:anchorId="7E864628" wp14:editId="35B6AFBA">
                <wp:extent cx="2294255" cy="36830"/>
                <wp:effectExtent l="12700" t="0" r="29845" b="127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36830"/>
                          <a:chOff x="0" y="0"/>
                          <a:chExt cx="3613" cy="58"/>
                        </a:xfrm>
                      </wpg:grpSpPr>
                      <wps:wsp>
                        <wps:cNvPr id="34" name="Line 36"/>
                        <wps:cNvCnPr>
                          <a:cxnSpLocks noChangeShapeType="1"/>
                        </wps:cNvCnPr>
                        <wps:spPr bwMode="auto">
                          <a:xfrm>
                            <a:off x="0" y="29"/>
                            <a:ext cx="3612" cy="0"/>
                          </a:xfrm>
                          <a:prstGeom prst="line">
                            <a:avLst/>
                          </a:prstGeom>
                          <a:noFill/>
                          <a:ln w="365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17BDDD65" id="Group 33" o:spid="_x0000_s1026" style="width:180.65pt;height:2.9pt;mso-position-horizontal-relative:char;mso-position-vertical-relative:line" coordsize="3613,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">
                <v:line id="Line 36" o:spid="_x0000_s1027" style="position:absolute;visibility:visible;mso-wrap-style:square" from="0,29" to="361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F6ecUAAADbAAAADwAAAGRycy9kb3ducmV2LnhtbESPQWvCQBSE74X+h+UVeim6SStVU1cJ&#10;EcFjtRE8PrKvSTD7Ns1uk/jvuwXB4zAz3zCrzWga0VPnassK4mkEgriwuuZSQf61myxAOI+ssbFM&#10;Cq7kYLN+fFhhou3AB+qPvhQBwi5BBZX3bSKlKyoy6Ka2JQ7et+0M+iC7UuoOhwA3jXyNondpsOaw&#10;UGFLWUXF5fhrFCzndXbIL/n5/LMY0/328xqfXjKlnp/G9AOEp9Hfw7f2Xit4m8H/l/AD5Po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rF6ecUAAADbAAAADwAAAAAAAAAA&#10;AAAAAAChAgAAZHJzL2Rvd25yZXYueG1sUEsFBgAAAAAEAAQA+QAAAJMDAAAAAA==&#10;" strokeweight="36597emu"/>
                <w10:anchorlock/>
              </v:group>
            </w:pict>
          </mc:Fallback>
        </mc:AlternateContent>
      </w:r>
    </w:p>
    <w:p w14:paraId="32757086" w14:textId="45552CC2" w:rsidR="00200819" w:rsidRDefault="00200819" w:rsidP="00200819">
      <w:pPr>
        <w:pStyle w:val="BodyText"/>
        <w:spacing w:before="10"/>
        <w:rPr>
          <w:sz w:val="5"/>
        </w:rPr>
      </w:pPr>
      <w:r>
        <w:rPr>
          <w:noProof/>
        </w:rPr>
        <mc:AlternateContent>
          <mc:Choice Requires="wps">
            <w:drawing>
              <wp:anchor distT="0" distB="0" distL="0" distR="0" simplePos="0" relativeHeight="251681792" behindDoc="1" locked="0" layoutInCell="1" allowOverlap="1" wp14:anchorId="003E78F3" wp14:editId="299B493B">
                <wp:simplePos x="0" y="0"/>
                <wp:positionH relativeFrom="page">
                  <wp:posOffset>536575</wp:posOffset>
                </wp:positionH>
                <wp:positionV relativeFrom="paragraph">
                  <wp:posOffset>73025</wp:posOffset>
                </wp:positionV>
                <wp:extent cx="5271770" cy="0"/>
                <wp:effectExtent l="0" t="0" r="0" b="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1770" cy="0"/>
                        </a:xfrm>
                        <a:custGeom>
                          <a:avLst/>
                          <a:gdLst>
                            <a:gd name="T0" fmla="*/ 0 w 8302"/>
                            <a:gd name="T1" fmla="*/ 0 h 1270"/>
                            <a:gd name="T2" fmla="*/ 5271770 w 8302"/>
                            <a:gd name="T3" fmla="*/ 0 h 1270"/>
                            <a:gd name="T4" fmla="*/ 0 60000 65536"/>
                            <a:gd name="T5" fmla="*/ 0 60000 65536"/>
                          </a:gdLst>
                          <a:ahLst/>
                          <a:cxnLst>
                            <a:cxn ang="T4">
                              <a:pos x="T0" y="T1"/>
                            </a:cxn>
                            <a:cxn ang="T5">
                              <a:pos x="T2" y="T3"/>
                            </a:cxn>
                          </a:cxnLst>
                          <a:rect l="0" t="0" r="r" b="b"/>
                          <a:pathLst>
                            <a:path w="8302" h="1270">
                              <a:moveTo>
                                <a:pt x="0" y="0"/>
                              </a:moveTo>
                              <a:lnTo>
                                <a:pt x="8302" y="0"/>
                              </a:lnTo>
                            </a:path>
                          </a:pathLst>
                        </a:custGeom>
                        <a:noFill/>
                        <a:ln w="9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F00A6FB" id="Freeform 32" o:spid="_x0000_s1026" style="position:absolute;margin-left:42.25pt;margin-top:5.75pt;width:415.1pt;height:0;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02,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" path="m0,0l8302,0e" filled="f" strokeweight="9150emu">
                <v:path arrowok="t" o:connecttype="custom" o:connectlocs="0,0;2147483646,0" o:connectangles="0,0"/>
                <w10:wrap type="topAndBottom" anchorx="page"/>
              </v:shape>
            </w:pict>
          </mc:Fallback>
        </mc:AlternateContent>
      </w:r>
    </w:p>
    <w:p w14:paraId="5E6A9FCA" w14:textId="77777777" w:rsidR="00200819" w:rsidRDefault="00200819" w:rsidP="00200819">
      <w:pPr>
        <w:rPr>
          <w:sz w:val="5"/>
        </w:rPr>
        <w:sectPr w:rsidR="00200819">
          <w:type w:val="continuous"/>
          <w:pgSz w:w="11990" w:h="15440"/>
          <w:pgMar w:top="460" w:right="1680" w:bottom="0" w:left="560" w:header="720" w:footer="720" w:gutter="0"/>
          <w:cols w:space="720"/>
        </w:sectPr>
      </w:pPr>
    </w:p>
    <w:p w14:paraId="3B8103CA" w14:textId="48905C3A" w:rsidR="00200819" w:rsidRDefault="00200819" w:rsidP="00200819">
      <w:pPr>
        <w:pStyle w:val="BodyText"/>
        <w:spacing w:line="20" w:lineRule="exact"/>
        <w:ind w:left="488"/>
        <w:rPr>
          <w:sz w:val="2"/>
        </w:rPr>
      </w:pPr>
      <w:r>
        <w:rPr>
          <w:noProof/>
          <w:sz w:val="2"/>
        </w:rPr>
        <w:lastRenderedPageBreak/>
        <mc:AlternateContent>
          <mc:Choice Requires="wpg">
            <w:drawing>
              <wp:inline distT="0" distB="0" distL="0" distR="0" wp14:anchorId="77B2C509" wp14:editId="04A1A700">
                <wp:extent cx="1501140" cy="9525"/>
                <wp:effectExtent l="0" t="0" r="10160" b="317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1140" cy="9525"/>
                          <a:chOff x="0" y="0"/>
                          <a:chExt cx="2364" cy="15"/>
                        </a:xfrm>
                      </wpg:grpSpPr>
                      <wps:wsp>
                        <wps:cNvPr id="39" name="Line 38"/>
                        <wps:cNvCnPr>
                          <a:cxnSpLocks noChangeShapeType="1"/>
                        </wps:cNvCnPr>
                        <wps:spPr bwMode="auto">
                          <a:xfrm>
                            <a:off x="0" y="7"/>
                            <a:ext cx="2363" cy="0"/>
                          </a:xfrm>
                          <a:prstGeom prst="line">
                            <a:avLst/>
                          </a:prstGeom>
                          <a:noFill/>
                          <a:ln w="9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19ED2D71" id="Group 30" o:spid="_x0000_s1026" style="width:118.2pt;height:.75pt;mso-position-horizontal-relative:char;mso-position-vertical-relative:line" coordsize="2364,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">
                <v:line id="Line 38" o:spid="_x0000_s1027" style="position:absolute;visibility:visible;mso-wrap-style:square" from="0,7" to="236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IyMMAAADbAAAADwAAAGRycy9kb3ducmV2LnhtbESPT2sCMRTE70K/Q3iF3jS7KiJb47It&#10;CJ4K/mlpb4/NM1m6eVk2Uddvb4RCj8PM/IZZlYNrxYX60HhWkE8yEMS11w0bBcfDZrwEESKyxtYz&#10;KbhRgHL9NFphof2Vd3TZRyMShEOBCmyMXSFlqC05DBPfESfv5HuHMcneSN3jNcFdK6dZtpAOG04L&#10;Fjt6t1T/7s9OwWn5aejD8veXxNa8Vfn8p5lvlXp5HqpXEJGG+B/+a2+1glkOjy/pB8j1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I/yMjDAAAA2wAAAA8AAAAAAAAAAAAA&#10;AAAAoQIAAGRycy9kb3ducmV2LnhtbFBLBQYAAAAABAAEAPkAAACRAwAAAAA=&#10;" strokeweight="9150emu"/>
                <w10:anchorlock/>
              </v:group>
            </w:pict>
          </mc:Fallback>
        </mc:AlternateContent>
      </w:r>
    </w:p>
    <w:p w14:paraId="5F7B3C70" w14:textId="77777777" w:rsidR="00200819" w:rsidRDefault="00200819" w:rsidP="00200819">
      <w:pPr>
        <w:pStyle w:val="BodyText"/>
        <w:rPr>
          <w:sz w:val="20"/>
        </w:rPr>
      </w:pPr>
    </w:p>
    <w:p w14:paraId="15CA8FA6" w14:textId="77777777" w:rsidR="00200819" w:rsidRDefault="00200819" w:rsidP="00200819">
      <w:pPr>
        <w:pStyle w:val="BodyText"/>
        <w:rPr>
          <w:sz w:val="20"/>
        </w:rPr>
      </w:pPr>
    </w:p>
    <w:p w14:paraId="16F5898E" w14:textId="77777777" w:rsidR="00200819" w:rsidRDefault="00200819" w:rsidP="00200819">
      <w:pPr>
        <w:pStyle w:val="BodyText"/>
        <w:rPr>
          <w:sz w:val="20"/>
        </w:rPr>
      </w:pPr>
    </w:p>
    <w:p w14:paraId="64AAD38B" w14:textId="77777777" w:rsidR="00200819" w:rsidRDefault="00200819" w:rsidP="00200819">
      <w:pPr>
        <w:pStyle w:val="BodyText"/>
        <w:rPr>
          <w:sz w:val="19"/>
        </w:rPr>
      </w:pPr>
    </w:p>
    <w:p w14:paraId="088255DD" w14:textId="77777777" w:rsidR="00200819" w:rsidRDefault="00200819" w:rsidP="00200819">
      <w:pPr>
        <w:pStyle w:val="BodyText"/>
        <w:spacing w:before="108" w:line="218" w:lineRule="auto"/>
        <w:ind w:left="1090" w:right="2068" w:firstLine="15"/>
        <w:jc w:val="both"/>
      </w:pPr>
      <w:r>
        <w:rPr>
          <w:noProof/>
        </w:rPr>
        <w:drawing>
          <wp:anchor distT="0" distB="0" distL="0" distR="0" simplePos="0" relativeHeight="251682816" behindDoc="0" locked="0" layoutInCell="1" allowOverlap="1" wp14:anchorId="1737777F" wp14:editId="45EFF1F8">
            <wp:simplePos x="0" y="0"/>
            <wp:positionH relativeFrom="page">
              <wp:posOffset>5452664</wp:posOffset>
            </wp:positionH>
            <wp:positionV relativeFrom="paragraph">
              <wp:posOffset>519473</wp:posOffset>
            </wp:positionV>
            <wp:extent cx="173875" cy="695376"/>
            <wp:effectExtent l="0" t="0" r="0" b="0"/>
            <wp:wrapNone/>
            <wp:docPr id="187"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66.png"/>
                    <pic:cNvPicPr/>
                  </pic:nvPicPr>
                  <pic:blipFill>
                    <a:blip r:embed="rId23" cstate="print"/>
                    <a:stretch>
                      <a:fillRect/>
                    </a:stretch>
                  </pic:blipFill>
                  <pic:spPr>
                    <a:xfrm>
                      <a:off x="0" y="0"/>
                      <a:ext cx="173875" cy="695376"/>
                    </a:xfrm>
                    <a:prstGeom prst="rect">
                      <a:avLst/>
                    </a:prstGeom>
                  </pic:spPr>
                </pic:pic>
              </a:graphicData>
            </a:graphic>
          </wp:anchor>
        </w:drawing>
      </w:r>
      <w:r>
        <w:t>not</w:t>
      </w:r>
      <w:r>
        <w:rPr>
          <w:spacing w:val="-26"/>
        </w:rPr>
        <w:t xml:space="preserve"> </w:t>
      </w:r>
      <w:r>
        <w:t>cause</w:t>
      </w:r>
      <w:r>
        <w:rPr>
          <w:spacing w:val="-21"/>
        </w:rPr>
        <w:t xml:space="preserve"> </w:t>
      </w:r>
      <w:r>
        <w:t>any</w:t>
      </w:r>
      <w:r>
        <w:rPr>
          <w:spacing w:val="-13"/>
        </w:rPr>
        <w:t xml:space="preserve"> </w:t>
      </w:r>
      <w:r>
        <w:t>unreasonable inconvenience to</w:t>
      </w:r>
      <w:r>
        <w:rPr>
          <w:spacing w:val="-1"/>
          <w:sz w:val="14"/>
        </w:rPr>
        <w:t xml:space="preserve"> </w:t>
      </w:r>
      <w:r>
        <w:t>such</w:t>
      </w:r>
      <w:r>
        <w:rPr>
          <w:spacing w:val="-14"/>
        </w:rPr>
        <w:t xml:space="preserve"> </w:t>
      </w:r>
      <w:r>
        <w:t>Owner's</w:t>
      </w:r>
      <w:r>
        <w:rPr>
          <w:spacing w:val="-15"/>
        </w:rPr>
        <w:t xml:space="preserve"> </w:t>
      </w:r>
      <w:r>
        <w:t>neighbors.</w:t>
      </w:r>
      <w:r>
        <w:rPr>
          <w:spacing w:val="2"/>
        </w:rPr>
        <w:t xml:space="preserve"> </w:t>
      </w:r>
      <w:r>
        <w:t>No</w:t>
      </w:r>
      <w:r>
        <w:rPr>
          <w:spacing w:val="-22"/>
        </w:rPr>
        <w:t xml:space="preserve"> </w:t>
      </w:r>
      <w:r>
        <w:t>variance</w:t>
      </w:r>
      <w:r>
        <w:rPr>
          <w:spacing w:val="-19"/>
        </w:rPr>
        <w:t xml:space="preserve"> </w:t>
      </w:r>
      <w:r>
        <w:t>shall</w:t>
      </w:r>
      <w:r>
        <w:rPr>
          <w:spacing w:val="-15"/>
        </w:rPr>
        <w:t xml:space="preserve"> </w:t>
      </w:r>
      <w:r>
        <w:t xml:space="preserve">be </w:t>
      </w:r>
      <w:r>
        <w:rPr>
          <w:w w:val="95"/>
        </w:rPr>
        <w:t>effective</w:t>
      </w:r>
      <w:r>
        <w:rPr>
          <w:spacing w:val="-3"/>
          <w:w w:val="95"/>
        </w:rPr>
        <w:t xml:space="preserve"> </w:t>
      </w:r>
      <w:r>
        <w:rPr>
          <w:w w:val="95"/>
        </w:rPr>
        <w:t>unless</w:t>
      </w:r>
      <w:r>
        <w:rPr>
          <w:spacing w:val="-8"/>
          <w:w w:val="95"/>
        </w:rPr>
        <w:t xml:space="preserve"> </w:t>
      </w:r>
      <w:r>
        <w:rPr>
          <w:rFonts w:ascii="Arial"/>
          <w:w w:val="95"/>
        </w:rPr>
        <w:t xml:space="preserve">it </w:t>
      </w:r>
      <w:r>
        <w:rPr>
          <w:w w:val="95"/>
        </w:rPr>
        <w:t>is</w:t>
      </w:r>
      <w:r>
        <w:rPr>
          <w:spacing w:val="-8"/>
          <w:w w:val="95"/>
        </w:rPr>
        <w:t xml:space="preserve"> </w:t>
      </w:r>
      <w:r>
        <w:rPr>
          <w:w w:val="95"/>
        </w:rPr>
        <w:t>in</w:t>
      </w:r>
      <w:r>
        <w:rPr>
          <w:spacing w:val="1"/>
          <w:w w:val="95"/>
        </w:rPr>
        <w:t xml:space="preserve"> </w:t>
      </w:r>
      <w:r>
        <w:rPr>
          <w:w w:val="95"/>
        </w:rPr>
        <w:t>writing</w:t>
      </w:r>
      <w:r>
        <w:rPr>
          <w:spacing w:val="-4"/>
          <w:w w:val="95"/>
        </w:rPr>
        <w:t xml:space="preserve"> </w:t>
      </w:r>
      <w:r>
        <w:rPr>
          <w:w w:val="95"/>
        </w:rPr>
        <w:t>and</w:t>
      </w:r>
      <w:r>
        <w:rPr>
          <w:spacing w:val="3"/>
          <w:w w:val="95"/>
        </w:rPr>
        <w:t xml:space="preserve"> </w:t>
      </w:r>
      <w:r>
        <w:rPr>
          <w:w w:val="95"/>
        </w:rPr>
        <w:t>has</w:t>
      </w:r>
      <w:r>
        <w:rPr>
          <w:spacing w:val="-5"/>
          <w:w w:val="95"/>
        </w:rPr>
        <w:t xml:space="preserve"> </w:t>
      </w:r>
      <w:r>
        <w:rPr>
          <w:w w:val="95"/>
        </w:rPr>
        <w:t>received</w:t>
      </w:r>
      <w:r>
        <w:rPr>
          <w:spacing w:val="6"/>
          <w:w w:val="95"/>
        </w:rPr>
        <w:t xml:space="preserve"> </w:t>
      </w:r>
      <w:r>
        <w:rPr>
          <w:w w:val="95"/>
        </w:rPr>
        <w:t>the approval</w:t>
      </w:r>
      <w:r>
        <w:rPr>
          <w:spacing w:val="-13"/>
          <w:w w:val="95"/>
        </w:rPr>
        <w:t xml:space="preserve"> </w:t>
      </w:r>
      <w:r>
        <w:rPr>
          <w:w w:val="95"/>
        </w:rPr>
        <w:t>of the</w:t>
      </w:r>
      <w:r>
        <w:rPr>
          <w:spacing w:val="-2"/>
          <w:w w:val="95"/>
        </w:rPr>
        <w:t xml:space="preserve"> </w:t>
      </w:r>
      <w:r>
        <w:rPr>
          <w:w w:val="95"/>
        </w:rPr>
        <w:t>Architectural Committee</w:t>
      </w:r>
      <w:r>
        <w:rPr>
          <w:spacing w:val="-11"/>
          <w:w w:val="95"/>
        </w:rPr>
        <w:t xml:space="preserve"> </w:t>
      </w:r>
      <w:r>
        <w:rPr>
          <w:w w:val="95"/>
        </w:rPr>
        <w:t xml:space="preserve">or </w:t>
      </w:r>
      <w:r>
        <w:t>the</w:t>
      </w:r>
      <w:r>
        <w:rPr>
          <w:spacing w:val="-21"/>
        </w:rPr>
        <w:t xml:space="preserve"> </w:t>
      </w:r>
      <w:r>
        <w:t>Board</w:t>
      </w:r>
      <w:r>
        <w:rPr>
          <w:spacing w:val="-10"/>
        </w:rPr>
        <w:t xml:space="preserve"> </w:t>
      </w:r>
      <w:r>
        <w:t>of</w:t>
      </w:r>
      <w:r>
        <w:rPr>
          <w:spacing w:val="-13"/>
        </w:rPr>
        <w:t xml:space="preserve"> </w:t>
      </w:r>
      <w:r>
        <w:t>Directors</w:t>
      </w:r>
      <w:r>
        <w:rPr>
          <w:spacing w:val="-13"/>
        </w:rPr>
        <w:t xml:space="preserve"> </w:t>
      </w:r>
      <w:r>
        <w:t>and</w:t>
      </w:r>
      <w:r>
        <w:rPr>
          <w:spacing w:val="-13"/>
        </w:rPr>
        <w:t xml:space="preserve"> </w:t>
      </w:r>
      <w:r>
        <w:t>a</w:t>
      </w:r>
      <w:r>
        <w:rPr>
          <w:spacing w:val="-18"/>
        </w:rPr>
        <w:t xml:space="preserve"> </w:t>
      </w:r>
      <w:r>
        <w:t>majority</w:t>
      </w:r>
      <w:r>
        <w:rPr>
          <w:spacing w:val="-11"/>
        </w:rPr>
        <w:t xml:space="preserve"> </w:t>
      </w:r>
      <w:r>
        <w:t>of</w:t>
      </w:r>
      <w:r>
        <w:rPr>
          <w:spacing w:val="-11"/>
        </w:rPr>
        <w:t xml:space="preserve"> </w:t>
      </w:r>
      <w:r>
        <w:t>the</w:t>
      </w:r>
      <w:r>
        <w:rPr>
          <w:spacing w:val="-10"/>
        </w:rPr>
        <w:t xml:space="preserve"> </w:t>
      </w:r>
      <w:r>
        <w:t>Members</w:t>
      </w:r>
      <w:r>
        <w:rPr>
          <w:spacing w:val="-12"/>
        </w:rPr>
        <w:t xml:space="preserve"> </w:t>
      </w:r>
      <w:r>
        <w:t>of</w:t>
      </w:r>
      <w:r>
        <w:rPr>
          <w:spacing w:val="-16"/>
        </w:rPr>
        <w:t xml:space="preserve"> </w:t>
      </w:r>
      <w:r>
        <w:t>the</w:t>
      </w:r>
      <w:r>
        <w:rPr>
          <w:spacing w:val="-14"/>
        </w:rPr>
        <w:t xml:space="preserve"> </w:t>
      </w:r>
      <w:r>
        <w:t>Association.</w:t>
      </w:r>
      <w:r>
        <w:rPr>
          <w:spacing w:val="23"/>
        </w:rPr>
        <w:t xml:space="preserve"> </w:t>
      </w:r>
      <w:r>
        <w:t>Provided,</w:t>
      </w:r>
      <w:r>
        <w:rPr>
          <w:spacing w:val="-4"/>
        </w:rPr>
        <w:t xml:space="preserve"> </w:t>
      </w:r>
      <w:r>
        <w:t xml:space="preserve">however, any request for a variance pursuant </w:t>
      </w:r>
      <w:r>
        <w:rPr>
          <w:rFonts w:ascii="Arial"/>
          <w:sz w:val="14"/>
        </w:rPr>
        <w:t xml:space="preserve">to </w:t>
      </w:r>
      <w:r>
        <w:t>Section 3.2 relating to a Replatted Lot</w:t>
      </w:r>
      <w:r>
        <w:rPr>
          <w:sz w:val="16"/>
        </w:rPr>
        <w:t xml:space="preserve"> </w:t>
      </w:r>
      <w:r>
        <w:t>denied by</w:t>
      </w:r>
      <w:r>
        <w:rPr>
          <w:spacing w:val="-31"/>
        </w:rPr>
        <w:t xml:space="preserve"> </w:t>
      </w:r>
      <w:r>
        <w:t>the</w:t>
      </w:r>
    </w:p>
    <w:p w14:paraId="0B24B503" w14:textId="77777777" w:rsidR="00200819" w:rsidRDefault="00200819" w:rsidP="00200819">
      <w:pPr>
        <w:pStyle w:val="BodyText"/>
        <w:spacing w:line="153" w:lineRule="auto"/>
        <w:ind w:left="1088" w:right="2065" w:firstLine="12"/>
        <w:jc w:val="both"/>
      </w:pPr>
      <w:r>
        <w:rPr>
          <w:w w:val="95"/>
        </w:rPr>
        <w:t xml:space="preserve">Architectural Committee and/or the Board of Directors shall require the Board </w:t>
      </w:r>
      <w:r>
        <w:rPr>
          <w:w w:val="95"/>
          <w:sz w:val="27"/>
        </w:rPr>
        <w:t xml:space="preserve">of </w:t>
      </w:r>
      <w:r>
        <w:rPr>
          <w:w w:val="95"/>
        </w:rPr>
        <w:t xml:space="preserve">Directors to </w:t>
      </w:r>
      <w:r>
        <w:t xml:space="preserve">submit such request for a variance to the Members </w:t>
      </w:r>
      <w:r>
        <w:rPr>
          <w:sz w:val="26"/>
        </w:rPr>
        <w:t xml:space="preserve">of </w:t>
      </w:r>
      <w:r>
        <w:t>the Association.   If a request for</w:t>
      </w:r>
      <w:r>
        <w:rPr>
          <w:spacing w:val="29"/>
        </w:rPr>
        <w:t xml:space="preserve"> </w:t>
      </w:r>
      <w:r>
        <w:t>a</w:t>
      </w:r>
    </w:p>
    <w:p w14:paraId="1A40F0A2" w14:textId="77777777" w:rsidR="00200819" w:rsidRDefault="00200819" w:rsidP="00200819">
      <w:pPr>
        <w:pStyle w:val="BodyText"/>
        <w:spacing w:line="218" w:lineRule="auto"/>
        <w:ind w:left="1076" w:right="2063" w:firstLine="14"/>
        <w:jc w:val="both"/>
      </w:pPr>
      <w:r>
        <w:t xml:space="preserve">variance: pursuant </w:t>
      </w:r>
      <w:r>
        <w:rPr>
          <w:rFonts w:ascii="Arial"/>
          <w:sz w:val="14"/>
        </w:rPr>
        <w:t xml:space="preserve">to </w:t>
      </w:r>
      <w:r>
        <w:t xml:space="preserve">Section 3.2 relating to a Replatted </w:t>
      </w:r>
      <w:r>
        <w:rPr>
          <w:sz w:val="16"/>
        </w:rPr>
        <w:t xml:space="preserve">Lot </w:t>
      </w:r>
      <w:r>
        <w:t>is approved by a majority of the Members of the Association, the approval of the Architectural Committee or the Board of Directors required by this Section 4.5 shall not be required to grant said variance. For the purposes</w:t>
      </w:r>
      <w:r>
        <w:rPr>
          <w:spacing w:val="-19"/>
        </w:rPr>
        <w:t xml:space="preserve"> </w:t>
      </w:r>
      <w:r>
        <w:t>of</w:t>
      </w:r>
      <w:r>
        <w:rPr>
          <w:spacing w:val="-21"/>
        </w:rPr>
        <w:t xml:space="preserve"> </w:t>
      </w:r>
      <w:r>
        <w:t>obtaining</w:t>
      </w:r>
      <w:r>
        <w:rPr>
          <w:spacing w:val="-21"/>
        </w:rPr>
        <w:t xml:space="preserve"> </w:t>
      </w:r>
      <w:r>
        <w:t>the</w:t>
      </w:r>
      <w:r>
        <w:rPr>
          <w:spacing w:val="-20"/>
        </w:rPr>
        <w:t xml:space="preserve"> </w:t>
      </w:r>
      <w:r>
        <w:t>majority</w:t>
      </w:r>
      <w:r>
        <w:rPr>
          <w:spacing w:val="-19"/>
        </w:rPr>
        <w:t xml:space="preserve"> </w:t>
      </w:r>
      <w:r>
        <w:t>approval</w:t>
      </w:r>
      <w:r>
        <w:rPr>
          <w:spacing w:val="-21"/>
        </w:rPr>
        <w:t xml:space="preserve"> </w:t>
      </w:r>
      <w:r>
        <w:t>of</w:t>
      </w:r>
      <w:r>
        <w:rPr>
          <w:spacing w:val="-18"/>
        </w:rPr>
        <w:t xml:space="preserve"> </w:t>
      </w:r>
      <w:r>
        <w:t>the</w:t>
      </w:r>
      <w:r>
        <w:rPr>
          <w:spacing w:val="-22"/>
        </w:rPr>
        <w:t xml:space="preserve"> </w:t>
      </w:r>
      <w:r>
        <w:t>Members</w:t>
      </w:r>
      <w:r>
        <w:rPr>
          <w:spacing w:val="-21"/>
        </w:rPr>
        <w:t xml:space="preserve"> </w:t>
      </w:r>
      <w:r>
        <w:t>of</w:t>
      </w:r>
      <w:r>
        <w:rPr>
          <w:spacing w:val="-23"/>
        </w:rPr>
        <w:t xml:space="preserve"> </w:t>
      </w:r>
      <w:r>
        <w:t>the</w:t>
      </w:r>
      <w:r>
        <w:rPr>
          <w:spacing w:val="-24"/>
        </w:rPr>
        <w:t xml:space="preserve"> </w:t>
      </w:r>
      <w:r>
        <w:t>Association</w:t>
      </w:r>
      <w:r>
        <w:rPr>
          <w:spacing w:val="-16"/>
        </w:rPr>
        <w:t xml:space="preserve"> </w:t>
      </w:r>
      <w:r>
        <w:t>required</w:t>
      </w:r>
      <w:r>
        <w:rPr>
          <w:spacing w:val="-15"/>
        </w:rPr>
        <w:t xml:space="preserve"> </w:t>
      </w:r>
      <w:r>
        <w:t>by</w:t>
      </w:r>
      <w:r>
        <w:rPr>
          <w:spacing w:val="-25"/>
        </w:rPr>
        <w:t xml:space="preserve"> </w:t>
      </w:r>
      <w:r>
        <w:t>this Section</w:t>
      </w:r>
      <w:r>
        <w:rPr>
          <w:spacing w:val="-21"/>
        </w:rPr>
        <w:t xml:space="preserve"> </w:t>
      </w:r>
      <w:r>
        <w:rPr>
          <w:b/>
          <w:sz w:val="15"/>
        </w:rPr>
        <w:t>4.</w:t>
      </w:r>
      <w:r>
        <w:rPr>
          <w:b/>
          <w:spacing w:val="-21"/>
          <w:sz w:val="15"/>
        </w:rPr>
        <w:t xml:space="preserve"> </w:t>
      </w:r>
      <w:r w:rsidRPr="007157D4">
        <w:rPr>
          <w:rFonts w:ascii="Arial"/>
          <w:sz w:val="16"/>
        </w:rPr>
        <w:t>5</w:t>
      </w:r>
      <w:r>
        <w:rPr>
          <w:rFonts w:ascii="Arial"/>
          <w:i/>
          <w:sz w:val="16"/>
        </w:rPr>
        <w:t>,</w:t>
      </w:r>
      <w:r>
        <w:rPr>
          <w:rFonts w:ascii="Arial"/>
          <w:i/>
          <w:spacing w:val="-26"/>
          <w:sz w:val="16"/>
        </w:rPr>
        <w:t xml:space="preserve"> </w:t>
      </w:r>
      <w:r>
        <w:t>each</w:t>
      </w:r>
      <w:r>
        <w:rPr>
          <w:spacing w:val="-19"/>
        </w:rPr>
        <w:t xml:space="preserve"> </w:t>
      </w:r>
      <w:r>
        <w:t>Member</w:t>
      </w:r>
      <w:r>
        <w:rPr>
          <w:spacing w:val="-25"/>
        </w:rPr>
        <w:t xml:space="preserve"> </w:t>
      </w:r>
      <w:r>
        <w:t>shall</w:t>
      </w:r>
      <w:r>
        <w:rPr>
          <w:spacing w:val="-22"/>
        </w:rPr>
        <w:t xml:space="preserve"> </w:t>
      </w:r>
      <w:r>
        <w:t>be</w:t>
      </w:r>
      <w:r>
        <w:rPr>
          <w:spacing w:val="-27"/>
        </w:rPr>
        <w:t xml:space="preserve"> </w:t>
      </w:r>
      <w:r>
        <w:t>sent</w:t>
      </w:r>
      <w:r>
        <w:rPr>
          <w:spacing w:val="-18"/>
        </w:rPr>
        <w:t xml:space="preserve"> </w:t>
      </w:r>
      <w:r>
        <w:t>notice</w:t>
      </w:r>
      <w:r>
        <w:rPr>
          <w:spacing w:val="-21"/>
        </w:rPr>
        <w:t xml:space="preserve"> </w:t>
      </w:r>
      <w:r>
        <w:t>(by</w:t>
      </w:r>
      <w:r>
        <w:rPr>
          <w:spacing w:val="-22"/>
        </w:rPr>
        <w:t xml:space="preserve"> </w:t>
      </w:r>
      <w:r>
        <w:t>certified</w:t>
      </w:r>
      <w:r>
        <w:rPr>
          <w:spacing w:val="-13"/>
        </w:rPr>
        <w:t xml:space="preserve"> </w:t>
      </w:r>
      <w:r>
        <w:t>mail,</w:t>
      </w:r>
      <w:r>
        <w:rPr>
          <w:spacing w:val="-22"/>
        </w:rPr>
        <w:t xml:space="preserve"> </w:t>
      </w:r>
      <w:r>
        <w:t>return</w:t>
      </w:r>
      <w:r>
        <w:rPr>
          <w:spacing w:val="-17"/>
        </w:rPr>
        <w:t xml:space="preserve"> </w:t>
      </w:r>
      <w:r>
        <w:t>receipt</w:t>
      </w:r>
      <w:r>
        <w:rPr>
          <w:spacing w:val="-20"/>
        </w:rPr>
        <w:t xml:space="preserve"> </w:t>
      </w:r>
      <w:r>
        <w:t>requested)</w:t>
      </w:r>
      <w:r>
        <w:rPr>
          <w:spacing w:val="-22"/>
        </w:rPr>
        <w:t xml:space="preserve"> </w:t>
      </w:r>
      <w:r>
        <w:t>of</w:t>
      </w:r>
      <w:r>
        <w:rPr>
          <w:spacing w:val="-21"/>
        </w:rPr>
        <w:t xml:space="preserve"> </w:t>
      </w:r>
      <w:r>
        <w:t>the requested</w:t>
      </w:r>
      <w:r>
        <w:rPr>
          <w:spacing w:val="-16"/>
        </w:rPr>
        <w:t xml:space="preserve"> </w:t>
      </w:r>
      <w:r>
        <w:t>variance.</w:t>
      </w:r>
      <w:r>
        <w:rPr>
          <w:spacing w:val="12"/>
        </w:rPr>
        <w:t xml:space="preserve"> </w:t>
      </w:r>
      <w:r>
        <w:t>Unless</w:t>
      </w:r>
      <w:r>
        <w:rPr>
          <w:spacing w:val="-17"/>
        </w:rPr>
        <w:t xml:space="preserve"> </w:t>
      </w:r>
      <w:r>
        <w:t>the</w:t>
      </w:r>
      <w:r>
        <w:rPr>
          <w:spacing w:val="-21"/>
        </w:rPr>
        <w:t xml:space="preserve"> </w:t>
      </w:r>
      <w:r>
        <w:t>Board</w:t>
      </w:r>
      <w:r>
        <w:rPr>
          <w:spacing w:val="-12"/>
        </w:rPr>
        <w:t xml:space="preserve"> </w:t>
      </w:r>
      <w:r>
        <w:t>of</w:t>
      </w:r>
      <w:r>
        <w:rPr>
          <w:spacing w:val="-14"/>
        </w:rPr>
        <w:t xml:space="preserve"> </w:t>
      </w:r>
      <w:r>
        <w:t>Directors</w:t>
      </w:r>
      <w:r>
        <w:rPr>
          <w:spacing w:val="-18"/>
        </w:rPr>
        <w:t xml:space="preserve"> </w:t>
      </w:r>
      <w:r>
        <w:t>receives</w:t>
      </w:r>
      <w:r>
        <w:rPr>
          <w:spacing w:val="-18"/>
        </w:rPr>
        <w:t xml:space="preserve"> </w:t>
      </w:r>
      <w:r>
        <w:t>written</w:t>
      </w:r>
      <w:r>
        <w:rPr>
          <w:spacing w:val="-22"/>
        </w:rPr>
        <w:t xml:space="preserve"> </w:t>
      </w:r>
      <w:r>
        <w:t>opposition</w:t>
      </w:r>
      <w:r>
        <w:rPr>
          <w:spacing w:val="-18"/>
        </w:rPr>
        <w:t xml:space="preserve"> </w:t>
      </w:r>
      <w:r>
        <w:t>to</w:t>
      </w:r>
      <w:r>
        <w:rPr>
          <w:spacing w:val="-25"/>
        </w:rPr>
        <w:t xml:space="preserve"> </w:t>
      </w:r>
      <w:r>
        <w:t>the</w:t>
      </w:r>
      <w:r>
        <w:rPr>
          <w:spacing w:val="-19"/>
        </w:rPr>
        <w:t xml:space="preserve"> </w:t>
      </w:r>
      <w:r>
        <w:t xml:space="preserve">requested variance from at least fifty percent </w:t>
      </w:r>
      <w:r>
        <w:rPr>
          <w:rFonts w:ascii="Arial"/>
          <w:sz w:val="15"/>
        </w:rPr>
        <w:t xml:space="preserve">(50%) </w:t>
      </w:r>
      <w:r>
        <w:t>from the Members of the Association (calculated pursuant</w:t>
      </w:r>
      <w:r>
        <w:rPr>
          <w:spacing w:val="-7"/>
        </w:rPr>
        <w:t xml:space="preserve"> </w:t>
      </w:r>
      <w:r w:rsidRPr="007157D4">
        <w:t>to</w:t>
      </w:r>
      <w:r>
        <w:rPr>
          <w:spacing w:val="-17"/>
        </w:rPr>
        <w:t xml:space="preserve"> </w:t>
      </w:r>
      <w:r>
        <w:t>Section</w:t>
      </w:r>
      <w:r>
        <w:rPr>
          <w:spacing w:val="7"/>
        </w:rPr>
        <w:t xml:space="preserve"> </w:t>
      </w:r>
      <w:r>
        <w:t>2.4),</w:t>
      </w:r>
      <w:r>
        <w:rPr>
          <w:spacing w:val="1"/>
        </w:rPr>
        <w:t xml:space="preserve"> </w:t>
      </w:r>
      <w:r>
        <w:t>within</w:t>
      </w:r>
      <w:r>
        <w:rPr>
          <w:spacing w:val="2"/>
        </w:rPr>
        <w:t xml:space="preserve"> </w:t>
      </w:r>
      <w:r>
        <w:t>thirty</w:t>
      </w:r>
      <w:r>
        <w:rPr>
          <w:spacing w:val="5"/>
        </w:rPr>
        <w:t xml:space="preserve"> </w:t>
      </w:r>
      <w:r>
        <w:rPr>
          <w:rFonts w:ascii="Arial"/>
          <w:sz w:val="14"/>
        </w:rPr>
        <w:t>(30)</w:t>
      </w:r>
      <w:r>
        <w:rPr>
          <w:rFonts w:ascii="Arial"/>
          <w:spacing w:val="1"/>
          <w:sz w:val="14"/>
        </w:rPr>
        <w:t xml:space="preserve"> </w:t>
      </w:r>
      <w:r>
        <w:t>days</w:t>
      </w:r>
      <w:r>
        <w:rPr>
          <w:spacing w:val="-7"/>
        </w:rPr>
        <w:t xml:space="preserve"> </w:t>
      </w:r>
      <w:r>
        <w:t>of</w:t>
      </w:r>
      <w:r>
        <w:rPr>
          <w:spacing w:val="1"/>
        </w:rPr>
        <w:t xml:space="preserve"> </w:t>
      </w:r>
      <w:r>
        <w:t>the</w:t>
      </w:r>
      <w:r>
        <w:rPr>
          <w:spacing w:val="-8"/>
        </w:rPr>
        <w:t xml:space="preserve"> </w:t>
      </w:r>
      <w:r>
        <w:t>date</w:t>
      </w:r>
      <w:r>
        <w:rPr>
          <w:spacing w:val="-7"/>
        </w:rPr>
        <w:t xml:space="preserve"> </w:t>
      </w:r>
      <w:r>
        <w:t>the</w:t>
      </w:r>
      <w:r>
        <w:rPr>
          <w:spacing w:val="-8"/>
        </w:rPr>
        <w:t xml:space="preserve"> </w:t>
      </w:r>
      <w:r>
        <w:t>notice</w:t>
      </w:r>
      <w:r>
        <w:rPr>
          <w:spacing w:val="-10"/>
        </w:rPr>
        <w:t xml:space="preserve"> </w:t>
      </w:r>
      <w:r>
        <w:t>was</w:t>
      </w:r>
      <w:r>
        <w:rPr>
          <w:spacing w:val="-5"/>
        </w:rPr>
        <w:t xml:space="preserve"> </w:t>
      </w:r>
      <w:r>
        <w:t>postmarked</w:t>
      </w:r>
      <w:r>
        <w:rPr>
          <w:spacing w:val="6"/>
        </w:rPr>
        <w:t xml:space="preserve"> </w:t>
      </w:r>
      <w:r>
        <w:t>by</w:t>
      </w:r>
      <w:r>
        <w:rPr>
          <w:spacing w:val="-7"/>
        </w:rPr>
        <w:t xml:space="preserve"> </w:t>
      </w:r>
      <w:r>
        <w:t>the United</w:t>
      </w:r>
      <w:r>
        <w:rPr>
          <w:spacing w:val="-24"/>
        </w:rPr>
        <w:t xml:space="preserve"> </w:t>
      </w:r>
      <w:r>
        <w:t>Suites</w:t>
      </w:r>
      <w:r>
        <w:rPr>
          <w:spacing w:val="-24"/>
        </w:rPr>
        <w:t xml:space="preserve"> </w:t>
      </w:r>
      <w:r>
        <w:t>Postal</w:t>
      </w:r>
      <w:r>
        <w:rPr>
          <w:spacing w:val="-21"/>
        </w:rPr>
        <w:t xml:space="preserve"> </w:t>
      </w:r>
      <w:r>
        <w:t>Service,</w:t>
      </w:r>
      <w:r>
        <w:rPr>
          <w:spacing w:val="-17"/>
        </w:rPr>
        <w:t xml:space="preserve"> </w:t>
      </w:r>
      <w:r>
        <w:t>the</w:t>
      </w:r>
      <w:r>
        <w:rPr>
          <w:spacing w:val="-21"/>
        </w:rPr>
        <w:t xml:space="preserve"> </w:t>
      </w:r>
      <w:r>
        <w:t>request</w:t>
      </w:r>
      <w:r>
        <w:rPr>
          <w:spacing w:val="-16"/>
        </w:rPr>
        <w:t xml:space="preserve"> </w:t>
      </w:r>
      <w:r>
        <w:t>for</w:t>
      </w:r>
      <w:r>
        <w:rPr>
          <w:spacing w:val="-25"/>
        </w:rPr>
        <w:t xml:space="preserve"> </w:t>
      </w:r>
      <w:r>
        <w:t>a</w:t>
      </w:r>
      <w:r>
        <w:rPr>
          <w:spacing w:val="-18"/>
        </w:rPr>
        <w:t xml:space="preserve"> </w:t>
      </w:r>
      <w:r>
        <w:t>variance</w:t>
      </w:r>
      <w:r>
        <w:rPr>
          <w:spacing w:val="-18"/>
        </w:rPr>
        <w:t xml:space="preserve"> </w:t>
      </w:r>
      <w:r>
        <w:t>shall</w:t>
      </w:r>
      <w:r>
        <w:rPr>
          <w:spacing w:val="-18"/>
        </w:rPr>
        <w:t xml:space="preserve"> </w:t>
      </w:r>
      <w:r>
        <w:t>be</w:t>
      </w:r>
      <w:r>
        <w:rPr>
          <w:spacing w:val="-27"/>
        </w:rPr>
        <w:t xml:space="preserve"> </w:t>
      </w:r>
      <w:r>
        <w:t>deemed</w:t>
      </w:r>
      <w:r>
        <w:rPr>
          <w:spacing w:val="-19"/>
        </w:rPr>
        <w:t xml:space="preserve"> </w:t>
      </w:r>
      <w:r>
        <w:t>approved</w:t>
      </w:r>
      <w:r>
        <w:rPr>
          <w:spacing w:val="-18"/>
        </w:rPr>
        <w:t xml:space="preserve"> </w:t>
      </w:r>
      <w:r>
        <w:rPr>
          <w:rFonts w:ascii="Arial"/>
          <w:sz w:val="17"/>
        </w:rPr>
        <w:t>by</w:t>
      </w:r>
      <w:r>
        <w:rPr>
          <w:rFonts w:ascii="Arial"/>
          <w:spacing w:val="-21"/>
          <w:sz w:val="17"/>
        </w:rPr>
        <w:t xml:space="preserve"> </w:t>
      </w:r>
      <w:r>
        <w:t>a</w:t>
      </w:r>
      <w:r>
        <w:rPr>
          <w:spacing w:val="-23"/>
        </w:rPr>
        <w:t xml:space="preserve"> </w:t>
      </w:r>
      <w:r>
        <w:t>majority of</w:t>
      </w:r>
      <w:r>
        <w:rPr>
          <w:spacing w:val="-9"/>
        </w:rPr>
        <w:t xml:space="preserve"> </w:t>
      </w:r>
      <w:r>
        <w:t>the</w:t>
      </w:r>
      <w:r>
        <w:rPr>
          <w:spacing w:val="-10"/>
        </w:rPr>
        <w:t xml:space="preserve"> </w:t>
      </w:r>
      <w:r>
        <w:t>Members</w:t>
      </w:r>
      <w:r>
        <w:rPr>
          <w:spacing w:val="-4"/>
        </w:rPr>
        <w:t xml:space="preserve"> </w:t>
      </w:r>
      <w:r>
        <w:t>of</w:t>
      </w:r>
      <w:r>
        <w:rPr>
          <w:spacing w:val="-6"/>
        </w:rPr>
        <w:t xml:space="preserve"> </w:t>
      </w:r>
      <w:r>
        <w:t>the</w:t>
      </w:r>
      <w:r>
        <w:rPr>
          <w:spacing w:val="-7"/>
        </w:rPr>
        <w:t xml:space="preserve"> </w:t>
      </w:r>
      <w:r>
        <w:t>Association.</w:t>
      </w:r>
      <w:r>
        <w:rPr>
          <w:spacing w:val="17"/>
        </w:rPr>
        <w:t xml:space="preserve"> </w:t>
      </w:r>
      <w:r>
        <w:t>Thereafter,</w:t>
      </w:r>
      <w:r>
        <w:rPr>
          <w:spacing w:val="1"/>
        </w:rPr>
        <w:t xml:space="preserve"> </w:t>
      </w:r>
      <w:r>
        <w:t>the</w:t>
      </w:r>
      <w:r>
        <w:rPr>
          <w:spacing w:val="-4"/>
        </w:rPr>
        <w:t xml:space="preserve"> </w:t>
      </w:r>
      <w:r>
        <w:t>Architectural Committee</w:t>
      </w:r>
      <w:r>
        <w:rPr>
          <w:spacing w:val="-7"/>
        </w:rPr>
        <w:t xml:space="preserve"> </w:t>
      </w:r>
      <w:r>
        <w:t>or</w:t>
      </w:r>
      <w:r>
        <w:rPr>
          <w:spacing w:val="-10"/>
        </w:rPr>
        <w:t xml:space="preserve"> </w:t>
      </w:r>
      <w:r>
        <w:t>the</w:t>
      </w:r>
      <w:r>
        <w:rPr>
          <w:spacing w:val="-6"/>
        </w:rPr>
        <w:t xml:space="preserve"> </w:t>
      </w:r>
      <w:r>
        <w:t>Board</w:t>
      </w:r>
      <w:r>
        <w:rPr>
          <w:spacing w:val="-8"/>
        </w:rPr>
        <w:t xml:space="preserve"> </w:t>
      </w:r>
      <w:r>
        <w:t>of Directors shall notify the Person requesting the variance of the decision of the Architectural Committee or the Board of Directors and/or Members of the Association.</w:t>
      </w:r>
    </w:p>
    <w:p w14:paraId="485C47B3" w14:textId="77777777" w:rsidR="00200819" w:rsidRDefault="00200819" w:rsidP="00200819">
      <w:pPr>
        <w:pStyle w:val="BodyText"/>
        <w:spacing w:before="179" w:line="220" w:lineRule="auto"/>
        <w:ind w:left="1071" w:right="2070" w:firstLine="509"/>
        <w:jc w:val="both"/>
      </w:pPr>
      <w:r w:rsidRPr="007157D4">
        <w:rPr>
          <w:b/>
          <w:w w:val="95"/>
        </w:rPr>
        <w:t>Section</w:t>
      </w:r>
      <w:r w:rsidRPr="007157D4">
        <w:rPr>
          <w:b/>
          <w:spacing w:val="-16"/>
          <w:w w:val="95"/>
        </w:rPr>
        <w:t xml:space="preserve"> </w:t>
      </w:r>
      <w:r>
        <w:rPr>
          <w:b/>
          <w:w w:val="95"/>
        </w:rPr>
        <w:t>4.6</w:t>
      </w:r>
      <w:r w:rsidRPr="007157D4">
        <w:rPr>
          <w:b/>
          <w:w w:val="95"/>
        </w:rPr>
        <w:t>.</w:t>
      </w:r>
      <w:r w:rsidRPr="007157D4">
        <w:rPr>
          <w:b/>
          <w:spacing w:val="19"/>
          <w:w w:val="95"/>
        </w:rPr>
        <w:t xml:space="preserve"> </w:t>
      </w:r>
      <w:r w:rsidRPr="007157D4">
        <w:rPr>
          <w:b/>
          <w:w w:val="95"/>
          <w:sz w:val="20"/>
          <w:u w:val="thick"/>
        </w:rPr>
        <w:t>No</w:t>
      </w:r>
      <w:r w:rsidRPr="007157D4">
        <w:rPr>
          <w:b/>
          <w:spacing w:val="-20"/>
          <w:w w:val="95"/>
          <w:sz w:val="20"/>
          <w:u w:val="thick"/>
        </w:rPr>
        <w:t xml:space="preserve"> </w:t>
      </w:r>
      <w:r w:rsidRPr="007157D4">
        <w:rPr>
          <w:b/>
          <w:w w:val="95"/>
          <w:sz w:val="20"/>
          <w:u w:val="thick"/>
        </w:rPr>
        <w:t>Liability</w:t>
      </w:r>
      <w:r w:rsidRPr="007157D4">
        <w:rPr>
          <w:b/>
          <w:w w:val="95"/>
          <w:sz w:val="20"/>
        </w:rPr>
        <w:t>.</w:t>
      </w:r>
      <w:r>
        <w:rPr>
          <w:spacing w:val="19"/>
          <w:w w:val="95"/>
          <w:sz w:val="20"/>
        </w:rPr>
        <w:t xml:space="preserve"> </w:t>
      </w:r>
      <w:r>
        <w:rPr>
          <w:w w:val="95"/>
        </w:rPr>
        <w:t>The Architectural</w:t>
      </w:r>
      <w:r>
        <w:rPr>
          <w:spacing w:val="1"/>
          <w:w w:val="95"/>
        </w:rPr>
        <w:t xml:space="preserve"> </w:t>
      </w:r>
      <w:r>
        <w:rPr>
          <w:w w:val="95"/>
        </w:rPr>
        <w:t>Committee</w:t>
      </w:r>
      <w:r>
        <w:rPr>
          <w:spacing w:val="-11"/>
          <w:w w:val="95"/>
        </w:rPr>
        <w:t xml:space="preserve"> </w:t>
      </w:r>
      <w:r>
        <w:rPr>
          <w:w w:val="95"/>
        </w:rPr>
        <w:t>shall</w:t>
      </w:r>
      <w:r>
        <w:rPr>
          <w:spacing w:val="-3"/>
          <w:w w:val="95"/>
        </w:rPr>
        <w:t xml:space="preserve"> </w:t>
      </w:r>
      <w:r>
        <w:rPr>
          <w:w w:val="95"/>
        </w:rPr>
        <w:t>bear</w:t>
      </w:r>
      <w:r>
        <w:rPr>
          <w:spacing w:val="-2"/>
          <w:w w:val="95"/>
        </w:rPr>
        <w:t xml:space="preserve"> </w:t>
      </w:r>
      <w:r>
        <w:rPr>
          <w:w w:val="95"/>
        </w:rPr>
        <w:t>no</w:t>
      </w:r>
      <w:r>
        <w:rPr>
          <w:spacing w:val="-13"/>
          <w:w w:val="95"/>
        </w:rPr>
        <w:t xml:space="preserve"> </w:t>
      </w:r>
      <w:r>
        <w:rPr>
          <w:w w:val="95"/>
        </w:rPr>
        <w:t>responsibility</w:t>
      </w:r>
      <w:r>
        <w:rPr>
          <w:spacing w:val="-17"/>
          <w:w w:val="95"/>
        </w:rPr>
        <w:t xml:space="preserve"> </w:t>
      </w:r>
      <w:r>
        <w:rPr>
          <w:w w:val="95"/>
        </w:rPr>
        <w:t>for ensuring the structural integrity or soundness of approved construction or modifications, nor for ensuring</w:t>
      </w:r>
      <w:r>
        <w:rPr>
          <w:b/>
          <w:w w:val="95"/>
        </w:rPr>
        <w:t xml:space="preserve"> </w:t>
      </w:r>
      <w:r>
        <w:rPr>
          <w:w w:val="95"/>
        </w:rPr>
        <w:t xml:space="preserve">compliance with building codes and other governmental requirements. Neither the </w:t>
      </w:r>
      <w:r>
        <w:t>Association,</w:t>
      </w:r>
      <w:r>
        <w:rPr>
          <w:spacing w:val="-1"/>
        </w:rPr>
        <w:t xml:space="preserve"> </w:t>
      </w:r>
      <w:r>
        <w:t>the</w:t>
      </w:r>
      <w:r>
        <w:rPr>
          <w:spacing w:val="-9"/>
        </w:rPr>
        <w:t xml:space="preserve"> </w:t>
      </w:r>
      <w:r>
        <w:t>Board</w:t>
      </w:r>
      <w:r>
        <w:rPr>
          <w:spacing w:val="-7"/>
        </w:rPr>
        <w:t xml:space="preserve"> </w:t>
      </w:r>
      <w:r>
        <w:t>of</w:t>
      </w:r>
      <w:r>
        <w:rPr>
          <w:spacing w:val="-6"/>
        </w:rPr>
        <w:t xml:space="preserve"> </w:t>
      </w:r>
      <w:r>
        <w:t>Directors,</w:t>
      </w:r>
      <w:r>
        <w:rPr>
          <w:spacing w:val="-7"/>
        </w:rPr>
        <w:t xml:space="preserve"> </w:t>
      </w:r>
      <w:r>
        <w:t>or</w:t>
      </w:r>
      <w:r>
        <w:rPr>
          <w:spacing w:val="-13"/>
        </w:rPr>
        <w:t xml:space="preserve"> </w:t>
      </w:r>
      <w:r>
        <w:t>member</w:t>
      </w:r>
      <w:r>
        <w:rPr>
          <w:spacing w:val="-11"/>
        </w:rPr>
        <w:t xml:space="preserve"> </w:t>
      </w:r>
      <w:r>
        <w:t>of</w:t>
      </w:r>
      <w:r>
        <w:rPr>
          <w:spacing w:val="-7"/>
        </w:rPr>
        <w:t xml:space="preserve"> </w:t>
      </w:r>
      <w:r>
        <w:t>the</w:t>
      </w:r>
      <w:r>
        <w:rPr>
          <w:spacing w:val="-13"/>
        </w:rPr>
        <w:t xml:space="preserve"> </w:t>
      </w:r>
      <w:r>
        <w:t>Architectural</w:t>
      </w:r>
      <w:r>
        <w:rPr>
          <w:spacing w:val="-1"/>
        </w:rPr>
        <w:t xml:space="preserve"> </w:t>
      </w:r>
      <w:r>
        <w:t>Committee</w:t>
      </w:r>
      <w:r>
        <w:rPr>
          <w:spacing w:val="-16"/>
        </w:rPr>
        <w:t xml:space="preserve"> </w:t>
      </w:r>
      <w:r>
        <w:t>shall</w:t>
      </w:r>
      <w:r>
        <w:rPr>
          <w:spacing w:val="-6"/>
        </w:rPr>
        <w:t xml:space="preserve"> </w:t>
      </w:r>
      <w:r>
        <w:rPr>
          <w:sz w:val="17"/>
        </w:rPr>
        <w:t>be</w:t>
      </w:r>
      <w:r>
        <w:rPr>
          <w:spacing w:val="-16"/>
          <w:sz w:val="17"/>
        </w:rPr>
        <w:t xml:space="preserve"> </w:t>
      </w:r>
      <w:r>
        <w:t xml:space="preserve">held </w:t>
      </w:r>
      <w:r w:rsidRPr="007157D4">
        <w:t>liable</w:t>
      </w:r>
      <w:r>
        <w:rPr>
          <w:b/>
        </w:rPr>
        <w:t xml:space="preserve"> </w:t>
      </w:r>
      <w:r>
        <w:t>(a) for any injury, damages, or loss arising out of the manner or quality of approved construction</w:t>
      </w:r>
      <w:r>
        <w:rPr>
          <w:spacing w:val="-20"/>
        </w:rPr>
        <w:t xml:space="preserve"> </w:t>
      </w:r>
      <w:r>
        <w:t>or</w:t>
      </w:r>
      <w:r>
        <w:rPr>
          <w:spacing w:val="-27"/>
        </w:rPr>
        <w:t xml:space="preserve"> </w:t>
      </w:r>
      <w:r>
        <w:rPr>
          <w:rFonts w:ascii="Arial"/>
          <w:sz w:val="15"/>
        </w:rPr>
        <w:t>(b)</w:t>
      </w:r>
      <w:r>
        <w:rPr>
          <w:rFonts w:ascii="Arial"/>
          <w:spacing w:val="-19"/>
          <w:sz w:val="15"/>
        </w:rPr>
        <w:t xml:space="preserve"> </w:t>
      </w:r>
      <w:r>
        <w:t>for</w:t>
      </w:r>
      <w:r>
        <w:rPr>
          <w:spacing w:val="-27"/>
        </w:rPr>
        <w:t xml:space="preserve"> </w:t>
      </w:r>
      <w:r>
        <w:t>any</w:t>
      </w:r>
      <w:r>
        <w:rPr>
          <w:spacing w:val="-21"/>
        </w:rPr>
        <w:t xml:space="preserve"> </w:t>
      </w:r>
      <w:r>
        <w:t>action</w:t>
      </w:r>
      <w:r>
        <w:rPr>
          <w:spacing w:val="-26"/>
        </w:rPr>
        <w:t xml:space="preserve"> </w:t>
      </w:r>
      <w:r>
        <w:t>or</w:t>
      </w:r>
      <w:r>
        <w:rPr>
          <w:spacing w:val="-25"/>
        </w:rPr>
        <w:t xml:space="preserve"> </w:t>
      </w:r>
      <w:r>
        <w:t>failure</w:t>
      </w:r>
      <w:r>
        <w:rPr>
          <w:spacing w:val="-25"/>
        </w:rPr>
        <w:t xml:space="preserve"> </w:t>
      </w:r>
      <w:r>
        <w:t>to</w:t>
      </w:r>
      <w:r>
        <w:rPr>
          <w:spacing w:val="-28"/>
        </w:rPr>
        <w:t xml:space="preserve"> </w:t>
      </w:r>
      <w:r>
        <w:t>act</w:t>
      </w:r>
      <w:r>
        <w:rPr>
          <w:spacing w:val="-21"/>
        </w:rPr>
        <w:t xml:space="preserve"> </w:t>
      </w:r>
      <w:r>
        <w:t>in</w:t>
      </w:r>
      <w:r>
        <w:rPr>
          <w:spacing w:val="-22"/>
        </w:rPr>
        <w:t xml:space="preserve"> </w:t>
      </w:r>
      <w:r>
        <w:t>connection</w:t>
      </w:r>
      <w:r>
        <w:rPr>
          <w:spacing w:val="-15"/>
        </w:rPr>
        <w:t xml:space="preserve"> </w:t>
      </w:r>
      <w:r>
        <w:t>with</w:t>
      </w:r>
      <w:r>
        <w:rPr>
          <w:spacing w:val="-24"/>
        </w:rPr>
        <w:t xml:space="preserve"> </w:t>
      </w:r>
      <w:r>
        <w:t>any</w:t>
      </w:r>
      <w:r>
        <w:rPr>
          <w:spacing w:val="-29"/>
        </w:rPr>
        <w:t xml:space="preserve"> </w:t>
      </w:r>
      <w:r>
        <w:t>approval</w:t>
      </w:r>
      <w:r>
        <w:rPr>
          <w:spacing w:val="-19"/>
        </w:rPr>
        <w:t xml:space="preserve"> </w:t>
      </w:r>
      <w:r>
        <w:t>or</w:t>
      </w:r>
      <w:r>
        <w:rPr>
          <w:spacing w:val="-27"/>
        </w:rPr>
        <w:t xml:space="preserve"> </w:t>
      </w:r>
      <w:r>
        <w:t>disapproval of</w:t>
      </w:r>
      <w:r>
        <w:rPr>
          <w:spacing w:val="-15"/>
        </w:rPr>
        <w:t xml:space="preserve"> </w:t>
      </w:r>
      <w:r>
        <w:t>any</w:t>
      </w:r>
      <w:r>
        <w:rPr>
          <w:spacing w:val="-11"/>
        </w:rPr>
        <w:t xml:space="preserve"> </w:t>
      </w:r>
      <w:r>
        <w:t>request</w:t>
      </w:r>
      <w:r>
        <w:rPr>
          <w:spacing w:val="-6"/>
        </w:rPr>
        <w:t xml:space="preserve"> </w:t>
      </w:r>
      <w:r>
        <w:t>for</w:t>
      </w:r>
      <w:r>
        <w:rPr>
          <w:spacing w:val="-13"/>
        </w:rPr>
        <w:t xml:space="preserve"> </w:t>
      </w:r>
      <w:r>
        <w:t>approval</w:t>
      </w:r>
      <w:r>
        <w:rPr>
          <w:spacing w:val="-11"/>
        </w:rPr>
        <w:t xml:space="preserve"> </w:t>
      </w:r>
      <w:r>
        <w:t>or</w:t>
      </w:r>
      <w:r>
        <w:rPr>
          <w:spacing w:val="-9"/>
        </w:rPr>
        <w:t xml:space="preserve"> </w:t>
      </w:r>
      <w:r>
        <w:t>request</w:t>
      </w:r>
      <w:r>
        <w:rPr>
          <w:spacing w:val="-3"/>
        </w:rPr>
        <w:t xml:space="preserve"> </w:t>
      </w:r>
      <w:r>
        <w:t>for</w:t>
      </w:r>
      <w:r>
        <w:rPr>
          <w:spacing w:val="-10"/>
        </w:rPr>
        <w:t xml:space="preserve"> </w:t>
      </w:r>
      <w:r>
        <w:t>variance,</w:t>
      </w:r>
      <w:r>
        <w:rPr>
          <w:spacing w:val="-6"/>
        </w:rPr>
        <w:t xml:space="preserve"> </w:t>
      </w:r>
      <w:r>
        <w:t>including,</w:t>
      </w:r>
      <w:r>
        <w:rPr>
          <w:spacing w:val="-5"/>
        </w:rPr>
        <w:t xml:space="preserve"> </w:t>
      </w:r>
      <w:r>
        <w:t>without</w:t>
      </w:r>
      <w:r>
        <w:rPr>
          <w:spacing w:val="-8"/>
        </w:rPr>
        <w:t xml:space="preserve"> </w:t>
      </w:r>
      <w:r>
        <w:t>limitation,</w:t>
      </w:r>
      <w:r>
        <w:rPr>
          <w:spacing w:val="-1"/>
        </w:rPr>
        <w:t xml:space="preserve"> </w:t>
      </w:r>
      <w:r>
        <w:t>mistakes</w:t>
      </w:r>
      <w:r>
        <w:rPr>
          <w:spacing w:val="-14"/>
        </w:rPr>
        <w:t xml:space="preserve"> </w:t>
      </w:r>
      <w:r>
        <w:t>in judgment, negligence, malfeasance or</w:t>
      </w:r>
      <w:r>
        <w:rPr>
          <w:spacing w:val="-2"/>
        </w:rPr>
        <w:t xml:space="preserve"> </w:t>
      </w:r>
      <w:r>
        <w:t>nonfeasance.</w:t>
      </w:r>
    </w:p>
    <w:p w14:paraId="697D467C" w14:textId="77777777" w:rsidR="006D081C" w:rsidRDefault="006D081C" w:rsidP="006D081C">
      <w:pPr>
        <w:spacing w:before="179" w:line="206" w:lineRule="exact"/>
        <w:ind w:left="3387" w:right="4376"/>
        <w:jc w:val="center"/>
        <w:rPr>
          <w:b/>
          <w:sz w:val="18"/>
        </w:rPr>
      </w:pPr>
      <w:r>
        <w:rPr>
          <w:b/>
          <w:sz w:val="18"/>
        </w:rPr>
        <w:t>ARTICLE V</w:t>
      </w:r>
    </w:p>
    <w:p w14:paraId="0605E20F" w14:textId="77777777" w:rsidR="006D081C" w:rsidRDefault="006D081C" w:rsidP="006D081C">
      <w:pPr>
        <w:spacing w:line="183" w:lineRule="exact"/>
        <w:ind w:left="3387" w:right="4413"/>
        <w:jc w:val="center"/>
        <w:rPr>
          <w:b/>
          <w:sz w:val="16"/>
        </w:rPr>
      </w:pPr>
      <w:r>
        <w:rPr>
          <w:b/>
          <w:w w:val="105"/>
          <w:sz w:val="16"/>
        </w:rPr>
        <w:t>GENERAL PROVISIONS</w:t>
      </w:r>
    </w:p>
    <w:p w14:paraId="2ABE1937" w14:textId="77777777" w:rsidR="006D081C" w:rsidRDefault="006D081C" w:rsidP="006D081C">
      <w:pPr>
        <w:pStyle w:val="BodyText"/>
        <w:spacing w:before="9"/>
        <w:rPr>
          <w:b/>
          <w:sz w:val="14"/>
        </w:rPr>
      </w:pPr>
    </w:p>
    <w:p w14:paraId="59DA1C8F" w14:textId="77777777" w:rsidR="006D081C" w:rsidRDefault="006D081C" w:rsidP="006D081C">
      <w:pPr>
        <w:pStyle w:val="BodyText"/>
        <w:spacing w:line="220" w:lineRule="auto"/>
        <w:ind w:left="1071" w:right="2086" w:firstLine="499"/>
        <w:jc w:val="both"/>
      </w:pPr>
      <w:r w:rsidRPr="007157D4">
        <w:rPr>
          <w:b/>
        </w:rPr>
        <w:t xml:space="preserve">Section </w:t>
      </w:r>
      <w:r>
        <w:rPr>
          <w:b/>
          <w:sz w:val="17"/>
        </w:rPr>
        <w:t xml:space="preserve">5.1. </w:t>
      </w:r>
      <w:r w:rsidRPr="007157D4">
        <w:rPr>
          <w:b/>
          <w:sz w:val="17"/>
          <w:u w:val="single"/>
        </w:rPr>
        <w:t>Enforcement</w:t>
      </w:r>
      <w:r>
        <w:rPr>
          <w:b/>
          <w:sz w:val="17"/>
        </w:rPr>
        <w:t>.</w:t>
      </w:r>
      <w:r>
        <w:rPr>
          <w:sz w:val="22"/>
        </w:rPr>
        <w:t xml:space="preserve"> </w:t>
      </w:r>
      <w:r>
        <w:t xml:space="preserve">The Association or any Owner shall have the right to enforce, by any proceeding at law or in equity, all covenants, conditions, restrictions, </w:t>
      </w:r>
      <w:r>
        <w:rPr>
          <w:w w:val="95"/>
        </w:rPr>
        <w:t>reservations, and charges now or hereafter imposed by reason of the provisions contained in this Dec</w:t>
      </w:r>
      <w:r>
        <w:rPr>
          <w:w w:val="110"/>
        </w:rPr>
        <w:t xml:space="preserve">laration, </w:t>
      </w:r>
      <w:r>
        <w:rPr>
          <w:rFonts w:ascii="Arial"/>
          <w:sz w:val="17"/>
        </w:rPr>
        <w:t xml:space="preserve">if </w:t>
      </w:r>
      <w:r>
        <w:t>the Association or an Owner shall prevail in any such proceeding, brought to enforce</w:t>
      </w:r>
      <w:r>
        <w:rPr>
          <w:spacing w:val="-9"/>
        </w:rPr>
        <w:t xml:space="preserve"> </w:t>
      </w:r>
      <w:r>
        <w:t>any</w:t>
      </w:r>
      <w:r>
        <w:rPr>
          <w:spacing w:val="-11"/>
        </w:rPr>
        <w:t xml:space="preserve"> </w:t>
      </w:r>
      <w:r>
        <w:t>of</w:t>
      </w:r>
      <w:r>
        <w:rPr>
          <w:spacing w:val="-3"/>
        </w:rPr>
        <w:t xml:space="preserve"> </w:t>
      </w:r>
      <w:r>
        <w:t>the</w:t>
      </w:r>
      <w:r>
        <w:rPr>
          <w:spacing w:val="-4"/>
        </w:rPr>
        <w:t xml:space="preserve"> </w:t>
      </w:r>
      <w:r>
        <w:t>terms</w:t>
      </w:r>
      <w:r>
        <w:rPr>
          <w:spacing w:val="-8"/>
        </w:rPr>
        <w:t xml:space="preserve"> </w:t>
      </w:r>
      <w:r>
        <w:t>of</w:t>
      </w:r>
      <w:r>
        <w:rPr>
          <w:spacing w:val="-4"/>
        </w:rPr>
        <w:t xml:space="preserve"> </w:t>
      </w:r>
      <w:r>
        <w:t>this</w:t>
      </w:r>
      <w:r>
        <w:rPr>
          <w:spacing w:val="-5"/>
        </w:rPr>
        <w:t xml:space="preserve"> </w:t>
      </w:r>
      <w:r>
        <w:t>Declaration,</w:t>
      </w:r>
      <w:r>
        <w:rPr>
          <w:spacing w:val="-3"/>
        </w:rPr>
        <w:t xml:space="preserve"> </w:t>
      </w:r>
      <w:r>
        <w:t>expenses</w:t>
      </w:r>
      <w:r>
        <w:rPr>
          <w:spacing w:val="-6"/>
        </w:rPr>
        <w:t xml:space="preserve"> </w:t>
      </w:r>
      <w:r>
        <w:t>incurred</w:t>
      </w:r>
      <w:r>
        <w:rPr>
          <w:spacing w:val="5"/>
        </w:rPr>
        <w:t xml:space="preserve"> </w:t>
      </w:r>
      <w:r>
        <w:t>by</w:t>
      </w:r>
      <w:r>
        <w:rPr>
          <w:spacing w:val="-3"/>
        </w:rPr>
        <w:t xml:space="preserve"> </w:t>
      </w:r>
      <w:r>
        <w:t>the</w:t>
      </w:r>
      <w:r>
        <w:rPr>
          <w:spacing w:val="-9"/>
        </w:rPr>
        <w:t xml:space="preserve"> </w:t>
      </w:r>
      <w:r>
        <w:t>Board</w:t>
      </w:r>
      <w:r>
        <w:rPr>
          <w:spacing w:val="-5"/>
        </w:rPr>
        <w:t xml:space="preserve"> </w:t>
      </w:r>
      <w:r>
        <w:t>of</w:t>
      </w:r>
      <w:r>
        <w:rPr>
          <w:spacing w:val="-2"/>
        </w:rPr>
        <w:t xml:space="preserve"> </w:t>
      </w:r>
      <w:r>
        <w:t>Directors</w:t>
      </w:r>
      <w:r>
        <w:rPr>
          <w:spacing w:val="-8"/>
        </w:rPr>
        <w:t xml:space="preserve"> </w:t>
      </w:r>
      <w:r>
        <w:t>on behalf of the Association or by an Owner in the enforcement of the provisions of this Declaration, including interest, costs and attorney's fees, shall be chargeable to and be a personal</w:t>
      </w:r>
      <w:r>
        <w:rPr>
          <w:spacing w:val="-17"/>
        </w:rPr>
        <w:t xml:space="preserve"> </w:t>
      </w:r>
      <w:r>
        <w:t>obligation</w:t>
      </w:r>
      <w:r>
        <w:rPr>
          <w:spacing w:val="-11"/>
        </w:rPr>
        <w:t xml:space="preserve"> </w:t>
      </w:r>
      <w:r>
        <w:t>of</w:t>
      </w:r>
      <w:r>
        <w:rPr>
          <w:spacing w:val="-12"/>
        </w:rPr>
        <w:t xml:space="preserve"> </w:t>
      </w:r>
      <w:r>
        <w:t>the</w:t>
      </w:r>
      <w:r>
        <w:rPr>
          <w:spacing w:val="-22"/>
        </w:rPr>
        <w:t xml:space="preserve"> </w:t>
      </w:r>
      <w:r>
        <w:t>Owner</w:t>
      </w:r>
      <w:r>
        <w:rPr>
          <w:spacing w:val="-8"/>
        </w:rPr>
        <w:t xml:space="preserve"> </w:t>
      </w:r>
      <w:r>
        <w:t>found</w:t>
      </w:r>
      <w:r>
        <w:rPr>
          <w:spacing w:val="-22"/>
        </w:rPr>
        <w:t xml:space="preserve"> </w:t>
      </w:r>
      <w:r>
        <w:t>to</w:t>
      </w:r>
      <w:r>
        <w:rPr>
          <w:spacing w:val="-20"/>
        </w:rPr>
        <w:t xml:space="preserve"> </w:t>
      </w:r>
      <w:r>
        <w:rPr>
          <w:sz w:val="17"/>
        </w:rPr>
        <w:t>be</w:t>
      </w:r>
      <w:r>
        <w:rPr>
          <w:spacing w:val="-18"/>
          <w:sz w:val="17"/>
        </w:rPr>
        <w:t xml:space="preserve"> </w:t>
      </w:r>
      <w:r>
        <w:t>not</w:t>
      </w:r>
      <w:r>
        <w:rPr>
          <w:spacing w:val="-18"/>
        </w:rPr>
        <w:t xml:space="preserve"> </w:t>
      </w:r>
      <w:r>
        <w:t>in</w:t>
      </w:r>
      <w:r>
        <w:rPr>
          <w:spacing w:val="-16"/>
        </w:rPr>
        <w:t xml:space="preserve"> </w:t>
      </w:r>
      <w:r>
        <w:t>compliance</w:t>
      </w:r>
      <w:r>
        <w:rPr>
          <w:spacing w:val="-15"/>
        </w:rPr>
        <w:t xml:space="preserve"> </w:t>
      </w:r>
      <w:r>
        <w:t>with</w:t>
      </w:r>
      <w:r>
        <w:rPr>
          <w:spacing w:val="-12"/>
        </w:rPr>
        <w:t xml:space="preserve"> </w:t>
      </w:r>
      <w:r>
        <w:t>this</w:t>
      </w:r>
      <w:r>
        <w:rPr>
          <w:spacing w:val="-16"/>
        </w:rPr>
        <w:t xml:space="preserve"> </w:t>
      </w:r>
      <w:r>
        <w:t>Declaration.</w:t>
      </w:r>
      <w:r>
        <w:rPr>
          <w:spacing w:val="42"/>
        </w:rPr>
        <w:t xml:space="preserve"> </w:t>
      </w:r>
      <w:r>
        <w:t>Failure of</w:t>
      </w:r>
      <w:r>
        <w:rPr>
          <w:spacing w:val="-12"/>
        </w:rPr>
        <w:t xml:space="preserve"> </w:t>
      </w:r>
      <w:r>
        <w:t>the</w:t>
      </w:r>
      <w:r>
        <w:rPr>
          <w:spacing w:val="-13"/>
        </w:rPr>
        <w:t xml:space="preserve"> </w:t>
      </w:r>
      <w:r>
        <w:t>Association</w:t>
      </w:r>
      <w:r>
        <w:rPr>
          <w:spacing w:val="-8"/>
        </w:rPr>
        <w:t xml:space="preserve"> </w:t>
      </w:r>
      <w:r>
        <w:t>or</w:t>
      </w:r>
      <w:r>
        <w:rPr>
          <w:spacing w:val="-20"/>
        </w:rPr>
        <w:t xml:space="preserve"> </w:t>
      </w:r>
      <w:r>
        <w:t>any</w:t>
      </w:r>
      <w:r>
        <w:rPr>
          <w:spacing w:val="-9"/>
        </w:rPr>
        <w:t xml:space="preserve"> </w:t>
      </w:r>
      <w:r>
        <w:t>Owner</w:t>
      </w:r>
      <w:r>
        <w:rPr>
          <w:spacing w:val="-8"/>
        </w:rPr>
        <w:t xml:space="preserve"> </w:t>
      </w:r>
      <w:r>
        <w:t>to</w:t>
      </w:r>
      <w:r>
        <w:rPr>
          <w:spacing w:val="-18"/>
        </w:rPr>
        <w:t xml:space="preserve"> </w:t>
      </w:r>
      <w:r>
        <w:t>enforce</w:t>
      </w:r>
      <w:r>
        <w:rPr>
          <w:spacing w:val="-11"/>
        </w:rPr>
        <w:t xml:space="preserve"> </w:t>
      </w:r>
      <w:r>
        <w:t>any</w:t>
      </w:r>
      <w:r>
        <w:rPr>
          <w:spacing w:val="-9"/>
        </w:rPr>
        <w:t xml:space="preserve"> </w:t>
      </w:r>
      <w:r>
        <w:t>of</w:t>
      </w:r>
      <w:r>
        <w:rPr>
          <w:spacing w:val="-12"/>
        </w:rPr>
        <w:t xml:space="preserve"> </w:t>
      </w:r>
      <w:r>
        <w:t>the</w:t>
      </w:r>
      <w:r>
        <w:rPr>
          <w:spacing w:val="-16"/>
        </w:rPr>
        <w:t xml:space="preserve"> </w:t>
      </w:r>
      <w:r>
        <w:t>provisions</w:t>
      </w:r>
      <w:r>
        <w:rPr>
          <w:spacing w:val="-14"/>
        </w:rPr>
        <w:t xml:space="preserve"> </w:t>
      </w:r>
      <w:r>
        <w:t>herein</w:t>
      </w:r>
      <w:r>
        <w:rPr>
          <w:spacing w:val="-14"/>
        </w:rPr>
        <w:t xml:space="preserve"> </w:t>
      </w:r>
      <w:r>
        <w:t>contained</w:t>
      </w:r>
      <w:r>
        <w:rPr>
          <w:spacing w:val="-8"/>
        </w:rPr>
        <w:t xml:space="preserve"> </w:t>
      </w:r>
      <w:r>
        <w:t>shall</w:t>
      </w:r>
      <w:r>
        <w:rPr>
          <w:spacing w:val="-15"/>
        </w:rPr>
        <w:t xml:space="preserve"> </w:t>
      </w:r>
      <w:r>
        <w:t>in</w:t>
      </w:r>
      <w:r>
        <w:rPr>
          <w:spacing w:val="-11"/>
        </w:rPr>
        <w:t xml:space="preserve"> </w:t>
      </w:r>
      <w:r>
        <w:t xml:space="preserve">no event </w:t>
      </w:r>
      <w:r>
        <w:rPr>
          <w:rFonts w:ascii="Arial"/>
          <w:sz w:val="16"/>
        </w:rPr>
        <w:t xml:space="preserve">be </w:t>
      </w:r>
      <w:r>
        <w:t>deemed a waiver of the right to do so thereafter. Any remedy or right expressly provided</w:t>
      </w:r>
      <w:r>
        <w:rPr>
          <w:spacing w:val="-4"/>
        </w:rPr>
        <w:t xml:space="preserve"> </w:t>
      </w:r>
      <w:r>
        <w:t>in</w:t>
      </w:r>
      <w:r>
        <w:rPr>
          <w:spacing w:val="-4"/>
        </w:rPr>
        <w:t xml:space="preserve"> </w:t>
      </w:r>
      <w:r>
        <w:t>this</w:t>
      </w:r>
      <w:r>
        <w:rPr>
          <w:spacing w:val="-11"/>
        </w:rPr>
        <w:t xml:space="preserve"> </w:t>
      </w:r>
      <w:r>
        <w:t>Declaration</w:t>
      </w:r>
      <w:r>
        <w:rPr>
          <w:spacing w:val="1"/>
        </w:rPr>
        <w:t xml:space="preserve"> </w:t>
      </w:r>
      <w:r>
        <w:t>is</w:t>
      </w:r>
      <w:r>
        <w:rPr>
          <w:spacing w:val="-12"/>
        </w:rPr>
        <w:t xml:space="preserve"> </w:t>
      </w:r>
      <w:r>
        <w:t>in</w:t>
      </w:r>
      <w:r>
        <w:rPr>
          <w:spacing w:val="-7"/>
        </w:rPr>
        <w:t xml:space="preserve"> </w:t>
      </w:r>
      <w:r>
        <w:t>addition</w:t>
      </w:r>
      <w:r>
        <w:rPr>
          <w:spacing w:val="-6"/>
        </w:rPr>
        <w:t xml:space="preserve"> </w:t>
      </w:r>
      <w:r>
        <w:rPr>
          <w:sz w:val="14"/>
        </w:rPr>
        <w:t>to,</w:t>
      </w:r>
      <w:r>
        <w:rPr>
          <w:spacing w:val="23"/>
          <w:sz w:val="14"/>
        </w:rPr>
        <w:t xml:space="preserve"> </w:t>
      </w:r>
      <w:r>
        <w:t>and</w:t>
      </w:r>
      <w:r>
        <w:rPr>
          <w:spacing w:val="-5"/>
        </w:rPr>
        <w:t xml:space="preserve"> </w:t>
      </w:r>
      <w:r>
        <w:t>does</w:t>
      </w:r>
      <w:r>
        <w:rPr>
          <w:spacing w:val="-6"/>
        </w:rPr>
        <w:t xml:space="preserve"> </w:t>
      </w:r>
      <w:r>
        <w:t>not</w:t>
      </w:r>
      <w:r>
        <w:rPr>
          <w:spacing w:val="-2"/>
        </w:rPr>
        <w:t xml:space="preserve"> </w:t>
      </w:r>
      <w:r>
        <w:t>by implication</w:t>
      </w:r>
      <w:r>
        <w:rPr>
          <w:spacing w:val="-8"/>
        </w:rPr>
        <w:t xml:space="preserve"> </w:t>
      </w:r>
      <w:r>
        <w:t>exclude,</w:t>
      </w:r>
      <w:r>
        <w:rPr>
          <w:spacing w:val="4"/>
        </w:rPr>
        <w:t xml:space="preserve"> </w:t>
      </w:r>
      <w:r>
        <w:t>all</w:t>
      </w:r>
      <w:r>
        <w:rPr>
          <w:spacing w:val="-10"/>
        </w:rPr>
        <w:t xml:space="preserve"> </w:t>
      </w:r>
      <w:r>
        <w:t>other rights and</w:t>
      </w:r>
      <w:r>
        <w:rPr>
          <w:spacing w:val="-15"/>
        </w:rPr>
        <w:t xml:space="preserve"> </w:t>
      </w:r>
      <w:r>
        <w:t>remedies</w:t>
      </w:r>
      <w:r>
        <w:rPr>
          <w:spacing w:val="-23"/>
        </w:rPr>
        <w:t xml:space="preserve"> </w:t>
      </w:r>
      <w:r>
        <w:t>available</w:t>
      </w:r>
      <w:r>
        <w:rPr>
          <w:spacing w:val="-13"/>
        </w:rPr>
        <w:t xml:space="preserve"> </w:t>
      </w:r>
      <w:r>
        <w:t>to</w:t>
      </w:r>
      <w:r>
        <w:rPr>
          <w:spacing w:val="-27"/>
        </w:rPr>
        <w:t xml:space="preserve"> </w:t>
      </w:r>
      <w:r>
        <w:t>any</w:t>
      </w:r>
      <w:r>
        <w:rPr>
          <w:spacing w:val="-13"/>
        </w:rPr>
        <w:t xml:space="preserve"> </w:t>
      </w:r>
      <w:r>
        <w:t>Owner</w:t>
      </w:r>
      <w:r>
        <w:rPr>
          <w:spacing w:val="-17"/>
        </w:rPr>
        <w:t xml:space="preserve"> </w:t>
      </w:r>
      <w:r>
        <w:t>or</w:t>
      </w:r>
      <w:r>
        <w:rPr>
          <w:spacing w:val="-20"/>
        </w:rPr>
        <w:t xml:space="preserve"> </w:t>
      </w:r>
      <w:r>
        <w:t>the</w:t>
      </w:r>
      <w:r>
        <w:rPr>
          <w:spacing w:val="-19"/>
        </w:rPr>
        <w:t xml:space="preserve"> </w:t>
      </w:r>
      <w:r>
        <w:t>Association</w:t>
      </w:r>
      <w:r>
        <w:rPr>
          <w:spacing w:val="-19"/>
        </w:rPr>
        <w:t xml:space="preserve"> </w:t>
      </w:r>
      <w:r>
        <w:rPr>
          <w:rFonts w:ascii="Arial"/>
          <w:sz w:val="14"/>
        </w:rPr>
        <w:t>to</w:t>
      </w:r>
      <w:r>
        <w:rPr>
          <w:rFonts w:ascii="Arial"/>
          <w:spacing w:val="-17"/>
          <w:sz w:val="14"/>
        </w:rPr>
        <w:t xml:space="preserve"> </w:t>
      </w:r>
      <w:r>
        <w:t>enforce</w:t>
      </w:r>
      <w:r>
        <w:rPr>
          <w:spacing w:val="-17"/>
        </w:rPr>
        <w:t xml:space="preserve"> </w:t>
      </w:r>
      <w:r>
        <w:t>the</w:t>
      </w:r>
      <w:r>
        <w:rPr>
          <w:spacing w:val="-18"/>
        </w:rPr>
        <w:t xml:space="preserve"> </w:t>
      </w:r>
      <w:r>
        <w:t>provisions</w:t>
      </w:r>
      <w:r>
        <w:rPr>
          <w:spacing w:val="-23"/>
        </w:rPr>
        <w:t xml:space="preserve"> </w:t>
      </w:r>
      <w:r>
        <w:t>of</w:t>
      </w:r>
      <w:r>
        <w:rPr>
          <w:spacing w:val="-21"/>
        </w:rPr>
        <w:t xml:space="preserve"> </w:t>
      </w:r>
      <w:r>
        <w:t>this Declaration.</w:t>
      </w:r>
    </w:p>
    <w:p w14:paraId="1F868207" w14:textId="77777777" w:rsidR="006D081C" w:rsidRDefault="006D081C" w:rsidP="006D081C">
      <w:pPr>
        <w:pStyle w:val="BodyText"/>
        <w:spacing w:before="157" w:line="218" w:lineRule="auto"/>
        <w:ind w:left="1059" w:right="2107" w:firstLine="511"/>
        <w:jc w:val="both"/>
      </w:pPr>
      <w:r w:rsidRPr="003D36DC">
        <w:rPr>
          <w:b/>
          <w:w w:val="95"/>
        </w:rPr>
        <w:t xml:space="preserve">Section </w:t>
      </w:r>
      <w:r w:rsidRPr="003D36DC">
        <w:rPr>
          <w:b/>
          <w:w w:val="95"/>
          <w:sz w:val="19"/>
        </w:rPr>
        <w:t xml:space="preserve">5.2. </w:t>
      </w:r>
      <w:r>
        <w:rPr>
          <w:rFonts w:ascii="Arial" w:hAnsi="Arial"/>
          <w:b/>
          <w:w w:val="95"/>
          <w:sz w:val="20"/>
          <w:u w:val="thick"/>
        </w:rPr>
        <w:t>Duration and</w:t>
      </w:r>
      <w:r w:rsidRPr="003D36DC">
        <w:rPr>
          <w:rFonts w:ascii="Arial" w:hAnsi="Arial"/>
          <w:b/>
          <w:w w:val="95"/>
          <w:sz w:val="20"/>
          <w:u w:val="single"/>
        </w:rPr>
        <w:t xml:space="preserve"> </w:t>
      </w:r>
      <w:r w:rsidRPr="003D36DC">
        <w:rPr>
          <w:b/>
          <w:w w:val="95"/>
          <w:sz w:val="24"/>
          <w:u w:val="thick"/>
        </w:rPr>
        <w:t>Amendment</w:t>
      </w:r>
      <w:r w:rsidRPr="003D36DC">
        <w:rPr>
          <w:b/>
          <w:w w:val="95"/>
          <w:sz w:val="24"/>
        </w:rPr>
        <w:t xml:space="preserve">. </w:t>
      </w:r>
      <w:r>
        <w:rPr>
          <w:w w:val="95"/>
        </w:rPr>
        <w:t xml:space="preserve">Unless amended or repealed as herein </w:t>
      </w:r>
      <w:r>
        <w:t>provided,</w:t>
      </w:r>
      <w:r>
        <w:rPr>
          <w:spacing w:val="-31"/>
        </w:rPr>
        <w:t xml:space="preserve"> </w:t>
      </w:r>
      <w:r>
        <w:t>all</w:t>
      </w:r>
      <w:r>
        <w:rPr>
          <w:spacing w:val="-18"/>
        </w:rPr>
        <w:t xml:space="preserve"> </w:t>
      </w:r>
      <w:r>
        <w:t>of</w:t>
      </w:r>
      <w:r>
        <w:rPr>
          <w:spacing w:val="-14"/>
        </w:rPr>
        <w:t xml:space="preserve"> </w:t>
      </w:r>
      <w:r>
        <w:t>the</w:t>
      </w:r>
      <w:r>
        <w:rPr>
          <w:spacing w:val="-20"/>
        </w:rPr>
        <w:t xml:space="preserve"> </w:t>
      </w:r>
      <w:r>
        <w:t>provisions,</w:t>
      </w:r>
      <w:r>
        <w:rPr>
          <w:spacing w:val="-10"/>
        </w:rPr>
        <w:t xml:space="preserve"> </w:t>
      </w:r>
      <w:r>
        <w:t>covenants,</w:t>
      </w:r>
      <w:r>
        <w:rPr>
          <w:spacing w:val="-5"/>
        </w:rPr>
        <w:t xml:space="preserve"> </w:t>
      </w:r>
      <w:r>
        <w:t>conditions,</w:t>
      </w:r>
      <w:r>
        <w:rPr>
          <w:spacing w:val="-9"/>
        </w:rPr>
        <w:t xml:space="preserve"> </w:t>
      </w:r>
      <w:r>
        <w:t>restrictions,</w:t>
      </w:r>
      <w:r>
        <w:rPr>
          <w:spacing w:val="-15"/>
        </w:rPr>
        <w:t xml:space="preserve"> </w:t>
      </w:r>
      <w:r>
        <w:t>reservations</w:t>
      </w:r>
      <w:r>
        <w:rPr>
          <w:spacing w:val="-14"/>
        </w:rPr>
        <w:t xml:space="preserve"> </w:t>
      </w:r>
      <w:r>
        <w:t>and</w:t>
      </w:r>
      <w:r>
        <w:rPr>
          <w:spacing w:val="-13"/>
        </w:rPr>
        <w:t xml:space="preserve"> </w:t>
      </w:r>
      <w:r>
        <w:t>charges contained</w:t>
      </w:r>
      <w:r>
        <w:rPr>
          <w:spacing w:val="-10"/>
        </w:rPr>
        <w:t xml:space="preserve"> </w:t>
      </w:r>
      <w:r>
        <w:t>in</w:t>
      </w:r>
      <w:r>
        <w:rPr>
          <w:spacing w:val="-13"/>
        </w:rPr>
        <w:t xml:space="preserve"> </w:t>
      </w:r>
      <w:r>
        <w:t>this</w:t>
      </w:r>
      <w:r>
        <w:rPr>
          <w:spacing w:val="-17"/>
        </w:rPr>
        <w:t xml:space="preserve"> </w:t>
      </w:r>
      <w:r>
        <w:t>Declaration</w:t>
      </w:r>
      <w:r>
        <w:rPr>
          <w:spacing w:val="-13"/>
        </w:rPr>
        <w:t xml:space="preserve"> </w:t>
      </w:r>
      <w:r>
        <w:t>shall</w:t>
      </w:r>
      <w:r>
        <w:rPr>
          <w:spacing w:val="-19"/>
        </w:rPr>
        <w:t xml:space="preserve"> </w:t>
      </w:r>
      <w:r>
        <w:t>run</w:t>
      </w:r>
      <w:r>
        <w:rPr>
          <w:spacing w:val="-16"/>
        </w:rPr>
        <w:t xml:space="preserve"> </w:t>
      </w:r>
      <w:r>
        <w:t>with</w:t>
      </w:r>
      <w:r>
        <w:rPr>
          <w:spacing w:val="-11"/>
        </w:rPr>
        <w:t xml:space="preserve"> </w:t>
      </w:r>
      <w:r>
        <w:t>the</w:t>
      </w:r>
      <w:r>
        <w:rPr>
          <w:spacing w:val="-14"/>
        </w:rPr>
        <w:t xml:space="preserve"> </w:t>
      </w:r>
      <w:r>
        <w:t>land</w:t>
      </w:r>
      <w:r>
        <w:rPr>
          <w:spacing w:val="-17"/>
        </w:rPr>
        <w:t xml:space="preserve"> </w:t>
      </w:r>
      <w:r>
        <w:t>and</w:t>
      </w:r>
      <w:r>
        <w:rPr>
          <w:spacing w:val="-17"/>
        </w:rPr>
        <w:t xml:space="preserve"> </w:t>
      </w:r>
      <w:r>
        <w:t>shall</w:t>
      </w:r>
      <w:r>
        <w:rPr>
          <w:spacing w:val="-13"/>
        </w:rPr>
        <w:t xml:space="preserve"> </w:t>
      </w:r>
      <w:r>
        <w:t>be</w:t>
      </w:r>
      <w:r>
        <w:rPr>
          <w:spacing w:val="-23"/>
        </w:rPr>
        <w:t xml:space="preserve"> </w:t>
      </w:r>
      <w:r>
        <w:t>binding</w:t>
      </w:r>
      <w:r>
        <w:rPr>
          <w:spacing w:val="-13"/>
        </w:rPr>
        <w:t xml:space="preserve"> </w:t>
      </w:r>
      <w:r>
        <w:t>upon</w:t>
      </w:r>
      <w:r>
        <w:rPr>
          <w:spacing w:val="-16"/>
        </w:rPr>
        <w:t xml:space="preserve"> </w:t>
      </w:r>
      <w:r>
        <w:t>and</w:t>
      </w:r>
      <w:r>
        <w:rPr>
          <w:spacing w:val="-13"/>
        </w:rPr>
        <w:t xml:space="preserve"> </w:t>
      </w:r>
      <w:r>
        <w:t>inure</w:t>
      </w:r>
      <w:r>
        <w:rPr>
          <w:spacing w:val="-26"/>
        </w:rPr>
        <w:t xml:space="preserve"> </w:t>
      </w:r>
      <w:r>
        <w:rPr>
          <w:rFonts w:ascii="Arial" w:hAnsi="Arial"/>
          <w:sz w:val="14"/>
        </w:rPr>
        <w:t>to</w:t>
      </w:r>
      <w:r>
        <w:rPr>
          <w:rFonts w:ascii="Arial" w:hAnsi="Arial"/>
          <w:spacing w:val="-15"/>
          <w:sz w:val="14"/>
        </w:rPr>
        <w:t xml:space="preserve"> </w:t>
      </w:r>
      <w:r>
        <w:t>the benefit</w:t>
      </w:r>
      <w:r>
        <w:rPr>
          <w:spacing w:val="-23"/>
        </w:rPr>
        <w:t xml:space="preserve"> </w:t>
      </w:r>
      <w:r>
        <w:t>of</w:t>
      </w:r>
      <w:r>
        <w:rPr>
          <w:spacing w:val="-16"/>
        </w:rPr>
        <w:t xml:space="preserve"> </w:t>
      </w:r>
      <w:r>
        <w:t>the</w:t>
      </w:r>
      <w:r>
        <w:rPr>
          <w:spacing w:val="-21"/>
        </w:rPr>
        <w:t xml:space="preserve"> </w:t>
      </w:r>
      <w:r>
        <w:t>Association,</w:t>
      </w:r>
      <w:r>
        <w:rPr>
          <w:spacing w:val="-17"/>
        </w:rPr>
        <w:t xml:space="preserve"> </w:t>
      </w:r>
      <w:r>
        <w:t>all</w:t>
      </w:r>
      <w:r>
        <w:rPr>
          <w:spacing w:val="-20"/>
        </w:rPr>
        <w:t xml:space="preserve"> </w:t>
      </w:r>
      <w:r>
        <w:t>Owners,</w:t>
      </w:r>
      <w:r>
        <w:rPr>
          <w:spacing w:val="-13"/>
        </w:rPr>
        <w:t xml:space="preserve"> </w:t>
      </w:r>
      <w:r>
        <w:t>their</w:t>
      </w:r>
      <w:r>
        <w:rPr>
          <w:spacing w:val="-17"/>
        </w:rPr>
        <w:t xml:space="preserve"> </w:t>
      </w:r>
      <w:r>
        <w:t>respective</w:t>
      </w:r>
      <w:r>
        <w:rPr>
          <w:spacing w:val="-13"/>
        </w:rPr>
        <w:t xml:space="preserve"> </w:t>
      </w:r>
      <w:r>
        <w:t>legal</w:t>
      </w:r>
      <w:r>
        <w:rPr>
          <w:spacing w:val="-14"/>
        </w:rPr>
        <w:t xml:space="preserve"> </w:t>
      </w:r>
      <w:r>
        <w:t>representatives,</w:t>
      </w:r>
      <w:r>
        <w:rPr>
          <w:spacing w:val="-13"/>
        </w:rPr>
        <w:t xml:space="preserve"> </w:t>
      </w:r>
      <w:r>
        <w:t>heirs,</w:t>
      </w:r>
      <w:r>
        <w:rPr>
          <w:spacing w:val="-14"/>
        </w:rPr>
        <w:t xml:space="preserve"> </w:t>
      </w:r>
      <w:r>
        <w:t xml:space="preserve">successors and assigns until December 31, 2003 and thereafter shall be automatically extended for </w:t>
      </w:r>
      <w:r>
        <w:rPr>
          <w:w w:val="95"/>
        </w:rPr>
        <w:t>successive</w:t>
      </w:r>
      <w:r>
        <w:rPr>
          <w:spacing w:val="-6"/>
          <w:w w:val="95"/>
        </w:rPr>
        <w:t xml:space="preserve"> </w:t>
      </w:r>
      <w:r>
        <w:rPr>
          <w:w w:val="95"/>
        </w:rPr>
        <w:t>periods</w:t>
      </w:r>
      <w:r>
        <w:rPr>
          <w:spacing w:val="-6"/>
          <w:w w:val="95"/>
        </w:rPr>
        <w:t xml:space="preserve"> </w:t>
      </w:r>
      <w:r>
        <w:rPr>
          <w:w w:val="95"/>
        </w:rPr>
        <w:t>of</w:t>
      </w:r>
      <w:r>
        <w:rPr>
          <w:spacing w:val="-8"/>
          <w:w w:val="95"/>
        </w:rPr>
        <w:t xml:space="preserve"> </w:t>
      </w:r>
      <w:r>
        <w:rPr>
          <w:w w:val="95"/>
        </w:rPr>
        <w:t>ten</w:t>
      </w:r>
      <w:r>
        <w:rPr>
          <w:spacing w:val="4"/>
          <w:w w:val="95"/>
        </w:rPr>
        <w:t xml:space="preserve"> </w:t>
      </w:r>
      <w:r>
        <w:rPr>
          <w:spacing w:val="2"/>
          <w:w w:val="95"/>
        </w:rPr>
        <w:t>(10)</w:t>
      </w:r>
      <w:r>
        <w:rPr>
          <w:spacing w:val="-4"/>
          <w:w w:val="95"/>
        </w:rPr>
        <w:t xml:space="preserve"> </w:t>
      </w:r>
      <w:r>
        <w:rPr>
          <w:w w:val="95"/>
        </w:rPr>
        <w:t>years</w:t>
      </w:r>
      <w:r>
        <w:rPr>
          <w:spacing w:val="-13"/>
          <w:w w:val="95"/>
        </w:rPr>
        <w:t xml:space="preserve"> </w:t>
      </w:r>
      <w:r>
        <w:rPr>
          <w:w w:val="95"/>
        </w:rPr>
        <w:t>each,</w:t>
      </w:r>
      <w:r>
        <w:rPr>
          <w:spacing w:val="3"/>
          <w:w w:val="95"/>
        </w:rPr>
        <w:t xml:space="preserve"> </w:t>
      </w:r>
      <w:r>
        <w:rPr>
          <w:w w:val="95"/>
        </w:rPr>
        <w:t>unless</w:t>
      </w:r>
      <w:r>
        <w:rPr>
          <w:spacing w:val="-7"/>
          <w:w w:val="95"/>
        </w:rPr>
        <w:t xml:space="preserve"> </w:t>
      </w:r>
      <w:r>
        <w:rPr>
          <w:w w:val="95"/>
        </w:rPr>
        <w:t>terminated</w:t>
      </w:r>
      <w:r>
        <w:rPr>
          <w:spacing w:val="6"/>
          <w:w w:val="95"/>
        </w:rPr>
        <w:t xml:space="preserve"> </w:t>
      </w:r>
      <w:r>
        <w:rPr>
          <w:w w:val="95"/>
        </w:rPr>
        <w:t>by</w:t>
      </w:r>
      <w:r>
        <w:rPr>
          <w:spacing w:val="-8"/>
          <w:w w:val="95"/>
        </w:rPr>
        <w:t xml:space="preserve"> </w:t>
      </w:r>
      <w:r>
        <w:rPr>
          <w:w w:val="95"/>
        </w:rPr>
        <w:t>written</w:t>
      </w:r>
      <w:r>
        <w:rPr>
          <w:spacing w:val="-7"/>
          <w:w w:val="95"/>
        </w:rPr>
        <w:t xml:space="preserve"> </w:t>
      </w:r>
      <w:r>
        <w:rPr>
          <w:w w:val="95"/>
        </w:rPr>
        <w:t>instrument,</w:t>
      </w:r>
      <w:r>
        <w:rPr>
          <w:spacing w:val="7"/>
          <w:w w:val="95"/>
        </w:rPr>
        <w:t xml:space="preserve"> </w:t>
      </w:r>
      <w:r>
        <w:rPr>
          <w:w w:val="95"/>
        </w:rPr>
        <w:t>in</w:t>
      </w:r>
      <w:r>
        <w:rPr>
          <w:spacing w:val="-9"/>
          <w:w w:val="95"/>
        </w:rPr>
        <w:t xml:space="preserve"> </w:t>
      </w:r>
      <w:r>
        <w:rPr>
          <w:w w:val="95"/>
        </w:rPr>
        <w:t xml:space="preserve">recordable </w:t>
      </w:r>
      <w:r>
        <w:t>form,</w:t>
      </w:r>
      <w:r>
        <w:rPr>
          <w:spacing w:val="-9"/>
        </w:rPr>
        <w:t xml:space="preserve"> </w:t>
      </w:r>
      <w:r>
        <w:t>signed</w:t>
      </w:r>
      <w:r>
        <w:rPr>
          <w:spacing w:val="-8"/>
        </w:rPr>
        <w:t xml:space="preserve"> </w:t>
      </w:r>
      <w:r>
        <w:t>by</w:t>
      </w:r>
      <w:r>
        <w:rPr>
          <w:spacing w:val="-13"/>
        </w:rPr>
        <w:t xml:space="preserve"> </w:t>
      </w:r>
      <w:r>
        <w:t>the</w:t>
      </w:r>
      <w:r>
        <w:rPr>
          <w:spacing w:val="-16"/>
        </w:rPr>
        <w:t xml:space="preserve"> </w:t>
      </w:r>
      <w:r>
        <w:t>then</w:t>
      </w:r>
      <w:r>
        <w:rPr>
          <w:spacing w:val="-8"/>
        </w:rPr>
        <w:t xml:space="preserve"> </w:t>
      </w:r>
      <w:r>
        <w:t>Owners</w:t>
      </w:r>
      <w:r>
        <w:rPr>
          <w:spacing w:val="-14"/>
        </w:rPr>
        <w:t xml:space="preserve"> </w:t>
      </w:r>
      <w:r>
        <w:t>of</w:t>
      </w:r>
      <w:r>
        <w:rPr>
          <w:spacing w:val="-11"/>
        </w:rPr>
        <w:t xml:space="preserve"> </w:t>
      </w:r>
      <w:r>
        <w:t>not</w:t>
      </w:r>
      <w:r>
        <w:rPr>
          <w:spacing w:val="-8"/>
        </w:rPr>
        <w:t xml:space="preserve"> </w:t>
      </w:r>
      <w:r>
        <w:t>less</w:t>
      </w:r>
      <w:r>
        <w:rPr>
          <w:spacing w:val="-11"/>
        </w:rPr>
        <w:t xml:space="preserve"> </w:t>
      </w:r>
      <w:r>
        <w:t>than</w:t>
      </w:r>
      <w:r>
        <w:rPr>
          <w:spacing w:val="-10"/>
        </w:rPr>
        <w:t xml:space="preserve"> </w:t>
      </w:r>
      <w:r>
        <w:t>two-thirds</w:t>
      </w:r>
      <w:r>
        <w:rPr>
          <w:spacing w:val="-11"/>
        </w:rPr>
        <w:t xml:space="preserve"> </w:t>
      </w:r>
      <w:r>
        <w:t>(2/3)</w:t>
      </w:r>
      <w:r>
        <w:rPr>
          <w:spacing w:val="-20"/>
        </w:rPr>
        <w:t xml:space="preserve"> </w:t>
      </w:r>
      <w:r>
        <w:t>of</w:t>
      </w:r>
      <w:r>
        <w:rPr>
          <w:spacing w:val="-10"/>
        </w:rPr>
        <w:t xml:space="preserve"> </w:t>
      </w:r>
      <w:r>
        <w:t>the</w:t>
      </w:r>
      <w:r>
        <w:rPr>
          <w:spacing w:val="-10"/>
        </w:rPr>
        <w:t xml:space="preserve"> </w:t>
      </w:r>
      <w:r>
        <w:t>Lots</w:t>
      </w:r>
      <w:r>
        <w:rPr>
          <w:spacing w:val="-18"/>
        </w:rPr>
        <w:t xml:space="preserve"> </w:t>
      </w:r>
      <w:r>
        <w:t>(excluding</w:t>
      </w:r>
      <w:r>
        <w:rPr>
          <w:spacing w:val="-11"/>
        </w:rPr>
        <w:t xml:space="preserve"> </w:t>
      </w:r>
      <w:r>
        <w:t>Lots 1, 2 and 3) subject to this</w:t>
      </w:r>
      <w:r>
        <w:rPr>
          <w:spacing w:val="9"/>
        </w:rPr>
        <w:t xml:space="preserve"> </w:t>
      </w:r>
      <w:r>
        <w:t>Declaration.</w:t>
      </w:r>
    </w:p>
    <w:p w14:paraId="0637057D" w14:textId="77777777" w:rsidR="006D081C" w:rsidRDefault="006D081C" w:rsidP="006D081C">
      <w:pPr>
        <w:pStyle w:val="BodyText"/>
        <w:rPr>
          <w:sz w:val="17"/>
        </w:rPr>
      </w:pPr>
    </w:p>
    <w:p w14:paraId="07DA2FB5" w14:textId="77777777" w:rsidR="006D081C" w:rsidRDefault="006D081C" w:rsidP="006D081C">
      <w:pPr>
        <w:pStyle w:val="BodyText"/>
        <w:spacing w:line="218" w:lineRule="auto"/>
        <w:ind w:left="1065" w:right="2106" w:firstLine="524"/>
        <w:jc w:val="both"/>
      </w:pPr>
      <w:r>
        <w:rPr>
          <w:w w:val="95"/>
        </w:rPr>
        <w:t xml:space="preserve">Any provision, covenant, condition, restriction, reservation, or charge contained in this </w:t>
      </w:r>
      <w:r>
        <w:t xml:space="preserve">Declaration may be amended or repealed at </w:t>
      </w:r>
      <w:r>
        <w:rPr>
          <w:rFonts w:ascii="Arial"/>
          <w:sz w:val="17"/>
        </w:rPr>
        <w:t xml:space="preserve">any </w:t>
      </w:r>
      <w:r>
        <w:t xml:space="preserve">time and from time to time </w:t>
      </w:r>
      <w:r>
        <w:rPr>
          <w:rFonts w:ascii="Arial"/>
          <w:sz w:val="17"/>
        </w:rPr>
        <w:t xml:space="preserve">by </w:t>
      </w:r>
      <w:r>
        <w:t>written instrument,</w:t>
      </w:r>
      <w:r>
        <w:rPr>
          <w:spacing w:val="-14"/>
        </w:rPr>
        <w:t xml:space="preserve"> </w:t>
      </w:r>
      <w:r>
        <w:t>in</w:t>
      </w:r>
      <w:r>
        <w:rPr>
          <w:spacing w:val="-10"/>
        </w:rPr>
        <w:t xml:space="preserve"> </w:t>
      </w:r>
      <w:r>
        <w:t>recordable</w:t>
      </w:r>
      <w:r>
        <w:rPr>
          <w:spacing w:val="-18"/>
        </w:rPr>
        <w:t xml:space="preserve"> </w:t>
      </w:r>
      <w:r>
        <w:t>form,</w:t>
      </w:r>
      <w:r>
        <w:rPr>
          <w:spacing w:val="-13"/>
        </w:rPr>
        <w:t xml:space="preserve"> </w:t>
      </w:r>
      <w:r>
        <w:t>signed</w:t>
      </w:r>
      <w:r>
        <w:rPr>
          <w:spacing w:val="-9"/>
        </w:rPr>
        <w:t xml:space="preserve"> </w:t>
      </w:r>
      <w:r>
        <w:t>by</w:t>
      </w:r>
      <w:r>
        <w:rPr>
          <w:spacing w:val="-13"/>
        </w:rPr>
        <w:t xml:space="preserve"> </w:t>
      </w:r>
      <w:r>
        <w:t>the</w:t>
      </w:r>
      <w:r>
        <w:rPr>
          <w:spacing w:val="-12"/>
        </w:rPr>
        <w:t xml:space="preserve"> </w:t>
      </w:r>
      <w:r>
        <w:t>then</w:t>
      </w:r>
      <w:r>
        <w:rPr>
          <w:spacing w:val="-11"/>
        </w:rPr>
        <w:t xml:space="preserve"> </w:t>
      </w:r>
      <w:r>
        <w:t>Owners</w:t>
      </w:r>
      <w:r>
        <w:rPr>
          <w:spacing w:val="-17"/>
        </w:rPr>
        <w:t xml:space="preserve"> </w:t>
      </w:r>
      <w:r>
        <w:t>of</w:t>
      </w:r>
      <w:r>
        <w:rPr>
          <w:spacing w:val="-15"/>
        </w:rPr>
        <w:t xml:space="preserve"> </w:t>
      </w:r>
      <w:r>
        <w:t>not</w:t>
      </w:r>
      <w:r>
        <w:rPr>
          <w:spacing w:val="-12"/>
        </w:rPr>
        <w:t xml:space="preserve"> </w:t>
      </w:r>
      <w:r>
        <w:t>less</w:t>
      </w:r>
      <w:r>
        <w:rPr>
          <w:spacing w:val="-15"/>
        </w:rPr>
        <w:t xml:space="preserve"> </w:t>
      </w:r>
      <w:r>
        <w:t>than</w:t>
      </w:r>
      <w:r>
        <w:rPr>
          <w:spacing w:val="-15"/>
        </w:rPr>
        <w:t xml:space="preserve"> </w:t>
      </w:r>
      <w:r>
        <w:t>two-thirds</w:t>
      </w:r>
      <w:r>
        <w:rPr>
          <w:spacing w:val="-17"/>
        </w:rPr>
        <w:t xml:space="preserve"> </w:t>
      </w:r>
      <w:r>
        <w:t>(2/3)</w:t>
      </w:r>
      <w:r>
        <w:rPr>
          <w:spacing w:val="-23"/>
        </w:rPr>
        <w:t xml:space="preserve"> </w:t>
      </w:r>
      <w:r>
        <w:t xml:space="preserve">of </w:t>
      </w:r>
      <w:r w:rsidRPr="003D36DC">
        <w:rPr>
          <w:rFonts w:ascii="Arial"/>
          <w:sz w:val="17"/>
        </w:rPr>
        <w:t>the</w:t>
      </w:r>
      <w:r>
        <w:rPr>
          <w:rFonts w:ascii="Arial"/>
          <w:b/>
          <w:sz w:val="17"/>
        </w:rPr>
        <w:t xml:space="preserve"> </w:t>
      </w:r>
      <w:r>
        <w:rPr>
          <w:sz w:val="17"/>
        </w:rPr>
        <w:t xml:space="preserve">Lots </w:t>
      </w:r>
      <w:r>
        <w:t>(excluding Lots 1, 2 and 3) subject to this</w:t>
      </w:r>
      <w:r>
        <w:rPr>
          <w:spacing w:val="12"/>
        </w:rPr>
        <w:t xml:space="preserve"> </w:t>
      </w:r>
      <w:r>
        <w:t>Declaration.</w:t>
      </w:r>
    </w:p>
    <w:p w14:paraId="5864D512" w14:textId="77777777" w:rsidR="006D081C" w:rsidRDefault="006D081C" w:rsidP="006D081C">
      <w:pPr>
        <w:pStyle w:val="BodyText"/>
        <w:rPr>
          <w:sz w:val="20"/>
        </w:rPr>
      </w:pPr>
    </w:p>
    <w:p w14:paraId="2F4EF4B9" w14:textId="77777777" w:rsidR="006D081C" w:rsidRDefault="006D081C" w:rsidP="006D081C">
      <w:pPr>
        <w:pStyle w:val="BodyText"/>
        <w:spacing w:before="3"/>
        <w:rPr>
          <w:sz w:val="26"/>
        </w:rPr>
      </w:pPr>
    </w:p>
    <w:p w14:paraId="030F273D" w14:textId="77777777" w:rsidR="006D081C" w:rsidRDefault="006D081C" w:rsidP="006D081C">
      <w:pPr>
        <w:ind w:left="3377" w:right="4413"/>
        <w:jc w:val="center"/>
        <w:rPr>
          <w:rFonts w:ascii="Arial"/>
          <w:sz w:val="16"/>
        </w:rPr>
      </w:pPr>
      <w:r>
        <w:rPr>
          <w:rFonts w:ascii="Arial"/>
          <w:sz w:val="16"/>
        </w:rPr>
        <w:t>- 11 -</w:t>
      </w:r>
    </w:p>
    <w:p w14:paraId="77611451" w14:textId="77777777" w:rsidR="006D081C" w:rsidRDefault="006D081C" w:rsidP="006D081C">
      <w:pPr>
        <w:spacing w:before="25"/>
        <w:ind w:left="117"/>
        <w:rPr>
          <w:rFonts w:ascii="Arial" w:hAnsi="Arial"/>
          <w:sz w:val="26"/>
        </w:rPr>
      </w:pPr>
      <w:r>
        <w:rPr>
          <w:rFonts w:ascii="Arial" w:hAnsi="Arial"/>
          <w:w w:val="91"/>
          <w:sz w:val="26"/>
        </w:rPr>
        <w:t>•</w:t>
      </w:r>
    </w:p>
    <w:p w14:paraId="62555A5E" w14:textId="77777777" w:rsidR="006D081C" w:rsidRDefault="006D081C" w:rsidP="006D081C">
      <w:pPr>
        <w:pStyle w:val="BodyText"/>
        <w:rPr>
          <w:rFonts w:ascii="Arial"/>
          <w:sz w:val="20"/>
        </w:rPr>
      </w:pPr>
    </w:p>
    <w:p w14:paraId="7F78AB20" w14:textId="77777777" w:rsidR="006D081C" w:rsidRDefault="006D081C" w:rsidP="006D081C">
      <w:pPr>
        <w:pStyle w:val="BodyText"/>
        <w:rPr>
          <w:rFonts w:ascii="Arial"/>
          <w:sz w:val="20"/>
        </w:rPr>
      </w:pPr>
    </w:p>
    <w:p w14:paraId="5349E8CE" w14:textId="77777777" w:rsidR="006D081C" w:rsidRDefault="006D081C" w:rsidP="006D081C">
      <w:pPr>
        <w:pStyle w:val="BodyText"/>
        <w:rPr>
          <w:rFonts w:ascii="Arial"/>
          <w:sz w:val="20"/>
        </w:rPr>
      </w:pPr>
    </w:p>
    <w:p w14:paraId="5574FC2E" w14:textId="2C6F8EE2" w:rsidR="006D081C" w:rsidRDefault="006D081C" w:rsidP="006D081C">
      <w:pPr>
        <w:pStyle w:val="BodyText"/>
        <w:spacing w:before="9"/>
        <w:rPr>
          <w:rFonts w:ascii="Arial"/>
          <w:sz w:val="13"/>
        </w:rPr>
      </w:pPr>
      <w:r>
        <w:rPr>
          <w:noProof/>
        </w:rPr>
        <mc:AlternateContent>
          <mc:Choice Requires="wpg">
            <w:drawing>
              <wp:anchor distT="0" distB="0" distL="0" distR="0" simplePos="0" relativeHeight="251684864" behindDoc="1" locked="0" layoutInCell="1" allowOverlap="1" wp14:anchorId="71818EBA" wp14:editId="1A82F14B">
                <wp:simplePos x="0" y="0"/>
                <wp:positionH relativeFrom="page">
                  <wp:posOffset>622300</wp:posOffset>
                </wp:positionH>
                <wp:positionV relativeFrom="paragraph">
                  <wp:posOffset>126365</wp:posOffset>
                </wp:positionV>
                <wp:extent cx="5064125" cy="52070"/>
                <wp:effectExtent l="0" t="0" r="0" b="0"/>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4125" cy="52070"/>
                          <a:chOff x="980" y="199"/>
                          <a:chExt cx="7975" cy="82"/>
                        </a:xfrm>
                      </wpg:grpSpPr>
                      <wps:wsp>
                        <wps:cNvPr id="46" name="Line 46"/>
                        <wps:cNvCnPr>
                          <a:cxnSpLocks noChangeShapeType="1"/>
                        </wps:cNvCnPr>
                        <wps:spPr bwMode="auto">
                          <a:xfrm>
                            <a:off x="1672" y="230"/>
                            <a:ext cx="3612" cy="0"/>
                          </a:xfrm>
                          <a:prstGeom prst="line">
                            <a:avLst/>
                          </a:prstGeom>
                          <a:noFill/>
                          <a:ln w="39650">
                            <a:solidFill>
                              <a:srgbClr val="000000"/>
                            </a:solidFill>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980" y="264"/>
                            <a:ext cx="7974" cy="0"/>
                          </a:xfrm>
                          <a:prstGeom prst="line">
                            <a:avLst/>
                          </a:prstGeom>
                          <a:noFill/>
                          <a:ln w="213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43A6112" id="Group 45" o:spid="_x0000_s1026" style="position:absolute;margin-left:49pt;margin-top:9.95pt;width:398.75pt;height:4.1pt;z-index:-251631616;mso-wrap-distance-left:0;mso-wrap-distance-right:0;mso-position-horizontal-relative:page" coordorigin="980,199" coordsize="7975,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">
                <v:line id="Line 46" o:spid="_x0000_s1027" style="position:absolute;visibility:visible;mso-wrap-style:square" from="1672,230" to="5284,2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nLCjcMAAADbAAAADwAAAGRycy9kb3ducmV2LnhtbESPQYvCMBSE7wv+h/AEb5oqKlKNIoqw&#10;oLtg9eLt0TzbYvPSNlmt/vrNgrDHYWa+YRar1pTiTo0rLCsYDiIQxKnVBWcKzqddfwbCeWSNpWVS&#10;8CQHq2XnY4Gxtg8+0j3xmQgQdjEqyL2vYildmpNBN7AVcfCutjHog2wyqRt8BLgp5SiKptJgwWEh&#10;x4o2OaW35McoqDf16/L9NTns9XWyrktLbluRUr1uu56D8NT6//C7/akVjKfw9yX8ALn8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pywo3DAAAA2wAAAA8AAAAAAAAAAAAA&#10;AAAAoQIAAGRycy9kb3ducmV2LnhtbFBLBQYAAAAABAAEAPkAAACRAwAAAAA=&#10;" strokeweight="39650emu"/>
                <v:line id="Line 47" o:spid="_x0000_s1028" style="position:absolute;visibility:visible;mso-wrap-style:square" from="980,264" to="8954,2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HJfMYAAADbAAAADwAAAGRycy9kb3ducmV2LnhtbESPT2vCQBTE74V+h+UJvTUb26KSuoqU&#10;FIMF8U8PPb5mn0kw+zZk1yT99m5B8DjMzG+Y+XIwteiodZVlBeMoBkGcW11xoeD7+Pk8A+E8ssba&#10;Min4IwfLxePDHBNte95Td/CFCBB2CSoovW8SKV1ekkEX2YY4eCfbGvRBtoXULfYBbmr5EscTabDi&#10;sFBiQx8l5efDxShYyZ/z7uu4ft2M/fY328dpqmepUk+jYfUOwtPg7+FbO9MK3qbw/yX8ALm4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aRyXzGAAAA2wAAAA8AAAAAAAAA&#10;AAAAAAAAoQIAAGRycy9kb3ducmV2LnhtbFBLBQYAAAAABAAEAPkAAACUAwAAAAA=&#10;" strokeweight="21349emu"/>
                <w10:wrap type="topAndBottom" anchorx="page"/>
              </v:group>
            </w:pict>
          </mc:Fallback>
        </mc:AlternateContent>
      </w:r>
    </w:p>
    <w:p w14:paraId="03FB4648" w14:textId="77777777" w:rsidR="006D081C" w:rsidRDefault="006D081C" w:rsidP="006D081C">
      <w:pPr>
        <w:rPr>
          <w:rFonts w:ascii="Arial"/>
          <w:sz w:val="13"/>
        </w:rPr>
        <w:sectPr w:rsidR="006D081C">
          <w:pgSz w:w="11990" w:h="15440"/>
          <w:pgMar w:top="520" w:right="1680" w:bottom="280" w:left="560" w:header="720" w:footer="720" w:gutter="0"/>
          <w:cols w:space="720"/>
        </w:sectPr>
      </w:pPr>
    </w:p>
    <w:p w14:paraId="59C3FC44" w14:textId="1AF5948E" w:rsidR="006D081C" w:rsidRDefault="006D081C" w:rsidP="006D081C">
      <w:pPr>
        <w:tabs>
          <w:tab w:val="left" w:pos="4680"/>
        </w:tabs>
        <w:spacing w:line="20" w:lineRule="exact"/>
        <w:ind w:left="373"/>
        <w:rPr>
          <w:rFonts w:ascii="Arial"/>
          <w:sz w:val="2"/>
        </w:rPr>
      </w:pPr>
      <w:r>
        <w:rPr>
          <w:rFonts w:ascii="Arial"/>
          <w:noProof/>
          <w:sz w:val="2"/>
        </w:rPr>
        <w:lastRenderedPageBreak/>
        <mc:AlternateContent>
          <mc:Choice Requires="wpg">
            <w:drawing>
              <wp:inline distT="0" distB="0" distL="0" distR="0" wp14:anchorId="124D5807" wp14:editId="1CF9170A">
                <wp:extent cx="1550035" cy="9525"/>
                <wp:effectExtent l="0" t="0" r="12065" b="317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9525"/>
                          <a:chOff x="0" y="0"/>
                          <a:chExt cx="2441" cy="15"/>
                        </a:xfrm>
                      </wpg:grpSpPr>
                      <wps:wsp>
                        <wps:cNvPr id="44" name="Line 42"/>
                        <wps:cNvCnPr>
                          <a:cxnSpLocks noChangeShapeType="1"/>
                        </wps:cNvCnPr>
                        <wps:spPr bwMode="auto">
                          <a:xfrm>
                            <a:off x="0" y="7"/>
                            <a:ext cx="2440" cy="0"/>
                          </a:xfrm>
                          <a:prstGeom prst="line">
                            <a:avLst/>
                          </a:prstGeom>
                          <a:noFill/>
                          <a:ln w="9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0076C478" id="Group 43" o:spid="_x0000_s1026" style="width:122.05pt;height:.75pt;mso-position-horizontal-relative:char;mso-position-vertical-relative:line" coordsize="244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">
                <v:line id="Line 42" o:spid="_x0000_s1027" style="position:absolute;visibility:visible;mso-wrap-style:square" from="0,7" to="244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4YLcMAAADbAAAADwAAAGRycy9kb3ducmV2LnhtbESPzWrDMBCE74W8g9hCbo3sYopxooQ0&#10;UPApEPeH9rZYG8nEWhlLSZy3jwqFHoeZ+YZZbSbXiwuNofOsIF9kIIhbrzs2Cj7e355KECEia+w9&#10;k4IbBdisZw8rrLS/8oEuTTQiQThUqMDGOFRShtaSw7DwA3Hyjn50GJMcjdQjXhPc9fI5y16kw47T&#10;gsWBdpbaU3N2Co7lp6G95e8vib153ebFT1fUSs0fp+0SRKQp/of/2rVWUBTw+yX9ALm+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pOGC3DAAAA2wAAAA8AAAAAAAAAAAAA&#10;AAAAoQIAAGRycy9kb3ducmV2LnhtbFBLBQYAAAAABAAEAPkAAACRAwAAAAA=&#10;" strokeweight="9150emu"/>
                <w10:anchorlock/>
              </v:group>
            </w:pict>
          </mc:Fallback>
        </mc:AlternateContent>
      </w:r>
      <w:r>
        <w:rPr>
          <w:rFonts w:ascii="Arial"/>
          <w:sz w:val="2"/>
        </w:rPr>
        <w:tab/>
      </w:r>
      <w:r>
        <w:rPr>
          <w:rFonts w:ascii="Arial"/>
          <w:noProof/>
          <w:sz w:val="2"/>
        </w:rPr>
        <mc:AlternateContent>
          <mc:Choice Requires="wpg">
            <w:drawing>
              <wp:inline distT="0" distB="0" distL="0" distR="0" wp14:anchorId="3C36D218" wp14:editId="0CED501A">
                <wp:extent cx="695960" cy="6350"/>
                <wp:effectExtent l="0" t="0" r="15240" b="635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 cy="6350"/>
                          <a:chOff x="0" y="0"/>
                          <a:chExt cx="1096" cy="10"/>
                        </a:xfrm>
                      </wpg:grpSpPr>
                      <wps:wsp>
                        <wps:cNvPr id="42" name="Line 44"/>
                        <wps:cNvCnPr>
                          <a:cxnSpLocks noChangeShapeType="1"/>
                        </wps:cNvCnPr>
                        <wps:spPr bwMode="auto">
                          <a:xfrm>
                            <a:off x="0" y="5"/>
                            <a:ext cx="1095" cy="0"/>
                          </a:xfrm>
                          <a:prstGeom prst="line">
                            <a:avLst/>
                          </a:prstGeom>
                          <a:noFill/>
                          <a:ln w="609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3EB91623" id="Group 41" o:spid="_x0000_s1026" style="width:54.8pt;height:.5pt;mso-position-horizontal-relative:char;mso-position-vertical-relative:line" coordsize="1096,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">
                <v:line id="Line 44" o:spid="_x0000_s1027" style="position:absolute;visibility:visible;mso-wrap-style:square" from="0,5" to="109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2PP7cIAAADbAAAADwAAAGRycy9kb3ducmV2LnhtbESPQYvCMBSE74L/ITxhb5quiEg1LbKw&#10;i7gIWnfvj+bZVpuX0sRa/70RBI/DzHzDrNLe1KKj1lWWFXxOIhDEudUVFwr+jt/jBQjnkTXWlknB&#10;nRykyXCwwljbGx+oy3whAoRdjApK75tYSpeXZNBNbEMcvJNtDfog20LqFm8Bbmo5jaK5NFhxWCix&#10;oa+S8kt2NQp+u3112c42/Y+Jzv+LjrWX951SH6N+vQThqffv8Ku90QpmU3h+CT9AJg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2PP7cIAAADbAAAADwAAAAAAAAAAAAAA&#10;AAChAgAAZHJzL2Rvd25yZXYueG1sUEsFBgAAAAAEAAQA+QAAAJADAAAAAA==&#10;" strokeweight="6099emu"/>
                <w10:anchorlock/>
              </v:group>
            </w:pict>
          </mc:Fallback>
        </mc:AlternateContent>
      </w:r>
    </w:p>
    <w:p w14:paraId="4EB19AD0" w14:textId="77777777" w:rsidR="006D081C" w:rsidRDefault="006D081C" w:rsidP="006D081C">
      <w:pPr>
        <w:pStyle w:val="BodyText"/>
        <w:rPr>
          <w:rFonts w:ascii="Arial"/>
          <w:sz w:val="20"/>
        </w:rPr>
      </w:pPr>
    </w:p>
    <w:p w14:paraId="0E8CFCCD" w14:textId="77777777" w:rsidR="006D081C" w:rsidRDefault="006D081C" w:rsidP="006D081C">
      <w:pPr>
        <w:pStyle w:val="BodyText"/>
        <w:rPr>
          <w:rFonts w:ascii="Arial"/>
          <w:sz w:val="20"/>
        </w:rPr>
      </w:pPr>
    </w:p>
    <w:p w14:paraId="51CAF2C7" w14:textId="77777777" w:rsidR="006D081C" w:rsidRDefault="006D081C" w:rsidP="006D081C">
      <w:pPr>
        <w:pStyle w:val="BodyText"/>
        <w:rPr>
          <w:rFonts w:ascii="Arial"/>
          <w:sz w:val="20"/>
        </w:rPr>
      </w:pPr>
    </w:p>
    <w:p w14:paraId="71D09FDF" w14:textId="77777777" w:rsidR="006D081C" w:rsidRDefault="006D081C" w:rsidP="006D081C">
      <w:pPr>
        <w:pStyle w:val="BodyText"/>
        <w:spacing w:before="9"/>
        <w:rPr>
          <w:rFonts w:ascii="Arial"/>
          <w:sz w:val="24"/>
        </w:rPr>
      </w:pPr>
    </w:p>
    <w:p w14:paraId="6B921735" w14:textId="77777777" w:rsidR="006D081C" w:rsidRDefault="006D081C" w:rsidP="006D081C">
      <w:pPr>
        <w:rPr>
          <w:rFonts w:ascii="Arial"/>
        </w:rPr>
        <w:sectPr w:rsidR="006D081C">
          <w:pgSz w:w="11990" w:h="15440"/>
          <w:pgMar w:top="480" w:right="1680" w:bottom="280" w:left="560" w:header="720" w:footer="720" w:gutter="0"/>
          <w:cols w:space="720"/>
        </w:sectPr>
      </w:pPr>
    </w:p>
    <w:p w14:paraId="5E914D5B" w14:textId="77777777" w:rsidR="006D081C" w:rsidRDefault="006D081C" w:rsidP="006D081C">
      <w:pPr>
        <w:pStyle w:val="BodyText"/>
        <w:spacing w:before="101" w:line="228" w:lineRule="auto"/>
        <w:ind w:left="975" w:right="19" w:firstLine="517"/>
        <w:jc w:val="both"/>
        <w:rPr>
          <w:sz w:val="17"/>
        </w:rPr>
      </w:pPr>
      <w:r>
        <w:t>For</w:t>
      </w:r>
      <w:r>
        <w:rPr>
          <w:spacing w:val="-18"/>
        </w:rPr>
        <w:t xml:space="preserve"> </w:t>
      </w:r>
      <w:r>
        <w:t>the purpose</w:t>
      </w:r>
      <w:r>
        <w:rPr>
          <w:spacing w:val="-9"/>
        </w:rPr>
        <w:t xml:space="preserve"> </w:t>
      </w:r>
      <w:r>
        <w:t>of</w:t>
      </w:r>
      <w:r>
        <w:rPr>
          <w:spacing w:val="-6"/>
        </w:rPr>
        <w:t xml:space="preserve"> </w:t>
      </w:r>
      <w:r>
        <w:t>this</w:t>
      </w:r>
      <w:r>
        <w:rPr>
          <w:spacing w:val="-22"/>
        </w:rPr>
        <w:t xml:space="preserve"> </w:t>
      </w:r>
      <w:r>
        <w:t>Section</w:t>
      </w:r>
      <w:r>
        <w:rPr>
          <w:spacing w:val="-16"/>
        </w:rPr>
        <w:t xml:space="preserve"> </w:t>
      </w:r>
      <w:r>
        <w:rPr>
          <w:sz w:val="17"/>
        </w:rPr>
        <w:t>5.2,</w:t>
      </w:r>
      <w:r>
        <w:rPr>
          <w:spacing w:val="-19"/>
          <w:sz w:val="17"/>
        </w:rPr>
        <w:t xml:space="preserve"> </w:t>
      </w:r>
      <w:r>
        <w:t>the vote of the Owners of the Lots for termination or amendment of this Declaration shall be calculated pursuant to Section 2.4.</w:t>
      </w:r>
    </w:p>
    <w:p w14:paraId="075174B4" w14:textId="77777777" w:rsidR="006D081C" w:rsidRDefault="006D081C" w:rsidP="006D081C">
      <w:pPr>
        <w:pStyle w:val="BodyText"/>
        <w:spacing w:before="3"/>
        <w:rPr>
          <w:sz w:val="16"/>
        </w:rPr>
      </w:pPr>
    </w:p>
    <w:p w14:paraId="5AF6CC4B" w14:textId="77777777" w:rsidR="006D081C" w:rsidRDefault="006D081C" w:rsidP="006D081C">
      <w:pPr>
        <w:pStyle w:val="BodyText"/>
        <w:spacing w:line="223" w:lineRule="auto"/>
        <w:ind w:left="968" w:right="4" w:firstLine="516"/>
        <w:jc w:val="both"/>
      </w:pPr>
      <w:r>
        <w:t>Any</w:t>
      </w:r>
      <w:r>
        <w:rPr>
          <w:spacing w:val="-13"/>
        </w:rPr>
        <w:t xml:space="preserve"> </w:t>
      </w:r>
      <w:r>
        <w:t>amendment</w:t>
      </w:r>
      <w:r>
        <w:rPr>
          <w:spacing w:val="-5"/>
        </w:rPr>
        <w:t xml:space="preserve"> </w:t>
      </w:r>
      <w:r>
        <w:t>or</w:t>
      </w:r>
      <w:r>
        <w:rPr>
          <w:spacing w:val="-14"/>
        </w:rPr>
        <w:t xml:space="preserve"> </w:t>
      </w:r>
      <w:r>
        <w:t>repeal</w:t>
      </w:r>
      <w:r>
        <w:rPr>
          <w:spacing w:val="-12"/>
        </w:rPr>
        <w:t xml:space="preserve"> </w:t>
      </w:r>
      <w:r>
        <w:t>of</w:t>
      </w:r>
      <w:r>
        <w:rPr>
          <w:spacing w:val="-13"/>
        </w:rPr>
        <w:t xml:space="preserve"> </w:t>
      </w:r>
      <w:r>
        <w:t>this</w:t>
      </w:r>
      <w:r>
        <w:rPr>
          <w:spacing w:val="-9"/>
        </w:rPr>
        <w:t xml:space="preserve"> </w:t>
      </w:r>
      <w:r>
        <w:t>Declaration</w:t>
      </w:r>
      <w:r>
        <w:rPr>
          <w:spacing w:val="1"/>
        </w:rPr>
        <w:t xml:space="preserve"> </w:t>
      </w:r>
      <w:r>
        <w:t>shall</w:t>
      </w:r>
      <w:r>
        <w:rPr>
          <w:spacing w:val="-5"/>
        </w:rPr>
        <w:t xml:space="preserve"> </w:t>
      </w:r>
      <w:r>
        <w:rPr>
          <w:sz w:val="17"/>
        </w:rPr>
        <w:t>be</w:t>
      </w:r>
      <w:r>
        <w:rPr>
          <w:spacing w:val="-15"/>
          <w:sz w:val="17"/>
        </w:rPr>
        <w:t xml:space="preserve"> </w:t>
      </w:r>
      <w:r>
        <w:t>effective</w:t>
      </w:r>
      <w:r>
        <w:rPr>
          <w:spacing w:val="-18"/>
        </w:rPr>
        <w:t xml:space="preserve"> </w:t>
      </w:r>
      <w:r>
        <w:t>upon</w:t>
      </w:r>
      <w:r>
        <w:rPr>
          <w:spacing w:val="-5"/>
        </w:rPr>
        <w:t xml:space="preserve"> </w:t>
      </w:r>
      <w:r>
        <w:t>the</w:t>
      </w:r>
      <w:r>
        <w:rPr>
          <w:spacing w:val="-8"/>
        </w:rPr>
        <w:t xml:space="preserve"> </w:t>
      </w:r>
      <w:r>
        <w:t>recordation</w:t>
      </w:r>
      <w:r>
        <w:rPr>
          <w:spacing w:val="-3"/>
        </w:rPr>
        <w:t xml:space="preserve"> </w:t>
      </w:r>
      <w:r>
        <w:t xml:space="preserve">in </w:t>
      </w:r>
      <w:r>
        <w:rPr>
          <w:w w:val="95"/>
        </w:rPr>
        <w:t xml:space="preserve">the Official Public Records of Real Property in Harris County, Texas of such written instrument </w:t>
      </w:r>
      <w:r>
        <w:t>setting forth the amendment or repeal in</w:t>
      </w:r>
      <w:r>
        <w:rPr>
          <w:spacing w:val="-16"/>
        </w:rPr>
        <w:t xml:space="preserve"> </w:t>
      </w:r>
      <w:r>
        <w:t>full.</w:t>
      </w:r>
    </w:p>
    <w:p w14:paraId="49084E35" w14:textId="77777777" w:rsidR="006D081C" w:rsidRDefault="006D081C" w:rsidP="006D081C">
      <w:pPr>
        <w:pStyle w:val="BodyText"/>
        <w:rPr>
          <w:sz w:val="16"/>
        </w:rPr>
      </w:pPr>
    </w:p>
    <w:p w14:paraId="5EAD35D9" w14:textId="77777777" w:rsidR="006D081C" w:rsidRDefault="006D081C" w:rsidP="006D081C">
      <w:pPr>
        <w:pStyle w:val="BodyText"/>
        <w:spacing w:line="216" w:lineRule="auto"/>
        <w:ind w:left="960" w:right="1" w:firstLine="510"/>
        <w:jc w:val="both"/>
      </w:pPr>
      <w:r w:rsidRPr="009023A5">
        <w:rPr>
          <w:b/>
        </w:rPr>
        <w:t xml:space="preserve">Section </w:t>
      </w:r>
      <w:r w:rsidRPr="009023A5">
        <w:rPr>
          <w:b/>
          <w:sz w:val="17"/>
        </w:rPr>
        <w:t xml:space="preserve">5.3. </w:t>
      </w:r>
      <w:r w:rsidRPr="009023A5">
        <w:rPr>
          <w:b/>
          <w:u w:val="thick"/>
        </w:rPr>
        <w:t>Joinder by the Owner of Lots 1, 2,</w:t>
      </w:r>
      <w:r w:rsidRPr="009023A5">
        <w:rPr>
          <w:b/>
          <w:sz w:val="20"/>
          <w:u w:val="thick"/>
        </w:rPr>
        <w:t xml:space="preserve"> </w:t>
      </w:r>
      <w:r w:rsidRPr="009023A5">
        <w:rPr>
          <w:b/>
          <w:u w:val="thick"/>
        </w:rPr>
        <w:t xml:space="preserve">and </w:t>
      </w:r>
      <w:r w:rsidRPr="009023A5">
        <w:rPr>
          <w:b/>
          <w:sz w:val="20"/>
          <w:u w:val="thick"/>
        </w:rPr>
        <w:t>3</w:t>
      </w:r>
      <w:r w:rsidRPr="009023A5">
        <w:rPr>
          <w:b/>
          <w:sz w:val="20"/>
        </w:rPr>
        <w:t>.</w:t>
      </w:r>
      <w:r>
        <w:rPr>
          <w:sz w:val="20"/>
        </w:rPr>
        <w:t xml:space="preserve"> </w:t>
      </w:r>
      <w:r>
        <w:t xml:space="preserve">The Owner of Lots </w:t>
      </w:r>
      <w:r>
        <w:rPr>
          <w:rFonts w:ascii="Arial" w:hAnsi="Arial"/>
          <w:sz w:val="16"/>
        </w:rPr>
        <w:t xml:space="preserve">1, </w:t>
      </w:r>
      <w:r>
        <w:rPr>
          <w:sz w:val="20"/>
        </w:rPr>
        <w:t xml:space="preserve">2, </w:t>
      </w:r>
      <w:r>
        <w:t>and 3</w:t>
      </w:r>
      <w:r>
        <w:rPr>
          <w:spacing w:val="-17"/>
        </w:rPr>
        <w:t xml:space="preserve"> </w:t>
      </w:r>
      <w:r>
        <w:t>has</w:t>
      </w:r>
      <w:r>
        <w:rPr>
          <w:spacing w:val="-22"/>
        </w:rPr>
        <w:t xml:space="preserve"> </w:t>
      </w:r>
      <w:r>
        <w:t>joined</w:t>
      </w:r>
      <w:r>
        <w:rPr>
          <w:spacing w:val="-12"/>
        </w:rPr>
        <w:t xml:space="preserve"> </w:t>
      </w:r>
      <w:r>
        <w:t>in</w:t>
      </w:r>
      <w:r>
        <w:rPr>
          <w:spacing w:val="-9"/>
        </w:rPr>
        <w:t xml:space="preserve"> </w:t>
      </w:r>
      <w:r>
        <w:t>this</w:t>
      </w:r>
      <w:r>
        <w:rPr>
          <w:spacing w:val="-11"/>
        </w:rPr>
        <w:t xml:space="preserve"> </w:t>
      </w:r>
      <w:r>
        <w:t>Declaration</w:t>
      </w:r>
      <w:r>
        <w:rPr>
          <w:spacing w:val="-6"/>
        </w:rPr>
        <w:t xml:space="preserve"> </w:t>
      </w:r>
      <w:r>
        <w:t>for</w:t>
      </w:r>
      <w:r>
        <w:rPr>
          <w:spacing w:val="-16"/>
        </w:rPr>
        <w:t xml:space="preserve"> </w:t>
      </w:r>
      <w:r>
        <w:t>the</w:t>
      </w:r>
      <w:r>
        <w:rPr>
          <w:spacing w:val="-17"/>
        </w:rPr>
        <w:t xml:space="preserve"> </w:t>
      </w:r>
      <w:r>
        <w:t>limited</w:t>
      </w:r>
      <w:r>
        <w:rPr>
          <w:spacing w:val="-6"/>
        </w:rPr>
        <w:t xml:space="preserve"> </w:t>
      </w:r>
      <w:r>
        <w:t>purpose</w:t>
      </w:r>
      <w:r>
        <w:rPr>
          <w:spacing w:val="-16"/>
        </w:rPr>
        <w:t xml:space="preserve"> </w:t>
      </w:r>
      <w:r>
        <w:t>of</w:t>
      </w:r>
      <w:r>
        <w:rPr>
          <w:spacing w:val="-13"/>
        </w:rPr>
        <w:t xml:space="preserve"> </w:t>
      </w:r>
      <w:r>
        <w:t>imposing</w:t>
      </w:r>
      <w:r>
        <w:rPr>
          <w:spacing w:val="-9"/>
        </w:rPr>
        <w:t xml:space="preserve"> </w:t>
      </w:r>
      <w:r>
        <w:t>the</w:t>
      </w:r>
      <w:r>
        <w:rPr>
          <w:spacing w:val="-9"/>
        </w:rPr>
        <w:t xml:space="preserve"> </w:t>
      </w:r>
      <w:r>
        <w:t>restrictions</w:t>
      </w:r>
      <w:r>
        <w:rPr>
          <w:spacing w:val="-16"/>
        </w:rPr>
        <w:t xml:space="preserve"> </w:t>
      </w:r>
      <w:r>
        <w:t>set</w:t>
      </w:r>
      <w:r>
        <w:rPr>
          <w:spacing w:val="-15"/>
        </w:rPr>
        <w:t xml:space="preserve"> </w:t>
      </w:r>
      <w:r>
        <w:t>forth</w:t>
      </w:r>
      <w:r>
        <w:rPr>
          <w:spacing w:val="-16"/>
        </w:rPr>
        <w:t xml:space="preserve"> </w:t>
      </w:r>
      <w:r>
        <w:t xml:space="preserve">in Sections 3.1, 3.2, and 3.3 to Lots 1, </w:t>
      </w:r>
      <w:r>
        <w:rPr>
          <w:w w:val="90"/>
          <w:sz w:val="14"/>
        </w:rPr>
        <w:t xml:space="preserve">2, </w:t>
      </w:r>
      <w:r>
        <w:t xml:space="preserve">and 3. No other provision </w:t>
      </w:r>
      <w:r>
        <w:rPr>
          <w:rFonts w:ascii="Arial" w:hAnsi="Arial"/>
          <w:sz w:val="17"/>
        </w:rPr>
        <w:t xml:space="preserve">of </w:t>
      </w:r>
      <w:r>
        <w:t xml:space="preserve">this Declaration applies </w:t>
      </w:r>
      <w:r>
        <w:rPr>
          <w:rFonts w:ascii="Arial" w:hAnsi="Arial"/>
          <w:sz w:val="15"/>
        </w:rPr>
        <w:t>to</w:t>
      </w:r>
      <w:r>
        <w:rPr>
          <w:rFonts w:ascii="Arial" w:hAnsi="Arial"/>
          <w:spacing w:val="-7"/>
          <w:sz w:val="15"/>
        </w:rPr>
        <w:t xml:space="preserve"> </w:t>
      </w:r>
      <w:r>
        <w:t>Lots 1,</w:t>
      </w:r>
      <w:r>
        <w:rPr>
          <w:spacing w:val="5"/>
        </w:rPr>
        <w:t xml:space="preserve"> </w:t>
      </w:r>
      <w:r>
        <w:t>2,</w:t>
      </w:r>
      <w:r>
        <w:rPr>
          <w:spacing w:val="-10"/>
        </w:rPr>
        <w:t xml:space="preserve"> </w:t>
      </w:r>
      <w:r>
        <w:t>and</w:t>
      </w:r>
      <w:r>
        <w:rPr>
          <w:spacing w:val="-7"/>
        </w:rPr>
        <w:t xml:space="preserve"> </w:t>
      </w:r>
      <w:r>
        <w:t>3.</w:t>
      </w:r>
      <w:r>
        <w:rPr>
          <w:spacing w:val="13"/>
        </w:rPr>
        <w:t xml:space="preserve"> </w:t>
      </w:r>
      <w:r>
        <w:t>Further,</w:t>
      </w:r>
      <w:r>
        <w:rPr>
          <w:spacing w:val="1"/>
        </w:rPr>
        <w:t xml:space="preserve"> </w:t>
      </w:r>
      <w:r>
        <w:t>notwithstanding</w:t>
      </w:r>
      <w:r>
        <w:rPr>
          <w:spacing w:val="-20"/>
        </w:rPr>
        <w:t xml:space="preserve"> </w:t>
      </w:r>
      <w:r>
        <w:rPr>
          <w:sz w:val="17"/>
        </w:rPr>
        <w:t>any</w:t>
      </w:r>
      <w:r>
        <w:rPr>
          <w:spacing w:val="-2"/>
          <w:sz w:val="17"/>
        </w:rPr>
        <w:t xml:space="preserve"> </w:t>
      </w:r>
      <w:r>
        <w:t>provision</w:t>
      </w:r>
      <w:r>
        <w:rPr>
          <w:spacing w:val="6"/>
        </w:rPr>
        <w:t xml:space="preserve"> </w:t>
      </w:r>
      <w:r>
        <w:t>to</w:t>
      </w:r>
      <w:r>
        <w:rPr>
          <w:spacing w:val="-16"/>
        </w:rPr>
        <w:t xml:space="preserve"> </w:t>
      </w:r>
      <w:r>
        <w:t>the</w:t>
      </w:r>
      <w:r>
        <w:rPr>
          <w:spacing w:val="-15"/>
        </w:rPr>
        <w:t xml:space="preserve"> </w:t>
      </w:r>
      <w:r>
        <w:t>contrary, no</w:t>
      </w:r>
      <w:r>
        <w:rPr>
          <w:spacing w:val="-19"/>
        </w:rPr>
        <w:t xml:space="preserve"> </w:t>
      </w:r>
      <w:r>
        <w:t>amendment</w:t>
      </w:r>
      <w:r>
        <w:rPr>
          <w:spacing w:val="-1"/>
        </w:rPr>
        <w:t xml:space="preserve"> </w:t>
      </w:r>
      <w:r>
        <w:t xml:space="preserve">to this Declaration shall affect </w:t>
      </w:r>
      <w:r>
        <w:rPr>
          <w:sz w:val="17"/>
        </w:rPr>
        <w:t xml:space="preserve">Lots </w:t>
      </w:r>
      <w:r>
        <w:rPr>
          <w:sz w:val="16"/>
        </w:rPr>
        <w:t xml:space="preserve">1, 2 </w:t>
      </w:r>
      <w:r>
        <w:t xml:space="preserve">or </w:t>
      </w:r>
      <w:r>
        <w:rPr>
          <w:sz w:val="17"/>
        </w:rPr>
        <w:t xml:space="preserve">3 </w:t>
      </w:r>
      <w:r>
        <w:t xml:space="preserve">unless the Owner of Lots </w:t>
      </w:r>
      <w:r>
        <w:rPr>
          <w:sz w:val="17"/>
        </w:rPr>
        <w:t xml:space="preserve">1, 2, </w:t>
      </w:r>
      <w:r>
        <w:t xml:space="preserve">and </w:t>
      </w:r>
      <w:r>
        <w:rPr>
          <w:sz w:val="17"/>
        </w:rPr>
        <w:t xml:space="preserve">3, </w:t>
      </w:r>
      <w:r>
        <w:t xml:space="preserve">respectively, </w:t>
      </w:r>
      <w:r w:rsidRPr="009023A5">
        <w:rPr>
          <w:sz w:val="19"/>
        </w:rPr>
        <w:t>executes</w:t>
      </w:r>
      <w:r>
        <w:rPr>
          <w:b/>
          <w:sz w:val="19"/>
        </w:rPr>
        <w:t xml:space="preserve"> </w:t>
      </w:r>
      <w:r>
        <w:t>such</w:t>
      </w:r>
      <w:r>
        <w:rPr>
          <w:spacing w:val="-15"/>
        </w:rPr>
        <w:t xml:space="preserve"> </w:t>
      </w:r>
      <w:r>
        <w:t>amendment.</w:t>
      </w:r>
    </w:p>
    <w:p w14:paraId="35F7A391" w14:textId="77777777" w:rsidR="006D081C" w:rsidRDefault="006D081C" w:rsidP="006D081C">
      <w:pPr>
        <w:pStyle w:val="BodyText"/>
        <w:spacing w:before="11"/>
        <w:rPr>
          <w:sz w:val="16"/>
        </w:rPr>
      </w:pPr>
    </w:p>
    <w:p w14:paraId="784AD46E" w14:textId="77777777" w:rsidR="006D081C" w:rsidRDefault="006D081C" w:rsidP="006D081C">
      <w:pPr>
        <w:pStyle w:val="BodyText"/>
        <w:spacing w:line="220" w:lineRule="auto"/>
        <w:ind w:left="956" w:firstLine="504"/>
        <w:jc w:val="both"/>
      </w:pPr>
      <w:r w:rsidRPr="009023A5">
        <w:rPr>
          <w:b/>
        </w:rPr>
        <w:t xml:space="preserve">Section </w:t>
      </w:r>
      <w:r w:rsidRPr="009023A5">
        <w:rPr>
          <w:b/>
          <w:sz w:val="17"/>
        </w:rPr>
        <w:t xml:space="preserve">5.4. </w:t>
      </w:r>
      <w:r w:rsidRPr="009023A5">
        <w:rPr>
          <w:b/>
          <w:u w:val="thick"/>
        </w:rPr>
        <w:t>Canvassing</w:t>
      </w:r>
      <w:r w:rsidRPr="009023A5">
        <w:rPr>
          <w:b/>
        </w:rPr>
        <w:t>.</w:t>
      </w:r>
      <w:r>
        <w:t xml:space="preserve"> Where this Declaration requires that an instrument be executed</w:t>
      </w:r>
      <w:r>
        <w:rPr>
          <w:spacing w:val="-6"/>
        </w:rPr>
        <w:t xml:space="preserve"> </w:t>
      </w:r>
      <w:r>
        <w:t>by</w:t>
      </w:r>
      <w:r>
        <w:rPr>
          <w:spacing w:val="-16"/>
        </w:rPr>
        <w:t xml:space="preserve"> </w:t>
      </w:r>
      <w:r>
        <w:t>a</w:t>
      </w:r>
      <w:r>
        <w:rPr>
          <w:spacing w:val="-17"/>
        </w:rPr>
        <w:t xml:space="preserve"> </w:t>
      </w:r>
      <w:r>
        <w:t>certain</w:t>
      </w:r>
      <w:r>
        <w:rPr>
          <w:spacing w:val="-1"/>
        </w:rPr>
        <w:t xml:space="preserve"> </w:t>
      </w:r>
      <w:r>
        <w:t>percentage</w:t>
      </w:r>
      <w:r>
        <w:rPr>
          <w:spacing w:val="-11"/>
        </w:rPr>
        <w:t xml:space="preserve"> </w:t>
      </w:r>
      <w:r>
        <w:rPr>
          <w:sz w:val="17"/>
        </w:rPr>
        <w:t>or</w:t>
      </w:r>
      <w:r>
        <w:rPr>
          <w:spacing w:val="-6"/>
          <w:sz w:val="17"/>
        </w:rPr>
        <w:t xml:space="preserve"> </w:t>
      </w:r>
      <w:r>
        <w:t>number</w:t>
      </w:r>
      <w:r>
        <w:rPr>
          <w:spacing w:val="-12"/>
        </w:rPr>
        <w:t xml:space="preserve"> </w:t>
      </w:r>
      <w:r>
        <w:t>of</w:t>
      </w:r>
      <w:r>
        <w:rPr>
          <w:spacing w:val="-6"/>
        </w:rPr>
        <w:t xml:space="preserve"> </w:t>
      </w:r>
      <w:r>
        <w:t>the</w:t>
      </w:r>
      <w:r>
        <w:rPr>
          <w:spacing w:val="-8"/>
        </w:rPr>
        <w:t xml:space="preserve"> </w:t>
      </w:r>
      <w:r>
        <w:t>Members</w:t>
      </w:r>
      <w:r>
        <w:rPr>
          <w:spacing w:val="-8"/>
        </w:rPr>
        <w:t xml:space="preserve"> </w:t>
      </w:r>
      <w:r>
        <w:rPr>
          <w:sz w:val="17"/>
        </w:rPr>
        <w:t>or</w:t>
      </w:r>
      <w:r>
        <w:rPr>
          <w:spacing w:val="-10"/>
          <w:sz w:val="17"/>
        </w:rPr>
        <w:t xml:space="preserve"> </w:t>
      </w:r>
      <w:r>
        <w:t>Owners,</w:t>
      </w:r>
      <w:r>
        <w:rPr>
          <w:spacing w:val="-5"/>
        </w:rPr>
        <w:t xml:space="preserve"> </w:t>
      </w:r>
      <w:r>
        <w:t>such</w:t>
      </w:r>
      <w:r>
        <w:rPr>
          <w:spacing w:val="-7"/>
        </w:rPr>
        <w:t xml:space="preserve"> </w:t>
      </w:r>
      <w:r>
        <w:t>instrument</w:t>
      </w:r>
      <w:r>
        <w:rPr>
          <w:spacing w:val="-6"/>
        </w:rPr>
        <w:t xml:space="preserve"> </w:t>
      </w:r>
      <w:r>
        <w:t xml:space="preserve">may </w:t>
      </w:r>
      <w:r w:rsidRPr="009023A5">
        <w:t>be</w:t>
      </w:r>
      <w:r>
        <w:rPr>
          <w:b/>
        </w:rPr>
        <w:t xml:space="preserve"> </w:t>
      </w:r>
      <w:r>
        <w:t xml:space="preserve">circulated among the Members or Owners by a door-to-door canvass and need not be </w:t>
      </w:r>
      <w:r w:rsidRPr="009023A5">
        <w:t>presented</w:t>
      </w:r>
      <w:r>
        <w:rPr>
          <w:b/>
          <w:spacing w:val="-16"/>
        </w:rPr>
        <w:t xml:space="preserve"> </w:t>
      </w:r>
      <w:r>
        <w:t>at</w:t>
      </w:r>
      <w:r>
        <w:rPr>
          <w:spacing w:val="-22"/>
        </w:rPr>
        <w:t xml:space="preserve"> </w:t>
      </w:r>
      <w:r>
        <w:t>any</w:t>
      </w:r>
      <w:r>
        <w:rPr>
          <w:spacing w:val="-11"/>
        </w:rPr>
        <w:t xml:space="preserve"> </w:t>
      </w:r>
      <w:r>
        <w:t>meeting</w:t>
      </w:r>
      <w:r>
        <w:rPr>
          <w:spacing w:val="-18"/>
        </w:rPr>
        <w:t xml:space="preserve"> </w:t>
      </w:r>
      <w:r>
        <w:t>of</w:t>
      </w:r>
      <w:r>
        <w:rPr>
          <w:spacing w:val="-17"/>
        </w:rPr>
        <w:t xml:space="preserve"> </w:t>
      </w:r>
      <w:r>
        <w:t>the</w:t>
      </w:r>
      <w:r>
        <w:rPr>
          <w:spacing w:val="-16"/>
        </w:rPr>
        <w:t xml:space="preserve"> </w:t>
      </w:r>
      <w:r>
        <w:t>Members</w:t>
      </w:r>
      <w:r>
        <w:rPr>
          <w:spacing w:val="-19"/>
        </w:rPr>
        <w:t xml:space="preserve"> </w:t>
      </w:r>
      <w:r>
        <w:t>or</w:t>
      </w:r>
      <w:r>
        <w:rPr>
          <w:spacing w:val="-24"/>
        </w:rPr>
        <w:t xml:space="preserve"> </w:t>
      </w:r>
      <w:r>
        <w:t>otherwise,</w:t>
      </w:r>
      <w:r>
        <w:rPr>
          <w:spacing w:val="-11"/>
        </w:rPr>
        <w:t xml:space="preserve"> </w:t>
      </w:r>
      <w:r>
        <w:t>provided</w:t>
      </w:r>
      <w:r>
        <w:rPr>
          <w:spacing w:val="-11"/>
        </w:rPr>
        <w:t xml:space="preserve"> </w:t>
      </w:r>
      <w:r>
        <w:t>the</w:t>
      </w:r>
      <w:r>
        <w:rPr>
          <w:spacing w:val="-16"/>
        </w:rPr>
        <w:t xml:space="preserve"> </w:t>
      </w:r>
      <w:r>
        <w:t>Board</w:t>
      </w:r>
      <w:r>
        <w:rPr>
          <w:spacing w:val="-14"/>
        </w:rPr>
        <w:t xml:space="preserve"> </w:t>
      </w:r>
      <w:r>
        <w:t>of</w:t>
      </w:r>
      <w:r>
        <w:rPr>
          <w:spacing w:val="-18"/>
        </w:rPr>
        <w:t xml:space="preserve"> </w:t>
      </w:r>
      <w:r>
        <w:t>Directors</w:t>
      </w:r>
      <w:r>
        <w:rPr>
          <w:spacing w:val="-17"/>
        </w:rPr>
        <w:t xml:space="preserve"> </w:t>
      </w:r>
      <w:r>
        <w:t>of</w:t>
      </w:r>
      <w:r>
        <w:rPr>
          <w:spacing w:val="-17"/>
        </w:rPr>
        <w:t xml:space="preserve"> </w:t>
      </w:r>
      <w:r>
        <w:t xml:space="preserve">the Association is first notified in writing by certified mail, return receipt requested (unless the action </w:t>
      </w:r>
      <w:r>
        <w:rPr>
          <w:sz w:val="19"/>
        </w:rPr>
        <w:t xml:space="preserve">is </w:t>
      </w:r>
      <w:r>
        <w:t xml:space="preserve">initiated by resolution of the </w:t>
      </w:r>
      <w:r>
        <w:rPr>
          <w:sz w:val="19"/>
        </w:rPr>
        <w:t xml:space="preserve">Board </w:t>
      </w:r>
      <w:r>
        <w:t xml:space="preserve">of Directors), of the fact that </w:t>
      </w:r>
      <w:r>
        <w:rPr>
          <w:sz w:val="19"/>
        </w:rPr>
        <w:t xml:space="preserve">an </w:t>
      </w:r>
      <w:r>
        <w:t>action is contemplated by a canvassing of the Members or the</w:t>
      </w:r>
      <w:r>
        <w:rPr>
          <w:spacing w:val="25"/>
        </w:rPr>
        <w:t xml:space="preserve"> </w:t>
      </w:r>
      <w:r>
        <w:t>Owners.</w:t>
      </w:r>
    </w:p>
    <w:p w14:paraId="69C4693C" w14:textId="77777777" w:rsidR="006D081C" w:rsidRDefault="006D081C" w:rsidP="006D081C">
      <w:pPr>
        <w:pStyle w:val="BodyText"/>
        <w:spacing w:before="165" w:line="218" w:lineRule="auto"/>
        <w:ind w:left="946" w:right="11" w:firstLine="514"/>
        <w:jc w:val="both"/>
      </w:pPr>
      <w:r w:rsidRPr="009023A5">
        <w:rPr>
          <w:b/>
          <w:w w:val="95"/>
          <w:sz w:val="17"/>
        </w:rPr>
        <w:t>Section</w:t>
      </w:r>
      <w:r w:rsidRPr="009023A5">
        <w:rPr>
          <w:b/>
          <w:spacing w:val="-15"/>
          <w:w w:val="95"/>
          <w:sz w:val="17"/>
        </w:rPr>
        <w:t xml:space="preserve"> </w:t>
      </w:r>
      <w:r w:rsidRPr="009023A5">
        <w:rPr>
          <w:b/>
          <w:w w:val="95"/>
          <w:sz w:val="17"/>
        </w:rPr>
        <w:t>5.5.</w:t>
      </w:r>
      <w:r w:rsidRPr="009023A5">
        <w:rPr>
          <w:b/>
          <w:spacing w:val="2"/>
          <w:w w:val="95"/>
          <w:sz w:val="17"/>
        </w:rPr>
        <w:t xml:space="preserve"> </w:t>
      </w:r>
      <w:r w:rsidRPr="009023A5">
        <w:rPr>
          <w:b/>
          <w:w w:val="95"/>
          <w:sz w:val="21"/>
          <w:u w:val="thick"/>
        </w:rPr>
        <w:t>Severability</w:t>
      </w:r>
      <w:r w:rsidRPr="009023A5">
        <w:rPr>
          <w:b/>
          <w:w w:val="95"/>
          <w:sz w:val="21"/>
        </w:rPr>
        <w:t>.</w:t>
      </w:r>
      <w:r>
        <w:rPr>
          <w:spacing w:val="13"/>
          <w:w w:val="95"/>
          <w:sz w:val="21"/>
        </w:rPr>
        <w:t xml:space="preserve"> </w:t>
      </w:r>
      <w:r>
        <w:rPr>
          <w:w w:val="95"/>
        </w:rPr>
        <w:t>If</w:t>
      </w:r>
      <w:r>
        <w:rPr>
          <w:spacing w:val="-23"/>
          <w:w w:val="95"/>
        </w:rPr>
        <w:t xml:space="preserve"> </w:t>
      </w:r>
      <w:r>
        <w:rPr>
          <w:w w:val="95"/>
        </w:rPr>
        <w:t>any</w:t>
      </w:r>
      <w:r>
        <w:rPr>
          <w:spacing w:val="-14"/>
          <w:w w:val="95"/>
        </w:rPr>
        <w:t xml:space="preserve"> </w:t>
      </w:r>
      <w:r>
        <w:rPr>
          <w:w w:val="95"/>
        </w:rPr>
        <w:t>provision</w:t>
      </w:r>
      <w:r>
        <w:rPr>
          <w:spacing w:val="-9"/>
          <w:w w:val="95"/>
        </w:rPr>
        <w:t xml:space="preserve"> </w:t>
      </w:r>
      <w:r>
        <w:rPr>
          <w:w w:val="95"/>
        </w:rPr>
        <w:t>of</w:t>
      </w:r>
      <w:r>
        <w:rPr>
          <w:spacing w:val="-6"/>
          <w:w w:val="95"/>
        </w:rPr>
        <w:t xml:space="preserve"> </w:t>
      </w:r>
      <w:r>
        <w:rPr>
          <w:w w:val="95"/>
        </w:rPr>
        <w:t>this</w:t>
      </w:r>
      <w:r>
        <w:rPr>
          <w:spacing w:val="-11"/>
          <w:w w:val="95"/>
        </w:rPr>
        <w:t xml:space="preserve"> </w:t>
      </w:r>
      <w:r>
        <w:rPr>
          <w:w w:val="95"/>
        </w:rPr>
        <w:t>Declaration</w:t>
      </w:r>
      <w:r>
        <w:rPr>
          <w:spacing w:val="-10"/>
          <w:w w:val="95"/>
        </w:rPr>
        <w:t xml:space="preserve"> </w:t>
      </w:r>
      <w:r>
        <w:rPr>
          <w:w w:val="95"/>
        </w:rPr>
        <w:t>or</w:t>
      </w:r>
      <w:r>
        <w:rPr>
          <w:spacing w:val="-22"/>
          <w:w w:val="95"/>
        </w:rPr>
        <w:t xml:space="preserve"> </w:t>
      </w:r>
      <w:r>
        <w:rPr>
          <w:w w:val="95"/>
        </w:rPr>
        <w:t>the</w:t>
      </w:r>
      <w:r>
        <w:rPr>
          <w:spacing w:val="-23"/>
          <w:w w:val="95"/>
        </w:rPr>
        <w:t xml:space="preserve"> </w:t>
      </w:r>
      <w:r>
        <w:rPr>
          <w:w w:val="95"/>
        </w:rPr>
        <w:t xml:space="preserve">application thereof </w:t>
      </w:r>
      <w:r>
        <w:rPr>
          <w:rFonts w:ascii="Arial"/>
          <w:sz w:val="13"/>
        </w:rPr>
        <w:t>to</w:t>
      </w:r>
      <w:r>
        <w:rPr>
          <w:rFonts w:ascii="Arial"/>
          <w:spacing w:val="-13"/>
          <w:sz w:val="13"/>
        </w:rPr>
        <w:t xml:space="preserve"> </w:t>
      </w:r>
      <w:r>
        <w:t>any</w:t>
      </w:r>
      <w:r>
        <w:rPr>
          <w:spacing w:val="-16"/>
        </w:rPr>
        <w:t xml:space="preserve"> </w:t>
      </w:r>
      <w:r>
        <w:t>Person</w:t>
      </w:r>
      <w:r>
        <w:rPr>
          <w:spacing w:val="-17"/>
        </w:rPr>
        <w:t xml:space="preserve"> </w:t>
      </w:r>
      <w:r>
        <w:t>or</w:t>
      </w:r>
      <w:r>
        <w:rPr>
          <w:spacing w:val="-27"/>
        </w:rPr>
        <w:t xml:space="preserve"> </w:t>
      </w:r>
      <w:r>
        <w:t>circumstance</w:t>
      </w:r>
      <w:r>
        <w:rPr>
          <w:spacing w:val="-21"/>
        </w:rPr>
        <w:t xml:space="preserve"> </w:t>
      </w:r>
      <w:r>
        <w:t>shall,</w:t>
      </w:r>
      <w:r>
        <w:rPr>
          <w:spacing w:val="-15"/>
        </w:rPr>
        <w:t xml:space="preserve"> </w:t>
      </w:r>
      <w:r>
        <w:t>for</w:t>
      </w:r>
      <w:r>
        <w:rPr>
          <w:spacing w:val="-25"/>
        </w:rPr>
        <w:t xml:space="preserve"> </w:t>
      </w:r>
      <w:r>
        <w:rPr>
          <w:sz w:val="17"/>
        </w:rPr>
        <w:t>any</w:t>
      </w:r>
      <w:r>
        <w:rPr>
          <w:spacing w:val="-16"/>
          <w:sz w:val="17"/>
        </w:rPr>
        <w:t xml:space="preserve"> </w:t>
      </w:r>
      <w:r>
        <w:t>reason</w:t>
      </w:r>
      <w:r>
        <w:rPr>
          <w:spacing w:val="-13"/>
        </w:rPr>
        <w:t xml:space="preserve"> </w:t>
      </w:r>
      <w:r>
        <w:t>or</w:t>
      </w:r>
      <w:r>
        <w:rPr>
          <w:spacing w:val="-13"/>
        </w:rPr>
        <w:t xml:space="preserve"> </w:t>
      </w:r>
      <w:r>
        <w:t>to</w:t>
      </w:r>
      <w:r>
        <w:rPr>
          <w:spacing w:val="-34"/>
        </w:rPr>
        <w:t xml:space="preserve"> </w:t>
      </w:r>
      <w:r>
        <w:t>any</w:t>
      </w:r>
      <w:r>
        <w:rPr>
          <w:spacing w:val="-23"/>
        </w:rPr>
        <w:t xml:space="preserve"> </w:t>
      </w:r>
      <w:r>
        <w:t>extent</w:t>
      </w:r>
      <w:r>
        <w:rPr>
          <w:spacing w:val="-17"/>
        </w:rPr>
        <w:t xml:space="preserve"> </w:t>
      </w:r>
      <w:r>
        <w:t>be</w:t>
      </w:r>
      <w:r>
        <w:rPr>
          <w:spacing w:val="-22"/>
        </w:rPr>
        <w:t xml:space="preserve"> </w:t>
      </w:r>
      <w:r>
        <w:t>invalid</w:t>
      </w:r>
      <w:r>
        <w:rPr>
          <w:spacing w:val="-15"/>
        </w:rPr>
        <w:t xml:space="preserve"> </w:t>
      </w:r>
      <w:r>
        <w:t>or</w:t>
      </w:r>
      <w:r>
        <w:rPr>
          <w:spacing w:val="-27"/>
        </w:rPr>
        <w:t xml:space="preserve"> </w:t>
      </w:r>
      <w:r>
        <w:t>unenforceable, neither</w:t>
      </w:r>
      <w:r>
        <w:rPr>
          <w:spacing w:val="-16"/>
        </w:rPr>
        <w:t xml:space="preserve"> </w:t>
      </w:r>
      <w:r>
        <w:t>the</w:t>
      </w:r>
      <w:r>
        <w:rPr>
          <w:spacing w:val="-19"/>
        </w:rPr>
        <w:t xml:space="preserve"> </w:t>
      </w:r>
      <w:r>
        <w:t>remainder</w:t>
      </w:r>
      <w:r>
        <w:rPr>
          <w:spacing w:val="-14"/>
        </w:rPr>
        <w:t xml:space="preserve"> </w:t>
      </w:r>
      <w:r>
        <w:t>of</w:t>
      </w:r>
      <w:r>
        <w:rPr>
          <w:spacing w:val="-15"/>
        </w:rPr>
        <w:t xml:space="preserve"> </w:t>
      </w:r>
      <w:r>
        <w:t>this</w:t>
      </w:r>
      <w:r>
        <w:rPr>
          <w:spacing w:val="-15"/>
        </w:rPr>
        <w:t xml:space="preserve"> </w:t>
      </w:r>
      <w:r>
        <w:t>Declaration</w:t>
      </w:r>
      <w:r>
        <w:rPr>
          <w:spacing w:val="-7"/>
        </w:rPr>
        <w:t xml:space="preserve"> </w:t>
      </w:r>
      <w:r>
        <w:t>nor</w:t>
      </w:r>
      <w:r>
        <w:rPr>
          <w:spacing w:val="-20"/>
        </w:rPr>
        <w:t xml:space="preserve"> </w:t>
      </w:r>
      <w:r>
        <w:t>the</w:t>
      </w:r>
      <w:r>
        <w:rPr>
          <w:spacing w:val="-19"/>
        </w:rPr>
        <w:t xml:space="preserve"> </w:t>
      </w:r>
      <w:r>
        <w:t>application</w:t>
      </w:r>
      <w:r>
        <w:rPr>
          <w:spacing w:val="-12"/>
        </w:rPr>
        <w:t xml:space="preserve"> </w:t>
      </w:r>
      <w:r>
        <w:t>of</w:t>
      </w:r>
      <w:r>
        <w:rPr>
          <w:spacing w:val="-25"/>
        </w:rPr>
        <w:t xml:space="preserve"> </w:t>
      </w:r>
      <w:r>
        <w:t>such</w:t>
      </w:r>
      <w:r>
        <w:rPr>
          <w:spacing w:val="-14"/>
        </w:rPr>
        <w:t xml:space="preserve"> </w:t>
      </w:r>
      <w:r>
        <w:t>provision</w:t>
      </w:r>
      <w:r>
        <w:rPr>
          <w:spacing w:val="-13"/>
        </w:rPr>
        <w:t xml:space="preserve"> </w:t>
      </w:r>
      <w:r>
        <w:t>to</w:t>
      </w:r>
      <w:r>
        <w:rPr>
          <w:spacing w:val="-24"/>
        </w:rPr>
        <w:t xml:space="preserve"> </w:t>
      </w:r>
      <w:r>
        <w:t>other</w:t>
      </w:r>
      <w:r>
        <w:rPr>
          <w:spacing w:val="-18"/>
        </w:rPr>
        <w:t xml:space="preserve"> </w:t>
      </w:r>
      <w:r>
        <w:t>persons or</w:t>
      </w:r>
      <w:r>
        <w:rPr>
          <w:spacing w:val="-19"/>
        </w:rPr>
        <w:t xml:space="preserve"> </w:t>
      </w:r>
      <w:r>
        <w:t>circumstances</w:t>
      </w:r>
      <w:r>
        <w:rPr>
          <w:spacing w:val="-12"/>
        </w:rPr>
        <w:t xml:space="preserve"> </w:t>
      </w:r>
      <w:r>
        <w:t>shall</w:t>
      </w:r>
      <w:r>
        <w:rPr>
          <w:spacing w:val="-20"/>
        </w:rPr>
        <w:t xml:space="preserve"> </w:t>
      </w:r>
      <w:r>
        <w:rPr>
          <w:rFonts w:ascii="Arial"/>
          <w:sz w:val="15"/>
        </w:rPr>
        <w:t>be</w:t>
      </w:r>
      <w:r>
        <w:rPr>
          <w:rFonts w:ascii="Arial"/>
          <w:spacing w:val="-6"/>
          <w:sz w:val="15"/>
        </w:rPr>
        <w:t xml:space="preserve"> </w:t>
      </w:r>
      <w:r>
        <w:t>affected</w:t>
      </w:r>
      <w:r>
        <w:rPr>
          <w:spacing w:val="-10"/>
        </w:rPr>
        <w:t xml:space="preserve"> </w:t>
      </w:r>
      <w:r>
        <w:t>thereby,</w:t>
      </w:r>
      <w:r>
        <w:rPr>
          <w:spacing w:val="-13"/>
        </w:rPr>
        <w:t xml:space="preserve"> </w:t>
      </w:r>
      <w:r>
        <w:t>but</w:t>
      </w:r>
      <w:r>
        <w:rPr>
          <w:spacing w:val="-19"/>
        </w:rPr>
        <w:t xml:space="preserve"> </w:t>
      </w:r>
      <w:r>
        <w:t>shall</w:t>
      </w:r>
      <w:r>
        <w:rPr>
          <w:spacing w:val="-18"/>
        </w:rPr>
        <w:t xml:space="preserve"> </w:t>
      </w:r>
      <w:r>
        <w:rPr>
          <w:rFonts w:ascii="Arial"/>
          <w:sz w:val="15"/>
        </w:rPr>
        <w:t>be</w:t>
      </w:r>
      <w:r>
        <w:rPr>
          <w:rFonts w:ascii="Arial"/>
          <w:spacing w:val="-23"/>
          <w:sz w:val="15"/>
        </w:rPr>
        <w:t xml:space="preserve"> </w:t>
      </w:r>
      <w:r>
        <w:t>enforced</w:t>
      </w:r>
      <w:r>
        <w:rPr>
          <w:spacing w:val="-10"/>
        </w:rPr>
        <w:t xml:space="preserve"> </w:t>
      </w:r>
      <w:r>
        <w:t>to</w:t>
      </w:r>
      <w:r>
        <w:rPr>
          <w:spacing w:val="-17"/>
        </w:rPr>
        <w:t xml:space="preserve"> </w:t>
      </w:r>
      <w:r>
        <w:t>the</w:t>
      </w:r>
      <w:r>
        <w:rPr>
          <w:spacing w:val="-18"/>
        </w:rPr>
        <w:t xml:space="preserve"> </w:t>
      </w:r>
      <w:r>
        <w:t>fullest</w:t>
      </w:r>
      <w:r>
        <w:rPr>
          <w:spacing w:val="-20"/>
        </w:rPr>
        <w:t xml:space="preserve"> </w:t>
      </w:r>
      <w:r>
        <w:t>extent</w:t>
      </w:r>
      <w:r>
        <w:rPr>
          <w:spacing w:val="-13"/>
        </w:rPr>
        <w:t xml:space="preserve"> </w:t>
      </w:r>
      <w:r>
        <w:t>permitted by</w:t>
      </w:r>
      <w:r>
        <w:rPr>
          <w:spacing w:val="-18"/>
        </w:rPr>
        <w:t xml:space="preserve"> </w:t>
      </w:r>
      <w:r>
        <w:rPr>
          <w:sz w:val="19"/>
        </w:rPr>
        <w:t>law. I</w:t>
      </w:r>
      <w:r>
        <w:t>n</w:t>
      </w:r>
      <w:r>
        <w:rPr>
          <w:spacing w:val="-13"/>
        </w:rPr>
        <w:t xml:space="preserve"> </w:t>
      </w:r>
      <w:r>
        <w:t>the</w:t>
      </w:r>
      <w:r>
        <w:rPr>
          <w:spacing w:val="-23"/>
        </w:rPr>
        <w:t xml:space="preserve"> </w:t>
      </w:r>
      <w:r>
        <w:t>event</w:t>
      </w:r>
      <w:r>
        <w:rPr>
          <w:spacing w:val="-10"/>
        </w:rPr>
        <w:t xml:space="preserve"> </w:t>
      </w:r>
      <w:r>
        <w:t>this</w:t>
      </w:r>
      <w:r>
        <w:rPr>
          <w:spacing w:val="-16"/>
        </w:rPr>
        <w:t xml:space="preserve"> </w:t>
      </w:r>
      <w:r>
        <w:t>Declaration</w:t>
      </w:r>
      <w:r>
        <w:rPr>
          <w:spacing w:val="-6"/>
        </w:rPr>
        <w:t xml:space="preserve"> </w:t>
      </w:r>
      <w:r>
        <w:t>or</w:t>
      </w:r>
      <w:r>
        <w:rPr>
          <w:spacing w:val="-20"/>
        </w:rPr>
        <w:t xml:space="preserve"> </w:t>
      </w:r>
      <w:r>
        <w:t>any</w:t>
      </w:r>
      <w:r>
        <w:rPr>
          <w:spacing w:val="-11"/>
        </w:rPr>
        <w:t xml:space="preserve"> </w:t>
      </w:r>
      <w:r>
        <w:t>part</w:t>
      </w:r>
      <w:r>
        <w:rPr>
          <w:spacing w:val="-12"/>
        </w:rPr>
        <w:t xml:space="preserve"> </w:t>
      </w:r>
      <w:r>
        <w:t>hereof</w:t>
      </w:r>
      <w:r>
        <w:rPr>
          <w:spacing w:val="-12"/>
        </w:rPr>
        <w:t xml:space="preserve"> </w:t>
      </w:r>
      <w:r>
        <w:t>is</w:t>
      </w:r>
      <w:r>
        <w:rPr>
          <w:spacing w:val="-12"/>
        </w:rPr>
        <w:t xml:space="preserve"> </w:t>
      </w:r>
      <w:r>
        <w:t>determined</w:t>
      </w:r>
      <w:r>
        <w:rPr>
          <w:spacing w:val="-11"/>
        </w:rPr>
        <w:t xml:space="preserve"> </w:t>
      </w:r>
      <w:r>
        <w:t>by</w:t>
      </w:r>
      <w:r>
        <w:rPr>
          <w:spacing w:val="-18"/>
        </w:rPr>
        <w:t xml:space="preserve"> </w:t>
      </w:r>
      <w:r>
        <w:t>a</w:t>
      </w:r>
      <w:r>
        <w:rPr>
          <w:spacing w:val="-22"/>
        </w:rPr>
        <w:t xml:space="preserve"> </w:t>
      </w:r>
      <w:r>
        <w:t>court</w:t>
      </w:r>
      <w:r>
        <w:rPr>
          <w:spacing w:val="-13"/>
        </w:rPr>
        <w:t xml:space="preserve"> </w:t>
      </w:r>
      <w:r>
        <w:t>of</w:t>
      </w:r>
      <w:r>
        <w:rPr>
          <w:spacing w:val="-19"/>
        </w:rPr>
        <w:t xml:space="preserve"> </w:t>
      </w:r>
      <w:r>
        <w:t xml:space="preserve">competent jurisdiction </w:t>
      </w:r>
      <w:r>
        <w:rPr>
          <w:sz w:val="17"/>
        </w:rPr>
        <w:t>to</w:t>
      </w:r>
      <w:r>
        <w:rPr>
          <w:spacing w:val="-5"/>
          <w:sz w:val="17"/>
        </w:rPr>
        <w:t xml:space="preserve"> </w:t>
      </w:r>
      <w:r>
        <w:t>be</w:t>
      </w:r>
      <w:r>
        <w:rPr>
          <w:spacing w:val="-22"/>
        </w:rPr>
        <w:t xml:space="preserve"> </w:t>
      </w:r>
      <w:r>
        <w:t>invalid</w:t>
      </w:r>
      <w:r>
        <w:rPr>
          <w:spacing w:val="-7"/>
        </w:rPr>
        <w:t xml:space="preserve"> </w:t>
      </w:r>
      <w:r>
        <w:t>or</w:t>
      </w:r>
      <w:r>
        <w:rPr>
          <w:spacing w:val="-7"/>
        </w:rPr>
        <w:t xml:space="preserve"> </w:t>
      </w:r>
      <w:r>
        <w:t>unenforceable</w:t>
      </w:r>
      <w:r>
        <w:rPr>
          <w:spacing w:val="-4"/>
        </w:rPr>
        <w:t xml:space="preserve"> </w:t>
      </w:r>
      <w:r>
        <w:rPr>
          <w:sz w:val="20"/>
        </w:rPr>
        <w:t>as</w:t>
      </w:r>
      <w:r>
        <w:rPr>
          <w:spacing w:val="-17"/>
          <w:sz w:val="20"/>
        </w:rPr>
        <w:t xml:space="preserve"> </w:t>
      </w:r>
      <w:r>
        <w:t>to</w:t>
      </w:r>
      <w:r>
        <w:rPr>
          <w:spacing w:val="-9"/>
        </w:rPr>
        <w:t xml:space="preserve"> </w:t>
      </w:r>
      <w:r>
        <w:t>any</w:t>
      </w:r>
      <w:r>
        <w:rPr>
          <w:spacing w:val="1"/>
        </w:rPr>
        <w:t xml:space="preserve"> </w:t>
      </w:r>
      <w:r>
        <w:t>Owner</w:t>
      </w:r>
      <w:r>
        <w:rPr>
          <w:spacing w:val="1"/>
        </w:rPr>
        <w:t xml:space="preserve"> </w:t>
      </w:r>
      <w:r>
        <w:t>not</w:t>
      </w:r>
      <w:r>
        <w:rPr>
          <w:spacing w:val="-11"/>
        </w:rPr>
        <w:t xml:space="preserve"> </w:t>
      </w:r>
      <w:r>
        <w:t>signing</w:t>
      </w:r>
      <w:r>
        <w:rPr>
          <w:spacing w:val="5"/>
        </w:rPr>
        <w:t xml:space="preserve"> </w:t>
      </w:r>
      <w:r>
        <w:t>this</w:t>
      </w:r>
      <w:r>
        <w:rPr>
          <w:spacing w:val="-1"/>
        </w:rPr>
        <w:t xml:space="preserve"> </w:t>
      </w:r>
      <w:r>
        <w:t>Declaration,</w:t>
      </w:r>
      <w:r>
        <w:rPr>
          <w:spacing w:val="3"/>
        </w:rPr>
        <w:t xml:space="preserve"> </w:t>
      </w:r>
      <w:r>
        <w:t>this Declaration</w:t>
      </w:r>
      <w:r>
        <w:rPr>
          <w:spacing w:val="-18"/>
        </w:rPr>
        <w:t xml:space="preserve"> </w:t>
      </w:r>
      <w:r>
        <w:t>shall</w:t>
      </w:r>
      <w:r>
        <w:rPr>
          <w:spacing w:val="-18"/>
        </w:rPr>
        <w:t xml:space="preserve"> </w:t>
      </w:r>
      <w:r>
        <w:t>nonetheless</w:t>
      </w:r>
      <w:r>
        <w:rPr>
          <w:spacing w:val="-20"/>
        </w:rPr>
        <w:t xml:space="preserve"> </w:t>
      </w:r>
      <w:r>
        <w:t>continue</w:t>
      </w:r>
      <w:r>
        <w:rPr>
          <w:spacing w:val="-17"/>
        </w:rPr>
        <w:t xml:space="preserve"> </w:t>
      </w:r>
      <w:r>
        <w:t>to</w:t>
      </w:r>
      <w:r>
        <w:rPr>
          <w:spacing w:val="-22"/>
        </w:rPr>
        <w:t xml:space="preserve"> </w:t>
      </w:r>
      <w:r>
        <w:t>be</w:t>
      </w:r>
      <w:r>
        <w:rPr>
          <w:spacing w:val="-23"/>
        </w:rPr>
        <w:t xml:space="preserve"> </w:t>
      </w:r>
      <w:r>
        <w:t>binding</w:t>
      </w:r>
      <w:r>
        <w:rPr>
          <w:spacing w:val="-21"/>
        </w:rPr>
        <w:t xml:space="preserve"> </w:t>
      </w:r>
      <w:r>
        <w:t>and</w:t>
      </w:r>
      <w:r>
        <w:rPr>
          <w:spacing w:val="-19"/>
        </w:rPr>
        <w:t xml:space="preserve"> </w:t>
      </w:r>
      <w:r>
        <w:t>enforceable</w:t>
      </w:r>
      <w:r>
        <w:rPr>
          <w:spacing w:val="-19"/>
        </w:rPr>
        <w:t xml:space="preserve"> </w:t>
      </w:r>
      <w:r>
        <w:t>against</w:t>
      </w:r>
      <w:r>
        <w:rPr>
          <w:spacing w:val="-15"/>
        </w:rPr>
        <w:t xml:space="preserve"> </w:t>
      </w:r>
      <w:r>
        <w:t>the</w:t>
      </w:r>
      <w:r>
        <w:rPr>
          <w:spacing w:val="-24"/>
        </w:rPr>
        <w:t xml:space="preserve"> </w:t>
      </w:r>
      <w:r>
        <w:t>Owners,</w:t>
      </w:r>
      <w:r>
        <w:rPr>
          <w:spacing w:val="-16"/>
        </w:rPr>
        <w:t xml:space="preserve"> </w:t>
      </w:r>
      <w:r>
        <w:t>their legal representatives, heirs, successors, and assigns, who do sign this</w:t>
      </w:r>
      <w:r>
        <w:rPr>
          <w:spacing w:val="-3"/>
        </w:rPr>
        <w:t xml:space="preserve"> </w:t>
      </w:r>
      <w:r>
        <w:t>Declaration.</w:t>
      </w:r>
    </w:p>
    <w:p w14:paraId="2F060494" w14:textId="77777777" w:rsidR="006D081C" w:rsidRDefault="006D081C" w:rsidP="006D081C">
      <w:pPr>
        <w:pStyle w:val="BodyText"/>
        <w:rPr>
          <w:sz w:val="16"/>
        </w:rPr>
      </w:pPr>
    </w:p>
    <w:p w14:paraId="14EA7D2E" w14:textId="77777777" w:rsidR="006D081C" w:rsidRDefault="006D081C" w:rsidP="006D081C">
      <w:pPr>
        <w:pStyle w:val="BodyText"/>
        <w:spacing w:line="211" w:lineRule="auto"/>
        <w:ind w:left="956" w:right="23" w:firstLine="500"/>
        <w:jc w:val="both"/>
      </w:pPr>
      <w:r w:rsidRPr="001645FC">
        <w:rPr>
          <w:b/>
          <w:w w:val="95"/>
          <w:sz w:val="17"/>
        </w:rPr>
        <w:t xml:space="preserve">Section </w:t>
      </w:r>
      <w:r w:rsidRPr="001645FC">
        <w:rPr>
          <w:b/>
          <w:w w:val="95"/>
          <w:sz w:val="21"/>
        </w:rPr>
        <w:t xml:space="preserve">5.6. </w:t>
      </w:r>
      <w:r w:rsidRPr="001645FC">
        <w:rPr>
          <w:b/>
          <w:w w:val="95"/>
          <w:sz w:val="21"/>
          <w:u w:val="thick"/>
        </w:rPr>
        <w:t>Conflict Among Provisions</w:t>
      </w:r>
      <w:r w:rsidRPr="001645FC">
        <w:rPr>
          <w:b/>
          <w:w w:val="95"/>
        </w:rPr>
        <w:t>.</w:t>
      </w:r>
      <w:r>
        <w:rPr>
          <w:w w:val="95"/>
        </w:rPr>
        <w:t xml:space="preserve"> </w:t>
      </w:r>
      <w:r>
        <w:rPr>
          <w:w w:val="95"/>
          <w:sz w:val="15"/>
        </w:rPr>
        <w:t xml:space="preserve">If </w:t>
      </w:r>
      <w:r>
        <w:rPr>
          <w:w w:val="95"/>
        </w:rPr>
        <w:t xml:space="preserve">a conflict occurs between the provisions </w:t>
      </w:r>
      <w:r>
        <w:t>of this Declaration, the most restrictive provision shall control.</w:t>
      </w:r>
    </w:p>
    <w:p w14:paraId="02D11845" w14:textId="77777777" w:rsidR="006D081C" w:rsidRDefault="006D081C" w:rsidP="006D081C">
      <w:pPr>
        <w:pStyle w:val="BodyText"/>
        <w:spacing w:before="3"/>
        <w:rPr>
          <w:sz w:val="17"/>
        </w:rPr>
      </w:pPr>
    </w:p>
    <w:p w14:paraId="2A9CB847" w14:textId="77777777" w:rsidR="006D081C" w:rsidRDefault="006D081C" w:rsidP="006D081C">
      <w:pPr>
        <w:pStyle w:val="BodyText"/>
        <w:spacing w:before="1" w:line="216" w:lineRule="auto"/>
        <w:ind w:left="961" w:right="17" w:firstLine="485"/>
        <w:jc w:val="both"/>
      </w:pPr>
      <w:r w:rsidRPr="00493C28">
        <w:rPr>
          <w:b/>
        </w:rPr>
        <w:t>Section</w:t>
      </w:r>
      <w:r w:rsidRPr="00493C28">
        <w:rPr>
          <w:b/>
          <w:spacing w:val="-19"/>
        </w:rPr>
        <w:t xml:space="preserve"> </w:t>
      </w:r>
      <w:r w:rsidRPr="00493C28">
        <w:rPr>
          <w:rFonts w:ascii="Arial"/>
          <w:b/>
          <w:sz w:val="19"/>
        </w:rPr>
        <w:t>5.7.</w:t>
      </w:r>
      <w:r w:rsidRPr="00493C28">
        <w:rPr>
          <w:rFonts w:ascii="Arial"/>
          <w:b/>
          <w:spacing w:val="-3"/>
          <w:sz w:val="19"/>
        </w:rPr>
        <w:t xml:space="preserve"> </w:t>
      </w:r>
      <w:r w:rsidRPr="00493C28">
        <w:rPr>
          <w:b/>
          <w:u w:val="thick"/>
        </w:rPr>
        <w:t>Gender</w:t>
      </w:r>
      <w:r w:rsidRPr="00493C28">
        <w:rPr>
          <w:b/>
          <w:spacing w:val="-17"/>
          <w:u w:val="thick"/>
        </w:rPr>
        <w:t xml:space="preserve"> </w:t>
      </w:r>
      <w:r w:rsidRPr="00493C28">
        <w:rPr>
          <w:b/>
          <w:u w:val="thick"/>
        </w:rPr>
        <w:t>and</w:t>
      </w:r>
      <w:r w:rsidRPr="00493C28">
        <w:rPr>
          <w:b/>
          <w:spacing w:val="-20"/>
          <w:u w:val="thick"/>
        </w:rPr>
        <w:t xml:space="preserve"> </w:t>
      </w:r>
      <w:r w:rsidRPr="00493C28">
        <w:rPr>
          <w:rFonts w:ascii="Arial"/>
          <w:b/>
          <w:sz w:val="19"/>
          <w:u w:val="thick"/>
        </w:rPr>
        <w:t>Number</w:t>
      </w:r>
      <w:r w:rsidRPr="00493C28">
        <w:rPr>
          <w:rFonts w:ascii="Arial"/>
          <w:b/>
          <w:sz w:val="19"/>
        </w:rPr>
        <w:t>.</w:t>
      </w:r>
      <w:r w:rsidRPr="00493C28">
        <w:rPr>
          <w:rFonts w:ascii="Arial"/>
          <w:b/>
          <w:spacing w:val="11"/>
          <w:sz w:val="19"/>
        </w:rPr>
        <w:t xml:space="preserve"> </w:t>
      </w:r>
      <w:r>
        <w:t>Whenever</w:t>
      </w:r>
      <w:r>
        <w:rPr>
          <w:spacing w:val="-10"/>
        </w:rPr>
        <w:t xml:space="preserve"> </w:t>
      </w:r>
      <w:r>
        <w:t>used,</w:t>
      </w:r>
      <w:r>
        <w:rPr>
          <w:spacing w:val="-15"/>
        </w:rPr>
        <w:t xml:space="preserve"> </w:t>
      </w:r>
      <w:r>
        <w:t>the</w:t>
      </w:r>
      <w:r>
        <w:rPr>
          <w:spacing w:val="-25"/>
        </w:rPr>
        <w:t xml:space="preserve"> </w:t>
      </w:r>
      <w:r>
        <w:t>singular</w:t>
      </w:r>
      <w:r>
        <w:rPr>
          <w:spacing w:val="-16"/>
        </w:rPr>
        <w:t xml:space="preserve"> </w:t>
      </w:r>
      <w:r>
        <w:t>number</w:t>
      </w:r>
      <w:r>
        <w:rPr>
          <w:spacing w:val="-14"/>
        </w:rPr>
        <w:t xml:space="preserve"> </w:t>
      </w:r>
      <w:r>
        <w:t>shall</w:t>
      </w:r>
      <w:r>
        <w:rPr>
          <w:spacing w:val="-17"/>
        </w:rPr>
        <w:t xml:space="preserve"> </w:t>
      </w:r>
      <w:r>
        <w:t>include the</w:t>
      </w:r>
      <w:r>
        <w:rPr>
          <w:spacing w:val="-14"/>
        </w:rPr>
        <w:t xml:space="preserve"> </w:t>
      </w:r>
      <w:r>
        <w:t>plural,</w:t>
      </w:r>
      <w:r>
        <w:rPr>
          <w:spacing w:val="7"/>
        </w:rPr>
        <w:t xml:space="preserve"> </w:t>
      </w:r>
      <w:r>
        <w:t>the</w:t>
      </w:r>
      <w:r>
        <w:rPr>
          <w:spacing w:val="-4"/>
        </w:rPr>
        <w:t xml:space="preserve"> </w:t>
      </w:r>
      <w:r>
        <w:t>plural singular,</w:t>
      </w:r>
      <w:r>
        <w:rPr>
          <w:spacing w:val="-4"/>
        </w:rPr>
        <w:t xml:space="preserve"> </w:t>
      </w:r>
      <w:r>
        <w:t>and</w:t>
      </w:r>
      <w:r>
        <w:rPr>
          <w:spacing w:val="5"/>
        </w:rPr>
        <w:t xml:space="preserve"> </w:t>
      </w:r>
      <w:r>
        <w:t>the</w:t>
      </w:r>
      <w:r>
        <w:rPr>
          <w:spacing w:val="-1"/>
        </w:rPr>
        <w:t xml:space="preserve"> </w:t>
      </w:r>
      <w:r>
        <w:t>use</w:t>
      </w:r>
      <w:r>
        <w:rPr>
          <w:spacing w:val="-11"/>
        </w:rPr>
        <w:t xml:space="preserve"> </w:t>
      </w:r>
      <w:r>
        <w:t>of</w:t>
      </w:r>
      <w:r>
        <w:rPr>
          <w:spacing w:val="-13"/>
        </w:rPr>
        <w:t xml:space="preserve"> </w:t>
      </w:r>
      <w:r>
        <w:t>any</w:t>
      </w:r>
      <w:r>
        <w:rPr>
          <w:spacing w:val="-5"/>
        </w:rPr>
        <w:t xml:space="preserve"> </w:t>
      </w:r>
      <w:r>
        <w:t>gender</w:t>
      </w:r>
      <w:r>
        <w:rPr>
          <w:spacing w:val="-1"/>
        </w:rPr>
        <w:t xml:space="preserve"> </w:t>
      </w:r>
      <w:r>
        <w:t>shall</w:t>
      </w:r>
      <w:r>
        <w:rPr>
          <w:spacing w:val="2"/>
        </w:rPr>
        <w:t xml:space="preserve"> </w:t>
      </w:r>
      <w:r>
        <w:t>be</w:t>
      </w:r>
      <w:r>
        <w:rPr>
          <w:spacing w:val="-12"/>
        </w:rPr>
        <w:t xml:space="preserve"> </w:t>
      </w:r>
      <w:r>
        <w:t>applicable</w:t>
      </w:r>
      <w:r>
        <w:rPr>
          <w:spacing w:val="4"/>
        </w:rPr>
        <w:t xml:space="preserve"> </w:t>
      </w:r>
      <w:r>
        <w:t>to</w:t>
      </w:r>
      <w:r>
        <w:rPr>
          <w:spacing w:val="-13"/>
        </w:rPr>
        <w:t xml:space="preserve"> </w:t>
      </w:r>
      <w:r>
        <w:rPr>
          <w:sz w:val="17"/>
        </w:rPr>
        <w:t>all</w:t>
      </w:r>
      <w:r>
        <w:rPr>
          <w:spacing w:val="-2"/>
          <w:sz w:val="17"/>
        </w:rPr>
        <w:t xml:space="preserve"> </w:t>
      </w:r>
      <w:r>
        <w:t>genders.</w:t>
      </w:r>
    </w:p>
    <w:p w14:paraId="595651E3" w14:textId="77777777" w:rsidR="006D081C" w:rsidRDefault="006D081C" w:rsidP="006D081C">
      <w:pPr>
        <w:pStyle w:val="BodyText"/>
        <w:spacing w:before="3"/>
        <w:rPr>
          <w:sz w:val="16"/>
        </w:rPr>
      </w:pPr>
    </w:p>
    <w:p w14:paraId="5F9056FE" w14:textId="77777777" w:rsidR="006D081C" w:rsidRDefault="006D081C" w:rsidP="006D081C">
      <w:pPr>
        <w:pStyle w:val="BodyText"/>
        <w:spacing w:before="1" w:line="218" w:lineRule="auto"/>
        <w:ind w:left="946" w:right="22" w:firstLine="501"/>
        <w:jc w:val="both"/>
      </w:pPr>
      <w:r w:rsidRPr="00493C28">
        <w:rPr>
          <w:b/>
          <w:w w:val="95"/>
          <w:sz w:val="17"/>
        </w:rPr>
        <w:t xml:space="preserve">Section 5.8. </w:t>
      </w:r>
      <w:r w:rsidRPr="00493C28">
        <w:rPr>
          <w:rFonts w:ascii="Arial"/>
          <w:b/>
          <w:w w:val="95"/>
          <w:sz w:val="20"/>
          <w:u w:val="thick"/>
        </w:rPr>
        <w:t>Headings</w:t>
      </w:r>
      <w:r w:rsidRPr="00493C28">
        <w:rPr>
          <w:rFonts w:ascii="Arial"/>
          <w:b/>
          <w:w w:val="95"/>
          <w:sz w:val="20"/>
        </w:rPr>
        <w:t>.</w:t>
      </w:r>
      <w:r w:rsidRPr="00493C28">
        <w:rPr>
          <w:w w:val="95"/>
        </w:rPr>
        <w:t xml:space="preserve"> </w:t>
      </w:r>
      <w:r>
        <w:rPr>
          <w:w w:val="95"/>
        </w:rPr>
        <w:t xml:space="preserve">The paragraph entitlements hereof are inserted for convenience </w:t>
      </w:r>
      <w:r>
        <w:t>of</w:t>
      </w:r>
      <w:r>
        <w:rPr>
          <w:spacing w:val="-9"/>
        </w:rPr>
        <w:t xml:space="preserve"> </w:t>
      </w:r>
      <w:r>
        <w:t>reference</w:t>
      </w:r>
      <w:r>
        <w:rPr>
          <w:spacing w:val="-15"/>
        </w:rPr>
        <w:t xml:space="preserve"> </w:t>
      </w:r>
      <w:r>
        <w:t>only</w:t>
      </w:r>
      <w:r>
        <w:rPr>
          <w:spacing w:val="-17"/>
        </w:rPr>
        <w:t xml:space="preserve"> </w:t>
      </w:r>
      <w:r>
        <w:t>and</w:t>
      </w:r>
      <w:r>
        <w:rPr>
          <w:spacing w:val="-8"/>
        </w:rPr>
        <w:t xml:space="preserve"> </w:t>
      </w:r>
      <w:r>
        <w:t>shall</w:t>
      </w:r>
      <w:r>
        <w:rPr>
          <w:spacing w:val="-11"/>
        </w:rPr>
        <w:t xml:space="preserve"> </w:t>
      </w:r>
      <w:r>
        <w:t>in</w:t>
      </w:r>
      <w:r>
        <w:rPr>
          <w:spacing w:val="-12"/>
        </w:rPr>
        <w:t xml:space="preserve"> </w:t>
      </w:r>
      <w:r>
        <w:t>no</w:t>
      </w:r>
      <w:r>
        <w:rPr>
          <w:spacing w:val="-20"/>
        </w:rPr>
        <w:t xml:space="preserve"> </w:t>
      </w:r>
      <w:r>
        <w:t>way</w:t>
      </w:r>
      <w:r>
        <w:rPr>
          <w:spacing w:val="-13"/>
        </w:rPr>
        <w:t xml:space="preserve"> </w:t>
      </w:r>
      <w:r>
        <w:t>alter,</w:t>
      </w:r>
      <w:r>
        <w:rPr>
          <w:spacing w:val="-5"/>
        </w:rPr>
        <w:t xml:space="preserve"> </w:t>
      </w:r>
      <w:r>
        <w:t>modify</w:t>
      </w:r>
      <w:r>
        <w:rPr>
          <w:spacing w:val="-15"/>
        </w:rPr>
        <w:t xml:space="preserve"> </w:t>
      </w:r>
      <w:r>
        <w:t>or</w:t>
      </w:r>
      <w:r>
        <w:rPr>
          <w:spacing w:val="-17"/>
        </w:rPr>
        <w:t xml:space="preserve"> </w:t>
      </w:r>
      <w:r>
        <w:t>define,</w:t>
      </w:r>
      <w:r>
        <w:rPr>
          <w:spacing w:val="-14"/>
        </w:rPr>
        <w:t xml:space="preserve"> </w:t>
      </w:r>
      <w:r>
        <w:t>or</w:t>
      </w:r>
      <w:r>
        <w:rPr>
          <w:spacing w:val="-13"/>
        </w:rPr>
        <w:t xml:space="preserve"> </w:t>
      </w:r>
      <w:r>
        <w:t>be</w:t>
      </w:r>
      <w:r>
        <w:rPr>
          <w:spacing w:val="-18"/>
        </w:rPr>
        <w:t xml:space="preserve"> </w:t>
      </w:r>
      <w:r>
        <w:rPr>
          <w:rFonts w:ascii="Arial"/>
          <w:sz w:val="16"/>
        </w:rPr>
        <w:t>used</w:t>
      </w:r>
      <w:r>
        <w:rPr>
          <w:rFonts w:ascii="Arial"/>
          <w:spacing w:val="-11"/>
          <w:sz w:val="16"/>
        </w:rPr>
        <w:t xml:space="preserve"> </w:t>
      </w:r>
      <w:r>
        <w:t>in</w:t>
      </w:r>
      <w:r>
        <w:rPr>
          <w:spacing w:val="-14"/>
        </w:rPr>
        <w:t xml:space="preserve"> </w:t>
      </w:r>
      <w:r>
        <w:t>construing</w:t>
      </w:r>
      <w:r>
        <w:rPr>
          <w:spacing w:val="-7"/>
        </w:rPr>
        <w:t xml:space="preserve"> </w:t>
      </w:r>
      <w:r>
        <w:t>the</w:t>
      </w:r>
      <w:r>
        <w:rPr>
          <w:spacing w:val="-17"/>
        </w:rPr>
        <w:t xml:space="preserve"> </w:t>
      </w:r>
      <w:r>
        <w:t>text of such</w:t>
      </w:r>
      <w:r>
        <w:rPr>
          <w:spacing w:val="41"/>
        </w:rPr>
        <w:t xml:space="preserve"> </w:t>
      </w:r>
      <w:r>
        <w:t>paragraphs.</w:t>
      </w:r>
    </w:p>
    <w:p w14:paraId="3F662CD5" w14:textId="77777777" w:rsidR="006D081C" w:rsidRDefault="006D081C" w:rsidP="006D081C">
      <w:pPr>
        <w:pStyle w:val="BodyText"/>
        <w:spacing w:before="177" w:line="220" w:lineRule="auto"/>
        <w:ind w:left="942" w:right="7" w:firstLine="504"/>
        <w:jc w:val="both"/>
      </w:pPr>
      <w:r w:rsidRPr="00493C28">
        <w:rPr>
          <w:b/>
        </w:rPr>
        <w:t xml:space="preserve">Section </w:t>
      </w:r>
      <w:r w:rsidRPr="00493C28">
        <w:rPr>
          <w:rFonts w:ascii="TimesNewRomanPS-BoldItalicMT"/>
          <w:b/>
          <w:sz w:val="19"/>
        </w:rPr>
        <w:t>5.9</w:t>
      </w:r>
      <w:r w:rsidRPr="00493C28">
        <w:rPr>
          <w:rFonts w:ascii="TimesNewRomanPS-BoldItalicMT"/>
          <w:b/>
          <w:i/>
          <w:sz w:val="19"/>
        </w:rPr>
        <w:t xml:space="preserve">. </w:t>
      </w:r>
      <w:r>
        <w:rPr>
          <w:b/>
          <w:u w:val="thick"/>
        </w:rPr>
        <w:t>Non-conformi</w:t>
      </w:r>
      <w:r w:rsidRPr="00493C28">
        <w:rPr>
          <w:b/>
          <w:u w:val="thick"/>
        </w:rPr>
        <w:t xml:space="preserve">ng </w:t>
      </w:r>
      <w:r w:rsidRPr="00493C28">
        <w:rPr>
          <w:b/>
          <w:sz w:val="21"/>
          <w:u w:val="thick"/>
        </w:rPr>
        <w:t>S</w:t>
      </w:r>
      <w:r>
        <w:rPr>
          <w:b/>
          <w:sz w:val="21"/>
          <w:u w:val="thick"/>
        </w:rPr>
        <w:t>tructur</w:t>
      </w:r>
      <w:r w:rsidRPr="00493C28">
        <w:rPr>
          <w:b/>
          <w:sz w:val="21"/>
          <w:u w:val="thick"/>
        </w:rPr>
        <w:t>es</w:t>
      </w:r>
      <w:r w:rsidRPr="00493C28">
        <w:rPr>
          <w:b/>
          <w:sz w:val="21"/>
        </w:rPr>
        <w:t>.</w:t>
      </w:r>
      <w:r>
        <w:rPr>
          <w:sz w:val="21"/>
        </w:rPr>
        <w:t xml:space="preserve"> </w:t>
      </w:r>
      <w:r>
        <w:t xml:space="preserve">Non-conforming Structures shall </w:t>
      </w:r>
      <w:r>
        <w:rPr>
          <w:sz w:val="17"/>
        </w:rPr>
        <w:t xml:space="preserve">be </w:t>
      </w:r>
      <w:r>
        <w:t>deemed</w:t>
      </w:r>
      <w:r>
        <w:rPr>
          <w:spacing w:val="-3"/>
        </w:rPr>
        <w:t xml:space="preserve"> </w:t>
      </w:r>
      <w:r>
        <w:rPr>
          <w:rFonts w:ascii="Arial"/>
          <w:sz w:val="15"/>
        </w:rPr>
        <w:t>to</w:t>
      </w:r>
      <w:r>
        <w:rPr>
          <w:rFonts w:ascii="Arial"/>
          <w:spacing w:val="-8"/>
          <w:sz w:val="15"/>
        </w:rPr>
        <w:t xml:space="preserve"> </w:t>
      </w:r>
      <w:r>
        <w:t>be</w:t>
      </w:r>
      <w:r>
        <w:rPr>
          <w:spacing w:val="-13"/>
        </w:rPr>
        <w:t xml:space="preserve"> </w:t>
      </w:r>
      <w:r>
        <w:t>in</w:t>
      </w:r>
      <w:r>
        <w:rPr>
          <w:spacing w:val="-9"/>
        </w:rPr>
        <w:t xml:space="preserve"> </w:t>
      </w:r>
      <w:r>
        <w:t>compliance</w:t>
      </w:r>
      <w:r>
        <w:rPr>
          <w:spacing w:val="-6"/>
        </w:rPr>
        <w:t xml:space="preserve"> </w:t>
      </w:r>
      <w:r>
        <w:t>with</w:t>
      </w:r>
      <w:r>
        <w:rPr>
          <w:spacing w:val="-5"/>
        </w:rPr>
        <w:t xml:space="preserve"> </w:t>
      </w:r>
      <w:r>
        <w:t>the</w:t>
      </w:r>
      <w:r>
        <w:rPr>
          <w:spacing w:val="-18"/>
        </w:rPr>
        <w:t xml:space="preserve"> </w:t>
      </w:r>
      <w:r>
        <w:t>terms</w:t>
      </w:r>
      <w:r>
        <w:rPr>
          <w:spacing w:val="-10"/>
        </w:rPr>
        <w:t xml:space="preserve"> </w:t>
      </w:r>
      <w:r>
        <w:t>of</w:t>
      </w:r>
      <w:r>
        <w:rPr>
          <w:spacing w:val="-9"/>
        </w:rPr>
        <w:t xml:space="preserve"> </w:t>
      </w:r>
      <w:r>
        <w:t>this</w:t>
      </w:r>
      <w:r>
        <w:rPr>
          <w:spacing w:val="-9"/>
        </w:rPr>
        <w:t xml:space="preserve"> </w:t>
      </w:r>
      <w:r>
        <w:t>Declaration.</w:t>
      </w:r>
      <w:r>
        <w:rPr>
          <w:spacing w:val="26"/>
        </w:rPr>
        <w:t xml:space="preserve"> </w:t>
      </w:r>
      <w:r>
        <w:t>Should</w:t>
      </w:r>
      <w:r>
        <w:rPr>
          <w:spacing w:val="-10"/>
        </w:rPr>
        <w:t xml:space="preserve"> </w:t>
      </w:r>
      <w:r>
        <w:t>any</w:t>
      </w:r>
      <w:r>
        <w:rPr>
          <w:spacing w:val="-4"/>
        </w:rPr>
        <w:t xml:space="preserve"> </w:t>
      </w:r>
      <w:r>
        <w:t xml:space="preserve">Non-conforming Structures </w:t>
      </w:r>
      <w:r>
        <w:rPr>
          <w:sz w:val="17"/>
        </w:rPr>
        <w:t xml:space="preserve">be </w:t>
      </w:r>
      <w:r>
        <w:t xml:space="preserve">either totally or partially destroyed by fire or other casualty, the same may </w:t>
      </w:r>
      <w:r>
        <w:rPr>
          <w:sz w:val="17"/>
        </w:rPr>
        <w:t xml:space="preserve">be </w:t>
      </w:r>
      <w:r>
        <w:t>rebuilt</w:t>
      </w:r>
      <w:r>
        <w:rPr>
          <w:spacing w:val="-24"/>
        </w:rPr>
        <w:t xml:space="preserve"> </w:t>
      </w:r>
      <w:r>
        <w:t>or</w:t>
      </w:r>
      <w:r>
        <w:rPr>
          <w:spacing w:val="-23"/>
        </w:rPr>
        <w:t xml:space="preserve"> </w:t>
      </w:r>
      <w:r>
        <w:t>repaired</w:t>
      </w:r>
      <w:r>
        <w:rPr>
          <w:spacing w:val="-16"/>
        </w:rPr>
        <w:t xml:space="preserve"> </w:t>
      </w:r>
      <w:r>
        <w:t>and</w:t>
      </w:r>
      <w:r>
        <w:rPr>
          <w:spacing w:val="-20"/>
        </w:rPr>
        <w:t xml:space="preserve"> </w:t>
      </w:r>
      <w:r>
        <w:t>still</w:t>
      </w:r>
      <w:r>
        <w:rPr>
          <w:spacing w:val="-21"/>
        </w:rPr>
        <w:t xml:space="preserve"> </w:t>
      </w:r>
      <w:r>
        <w:rPr>
          <w:sz w:val="17"/>
        </w:rPr>
        <w:t>be</w:t>
      </w:r>
      <w:r>
        <w:rPr>
          <w:spacing w:val="-25"/>
          <w:sz w:val="17"/>
        </w:rPr>
        <w:t xml:space="preserve"> </w:t>
      </w:r>
      <w:r>
        <w:t>considered</w:t>
      </w:r>
      <w:r>
        <w:rPr>
          <w:spacing w:val="-12"/>
        </w:rPr>
        <w:t xml:space="preserve"> </w:t>
      </w:r>
      <w:r>
        <w:t>to</w:t>
      </w:r>
      <w:r>
        <w:rPr>
          <w:spacing w:val="-24"/>
        </w:rPr>
        <w:t xml:space="preserve"> </w:t>
      </w:r>
      <w:r>
        <w:t>be</w:t>
      </w:r>
      <w:r>
        <w:rPr>
          <w:spacing w:val="-27"/>
        </w:rPr>
        <w:t xml:space="preserve"> </w:t>
      </w:r>
      <w:r>
        <w:t>in</w:t>
      </w:r>
      <w:r>
        <w:rPr>
          <w:spacing w:val="-20"/>
        </w:rPr>
        <w:t xml:space="preserve"> </w:t>
      </w:r>
      <w:r>
        <w:t>compliance</w:t>
      </w:r>
      <w:r>
        <w:rPr>
          <w:spacing w:val="-19"/>
        </w:rPr>
        <w:t xml:space="preserve"> </w:t>
      </w:r>
      <w:r>
        <w:t>with</w:t>
      </w:r>
      <w:r>
        <w:rPr>
          <w:spacing w:val="-18"/>
        </w:rPr>
        <w:t xml:space="preserve"> </w:t>
      </w:r>
      <w:r>
        <w:t>the</w:t>
      </w:r>
      <w:r>
        <w:rPr>
          <w:spacing w:val="-26"/>
        </w:rPr>
        <w:t xml:space="preserve"> </w:t>
      </w:r>
      <w:r>
        <w:t>terms</w:t>
      </w:r>
      <w:r>
        <w:rPr>
          <w:spacing w:val="-25"/>
        </w:rPr>
        <w:t xml:space="preserve"> </w:t>
      </w:r>
      <w:r>
        <w:t>of</w:t>
      </w:r>
      <w:r>
        <w:rPr>
          <w:spacing w:val="-22"/>
        </w:rPr>
        <w:t xml:space="preserve"> </w:t>
      </w:r>
      <w:r>
        <w:t>this</w:t>
      </w:r>
      <w:r>
        <w:rPr>
          <w:spacing w:val="-20"/>
        </w:rPr>
        <w:t xml:space="preserve"> </w:t>
      </w:r>
      <w:r>
        <w:t>Declaration.</w:t>
      </w:r>
    </w:p>
    <w:p w14:paraId="4DD2CA0F" w14:textId="77777777" w:rsidR="006D081C" w:rsidRDefault="006D081C" w:rsidP="006D081C">
      <w:pPr>
        <w:pStyle w:val="BodyText"/>
        <w:rPr>
          <w:sz w:val="16"/>
        </w:rPr>
      </w:pPr>
      <w:r>
        <w:br w:type="column"/>
      </w:r>
    </w:p>
    <w:p w14:paraId="2A9E83C2" w14:textId="77777777" w:rsidR="006D081C" w:rsidRDefault="006D081C" w:rsidP="006D081C">
      <w:pPr>
        <w:pStyle w:val="BodyText"/>
        <w:rPr>
          <w:sz w:val="16"/>
        </w:rPr>
      </w:pPr>
    </w:p>
    <w:p w14:paraId="1E3168F1" w14:textId="77777777" w:rsidR="006D081C" w:rsidRDefault="006D081C" w:rsidP="006D081C">
      <w:pPr>
        <w:pStyle w:val="BodyText"/>
        <w:rPr>
          <w:sz w:val="16"/>
        </w:rPr>
      </w:pPr>
    </w:p>
    <w:p w14:paraId="6893B99E" w14:textId="77777777" w:rsidR="006D081C" w:rsidRDefault="006D081C" w:rsidP="006D081C">
      <w:pPr>
        <w:pStyle w:val="BodyText"/>
        <w:rPr>
          <w:sz w:val="16"/>
        </w:rPr>
      </w:pPr>
    </w:p>
    <w:p w14:paraId="0644DAF6" w14:textId="77777777" w:rsidR="006D081C" w:rsidRDefault="006D081C" w:rsidP="006D081C">
      <w:pPr>
        <w:pStyle w:val="BodyText"/>
        <w:spacing w:before="5"/>
        <w:rPr>
          <w:sz w:val="22"/>
        </w:rPr>
      </w:pPr>
    </w:p>
    <w:p w14:paraId="1A90CCD0" w14:textId="77777777" w:rsidR="006D081C" w:rsidRDefault="006D081C" w:rsidP="006D081C">
      <w:pPr>
        <w:tabs>
          <w:tab w:val="left" w:leader="hyphen" w:pos="214"/>
        </w:tabs>
        <w:spacing w:before="1" w:line="151" w:lineRule="exact"/>
        <w:ind w:right="1319"/>
        <w:jc w:val="center"/>
        <w:rPr>
          <w:rFonts w:ascii="Arial"/>
          <w:sz w:val="15"/>
        </w:rPr>
      </w:pPr>
      <w:r>
        <w:rPr>
          <w:rFonts w:ascii="Arial"/>
          <w:sz w:val="15"/>
        </w:rPr>
        <w:t>;</w:t>
      </w:r>
      <w:r>
        <w:rPr>
          <w:rFonts w:ascii="Arial"/>
          <w:sz w:val="15"/>
        </w:rPr>
        <w:tab/>
        <w:t>J</w:t>
      </w:r>
    </w:p>
    <w:p w14:paraId="400DF8F1" w14:textId="77777777" w:rsidR="006D081C" w:rsidRDefault="006D081C" w:rsidP="006D081C">
      <w:pPr>
        <w:spacing w:line="147" w:lineRule="exact"/>
        <w:ind w:right="1313"/>
        <w:jc w:val="center"/>
        <w:rPr>
          <w:rFonts w:ascii="Arial"/>
          <w:sz w:val="16"/>
        </w:rPr>
      </w:pPr>
      <w:r>
        <w:rPr>
          <w:rFonts w:ascii="Arial"/>
          <w:w w:val="85"/>
          <w:sz w:val="16"/>
        </w:rPr>
        <w:t>.  I</w:t>
      </w:r>
      <w:r>
        <w:rPr>
          <w:rFonts w:ascii="Arial"/>
          <w:spacing w:val="35"/>
          <w:w w:val="85"/>
          <w:sz w:val="16"/>
        </w:rPr>
        <w:t xml:space="preserve"> </w:t>
      </w:r>
      <w:r>
        <w:rPr>
          <w:rFonts w:ascii="Arial"/>
          <w:w w:val="85"/>
          <w:sz w:val="16"/>
        </w:rPr>
        <w:t>I</w:t>
      </w:r>
    </w:p>
    <w:p w14:paraId="731403EC" w14:textId="77777777" w:rsidR="006D081C" w:rsidRDefault="006D081C" w:rsidP="006D081C">
      <w:pPr>
        <w:pStyle w:val="ListParagraph"/>
        <w:widowControl w:val="0"/>
        <w:numPr>
          <w:ilvl w:val="0"/>
          <w:numId w:val="19"/>
        </w:numPr>
        <w:tabs>
          <w:tab w:val="left" w:pos="291"/>
        </w:tabs>
        <w:autoSpaceDE w:val="0"/>
        <w:autoSpaceDN w:val="0"/>
        <w:spacing w:line="93" w:lineRule="exact"/>
        <w:ind w:hanging="108"/>
        <w:contextualSpacing w:val="0"/>
        <w:rPr>
          <w:rFonts w:ascii="Arial" w:hAnsi="Arial"/>
          <w:sz w:val="10"/>
        </w:rPr>
      </w:pPr>
      <w:r>
        <w:rPr>
          <w:rFonts w:ascii="Arial" w:hAnsi="Arial"/>
          <w:w w:val="104"/>
          <w:sz w:val="10"/>
        </w:rPr>
        <w:t>◄</w:t>
      </w:r>
    </w:p>
    <w:p w14:paraId="61E774C9" w14:textId="77777777" w:rsidR="006D081C" w:rsidRDefault="006D081C" w:rsidP="006D081C">
      <w:pPr>
        <w:spacing w:line="121" w:lineRule="exact"/>
        <w:ind w:left="289"/>
        <w:rPr>
          <w:sz w:val="13"/>
        </w:rPr>
      </w:pPr>
      <w:r>
        <w:rPr>
          <w:w w:val="120"/>
          <w:sz w:val="13"/>
        </w:rPr>
        <w:t>C·.)</w:t>
      </w:r>
    </w:p>
    <w:p w14:paraId="07782D32" w14:textId="77777777" w:rsidR="006D081C" w:rsidRDefault="006D081C" w:rsidP="006D081C">
      <w:pPr>
        <w:spacing w:line="135" w:lineRule="exact"/>
        <w:ind w:right="1247"/>
        <w:jc w:val="center"/>
        <w:rPr>
          <w:rFonts w:ascii="Arial"/>
          <w:sz w:val="16"/>
        </w:rPr>
      </w:pPr>
      <w:r>
        <w:rPr>
          <w:rFonts w:ascii="Arial"/>
          <w:w w:val="120"/>
          <w:sz w:val="16"/>
        </w:rPr>
        <w:t>I;</w:t>
      </w:r>
    </w:p>
    <w:p w14:paraId="286A9967" w14:textId="7ADCD108" w:rsidR="006D081C" w:rsidRDefault="006D081C" w:rsidP="006D081C">
      <w:pPr>
        <w:spacing w:line="111" w:lineRule="exact"/>
        <w:ind w:left="293"/>
        <w:rPr>
          <w:sz w:val="12"/>
        </w:rPr>
      </w:pPr>
      <w:r>
        <w:rPr>
          <w:noProof/>
        </w:rPr>
        <mc:AlternateContent>
          <mc:Choice Requires="wps">
            <w:drawing>
              <wp:anchor distT="0" distB="0" distL="114300" distR="114300" simplePos="0" relativeHeight="251685888" behindDoc="0" locked="0" layoutInCell="1" allowOverlap="1" wp14:anchorId="1E26BC7C" wp14:editId="062CAC5B">
                <wp:simplePos x="0" y="0"/>
                <wp:positionH relativeFrom="page">
                  <wp:posOffset>5331460</wp:posOffset>
                </wp:positionH>
                <wp:positionV relativeFrom="paragraph">
                  <wp:posOffset>635</wp:posOffset>
                </wp:positionV>
                <wp:extent cx="33655" cy="16383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F5231" w14:textId="77777777" w:rsidR="00F1377E" w:rsidRDefault="00F1377E" w:rsidP="006D081C">
                            <w:pPr>
                              <w:spacing w:line="257" w:lineRule="exact"/>
                              <w:rPr>
                                <w:rFonts w:ascii="Arial"/>
                                <w:sz w:val="23"/>
                              </w:rPr>
                            </w:pPr>
                            <w:r>
                              <w:rPr>
                                <w:rFonts w:ascii="Arial"/>
                                <w:spacing w:val="-159"/>
                                <w:w w:val="166"/>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E26BC7C" id="_x0000_t202" coordsize="21600,21600" o:spt="202" path="m0,0l0,21600,21600,21600,21600,0xe">
                <v:stroke joinstyle="miter"/>
                <v:path gradientshapeok="t" o:connecttype="rect"/>
              </v:shapetype>
              <v:shape id="Text Box 40" o:spid="_x0000_s1026" type="#_x0000_t202" style="position:absolute;left:0;text-align:left;margin-left:419.8pt;margin-top:.05pt;width:2.65pt;height:12.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" filled="f" stroked="f">
                <v:textbox inset="0,0,0,0">
                  <w:txbxContent>
                    <w:p w14:paraId="4ACF5231" w14:textId="77777777" w:rsidR="00F1377E" w:rsidRDefault="00F1377E" w:rsidP="006D081C">
                      <w:pPr>
                        <w:spacing w:line="257" w:lineRule="exact"/>
                        <w:rPr>
                          <w:rFonts w:ascii="Arial"/>
                          <w:sz w:val="23"/>
                        </w:rPr>
                      </w:pPr>
                      <w:r>
                        <w:rPr>
                          <w:rFonts w:ascii="Arial"/>
                          <w:spacing w:val="-159"/>
                          <w:w w:val="166"/>
                          <w:sz w:val="23"/>
                        </w:rPr>
                        <w:t>.</w:t>
                      </w:r>
                    </w:p>
                  </w:txbxContent>
                </v:textbox>
                <w10:wrap anchorx="page"/>
              </v:shape>
            </w:pict>
          </mc:Fallback>
        </mc:AlternateContent>
      </w:r>
      <w:r>
        <w:rPr>
          <w:w w:val="165"/>
          <w:sz w:val="12"/>
        </w:rPr>
        <w:t>r-.)</w:t>
      </w:r>
    </w:p>
    <w:p w14:paraId="1C8BCDC6" w14:textId="77777777" w:rsidR="006D081C" w:rsidRDefault="006D081C" w:rsidP="006D081C">
      <w:pPr>
        <w:spacing w:before="5"/>
        <w:ind w:left="415"/>
        <w:rPr>
          <w:rFonts w:ascii="Arial"/>
          <w:sz w:val="10"/>
        </w:rPr>
      </w:pPr>
      <w:r>
        <w:rPr>
          <w:rFonts w:ascii="Arial"/>
          <w:w w:val="165"/>
          <w:sz w:val="10"/>
        </w:rPr>
        <w:t>")</w:t>
      </w:r>
    </w:p>
    <w:p w14:paraId="3A61F81A" w14:textId="77777777" w:rsidR="006D081C" w:rsidRDefault="006D081C" w:rsidP="006D081C">
      <w:pPr>
        <w:spacing w:before="6" w:line="127" w:lineRule="exact"/>
        <w:ind w:left="299"/>
        <w:rPr>
          <w:sz w:val="12"/>
        </w:rPr>
      </w:pPr>
      <w:r>
        <w:rPr>
          <w:w w:val="160"/>
          <w:sz w:val="12"/>
        </w:rPr>
        <w:t>--.J</w:t>
      </w:r>
    </w:p>
    <w:p w14:paraId="5B77C8BF" w14:textId="77777777" w:rsidR="006D081C" w:rsidRDefault="006D081C" w:rsidP="006D081C">
      <w:pPr>
        <w:spacing w:line="162" w:lineRule="exact"/>
        <w:ind w:left="289"/>
        <w:rPr>
          <w:sz w:val="15"/>
        </w:rPr>
      </w:pPr>
      <w:r>
        <w:rPr>
          <w:w w:val="110"/>
          <w:sz w:val="15"/>
        </w:rPr>
        <w:t>CO.</w:t>
      </w:r>
    </w:p>
    <w:p w14:paraId="1D5D3648" w14:textId="77777777" w:rsidR="006D081C" w:rsidRDefault="006D081C" w:rsidP="006D081C">
      <w:pPr>
        <w:spacing w:line="162" w:lineRule="exact"/>
        <w:rPr>
          <w:sz w:val="15"/>
        </w:rPr>
        <w:sectPr w:rsidR="006D081C">
          <w:type w:val="continuous"/>
          <w:pgSz w:w="11990" w:h="15440"/>
          <w:pgMar w:top="460" w:right="1680" w:bottom="0" w:left="560" w:header="720" w:footer="720" w:gutter="0"/>
          <w:cols w:num="2" w:space="720" w:equalWidth="0">
            <w:col w:w="7565" w:space="40"/>
            <w:col w:w="2145"/>
          </w:cols>
        </w:sectPr>
      </w:pPr>
    </w:p>
    <w:p w14:paraId="1BF83B67" w14:textId="77777777" w:rsidR="006D081C" w:rsidRDefault="006D081C" w:rsidP="006D081C">
      <w:pPr>
        <w:pStyle w:val="BodyText"/>
        <w:spacing w:before="4"/>
        <w:rPr>
          <w:sz w:val="22"/>
        </w:rPr>
      </w:pPr>
    </w:p>
    <w:p w14:paraId="1D0BB0B1" w14:textId="77777777" w:rsidR="006D081C" w:rsidRDefault="006D081C" w:rsidP="006D081C">
      <w:pPr>
        <w:spacing w:before="111" w:line="216" w:lineRule="auto"/>
        <w:ind w:left="942" w:right="2208" w:firstLine="506"/>
        <w:jc w:val="both"/>
        <w:rPr>
          <w:sz w:val="18"/>
        </w:rPr>
      </w:pPr>
      <w:r>
        <w:rPr>
          <w:b/>
          <w:w w:val="95"/>
          <w:sz w:val="17"/>
        </w:rPr>
        <w:t>Section</w:t>
      </w:r>
      <w:r>
        <w:rPr>
          <w:b/>
          <w:spacing w:val="-10"/>
          <w:w w:val="95"/>
          <w:sz w:val="17"/>
        </w:rPr>
        <w:t xml:space="preserve"> </w:t>
      </w:r>
      <w:r>
        <w:rPr>
          <w:b/>
          <w:w w:val="95"/>
          <w:sz w:val="17"/>
        </w:rPr>
        <w:t>5.</w:t>
      </w:r>
      <w:r w:rsidRPr="00493C28">
        <w:rPr>
          <w:b/>
          <w:w w:val="95"/>
          <w:sz w:val="18"/>
        </w:rPr>
        <w:t>10.</w:t>
      </w:r>
      <w:r>
        <w:rPr>
          <w:spacing w:val="7"/>
          <w:w w:val="95"/>
          <w:sz w:val="18"/>
        </w:rPr>
        <w:t xml:space="preserve"> </w:t>
      </w:r>
      <w:r>
        <w:rPr>
          <w:b/>
          <w:w w:val="95"/>
          <w:sz w:val="21"/>
          <w:u w:val="thick"/>
        </w:rPr>
        <w:t>Counterpart</w:t>
      </w:r>
      <w:r>
        <w:rPr>
          <w:b/>
          <w:spacing w:val="-23"/>
          <w:w w:val="95"/>
          <w:sz w:val="21"/>
          <w:u w:val="thick"/>
        </w:rPr>
        <w:t xml:space="preserve"> </w:t>
      </w:r>
      <w:r>
        <w:rPr>
          <w:b/>
          <w:w w:val="95"/>
          <w:sz w:val="21"/>
          <w:u w:val="thick"/>
        </w:rPr>
        <w:t>Copies.</w:t>
      </w:r>
      <w:r>
        <w:rPr>
          <w:b/>
          <w:spacing w:val="18"/>
          <w:w w:val="95"/>
          <w:sz w:val="21"/>
        </w:rPr>
        <w:t xml:space="preserve"> </w:t>
      </w:r>
      <w:r>
        <w:rPr>
          <w:w w:val="95"/>
          <w:sz w:val="18"/>
        </w:rPr>
        <w:t>This</w:t>
      </w:r>
      <w:r>
        <w:rPr>
          <w:spacing w:val="-13"/>
          <w:w w:val="95"/>
          <w:sz w:val="18"/>
        </w:rPr>
        <w:t xml:space="preserve"> </w:t>
      </w:r>
      <w:r>
        <w:rPr>
          <w:w w:val="95"/>
          <w:sz w:val="18"/>
        </w:rPr>
        <w:t>Declaration</w:t>
      </w:r>
      <w:r>
        <w:rPr>
          <w:spacing w:val="5"/>
          <w:w w:val="95"/>
          <w:sz w:val="18"/>
        </w:rPr>
        <w:t xml:space="preserve"> </w:t>
      </w:r>
      <w:r>
        <w:rPr>
          <w:w w:val="95"/>
          <w:sz w:val="18"/>
        </w:rPr>
        <w:t>may</w:t>
      </w:r>
      <w:r>
        <w:rPr>
          <w:spacing w:val="-9"/>
          <w:w w:val="95"/>
          <w:sz w:val="18"/>
        </w:rPr>
        <w:t xml:space="preserve"> </w:t>
      </w:r>
      <w:r>
        <w:rPr>
          <w:w w:val="95"/>
          <w:sz w:val="18"/>
        </w:rPr>
        <w:t>be</w:t>
      </w:r>
      <w:r>
        <w:rPr>
          <w:spacing w:val="-18"/>
          <w:w w:val="95"/>
          <w:sz w:val="18"/>
        </w:rPr>
        <w:t xml:space="preserve"> </w:t>
      </w:r>
      <w:r>
        <w:rPr>
          <w:w w:val="95"/>
          <w:sz w:val="18"/>
        </w:rPr>
        <w:t>signed</w:t>
      </w:r>
      <w:r>
        <w:rPr>
          <w:spacing w:val="-2"/>
          <w:w w:val="95"/>
          <w:sz w:val="18"/>
        </w:rPr>
        <w:t xml:space="preserve"> </w:t>
      </w:r>
      <w:r>
        <w:rPr>
          <w:w w:val="95"/>
          <w:sz w:val="18"/>
        </w:rPr>
        <w:t>in</w:t>
      </w:r>
      <w:r>
        <w:rPr>
          <w:spacing w:val="-13"/>
          <w:w w:val="95"/>
          <w:sz w:val="18"/>
        </w:rPr>
        <w:t xml:space="preserve"> </w:t>
      </w:r>
      <w:r>
        <w:rPr>
          <w:w w:val="95"/>
          <w:sz w:val="18"/>
        </w:rPr>
        <w:t>counterpart</w:t>
      </w:r>
      <w:r>
        <w:rPr>
          <w:spacing w:val="-5"/>
          <w:w w:val="95"/>
          <w:sz w:val="18"/>
        </w:rPr>
        <w:t xml:space="preserve"> </w:t>
      </w:r>
      <w:r>
        <w:rPr>
          <w:w w:val="95"/>
          <w:sz w:val="18"/>
        </w:rPr>
        <w:t xml:space="preserve">or </w:t>
      </w:r>
      <w:r>
        <w:rPr>
          <w:sz w:val="18"/>
        </w:rPr>
        <w:t>duplicate</w:t>
      </w:r>
      <w:r>
        <w:rPr>
          <w:spacing w:val="-13"/>
          <w:sz w:val="18"/>
        </w:rPr>
        <w:t xml:space="preserve"> </w:t>
      </w:r>
      <w:r w:rsidRPr="00493C28">
        <w:rPr>
          <w:sz w:val="18"/>
        </w:rPr>
        <w:t>copies,</w:t>
      </w:r>
      <w:r>
        <w:rPr>
          <w:b/>
          <w:spacing w:val="-5"/>
          <w:sz w:val="18"/>
        </w:rPr>
        <w:t xml:space="preserve"> </w:t>
      </w:r>
      <w:r>
        <w:rPr>
          <w:sz w:val="18"/>
        </w:rPr>
        <w:t>and</w:t>
      </w:r>
      <w:r>
        <w:rPr>
          <w:spacing w:val="-8"/>
          <w:sz w:val="18"/>
        </w:rPr>
        <w:t xml:space="preserve"> </w:t>
      </w:r>
      <w:r>
        <w:rPr>
          <w:sz w:val="18"/>
        </w:rPr>
        <w:t>any</w:t>
      </w:r>
      <w:r>
        <w:rPr>
          <w:spacing w:val="-10"/>
          <w:sz w:val="18"/>
        </w:rPr>
        <w:t xml:space="preserve"> </w:t>
      </w:r>
      <w:r>
        <w:rPr>
          <w:sz w:val="18"/>
        </w:rPr>
        <w:t>signed</w:t>
      </w:r>
      <w:r>
        <w:rPr>
          <w:spacing w:val="-5"/>
          <w:sz w:val="18"/>
        </w:rPr>
        <w:t xml:space="preserve"> </w:t>
      </w:r>
      <w:r>
        <w:rPr>
          <w:sz w:val="18"/>
        </w:rPr>
        <w:t>counterpart</w:t>
      </w:r>
      <w:r>
        <w:rPr>
          <w:spacing w:val="-6"/>
          <w:sz w:val="18"/>
        </w:rPr>
        <w:t xml:space="preserve"> </w:t>
      </w:r>
      <w:r>
        <w:rPr>
          <w:sz w:val="18"/>
        </w:rPr>
        <w:t>or</w:t>
      </w:r>
      <w:r>
        <w:rPr>
          <w:spacing w:val="-13"/>
          <w:sz w:val="18"/>
        </w:rPr>
        <w:t xml:space="preserve"> </w:t>
      </w:r>
      <w:r>
        <w:rPr>
          <w:sz w:val="18"/>
        </w:rPr>
        <w:t>duplicate</w:t>
      </w:r>
      <w:r>
        <w:rPr>
          <w:spacing w:val="-6"/>
          <w:sz w:val="18"/>
        </w:rPr>
        <w:t xml:space="preserve"> </w:t>
      </w:r>
      <w:r>
        <w:rPr>
          <w:sz w:val="18"/>
        </w:rPr>
        <w:t>copy</w:t>
      </w:r>
      <w:r>
        <w:rPr>
          <w:spacing w:val="-9"/>
          <w:sz w:val="18"/>
        </w:rPr>
        <w:t xml:space="preserve"> </w:t>
      </w:r>
      <w:r>
        <w:rPr>
          <w:sz w:val="18"/>
        </w:rPr>
        <w:t>shall</w:t>
      </w:r>
      <w:r>
        <w:rPr>
          <w:spacing w:val="-8"/>
          <w:sz w:val="18"/>
        </w:rPr>
        <w:t xml:space="preserve"> </w:t>
      </w:r>
      <w:r>
        <w:rPr>
          <w:sz w:val="15"/>
        </w:rPr>
        <w:t>be</w:t>
      </w:r>
      <w:r>
        <w:rPr>
          <w:spacing w:val="-2"/>
          <w:sz w:val="15"/>
        </w:rPr>
        <w:t xml:space="preserve"> </w:t>
      </w:r>
      <w:r>
        <w:rPr>
          <w:sz w:val="18"/>
        </w:rPr>
        <w:t>equivalent</w:t>
      </w:r>
      <w:r>
        <w:rPr>
          <w:spacing w:val="-8"/>
          <w:sz w:val="18"/>
        </w:rPr>
        <w:t xml:space="preserve"> </w:t>
      </w:r>
      <w:r>
        <w:rPr>
          <w:sz w:val="18"/>
        </w:rPr>
        <w:t>to</w:t>
      </w:r>
      <w:r>
        <w:rPr>
          <w:spacing w:val="-18"/>
          <w:sz w:val="18"/>
        </w:rPr>
        <w:t xml:space="preserve"> </w:t>
      </w:r>
      <w:r>
        <w:rPr>
          <w:sz w:val="18"/>
        </w:rPr>
        <w:t>a</w:t>
      </w:r>
      <w:r>
        <w:rPr>
          <w:spacing w:val="-17"/>
          <w:sz w:val="18"/>
        </w:rPr>
        <w:t xml:space="preserve"> </w:t>
      </w:r>
      <w:r>
        <w:rPr>
          <w:sz w:val="18"/>
        </w:rPr>
        <w:t>signed original for all</w:t>
      </w:r>
      <w:r>
        <w:rPr>
          <w:spacing w:val="17"/>
          <w:sz w:val="18"/>
        </w:rPr>
        <w:t xml:space="preserve"> </w:t>
      </w:r>
      <w:r>
        <w:rPr>
          <w:sz w:val="18"/>
        </w:rPr>
        <w:t>purposes.</w:t>
      </w:r>
    </w:p>
    <w:p w14:paraId="64863AB5" w14:textId="77777777" w:rsidR="006D081C" w:rsidRDefault="006D081C" w:rsidP="006D081C">
      <w:pPr>
        <w:pStyle w:val="BodyText"/>
        <w:spacing w:before="3"/>
        <w:rPr>
          <w:sz w:val="16"/>
        </w:rPr>
      </w:pPr>
    </w:p>
    <w:p w14:paraId="0C872BBE" w14:textId="77777777" w:rsidR="006D081C" w:rsidRDefault="006D081C" w:rsidP="006D081C">
      <w:pPr>
        <w:pStyle w:val="BodyText"/>
        <w:spacing w:line="192" w:lineRule="exact"/>
        <w:ind w:left="1453"/>
      </w:pPr>
      <w:r>
        <w:t>IN WITNESS WHEREOF, this Declaration is executed by the Owners of the respective</w:t>
      </w:r>
    </w:p>
    <w:p w14:paraId="4EC93643" w14:textId="18339118" w:rsidR="006D081C" w:rsidRDefault="006D081C" w:rsidP="006D081C">
      <w:pPr>
        <w:spacing w:line="204" w:lineRule="exact"/>
        <w:ind w:left="949"/>
        <w:rPr>
          <w:sz w:val="18"/>
        </w:rPr>
      </w:pPr>
      <w:r>
        <w:rPr>
          <w:sz w:val="19"/>
        </w:rPr>
        <w:t xml:space="preserve">Lots </w:t>
      </w:r>
      <w:r>
        <w:rPr>
          <w:sz w:val="18"/>
        </w:rPr>
        <w:t>set forth below.</w:t>
      </w:r>
    </w:p>
    <w:p w14:paraId="1C70093C" w14:textId="77777777" w:rsidR="006D081C" w:rsidRDefault="006D081C" w:rsidP="006D081C">
      <w:pPr>
        <w:spacing w:line="204" w:lineRule="exact"/>
        <w:rPr>
          <w:sz w:val="18"/>
        </w:rPr>
      </w:pPr>
    </w:p>
    <w:p w14:paraId="111F0EDA" w14:textId="6A11671D" w:rsidR="006D081C" w:rsidRPr="00884EC0" w:rsidRDefault="00884EC0" w:rsidP="006D081C">
      <w:pPr>
        <w:spacing w:line="204" w:lineRule="exact"/>
        <w:rPr>
          <w:rFonts w:ascii="Times New Roman" w:hAnsi="Times New Roman" w:cs="Times New Roman"/>
        </w:rPr>
      </w:pPr>
      <w:r>
        <w:rPr>
          <w:rFonts w:ascii="Times New Roman" w:hAnsi="Times New Roman" w:cs="Times New Roman"/>
        </w:rPr>
        <w:t>OWNER(S):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LOT(S) IN CRESTWOOD ACRES:</w:t>
      </w:r>
    </w:p>
    <w:p w14:paraId="39516D50" w14:textId="7BC31BB5" w:rsidR="009432B3" w:rsidRDefault="009432B3" w:rsidP="009432B3">
      <w:pPr>
        <w:pStyle w:val="BodyText"/>
        <w:spacing w:line="220" w:lineRule="auto"/>
        <w:ind w:left="1257" w:right="2047" w:firstLine="504"/>
        <w:jc w:val="both"/>
      </w:pPr>
    </w:p>
    <w:p w14:paraId="28E7EC71" w14:textId="496A0E81" w:rsidR="00884EC0" w:rsidRDefault="00884EC0" w:rsidP="00140BFC">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see original</w:t>
      </w:r>
    </w:p>
    <w:p w14:paraId="77751015" w14:textId="443B5B3B" w:rsidR="00884EC0" w:rsidRDefault="00884EC0" w:rsidP="00884EC0">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see original</w:t>
      </w:r>
    </w:p>
    <w:p w14:paraId="7AD4DA0F" w14:textId="75751EAD" w:rsidR="00884EC0" w:rsidRDefault="00884EC0" w:rsidP="00884EC0">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see original</w:t>
      </w:r>
    </w:p>
    <w:p w14:paraId="6B802F00" w14:textId="4DB876B8" w:rsidR="00884EC0" w:rsidRDefault="00884EC0" w:rsidP="00884EC0">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see original</w:t>
      </w:r>
    </w:p>
    <w:p w14:paraId="2F980CD6" w14:textId="37AB8EEE" w:rsidR="00884EC0" w:rsidRDefault="00884EC0" w:rsidP="00884EC0">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see original</w:t>
      </w:r>
    </w:p>
    <w:p w14:paraId="77312EB4" w14:textId="7B4F5661" w:rsidR="00884EC0" w:rsidRDefault="00884EC0" w:rsidP="00884EC0">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see original</w:t>
      </w:r>
    </w:p>
    <w:p w14:paraId="34D99BBD" w14:textId="173D3763" w:rsidR="00884EC0" w:rsidRDefault="00884EC0" w:rsidP="00884EC0">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see original</w:t>
      </w:r>
    </w:p>
    <w:p w14:paraId="1B386E50" w14:textId="039E5A8C" w:rsidR="00884EC0" w:rsidRDefault="00884EC0" w:rsidP="00884EC0">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see original</w:t>
      </w:r>
    </w:p>
    <w:p w14:paraId="5EECC5EE" w14:textId="254AAAB3" w:rsidR="00884EC0" w:rsidRDefault="00884EC0" w:rsidP="00884EC0">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see original</w:t>
      </w:r>
    </w:p>
    <w:p w14:paraId="3C72379E" w14:textId="5AEB00AE" w:rsidR="00884EC0" w:rsidRDefault="00884EC0" w:rsidP="00884EC0">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see original</w:t>
      </w:r>
    </w:p>
    <w:p w14:paraId="04CC816B" w14:textId="188ED457" w:rsidR="00884EC0" w:rsidRDefault="00884EC0" w:rsidP="00884EC0">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see original</w:t>
      </w:r>
    </w:p>
    <w:p w14:paraId="348D9141" w14:textId="2FDA695E" w:rsidR="00884EC0" w:rsidRDefault="00884EC0" w:rsidP="00884EC0">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see original</w:t>
      </w:r>
    </w:p>
    <w:p w14:paraId="52BE5999" w14:textId="18946C55" w:rsidR="00884EC0" w:rsidRDefault="00884EC0" w:rsidP="00140BFC">
      <w:pPr>
        <w:rPr>
          <w:rFonts w:ascii="Times New Roman" w:hAnsi="Times New Roman" w:cs="Times New Roman"/>
        </w:rPr>
      </w:pPr>
      <w:r>
        <w:rPr>
          <w:rFonts w:ascii="Times New Roman" w:hAnsi="Times New Roman" w:cs="Times New Roman"/>
        </w:rPr>
        <w:t>See original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see original</w:t>
      </w:r>
    </w:p>
    <w:p w14:paraId="557941D7" w14:textId="57AD7B93" w:rsidR="00EC7827" w:rsidRDefault="00EC7827" w:rsidP="00EC7827">
      <w:pPr>
        <w:ind w:left="4320" w:hanging="4320"/>
        <w:rPr>
          <w:rFonts w:ascii="Times New Roman" w:hAnsi="Times New Roman" w:cs="Times New Roman"/>
        </w:rPr>
      </w:pPr>
      <w:r>
        <w:rPr>
          <w:rFonts w:ascii="Times New Roman" w:hAnsi="Times New Roman" w:cs="Times New Roman"/>
        </w:rPr>
        <w:t>Melanie McKittrick, President</w:t>
      </w:r>
      <w:r>
        <w:rPr>
          <w:rFonts w:ascii="Times New Roman" w:hAnsi="Times New Roman" w:cs="Times New Roman"/>
        </w:rPr>
        <w:tab/>
        <w:t>Lot 9, CRESTWOOD ON THE PARK MINIUMS COUNCIL OF CO-OWNERS 19 Crestwood Drive</w:t>
      </w:r>
    </w:p>
    <w:p w14:paraId="30468630" w14:textId="77777777" w:rsidR="00E26DD7" w:rsidRDefault="00E26DD7" w:rsidP="00EC7827">
      <w:pPr>
        <w:ind w:left="4320" w:hanging="4320"/>
        <w:rPr>
          <w:rFonts w:ascii="Times New Roman" w:hAnsi="Times New Roman" w:cs="Times New Roman"/>
        </w:rPr>
      </w:pPr>
    </w:p>
    <w:p w14:paraId="1C96AD4A" w14:textId="77777777" w:rsidR="00E26DD7" w:rsidRDefault="00E26DD7" w:rsidP="00EC7827">
      <w:pPr>
        <w:ind w:left="4320" w:hanging="4320"/>
        <w:rPr>
          <w:rFonts w:ascii="Times New Roman" w:hAnsi="Times New Roman" w:cs="Times New Roman"/>
        </w:rPr>
      </w:pPr>
    </w:p>
    <w:p w14:paraId="5B82BF28" w14:textId="41EC421D" w:rsidR="00E26DD7" w:rsidRDefault="00E26DD7" w:rsidP="00E26DD7">
      <w:pPr>
        <w:ind w:left="4320" w:hanging="4320"/>
        <w:jc w:val="center"/>
        <w:rPr>
          <w:rFonts w:ascii="Times New Roman" w:hAnsi="Times New Roman" w:cs="Times New Roman"/>
          <w:u w:val="single"/>
        </w:rPr>
      </w:pPr>
      <w:r w:rsidRPr="00E26DD7">
        <w:rPr>
          <w:rFonts w:ascii="Times New Roman" w:hAnsi="Times New Roman" w:cs="Times New Roman"/>
          <w:u w:val="single"/>
        </w:rPr>
        <w:t>SPECIAL LIMITED POWER OF ATTORNEY</w:t>
      </w:r>
    </w:p>
    <w:p w14:paraId="1FB1318C" w14:textId="77777777" w:rsidR="00E26DD7" w:rsidRDefault="00E26DD7" w:rsidP="00E26DD7">
      <w:pPr>
        <w:ind w:left="4320" w:hanging="4320"/>
        <w:jc w:val="center"/>
        <w:rPr>
          <w:rFonts w:ascii="Times New Roman" w:hAnsi="Times New Roman" w:cs="Times New Roman"/>
          <w:u w:val="single"/>
        </w:rPr>
      </w:pPr>
    </w:p>
    <w:p w14:paraId="3A556635" w14:textId="77777777" w:rsidR="00E26DD7" w:rsidRDefault="00E26DD7" w:rsidP="00E26DD7">
      <w:pPr>
        <w:ind w:left="4320" w:hanging="4320"/>
        <w:jc w:val="center"/>
        <w:rPr>
          <w:rFonts w:ascii="Times New Roman" w:hAnsi="Times New Roman" w:cs="Times New Roman"/>
          <w:u w:val="single"/>
        </w:rPr>
      </w:pPr>
    </w:p>
    <w:p w14:paraId="6BC6879F" w14:textId="55FFB79D" w:rsidR="00E26DD7" w:rsidRPr="00E26DD7" w:rsidRDefault="00E26DD7" w:rsidP="00E26DD7">
      <w:pPr>
        <w:ind w:left="4320" w:hanging="4320"/>
        <w:rPr>
          <w:rFonts w:ascii="Times New Roman" w:hAnsi="Times New Roman" w:cs="Times New Roman"/>
        </w:rPr>
      </w:pPr>
      <w:r w:rsidRPr="00E26DD7">
        <w:rPr>
          <w:rFonts w:ascii="Times New Roman" w:hAnsi="Times New Roman" w:cs="Times New Roman"/>
        </w:rPr>
        <w:t>THE STATE OF TEXAS</w:t>
      </w:r>
    </w:p>
    <w:p w14:paraId="3A4DCEB5" w14:textId="091F22BE" w:rsidR="00E26DD7" w:rsidRPr="00E26DD7" w:rsidRDefault="00E26DD7" w:rsidP="00E26DD7">
      <w:pPr>
        <w:ind w:left="4320" w:hanging="4320"/>
        <w:rPr>
          <w:rFonts w:ascii="Times New Roman" w:hAnsi="Times New Roman" w:cs="Times New Roman"/>
        </w:rPr>
      </w:pPr>
      <w:r w:rsidRPr="00E26DD7">
        <w:rPr>
          <w:rFonts w:ascii="Times New Roman" w:hAnsi="Times New Roman" w:cs="Times New Roman"/>
        </w:rPr>
        <w:tab/>
        <w:t>KNOW ALL MEN BY THESE PRESENTS:</w:t>
      </w:r>
    </w:p>
    <w:p w14:paraId="793EC8AE" w14:textId="78A5BBB6" w:rsidR="00E26DD7" w:rsidRPr="00E26DD7" w:rsidRDefault="00E26DD7" w:rsidP="00E26DD7">
      <w:pPr>
        <w:ind w:left="4320" w:hanging="4320"/>
        <w:rPr>
          <w:rFonts w:ascii="Times New Roman" w:hAnsi="Times New Roman" w:cs="Times New Roman"/>
        </w:rPr>
      </w:pPr>
      <w:r w:rsidRPr="00E26DD7">
        <w:rPr>
          <w:rFonts w:ascii="Times New Roman" w:hAnsi="Times New Roman" w:cs="Times New Roman"/>
        </w:rPr>
        <w:t>COUNTY OF HARRIS</w:t>
      </w:r>
    </w:p>
    <w:p w14:paraId="4E33F546" w14:textId="77777777" w:rsidR="00E26DD7" w:rsidRPr="00E26DD7" w:rsidRDefault="00E26DD7" w:rsidP="00E26DD7">
      <w:pPr>
        <w:ind w:left="4320" w:hanging="4320"/>
        <w:rPr>
          <w:rFonts w:ascii="Times New Roman" w:hAnsi="Times New Roman" w:cs="Times New Roman"/>
          <w:u w:val="single"/>
        </w:rPr>
      </w:pPr>
    </w:p>
    <w:p w14:paraId="0F54ECFA" w14:textId="091D1895" w:rsidR="003E661C" w:rsidRDefault="00782E4C" w:rsidP="00140BFC">
      <w:pPr>
        <w:rPr>
          <w:rFonts w:ascii="Times New Roman" w:hAnsi="Times New Roman" w:cs="Times New Roman"/>
        </w:rPr>
      </w:pPr>
      <w:r>
        <w:rPr>
          <w:rFonts w:ascii="Times New Roman" w:hAnsi="Times New Roman" w:cs="Times New Roman"/>
        </w:rPr>
        <w:tab/>
        <w:t>THAT I/we, the undersigned, being the owner(s) of property within the bounds of Crestwood Acres, a subdivision in Harris County, Texas, according to the map or plat thereof recorded in Volume 16, Page 63</w:t>
      </w:r>
      <w:r w:rsidR="000307D2">
        <w:rPr>
          <w:rFonts w:ascii="Times New Roman" w:hAnsi="Times New Roman" w:cs="Times New Roman"/>
        </w:rPr>
        <w:t>, of the Map Records of Harris County, Texas, have made, constituted and appointed, and by these presents do make, constitute and appoint ANDRE A. CR</w:t>
      </w:r>
      <w:r w:rsidR="00931354">
        <w:rPr>
          <w:rFonts w:ascii="Times New Roman" w:hAnsi="Times New Roman" w:cs="Times New Roman"/>
        </w:rPr>
        <w:t>ISPIN, as my/our true and lawfu</w:t>
      </w:r>
      <w:r w:rsidR="000307D2">
        <w:rPr>
          <w:rFonts w:ascii="Times New Roman" w:hAnsi="Times New Roman" w:cs="Times New Roman"/>
        </w:rPr>
        <w:t>l attorney (“my/our attorney”) for me/us and in my/our name, place and stead for the special limited purpose to sign and deliver, and in any and all proper ways, to execute that certain instrument entitled “Declaration of Covenants, Conditions and Amended Restrictions of Crestwood Acres” (the “Declaration”</w:t>
      </w:r>
      <w:r w:rsidR="00931354">
        <w:rPr>
          <w:rFonts w:ascii="Times New Roman" w:hAnsi="Times New Roman" w:cs="Times New Roman"/>
        </w:rPr>
        <w:t>). This special limited power of attorney may be voluntarily revoked only by my/our written revocation and only prior to the date the Declaration is filed of record in the Official Public Records of Real Property of Harris County, Texas. I/we hereby ratify and confirm all that my/our attorney-in-fact shall lawfully do or cause to be done by virtue of this special limited power of attorney and the rights and powers granted herein. I/we hereby request all persons to give full effect to the terms hereof and to construe this instrument liberally in favor of granting and giving my/our attorney full power to at for me/us in this matter which I/we might act if personally present.</w:t>
      </w:r>
    </w:p>
    <w:p w14:paraId="3F5971CC" w14:textId="77777777" w:rsidR="00A656EB" w:rsidRDefault="00A656EB" w:rsidP="00140BFC">
      <w:pPr>
        <w:rPr>
          <w:rFonts w:ascii="Times New Roman" w:hAnsi="Times New Roman" w:cs="Times New Roman"/>
        </w:rPr>
      </w:pPr>
    </w:p>
    <w:p w14:paraId="656F76C6" w14:textId="1C7C5A78" w:rsidR="00A656EB" w:rsidRDefault="00A656EB" w:rsidP="00140BFC">
      <w:pPr>
        <w:rPr>
          <w:rFonts w:ascii="Times New Roman" w:hAnsi="Times New Roman" w:cs="Times New Roman"/>
        </w:rPr>
      </w:pPr>
      <w:r>
        <w:rPr>
          <w:rFonts w:ascii="Times New Roman" w:hAnsi="Times New Roman" w:cs="Times New Roman"/>
        </w:rPr>
        <w:tab/>
        <w:t>Executed this the 24</w:t>
      </w:r>
      <w:r w:rsidRPr="00A656EB">
        <w:rPr>
          <w:rFonts w:ascii="Times New Roman" w:hAnsi="Times New Roman" w:cs="Times New Roman"/>
          <w:vertAlign w:val="superscript"/>
        </w:rPr>
        <w:t>th</w:t>
      </w:r>
      <w:r>
        <w:rPr>
          <w:rFonts w:ascii="Times New Roman" w:hAnsi="Times New Roman" w:cs="Times New Roman"/>
        </w:rPr>
        <w:t xml:space="preserve"> day of December, 1992.</w:t>
      </w:r>
    </w:p>
    <w:p w14:paraId="44F8EBD6" w14:textId="591DB4DA" w:rsidR="00A656EB" w:rsidRDefault="00A656EB" w:rsidP="00140BFC">
      <w:pPr>
        <w:rPr>
          <w:rFonts w:ascii="Times New Roman" w:hAnsi="Times New Roman" w:cs="Times New Roman"/>
        </w:rPr>
      </w:pPr>
      <w:r>
        <w:rPr>
          <w:rFonts w:ascii="Times New Roman" w:hAnsi="Times New Roman" w:cs="Times New Roman"/>
        </w:rPr>
        <w:t>Date: 12/24/92</w:t>
      </w:r>
      <w:r>
        <w:rPr>
          <w:rFonts w:ascii="Times New Roman" w:hAnsi="Times New Roman" w:cs="Times New Roman"/>
        </w:rPr>
        <w:tab/>
      </w:r>
      <w:r>
        <w:rPr>
          <w:rFonts w:ascii="Times New Roman" w:hAnsi="Times New Roman" w:cs="Times New Roman"/>
        </w:rPr>
        <w:tab/>
        <w:t>Name (Please Print): MILES GLASER</w:t>
      </w:r>
    </w:p>
    <w:p w14:paraId="69A77AC5" w14:textId="6F5DA67F" w:rsidR="00A656EB" w:rsidRDefault="00A656EB" w:rsidP="00140BFC">
      <w:pPr>
        <w:rPr>
          <w:rFonts w:ascii="Times New Roman" w:hAnsi="Times New Roman" w:cs="Times New Roman"/>
        </w:rPr>
      </w:pPr>
      <w:r>
        <w:rPr>
          <w:rFonts w:ascii="Times New Roman" w:hAnsi="Times New Roman" w:cs="Times New Roman"/>
        </w:rPr>
        <w:t>Property Address: 16 CRESTWOOD</w:t>
      </w:r>
      <w:r>
        <w:rPr>
          <w:rFonts w:ascii="Times New Roman" w:hAnsi="Times New Roman" w:cs="Times New Roman"/>
        </w:rPr>
        <w:tab/>
      </w:r>
      <w:r>
        <w:rPr>
          <w:rFonts w:ascii="Times New Roman" w:hAnsi="Times New Roman" w:cs="Times New Roman"/>
        </w:rPr>
        <w:tab/>
        <w:t>Signature: see original signature</w:t>
      </w:r>
    </w:p>
    <w:p w14:paraId="76C95BF5" w14:textId="3DCE6079" w:rsidR="00A656EB" w:rsidRDefault="00A656EB" w:rsidP="00140BFC">
      <w:pPr>
        <w:rPr>
          <w:rFonts w:ascii="Times New Roman" w:hAnsi="Times New Roman" w:cs="Times New Roman"/>
        </w:rPr>
      </w:pPr>
      <w:r>
        <w:rPr>
          <w:rFonts w:ascii="Times New Roman" w:hAnsi="Times New Roman" w:cs="Times New Roman"/>
        </w:rPr>
        <w:t>Legal Description: Crestwood Acres, Lot(s)</w:t>
      </w:r>
      <w:r>
        <w:rPr>
          <w:rFonts w:ascii="Times New Roman" w:hAnsi="Times New Roman" w:cs="Times New Roman"/>
        </w:rPr>
        <w:tab/>
      </w:r>
      <w:r>
        <w:rPr>
          <w:rFonts w:ascii="Times New Roman" w:hAnsi="Times New Roman" w:cs="Times New Roman"/>
        </w:rPr>
        <w:tab/>
        <w:t>Name (Please Print):</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p>
    <w:p w14:paraId="20CEEFB3" w14:textId="77777777" w:rsidR="00A656EB" w:rsidRDefault="00A656EB" w:rsidP="00140BFC">
      <w:pPr>
        <w:rPr>
          <w:rFonts w:ascii="Times New Roman" w:hAnsi="Times New Roman" w:cs="Times New Roman"/>
        </w:rPr>
      </w:pPr>
    </w:p>
    <w:p w14:paraId="60416435" w14:textId="7EEE78C0" w:rsidR="00DC02F3" w:rsidRDefault="00DC02F3" w:rsidP="00140BFC">
      <w:pPr>
        <w:rPr>
          <w:rFonts w:ascii="Times New Roman" w:hAnsi="Times New Roman" w:cs="Times New Roman"/>
        </w:rPr>
      </w:pPr>
      <w:r>
        <w:rPr>
          <w:rFonts w:ascii="Times New Roman" w:hAnsi="Times New Roman" w:cs="Times New Roman"/>
        </w:rPr>
        <w:lastRenderedPageBreak/>
        <w:t>STATE OF TEXAS</w:t>
      </w:r>
    </w:p>
    <w:p w14:paraId="47AE25D7" w14:textId="77777777" w:rsidR="00DC02F3" w:rsidRDefault="00DC02F3" w:rsidP="00140BFC">
      <w:pPr>
        <w:rPr>
          <w:rFonts w:ascii="Times New Roman" w:hAnsi="Times New Roman" w:cs="Times New Roman"/>
        </w:rPr>
      </w:pPr>
    </w:p>
    <w:p w14:paraId="1D9B612D" w14:textId="2C13FE7E" w:rsidR="00DC02F3" w:rsidRDefault="00DC02F3" w:rsidP="00140BFC">
      <w:pPr>
        <w:rPr>
          <w:rFonts w:ascii="Times New Roman" w:hAnsi="Times New Roman" w:cs="Times New Roman"/>
        </w:rPr>
      </w:pPr>
      <w:r>
        <w:rPr>
          <w:rFonts w:ascii="Times New Roman" w:hAnsi="Times New Roman" w:cs="Times New Roman"/>
        </w:rPr>
        <w:t>COUNTY OF HARRIS</w:t>
      </w:r>
    </w:p>
    <w:p w14:paraId="6CEBC5E6" w14:textId="77777777" w:rsidR="00DC02F3" w:rsidRDefault="00DC02F3" w:rsidP="00140BFC">
      <w:pPr>
        <w:rPr>
          <w:rFonts w:ascii="Times New Roman" w:hAnsi="Times New Roman" w:cs="Times New Roman"/>
        </w:rPr>
      </w:pPr>
    </w:p>
    <w:p w14:paraId="1616FE05" w14:textId="1CE809AC" w:rsidR="00DC02F3" w:rsidRDefault="00DC02F3" w:rsidP="00140BFC">
      <w:pPr>
        <w:rPr>
          <w:rFonts w:ascii="Times New Roman" w:hAnsi="Times New Roman" w:cs="Times New Roman"/>
        </w:rPr>
      </w:pPr>
      <w:r>
        <w:rPr>
          <w:rFonts w:ascii="Times New Roman" w:hAnsi="Times New Roman" w:cs="Times New Roman"/>
        </w:rPr>
        <w:tab/>
        <w:t xml:space="preserve">Before me, a notary public, on this day personally appeared Miles Glaser, known to me to be the person(s) whose name(s) is(are) subscribed to the foregoing instrument and, being by me first , sworn and declared that he/she/they executed same in the capacity </w:t>
      </w:r>
      <w:r w:rsidR="00A91270">
        <w:rPr>
          <w:rFonts w:ascii="Times New Roman" w:hAnsi="Times New Roman" w:cs="Times New Roman"/>
        </w:rPr>
        <w:t xml:space="preserve">and consideration </w:t>
      </w:r>
      <w:r w:rsidR="006142EC">
        <w:rPr>
          <w:rFonts w:ascii="Times New Roman" w:hAnsi="Times New Roman" w:cs="Times New Roman"/>
        </w:rPr>
        <w:t xml:space="preserve">therein </w:t>
      </w:r>
      <w:r w:rsidR="00410C5D">
        <w:rPr>
          <w:rFonts w:ascii="Times New Roman" w:hAnsi="Times New Roman" w:cs="Times New Roman"/>
        </w:rPr>
        <w:t>expressed</w:t>
      </w:r>
      <w:r w:rsidR="00A91270">
        <w:rPr>
          <w:rFonts w:ascii="Times New Roman" w:hAnsi="Times New Roman" w:cs="Times New Roman"/>
        </w:rPr>
        <w:t>.</w:t>
      </w:r>
    </w:p>
    <w:p w14:paraId="19262745" w14:textId="7E07EB83" w:rsidR="00A91270" w:rsidRDefault="00A91270" w:rsidP="00140BFC">
      <w:pPr>
        <w:rPr>
          <w:rFonts w:ascii="Times New Roman" w:hAnsi="Times New Roman" w:cs="Times New Roman"/>
        </w:rPr>
      </w:pPr>
      <w:r>
        <w:rPr>
          <w:rFonts w:ascii="Times New Roman" w:hAnsi="Times New Roman" w:cs="Times New Roman"/>
        </w:rPr>
        <w:tab/>
      </w:r>
    </w:p>
    <w:p w14:paraId="61CFDAC0" w14:textId="5F808161" w:rsidR="00A91270" w:rsidRDefault="00A91270" w:rsidP="00140BFC">
      <w:pPr>
        <w:rPr>
          <w:rFonts w:ascii="Times New Roman" w:hAnsi="Times New Roman" w:cs="Times New Roman"/>
        </w:rPr>
      </w:pPr>
      <w:r>
        <w:rPr>
          <w:rFonts w:ascii="Times New Roman" w:hAnsi="Times New Roman" w:cs="Times New Roman"/>
        </w:rPr>
        <w:tab/>
        <w:t xml:space="preserve">Given under </w:t>
      </w:r>
      <w:r w:rsidR="006142EC">
        <w:rPr>
          <w:rFonts w:ascii="Times New Roman" w:hAnsi="Times New Roman" w:cs="Times New Roman"/>
        </w:rPr>
        <w:t>(see original) of office this the 24</w:t>
      </w:r>
      <w:r w:rsidR="006142EC" w:rsidRPr="006142EC">
        <w:rPr>
          <w:rFonts w:ascii="Times New Roman" w:hAnsi="Times New Roman" w:cs="Times New Roman"/>
          <w:vertAlign w:val="superscript"/>
        </w:rPr>
        <w:t>th</w:t>
      </w:r>
      <w:r w:rsidR="006142EC">
        <w:rPr>
          <w:rFonts w:ascii="Times New Roman" w:hAnsi="Times New Roman" w:cs="Times New Roman"/>
        </w:rPr>
        <w:t xml:space="preserve"> day of December, 1992</w:t>
      </w:r>
      <w:r w:rsidR="00396EF0">
        <w:rPr>
          <w:rFonts w:ascii="Times New Roman" w:hAnsi="Times New Roman" w:cs="Times New Roman"/>
        </w:rPr>
        <w:t>.</w:t>
      </w:r>
    </w:p>
    <w:p w14:paraId="4D08A3CB" w14:textId="77777777" w:rsidR="00396EF0" w:rsidRDefault="00396EF0" w:rsidP="00140BFC">
      <w:pPr>
        <w:rPr>
          <w:rFonts w:ascii="Times New Roman" w:hAnsi="Times New Roman" w:cs="Times New Roman"/>
        </w:rPr>
      </w:pPr>
    </w:p>
    <w:p w14:paraId="5FF04FE3" w14:textId="6BB71CC7" w:rsidR="00396EF0" w:rsidRDefault="00396EF0" w:rsidP="00140BFC">
      <w:pPr>
        <w:rPr>
          <w:rFonts w:ascii="Times New Roman" w:hAnsi="Times New Roman" w:cs="Times New Roman"/>
        </w:rPr>
      </w:pPr>
      <w:r>
        <w:rPr>
          <w:rFonts w:ascii="Times New Roman" w:hAnsi="Times New Roman" w:cs="Times New Roman"/>
        </w:rPr>
        <w:t>NOTARY PUBLIC – STATE OF TEXAS: see original signature</w:t>
      </w:r>
    </w:p>
    <w:p w14:paraId="00522DE3" w14:textId="69FAFFA2" w:rsidR="00396EF0" w:rsidRDefault="00396EF0" w:rsidP="00140BFC">
      <w:pPr>
        <w:rPr>
          <w:rFonts w:ascii="Times New Roman" w:hAnsi="Times New Roman" w:cs="Times New Roman"/>
        </w:rPr>
      </w:pPr>
    </w:p>
    <w:p w14:paraId="5D2DCFFA" w14:textId="1140F887" w:rsidR="00396EF0" w:rsidRDefault="00396EF0" w:rsidP="00140BFC">
      <w:pPr>
        <w:rPr>
          <w:rFonts w:ascii="Times New Roman" w:hAnsi="Times New Roman" w:cs="Times New Roman"/>
        </w:rPr>
      </w:pPr>
      <w:r>
        <w:rPr>
          <w:rFonts w:ascii="Times New Roman" w:hAnsi="Times New Roman" w:cs="Times New Roman"/>
        </w:rPr>
        <w:t>See original</w:t>
      </w:r>
    </w:p>
    <w:p w14:paraId="421741B8" w14:textId="77777777" w:rsidR="00396EF0" w:rsidRDefault="00396EF0" w:rsidP="00140BFC">
      <w:pPr>
        <w:rPr>
          <w:rFonts w:ascii="Times New Roman" w:hAnsi="Times New Roman" w:cs="Times New Roman"/>
        </w:rPr>
      </w:pPr>
    </w:p>
    <w:p w14:paraId="048B0DDE" w14:textId="37FC6596" w:rsidR="00396EF0" w:rsidRDefault="00396EF0" w:rsidP="00140BFC">
      <w:pPr>
        <w:rPr>
          <w:rFonts w:ascii="Times New Roman" w:hAnsi="Times New Roman" w:cs="Times New Roman"/>
        </w:rPr>
      </w:pPr>
      <w:r>
        <w:rPr>
          <w:rFonts w:ascii="Times New Roman" w:hAnsi="Times New Roman" w:cs="Times New Roman"/>
        </w:rPr>
        <w:t>#10659</w:t>
      </w:r>
    </w:p>
    <w:p w14:paraId="659FA150" w14:textId="77777777" w:rsidR="00396EF0" w:rsidRDefault="00396EF0" w:rsidP="00140BFC">
      <w:pPr>
        <w:rPr>
          <w:rFonts w:ascii="Times New Roman" w:hAnsi="Times New Roman" w:cs="Times New Roman"/>
        </w:rPr>
      </w:pPr>
    </w:p>
    <w:p w14:paraId="68D1F811" w14:textId="77777777" w:rsidR="00396EF0" w:rsidRDefault="00396EF0" w:rsidP="00140BFC">
      <w:pPr>
        <w:rPr>
          <w:rFonts w:ascii="Times New Roman" w:hAnsi="Times New Roman" w:cs="Times New Roman"/>
        </w:rPr>
      </w:pPr>
    </w:p>
    <w:p w14:paraId="5A269671" w14:textId="4A385E8E" w:rsidR="00396EF0" w:rsidRDefault="00C67479" w:rsidP="00140BFC">
      <w:pPr>
        <w:rPr>
          <w:rFonts w:ascii="Times New Roman" w:hAnsi="Times New Roman" w:cs="Times New Roman"/>
        </w:rPr>
      </w:pPr>
      <w:r>
        <w:rPr>
          <w:rFonts w:ascii="Times New Roman" w:hAnsi="Times New Roman" w:cs="Times New Roman"/>
        </w:rPr>
        <w:t>STATE OF TEXAS</w:t>
      </w:r>
    </w:p>
    <w:p w14:paraId="247C28DD" w14:textId="77777777" w:rsidR="00C67479" w:rsidRDefault="00C67479" w:rsidP="00140BFC">
      <w:pPr>
        <w:rPr>
          <w:rFonts w:ascii="Times New Roman" w:hAnsi="Times New Roman" w:cs="Times New Roman"/>
        </w:rPr>
      </w:pPr>
    </w:p>
    <w:p w14:paraId="6F90573B" w14:textId="42346176" w:rsidR="00C67479" w:rsidRDefault="00C67479" w:rsidP="00140BFC">
      <w:pPr>
        <w:rPr>
          <w:rFonts w:ascii="Times New Roman" w:hAnsi="Times New Roman" w:cs="Times New Roman"/>
        </w:rPr>
      </w:pPr>
      <w:r>
        <w:rPr>
          <w:rFonts w:ascii="Times New Roman" w:hAnsi="Times New Roman" w:cs="Times New Roman"/>
        </w:rPr>
        <w:t>COUNTY OF HARRIS</w:t>
      </w:r>
    </w:p>
    <w:p w14:paraId="0F6F76FC" w14:textId="77777777" w:rsidR="00C67479" w:rsidRDefault="00C67479" w:rsidP="00140BFC">
      <w:pPr>
        <w:rPr>
          <w:rFonts w:ascii="Times New Roman" w:hAnsi="Times New Roman" w:cs="Times New Roman"/>
        </w:rPr>
      </w:pPr>
    </w:p>
    <w:p w14:paraId="6E8BC362" w14:textId="725569F6" w:rsidR="00C67479" w:rsidRDefault="00C67479" w:rsidP="00140BFC">
      <w:pPr>
        <w:rPr>
          <w:rFonts w:ascii="Times New Roman" w:hAnsi="Times New Roman" w:cs="Times New Roman"/>
        </w:rPr>
      </w:pPr>
      <w:r>
        <w:rPr>
          <w:rFonts w:ascii="Times New Roman" w:hAnsi="Times New Roman" w:cs="Times New Roman"/>
        </w:rPr>
        <w:tab/>
        <w:t>This instrument was acknowledged before me on this the (see original) day of (see original), 19(see original).</w:t>
      </w:r>
    </w:p>
    <w:p w14:paraId="46E8F6EB" w14:textId="77777777" w:rsidR="00C67479" w:rsidRDefault="00C67479" w:rsidP="00140BFC">
      <w:pPr>
        <w:rPr>
          <w:rFonts w:ascii="Times New Roman" w:hAnsi="Times New Roman" w:cs="Times New Roman"/>
        </w:rPr>
      </w:pPr>
    </w:p>
    <w:p w14:paraId="51CF0557" w14:textId="74DD468B" w:rsidR="00C67479" w:rsidRDefault="00C67479" w:rsidP="00140BFC">
      <w:pPr>
        <w:rPr>
          <w:rFonts w:ascii="Times New Roman" w:hAnsi="Times New Roman" w:cs="Times New Roman"/>
        </w:rPr>
      </w:pPr>
      <w:r>
        <w:rPr>
          <w:rFonts w:ascii="Times New Roman" w:hAnsi="Times New Roman" w:cs="Times New Roman"/>
        </w:rPr>
        <w:t>NOTARY PUBLIC – STATE OF TEXAS: Iva Brown</w:t>
      </w:r>
    </w:p>
    <w:p w14:paraId="67E839B4" w14:textId="75FD4F68" w:rsidR="00C67479" w:rsidRDefault="00C67479" w:rsidP="00140BF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52FAAE4B" w14:textId="11DC32A8" w:rsidR="00C67479" w:rsidRDefault="00C67479" w:rsidP="00140BF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7633D8E4" w14:textId="77777777" w:rsidR="001A02C6" w:rsidRDefault="001A02C6" w:rsidP="00140BFC">
      <w:pPr>
        <w:rPr>
          <w:rFonts w:ascii="Times New Roman" w:hAnsi="Times New Roman" w:cs="Times New Roman"/>
        </w:rPr>
      </w:pPr>
    </w:p>
    <w:p w14:paraId="73D765A2" w14:textId="77777777" w:rsidR="001A02C6" w:rsidRDefault="001A02C6" w:rsidP="00140BFC">
      <w:pPr>
        <w:rPr>
          <w:rFonts w:ascii="Times New Roman" w:hAnsi="Times New Roman" w:cs="Times New Roman"/>
        </w:rPr>
      </w:pPr>
    </w:p>
    <w:p w14:paraId="397FD310" w14:textId="77777777" w:rsidR="001A02C6" w:rsidRDefault="001A02C6" w:rsidP="001A02C6">
      <w:pPr>
        <w:rPr>
          <w:rFonts w:ascii="Times New Roman" w:hAnsi="Times New Roman" w:cs="Times New Roman"/>
        </w:rPr>
      </w:pPr>
      <w:r>
        <w:rPr>
          <w:rFonts w:ascii="Times New Roman" w:hAnsi="Times New Roman" w:cs="Times New Roman"/>
        </w:rPr>
        <w:t>STATE OF TEXAS</w:t>
      </w:r>
    </w:p>
    <w:p w14:paraId="77D0EC91" w14:textId="77777777" w:rsidR="001A02C6" w:rsidRDefault="001A02C6" w:rsidP="001A02C6">
      <w:pPr>
        <w:rPr>
          <w:rFonts w:ascii="Times New Roman" w:hAnsi="Times New Roman" w:cs="Times New Roman"/>
        </w:rPr>
      </w:pPr>
    </w:p>
    <w:p w14:paraId="25107C20" w14:textId="77777777" w:rsidR="001A02C6" w:rsidRDefault="001A02C6" w:rsidP="001A02C6">
      <w:pPr>
        <w:rPr>
          <w:rFonts w:ascii="Times New Roman" w:hAnsi="Times New Roman" w:cs="Times New Roman"/>
        </w:rPr>
      </w:pPr>
      <w:r>
        <w:rPr>
          <w:rFonts w:ascii="Times New Roman" w:hAnsi="Times New Roman" w:cs="Times New Roman"/>
        </w:rPr>
        <w:t>COUNTY OF HARRIS</w:t>
      </w:r>
    </w:p>
    <w:p w14:paraId="04769E70" w14:textId="77777777" w:rsidR="001A02C6" w:rsidRDefault="001A02C6" w:rsidP="001A02C6">
      <w:pPr>
        <w:rPr>
          <w:rFonts w:ascii="Times New Roman" w:hAnsi="Times New Roman" w:cs="Times New Roman"/>
        </w:rPr>
      </w:pPr>
    </w:p>
    <w:p w14:paraId="55A8D4C0" w14:textId="77777777" w:rsidR="001A02C6" w:rsidRDefault="001A02C6" w:rsidP="001A02C6">
      <w:pPr>
        <w:rPr>
          <w:rFonts w:ascii="Times New Roman" w:hAnsi="Times New Roman" w:cs="Times New Roman"/>
        </w:rPr>
      </w:pPr>
      <w:r>
        <w:rPr>
          <w:rFonts w:ascii="Times New Roman" w:hAnsi="Times New Roman" w:cs="Times New Roman"/>
        </w:rPr>
        <w:tab/>
        <w:t>This instrument was acknowledged before me on this the (see original) day of (see original), 19(see original).</w:t>
      </w:r>
    </w:p>
    <w:p w14:paraId="48F6AE14" w14:textId="77777777" w:rsidR="001A02C6" w:rsidRDefault="001A02C6" w:rsidP="001A02C6">
      <w:pPr>
        <w:rPr>
          <w:rFonts w:ascii="Times New Roman" w:hAnsi="Times New Roman" w:cs="Times New Roman"/>
        </w:rPr>
      </w:pPr>
    </w:p>
    <w:p w14:paraId="3A81176C" w14:textId="77777777" w:rsidR="001A02C6" w:rsidRDefault="001A02C6" w:rsidP="001A02C6">
      <w:pPr>
        <w:rPr>
          <w:rFonts w:ascii="Times New Roman" w:hAnsi="Times New Roman" w:cs="Times New Roman"/>
        </w:rPr>
      </w:pPr>
      <w:r>
        <w:rPr>
          <w:rFonts w:ascii="Times New Roman" w:hAnsi="Times New Roman" w:cs="Times New Roman"/>
        </w:rPr>
        <w:t>NOTARY PUBLIC – STATE OF TEXAS: Iva Brown</w:t>
      </w:r>
    </w:p>
    <w:p w14:paraId="519FC7C4" w14:textId="79BF82C4" w:rsidR="001A02C6" w:rsidRDefault="001A02C6" w:rsidP="001A02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3E14A80D" w14:textId="29FD41F0" w:rsidR="001A02C6" w:rsidRDefault="001A02C6" w:rsidP="001A02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4813F6B5" w14:textId="77777777" w:rsidR="003E661C" w:rsidRDefault="003E661C" w:rsidP="00140BFC">
      <w:pPr>
        <w:rPr>
          <w:rFonts w:ascii="Times New Roman" w:hAnsi="Times New Roman" w:cs="Times New Roman"/>
        </w:rPr>
      </w:pPr>
    </w:p>
    <w:p w14:paraId="43088DDE" w14:textId="77777777" w:rsidR="001A02C6" w:rsidRDefault="001A02C6" w:rsidP="00140BFC">
      <w:pPr>
        <w:rPr>
          <w:rFonts w:ascii="Times New Roman" w:hAnsi="Times New Roman" w:cs="Times New Roman"/>
        </w:rPr>
      </w:pPr>
    </w:p>
    <w:p w14:paraId="7715F43C" w14:textId="77777777" w:rsidR="001A02C6" w:rsidRDefault="001A02C6" w:rsidP="001A02C6">
      <w:pPr>
        <w:rPr>
          <w:rFonts w:ascii="Times New Roman" w:hAnsi="Times New Roman" w:cs="Times New Roman"/>
        </w:rPr>
      </w:pPr>
      <w:r>
        <w:rPr>
          <w:rFonts w:ascii="Times New Roman" w:hAnsi="Times New Roman" w:cs="Times New Roman"/>
        </w:rPr>
        <w:t>STATE OF TEXAS</w:t>
      </w:r>
    </w:p>
    <w:p w14:paraId="2047A54C" w14:textId="77777777" w:rsidR="001A02C6" w:rsidRDefault="001A02C6" w:rsidP="001A02C6">
      <w:pPr>
        <w:rPr>
          <w:rFonts w:ascii="Times New Roman" w:hAnsi="Times New Roman" w:cs="Times New Roman"/>
        </w:rPr>
      </w:pPr>
    </w:p>
    <w:p w14:paraId="779D260E" w14:textId="77777777" w:rsidR="001A02C6" w:rsidRDefault="001A02C6" w:rsidP="001A02C6">
      <w:pPr>
        <w:rPr>
          <w:rFonts w:ascii="Times New Roman" w:hAnsi="Times New Roman" w:cs="Times New Roman"/>
        </w:rPr>
      </w:pPr>
      <w:r>
        <w:rPr>
          <w:rFonts w:ascii="Times New Roman" w:hAnsi="Times New Roman" w:cs="Times New Roman"/>
        </w:rPr>
        <w:t>COUNTY OF HARRIS</w:t>
      </w:r>
    </w:p>
    <w:p w14:paraId="62C9D1EF" w14:textId="77777777" w:rsidR="001A02C6" w:rsidRDefault="001A02C6" w:rsidP="001A02C6">
      <w:pPr>
        <w:rPr>
          <w:rFonts w:ascii="Times New Roman" w:hAnsi="Times New Roman" w:cs="Times New Roman"/>
        </w:rPr>
      </w:pPr>
    </w:p>
    <w:p w14:paraId="7387988F" w14:textId="1B2925C2" w:rsidR="001A02C6" w:rsidRDefault="001A02C6" w:rsidP="001A02C6">
      <w:pPr>
        <w:rPr>
          <w:rFonts w:ascii="Times New Roman" w:hAnsi="Times New Roman" w:cs="Times New Roman"/>
        </w:rPr>
      </w:pPr>
      <w:r>
        <w:rPr>
          <w:rFonts w:ascii="Times New Roman" w:hAnsi="Times New Roman" w:cs="Times New Roman"/>
        </w:rPr>
        <w:tab/>
        <w:t>This instrument was acknowledged before me on this the 1</w:t>
      </w:r>
      <w:r w:rsidRPr="001A02C6">
        <w:rPr>
          <w:rFonts w:ascii="Times New Roman" w:hAnsi="Times New Roman" w:cs="Times New Roman"/>
          <w:vertAlign w:val="superscript"/>
        </w:rPr>
        <w:t>st</w:t>
      </w:r>
      <w:r>
        <w:rPr>
          <w:rFonts w:ascii="Times New Roman" w:hAnsi="Times New Roman" w:cs="Times New Roman"/>
        </w:rPr>
        <w:t xml:space="preserve"> day of (see original), 1993, (see original).</w:t>
      </w:r>
    </w:p>
    <w:p w14:paraId="33F4A4E1" w14:textId="77777777" w:rsidR="001A02C6" w:rsidRDefault="001A02C6" w:rsidP="001A02C6">
      <w:pPr>
        <w:rPr>
          <w:rFonts w:ascii="Times New Roman" w:hAnsi="Times New Roman" w:cs="Times New Roman"/>
        </w:rPr>
      </w:pPr>
    </w:p>
    <w:p w14:paraId="4B661A30" w14:textId="77777777" w:rsidR="001A02C6" w:rsidRDefault="001A02C6" w:rsidP="001A02C6">
      <w:pPr>
        <w:rPr>
          <w:rFonts w:ascii="Times New Roman" w:hAnsi="Times New Roman" w:cs="Times New Roman"/>
        </w:rPr>
      </w:pPr>
      <w:r>
        <w:rPr>
          <w:rFonts w:ascii="Times New Roman" w:hAnsi="Times New Roman" w:cs="Times New Roman"/>
        </w:rPr>
        <w:t>NOTARY PUBLIC – STATE OF TEXAS: Iva Brown</w:t>
      </w:r>
    </w:p>
    <w:p w14:paraId="27078419" w14:textId="77777777" w:rsidR="001A02C6" w:rsidRDefault="001A02C6" w:rsidP="001A02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3A375072" w14:textId="666372B2" w:rsidR="001A02C6" w:rsidRDefault="001A02C6" w:rsidP="001A02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149A377B" w14:textId="77777777" w:rsidR="001A02C6" w:rsidRDefault="001A02C6" w:rsidP="001A02C6">
      <w:pPr>
        <w:rPr>
          <w:rFonts w:ascii="Times New Roman" w:hAnsi="Times New Roman" w:cs="Times New Roman"/>
        </w:rPr>
      </w:pPr>
    </w:p>
    <w:p w14:paraId="7B4F1F67" w14:textId="77777777" w:rsidR="001A02C6" w:rsidRDefault="001A02C6" w:rsidP="001A02C6">
      <w:pPr>
        <w:rPr>
          <w:rFonts w:ascii="Times New Roman" w:hAnsi="Times New Roman" w:cs="Times New Roman"/>
        </w:rPr>
      </w:pPr>
    </w:p>
    <w:p w14:paraId="0A511FCA" w14:textId="77777777" w:rsidR="001A02C6" w:rsidRDefault="001A02C6" w:rsidP="001A02C6">
      <w:pPr>
        <w:rPr>
          <w:rFonts w:ascii="Times New Roman" w:hAnsi="Times New Roman" w:cs="Times New Roman"/>
        </w:rPr>
      </w:pPr>
      <w:r>
        <w:rPr>
          <w:rFonts w:ascii="Times New Roman" w:hAnsi="Times New Roman" w:cs="Times New Roman"/>
        </w:rPr>
        <w:t>STATE OF TEXAS</w:t>
      </w:r>
    </w:p>
    <w:p w14:paraId="653D3B7B" w14:textId="77777777" w:rsidR="001A02C6" w:rsidRDefault="001A02C6" w:rsidP="001A02C6">
      <w:pPr>
        <w:rPr>
          <w:rFonts w:ascii="Times New Roman" w:hAnsi="Times New Roman" w:cs="Times New Roman"/>
        </w:rPr>
      </w:pPr>
    </w:p>
    <w:p w14:paraId="791FD93D" w14:textId="77777777" w:rsidR="001A02C6" w:rsidRDefault="001A02C6" w:rsidP="001A02C6">
      <w:pPr>
        <w:rPr>
          <w:rFonts w:ascii="Times New Roman" w:hAnsi="Times New Roman" w:cs="Times New Roman"/>
        </w:rPr>
      </w:pPr>
      <w:r>
        <w:rPr>
          <w:rFonts w:ascii="Times New Roman" w:hAnsi="Times New Roman" w:cs="Times New Roman"/>
        </w:rPr>
        <w:t>COUNTY OF HARRIS</w:t>
      </w:r>
    </w:p>
    <w:p w14:paraId="55DDE727" w14:textId="77777777" w:rsidR="001A02C6" w:rsidRDefault="001A02C6" w:rsidP="001A02C6">
      <w:pPr>
        <w:rPr>
          <w:rFonts w:ascii="Times New Roman" w:hAnsi="Times New Roman" w:cs="Times New Roman"/>
        </w:rPr>
      </w:pPr>
    </w:p>
    <w:p w14:paraId="3CF9B5E2" w14:textId="08FFD861" w:rsidR="001A02C6" w:rsidRDefault="001A02C6" w:rsidP="001A02C6">
      <w:pPr>
        <w:rPr>
          <w:rFonts w:ascii="Times New Roman" w:hAnsi="Times New Roman" w:cs="Times New Roman"/>
        </w:rPr>
      </w:pPr>
      <w:r>
        <w:rPr>
          <w:rFonts w:ascii="Times New Roman" w:hAnsi="Times New Roman" w:cs="Times New Roman"/>
        </w:rPr>
        <w:tab/>
        <w:t>This instrument was acknowledged before me on this the 1</w:t>
      </w:r>
      <w:r w:rsidRPr="001A02C6">
        <w:rPr>
          <w:rFonts w:ascii="Times New Roman" w:hAnsi="Times New Roman" w:cs="Times New Roman"/>
          <w:vertAlign w:val="superscript"/>
        </w:rPr>
        <w:t>st</w:t>
      </w:r>
      <w:r>
        <w:rPr>
          <w:rFonts w:ascii="Times New Roman" w:hAnsi="Times New Roman" w:cs="Times New Roman"/>
          <w:vertAlign w:val="superscript"/>
        </w:rPr>
        <w:t xml:space="preserve"> </w:t>
      </w:r>
      <w:r>
        <w:rPr>
          <w:rFonts w:ascii="Times New Roman" w:hAnsi="Times New Roman" w:cs="Times New Roman"/>
        </w:rPr>
        <w:t>day of (see original), 1993, by Edward Andrew Bodoba.</w:t>
      </w:r>
    </w:p>
    <w:p w14:paraId="52C37C76" w14:textId="77777777" w:rsidR="001A02C6" w:rsidRDefault="001A02C6" w:rsidP="001A02C6">
      <w:pPr>
        <w:rPr>
          <w:rFonts w:ascii="Times New Roman" w:hAnsi="Times New Roman" w:cs="Times New Roman"/>
        </w:rPr>
      </w:pPr>
    </w:p>
    <w:p w14:paraId="308AA125" w14:textId="77777777" w:rsidR="001A02C6" w:rsidRDefault="001A02C6" w:rsidP="001A02C6">
      <w:pPr>
        <w:rPr>
          <w:rFonts w:ascii="Times New Roman" w:hAnsi="Times New Roman" w:cs="Times New Roman"/>
        </w:rPr>
      </w:pPr>
      <w:r>
        <w:rPr>
          <w:rFonts w:ascii="Times New Roman" w:hAnsi="Times New Roman" w:cs="Times New Roman"/>
        </w:rPr>
        <w:t>NOTARY PUBLIC – STATE OF TEXAS: Iva Brown</w:t>
      </w:r>
    </w:p>
    <w:p w14:paraId="5154DFF5" w14:textId="77777777" w:rsidR="001A02C6" w:rsidRDefault="001A02C6" w:rsidP="001A02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2574BBB0" w14:textId="402099D6" w:rsidR="001A02C6" w:rsidRDefault="001A02C6" w:rsidP="001A02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5A1CBA42" w14:textId="77777777" w:rsidR="001A02C6" w:rsidRDefault="001A02C6" w:rsidP="001A02C6">
      <w:pPr>
        <w:rPr>
          <w:rFonts w:ascii="Times New Roman" w:hAnsi="Times New Roman" w:cs="Times New Roman"/>
        </w:rPr>
      </w:pPr>
    </w:p>
    <w:p w14:paraId="1B225896" w14:textId="77777777" w:rsidR="001A02C6" w:rsidRDefault="001A02C6" w:rsidP="001A02C6">
      <w:pPr>
        <w:rPr>
          <w:rFonts w:ascii="Times New Roman" w:hAnsi="Times New Roman" w:cs="Times New Roman"/>
        </w:rPr>
      </w:pPr>
    </w:p>
    <w:p w14:paraId="00CFEA2F" w14:textId="77777777" w:rsidR="001A02C6" w:rsidRDefault="001A02C6" w:rsidP="001A02C6">
      <w:pPr>
        <w:rPr>
          <w:rFonts w:ascii="Times New Roman" w:hAnsi="Times New Roman" w:cs="Times New Roman"/>
        </w:rPr>
      </w:pPr>
      <w:r>
        <w:rPr>
          <w:rFonts w:ascii="Times New Roman" w:hAnsi="Times New Roman" w:cs="Times New Roman"/>
        </w:rPr>
        <w:t>STATE OF TEXAS</w:t>
      </w:r>
    </w:p>
    <w:p w14:paraId="4357BA68" w14:textId="77777777" w:rsidR="001A02C6" w:rsidRDefault="001A02C6" w:rsidP="001A02C6">
      <w:pPr>
        <w:rPr>
          <w:rFonts w:ascii="Times New Roman" w:hAnsi="Times New Roman" w:cs="Times New Roman"/>
        </w:rPr>
      </w:pPr>
    </w:p>
    <w:p w14:paraId="1796FD81" w14:textId="77777777" w:rsidR="001A02C6" w:rsidRDefault="001A02C6" w:rsidP="001A02C6">
      <w:pPr>
        <w:rPr>
          <w:rFonts w:ascii="Times New Roman" w:hAnsi="Times New Roman" w:cs="Times New Roman"/>
        </w:rPr>
      </w:pPr>
      <w:r>
        <w:rPr>
          <w:rFonts w:ascii="Times New Roman" w:hAnsi="Times New Roman" w:cs="Times New Roman"/>
        </w:rPr>
        <w:t>COUNTY OF HARRIS</w:t>
      </w:r>
    </w:p>
    <w:p w14:paraId="1687F503" w14:textId="77777777" w:rsidR="001A02C6" w:rsidRDefault="001A02C6" w:rsidP="001A02C6">
      <w:pPr>
        <w:rPr>
          <w:rFonts w:ascii="Times New Roman" w:hAnsi="Times New Roman" w:cs="Times New Roman"/>
        </w:rPr>
      </w:pPr>
    </w:p>
    <w:p w14:paraId="78CF41F0" w14:textId="04B69FC1" w:rsidR="001A02C6" w:rsidRDefault="001A02C6" w:rsidP="001A02C6">
      <w:pPr>
        <w:rPr>
          <w:rFonts w:ascii="Times New Roman" w:hAnsi="Times New Roman" w:cs="Times New Roman"/>
        </w:rPr>
      </w:pPr>
      <w:r>
        <w:rPr>
          <w:rFonts w:ascii="Times New Roman" w:hAnsi="Times New Roman" w:cs="Times New Roman"/>
        </w:rPr>
        <w:tab/>
        <w:t xml:space="preserve">This instrument was acknowledged before me on this the </w:t>
      </w:r>
      <w:r w:rsidR="004E3EB6">
        <w:rPr>
          <w:rFonts w:ascii="Times New Roman" w:hAnsi="Times New Roman" w:cs="Times New Roman"/>
        </w:rPr>
        <w:t>1</w:t>
      </w:r>
      <w:r w:rsidR="004E3EB6" w:rsidRPr="004E3EB6">
        <w:rPr>
          <w:rFonts w:ascii="Times New Roman" w:hAnsi="Times New Roman" w:cs="Times New Roman"/>
          <w:vertAlign w:val="superscript"/>
        </w:rPr>
        <w:t>st</w:t>
      </w:r>
      <w:r>
        <w:rPr>
          <w:rFonts w:ascii="Times New Roman" w:hAnsi="Times New Roman" w:cs="Times New Roman"/>
        </w:rPr>
        <w:t xml:space="preserve"> day of (see original), 19</w:t>
      </w:r>
      <w:r w:rsidR="004E3EB6">
        <w:rPr>
          <w:rFonts w:ascii="Times New Roman" w:hAnsi="Times New Roman" w:cs="Times New Roman"/>
        </w:rPr>
        <w:t xml:space="preserve">93, </w:t>
      </w:r>
      <w:r>
        <w:rPr>
          <w:rFonts w:ascii="Times New Roman" w:hAnsi="Times New Roman" w:cs="Times New Roman"/>
        </w:rPr>
        <w:t>(see original).</w:t>
      </w:r>
    </w:p>
    <w:p w14:paraId="422189D3" w14:textId="77777777" w:rsidR="001A02C6" w:rsidRDefault="001A02C6" w:rsidP="001A02C6">
      <w:pPr>
        <w:rPr>
          <w:rFonts w:ascii="Times New Roman" w:hAnsi="Times New Roman" w:cs="Times New Roman"/>
        </w:rPr>
      </w:pPr>
    </w:p>
    <w:p w14:paraId="1BB14463" w14:textId="77777777" w:rsidR="001A02C6" w:rsidRDefault="001A02C6" w:rsidP="001A02C6">
      <w:pPr>
        <w:rPr>
          <w:rFonts w:ascii="Times New Roman" w:hAnsi="Times New Roman" w:cs="Times New Roman"/>
        </w:rPr>
      </w:pPr>
      <w:r>
        <w:rPr>
          <w:rFonts w:ascii="Times New Roman" w:hAnsi="Times New Roman" w:cs="Times New Roman"/>
        </w:rPr>
        <w:t>NOTARY PUBLIC – STATE OF TEXAS: Iva Brown</w:t>
      </w:r>
    </w:p>
    <w:p w14:paraId="7A99508B" w14:textId="77777777" w:rsidR="001A02C6" w:rsidRDefault="001A02C6" w:rsidP="001A02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0FAD2778" w14:textId="66B3E8BE" w:rsidR="001A02C6" w:rsidRDefault="001A02C6" w:rsidP="001A02C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6D1B6B6E" w14:textId="77777777" w:rsidR="004E3EB6" w:rsidRDefault="004E3EB6" w:rsidP="001A02C6">
      <w:pPr>
        <w:rPr>
          <w:rFonts w:ascii="Times New Roman" w:hAnsi="Times New Roman" w:cs="Times New Roman"/>
        </w:rPr>
      </w:pPr>
    </w:p>
    <w:p w14:paraId="4FF53D44" w14:textId="77777777" w:rsidR="004E3EB6" w:rsidRDefault="004E3EB6" w:rsidP="001A02C6">
      <w:pPr>
        <w:rPr>
          <w:rFonts w:ascii="Times New Roman" w:hAnsi="Times New Roman" w:cs="Times New Roman"/>
        </w:rPr>
      </w:pPr>
    </w:p>
    <w:p w14:paraId="385E187A" w14:textId="77777777" w:rsidR="004E3EB6" w:rsidRDefault="004E3EB6" w:rsidP="004E3EB6">
      <w:pPr>
        <w:rPr>
          <w:rFonts w:ascii="Times New Roman" w:hAnsi="Times New Roman" w:cs="Times New Roman"/>
        </w:rPr>
      </w:pPr>
      <w:r>
        <w:rPr>
          <w:rFonts w:ascii="Times New Roman" w:hAnsi="Times New Roman" w:cs="Times New Roman"/>
        </w:rPr>
        <w:t>STATE OF TEXAS</w:t>
      </w:r>
    </w:p>
    <w:p w14:paraId="0CDDD285" w14:textId="77777777" w:rsidR="004E3EB6" w:rsidRDefault="004E3EB6" w:rsidP="004E3EB6">
      <w:pPr>
        <w:rPr>
          <w:rFonts w:ascii="Times New Roman" w:hAnsi="Times New Roman" w:cs="Times New Roman"/>
        </w:rPr>
      </w:pPr>
    </w:p>
    <w:p w14:paraId="34E1F5C2" w14:textId="77777777" w:rsidR="004E3EB6" w:rsidRDefault="004E3EB6" w:rsidP="004E3EB6">
      <w:pPr>
        <w:rPr>
          <w:rFonts w:ascii="Times New Roman" w:hAnsi="Times New Roman" w:cs="Times New Roman"/>
        </w:rPr>
      </w:pPr>
      <w:r>
        <w:rPr>
          <w:rFonts w:ascii="Times New Roman" w:hAnsi="Times New Roman" w:cs="Times New Roman"/>
        </w:rPr>
        <w:t>COUNTY OF HARRIS</w:t>
      </w:r>
    </w:p>
    <w:p w14:paraId="5B9DEB37" w14:textId="77777777" w:rsidR="004E3EB6" w:rsidRDefault="004E3EB6" w:rsidP="004E3EB6">
      <w:pPr>
        <w:rPr>
          <w:rFonts w:ascii="Times New Roman" w:hAnsi="Times New Roman" w:cs="Times New Roman"/>
        </w:rPr>
      </w:pPr>
    </w:p>
    <w:p w14:paraId="545591B8" w14:textId="7D341A0A" w:rsidR="004E3EB6" w:rsidRDefault="004E3EB6" w:rsidP="004E3EB6">
      <w:pPr>
        <w:rPr>
          <w:rFonts w:ascii="Times New Roman" w:hAnsi="Times New Roman" w:cs="Times New Roman"/>
        </w:rPr>
      </w:pPr>
      <w:r>
        <w:rPr>
          <w:rFonts w:ascii="Times New Roman" w:hAnsi="Times New Roman" w:cs="Times New Roman"/>
        </w:rPr>
        <w:tab/>
        <w:t>This instrument was acknowledged before me on this the 1</w:t>
      </w:r>
      <w:r w:rsidRPr="004E3EB6">
        <w:rPr>
          <w:rFonts w:ascii="Times New Roman" w:hAnsi="Times New Roman" w:cs="Times New Roman"/>
          <w:vertAlign w:val="superscript"/>
        </w:rPr>
        <w:t>st</w:t>
      </w:r>
      <w:r w:rsidR="001C3D7F">
        <w:rPr>
          <w:rFonts w:ascii="Times New Roman" w:hAnsi="Times New Roman" w:cs="Times New Roman"/>
          <w:vertAlign w:val="superscript"/>
        </w:rPr>
        <w:t xml:space="preserve"> </w:t>
      </w:r>
      <w:r>
        <w:rPr>
          <w:rFonts w:ascii="Times New Roman" w:hAnsi="Times New Roman" w:cs="Times New Roman"/>
        </w:rPr>
        <w:t>day of (see original), 19(see original).</w:t>
      </w:r>
    </w:p>
    <w:p w14:paraId="71C41988" w14:textId="77777777" w:rsidR="004E3EB6" w:rsidRDefault="004E3EB6" w:rsidP="004E3EB6">
      <w:pPr>
        <w:rPr>
          <w:rFonts w:ascii="Times New Roman" w:hAnsi="Times New Roman" w:cs="Times New Roman"/>
        </w:rPr>
      </w:pPr>
    </w:p>
    <w:p w14:paraId="0B146082" w14:textId="77777777" w:rsidR="004E3EB6" w:rsidRDefault="004E3EB6" w:rsidP="004E3EB6">
      <w:pPr>
        <w:rPr>
          <w:rFonts w:ascii="Times New Roman" w:hAnsi="Times New Roman" w:cs="Times New Roman"/>
        </w:rPr>
      </w:pPr>
      <w:r>
        <w:rPr>
          <w:rFonts w:ascii="Times New Roman" w:hAnsi="Times New Roman" w:cs="Times New Roman"/>
        </w:rPr>
        <w:t>NOTARY PUBLIC – STATE OF TEXAS: Iva Brown</w:t>
      </w:r>
    </w:p>
    <w:p w14:paraId="27C7167F" w14:textId="77777777" w:rsidR="004E3EB6" w:rsidRDefault="004E3EB6" w:rsidP="004E3EB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0E3C3F89" w14:textId="1BB6D39D" w:rsidR="004E3EB6" w:rsidRDefault="004E3EB6" w:rsidP="004E3EB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7B53EFE9" w14:textId="77777777" w:rsidR="004E3EB6" w:rsidRDefault="004E3EB6" w:rsidP="004E3EB6">
      <w:pPr>
        <w:rPr>
          <w:rFonts w:ascii="Times New Roman" w:hAnsi="Times New Roman" w:cs="Times New Roman"/>
        </w:rPr>
      </w:pPr>
    </w:p>
    <w:p w14:paraId="5E27C809" w14:textId="77777777" w:rsidR="004E3EB6" w:rsidRDefault="004E3EB6" w:rsidP="004E3EB6">
      <w:pPr>
        <w:rPr>
          <w:rFonts w:ascii="Times New Roman" w:hAnsi="Times New Roman" w:cs="Times New Roman"/>
        </w:rPr>
      </w:pPr>
    </w:p>
    <w:p w14:paraId="1183F242" w14:textId="77777777" w:rsidR="004E3EB6" w:rsidRDefault="004E3EB6" w:rsidP="004E3EB6">
      <w:pPr>
        <w:rPr>
          <w:rFonts w:ascii="Times New Roman" w:hAnsi="Times New Roman" w:cs="Times New Roman"/>
        </w:rPr>
      </w:pPr>
      <w:r>
        <w:rPr>
          <w:rFonts w:ascii="Times New Roman" w:hAnsi="Times New Roman" w:cs="Times New Roman"/>
        </w:rPr>
        <w:t>STATE OF TEXAS</w:t>
      </w:r>
    </w:p>
    <w:p w14:paraId="0DF17E4F" w14:textId="77777777" w:rsidR="004E3EB6" w:rsidRDefault="004E3EB6" w:rsidP="004E3EB6">
      <w:pPr>
        <w:rPr>
          <w:rFonts w:ascii="Times New Roman" w:hAnsi="Times New Roman" w:cs="Times New Roman"/>
        </w:rPr>
      </w:pPr>
    </w:p>
    <w:p w14:paraId="04875640" w14:textId="77777777" w:rsidR="004E3EB6" w:rsidRDefault="004E3EB6" w:rsidP="004E3EB6">
      <w:pPr>
        <w:rPr>
          <w:rFonts w:ascii="Times New Roman" w:hAnsi="Times New Roman" w:cs="Times New Roman"/>
        </w:rPr>
      </w:pPr>
      <w:r>
        <w:rPr>
          <w:rFonts w:ascii="Times New Roman" w:hAnsi="Times New Roman" w:cs="Times New Roman"/>
        </w:rPr>
        <w:t>COUNTY OF HARRIS</w:t>
      </w:r>
    </w:p>
    <w:p w14:paraId="5704758B" w14:textId="77777777" w:rsidR="004E3EB6" w:rsidRDefault="004E3EB6" w:rsidP="004E3EB6">
      <w:pPr>
        <w:rPr>
          <w:rFonts w:ascii="Times New Roman" w:hAnsi="Times New Roman" w:cs="Times New Roman"/>
        </w:rPr>
      </w:pPr>
    </w:p>
    <w:p w14:paraId="611E3A59" w14:textId="59A72A3A" w:rsidR="004E3EB6" w:rsidRDefault="004E3EB6" w:rsidP="004E3EB6">
      <w:pPr>
        <w:rPr>
          <w:rFonts w:ascii="Times New Roman" w:hAnsi="Times New Roman" w:cs="Times New Roman"/>
        </w:rPr>
      </w:pPr>
      <w:r>
        <w:rPr>
          <w:rFonts w:ascii="Times New Roman" w:hAnsi="Times New Roman" w:cs="Times New Roman"/>
        </w:rPr>
        <w:tab/>
        <w:t>This instrument was acknowledged before me on this the 1</w:t>
      </w:r>
      <w:r w:rsidRPr="004E3EB6">
        <w:rPr>
          <w:rFonts w:ascii="Times New Roman" w:hAnsi="Times New Roman" w:cs="Times New Roman"/>
          <w:vertAlign w:val="superscript"/>
        </w:rPr>
        <w:t>st</w:t>
      </w:r>
      <w:r>
        <w:rPr>
          <w:rFonts w:ascii="Times New Roman" w:hAnsi="Times New Roman" w:cs="Times New Roman"/>
        </w:rPr>
        <w:t xml:space="preserve"> day of (see original), 1993, (see original).</w:t>
      </w:r>
    </w:p>
    <w:p w14:paraId="5FB154E7" w14:textId="77777777" w:rsidR="004E3EB6" w:rsidRDefault="004E3EB6" w:rsidP="004E3EB6">
      <w:pPr>
        <w:rPr>
          <w:rFonts w:ascii="Times New Roman" w:hAnsi="Times New Roman" w:cs="Times New Roman"/>
        </w:rPr>
      </w:pPr>
    </w:p>
    <w:p w14:paraId="31130353" w14:textId="77777777" w:rsidR="004E3EB6" w:rsidRDefault="004E3EB6" w:rsidP="004E3EB6">
      <w:pPr>
        <w:rPr>
          <w:rFonts w:ascii="Times New Roman" w:hAnsi="Times New Roman" w:cs="Times New Roman"/>
        </w:rPr>
      </w:pPr>
      <w:r>
        <w:rPr>
          <w:rFonts w:ascii="Times New Roman" w:hAnsi="Times New Roman" w:cs="Times New Roman"/>
        </w:rPr>
        <w:t>NOTARY PUBLIC – STATE OF TEXAS: Iva Brown</w:t>
      </w:r>
    </w:p>
    <w:p w14:paraId="41736616" w14:textId="77777777" w:rsidR="004E3EB6" w:rsidRDefault="004E3EB6" w:rsidP="004E3EB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3731EDFE" w14:textId="03203928" w:rsidR="004E3EB6" w:rsidRDefault="004E3EB6" w:rsidP="004E3EB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7D0BC689" w14:textId="77777777" w:rsidR="004E3EB6" w:rsidRDefault="004E3EB6" w:rsidP="004E3EB6">
      <w:pPr>
        <w:rPr>
          <w:rFonts w:ascii="Times New Roman" w:hAnsi="Times New Roman" w:cs="Times New Roman"/>
        </w:rPr>
      </w:pPr>
    </w:p>
    <w:p w14:paraId="47CC834F" w14:textId="77777777" w:rsidR="004E3EB6" w:rsidRDefault="004E3EB6" w:rsidP="004E3EB6">
      <w:pPr>
        <w:rPr>
          <w:rFonts w:ascii="Times New Roman" w:hAnsi="Times New Roman" w:cs="Times New Roman"/>
        </w:rPr>
      </w:pPr>
    </w:p>
    <w:p w14:paraId="373582CA" w14:textId="77777777" w:rsidR="004E3EB6" w:rsidRDefault="004E3EB6" w:rsidP="004E3EB6">
      <w:pPr>
        <w:rPr>
          <w:rFonts w:ascii="Times New Roman" w:hAnsi="Times New Roman" w:cs="Times New Roman"/>
        </w:rPr>
      </w:pPr>
      <w:r>
        <w:rPr>
          <w:rFonts w:ascii="Times New Roman" w:hAnsi="Times New Roman" w:cs="Times New Roman"/>
        </w:rPr>
        <w:t>STATE OF TEXAS</w:t>
      </w:r>
    </w:p>
    <w:p w14:paraId="1AE73F73" w14:textId="77777777" w:rsidR="004E3EB6" w:rsidRDefault="004E3EB6" w:rsidP="004E3EB6">
      <w:pPr>
        <w:rPr>
          <w:rFonts w:ascii="Times New Roman" w:hAnsi="Times New Roman" w:cs="Times New Roman"/>
        </w:rPr>
      </w:pPr>
    </w:p>
    <w:p w14:paraId="3479DDDE" w14:textId="77777777" w:rsidR="004E3EB6" w:rsidRDefault="004E3EB6" w:rsidP="004E3EB6">
      <w:pPr>
        <w:rPr>
          <w:rFonts w:ascii="Times New Roman" w:hAnsi="Times New Roman" w:cs="Times New Roman"/>
        </w:rPr>
      </w:pPr>
      <w:r>
        <w:rPr>
          <w:rFonts w:ascii="Times New Roman" w:hAnsi="Times New Roman" w:cs="Times New Roman"/>
        </w:rPr>
        <w:t>COUNTY OF HARRIS</w:t>
      </w:r>
    </w:p>
    <w:p w14:paraId="4241653D" w14:textId="77777777" w:rsidR="004E3EB6" w:rsidRDefault="004E3EB6" w:rsidP="004E3EB6">
      <w:pPr>
        <w:rPr>
          <w:rFonts w:ascii="Times New Roman" w:hAnsi="Times New Roman" w:cs="Times New Roman"/>
        </w:rPr>
      </w:pPr>
    </w:p>
    <w:p w14:paraId="61D5BBF6" w14:textId="1C4C38D5" w:rsidR="004E3EB6" w:rsidRDefault="004E3EB6" w:rsidP="004E3EB6">
      <w:pPr>
        <w:rPr>
          <w:rFonts w:ascii="Times New Roman" w:hAnsi="Times New Roman" w:cs="Times New Roman"/>
        </w:rPr>
      </w:pPr>
      <w:r>
        <w:rPr>
          <w:rFonts w:ascii="Times New Roman" w:hAnsi="Times New Roman" w:cs="Times New Roman"/>
        </w:rPr>
        <w:lastRenderedPageBreak/>
        <w:tab/>
        <w:t>This instrument was acknowledged before me on this the 1</w:t>
      </w:r>
      <w:r w:rsidRPr="004E3EB6">
        <w:rPr>
          <w:rFonts w:ascii="Times New Roman" w:hAnsi="Times New Roman" w:cs="Times New Roman"/>
          <w:vertAlign w:val="superscript"/>
        </w:rPr>
        <w:t>st</w:t>
      </w:r>
      <w:r>
        <w:rPr>
          <w:rFonts w:ascii="Times New Roman" w:hAnsi="Times New Roman" w:cs="Times New Roman"/>
        </w:rPr>
        <w:t xml:space="preserve"> day of (see original), 1993, Andre Arthur Crispin.</w:t>
      </w:r>
    </w:p>
    <w:p w14:paraId="5F98AE4C" w14:textId="77777777" w:rsidR="004E3EB6" w:rsidRDefault="004E3EB6" w:rsidP="004E3EB6">
      <w:pPr>
        <w:rPr>
          <w:rFonts w:ascii="Times New Roman" w:hAnsi="Times New Roman" w:cs="Times New Roman"/>
        </w:rPr>
      </w:pPr>
    </w:p>
    <w:p w14:paraId="7F6382F4" w14:textId="77777777" w:rsidR="004E3EB6" w:rsidRDefault="004E3EB6" w:rsidP="004E3EB6">
      <w:pPr>
        <w:rPr>
          <w:rFonts w:ascii="Times New Roman" w:hAnsi="Times New Roman" w:cs="Times New Roman"/>
        </w:rPr>
      </w:pPr>
      <w:r>
        <w:rPr>
          <w:rFonts w:ascii="Times New Roman" w:hAnsi="Times New Roman" w:cs="Times New Roman"/>
        </w:rPr>
        <w:t>NOTARY PUBLIC – STATE OF TEXAS: Iva Brown</w:t>
      </w:r>
    </w:p>
    <w:p w14:paraId="27A3D9AE" w14:textId="77777777" w:rsidR="004E3EB6" w:rsidRDefault="004E3EB6" w:rsidP="004E3EB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0BD64C30" w14:textId="53E2B89C" w:rsidR="004E3EB6" w:rsidRDefault="004E3EB6" w:rsidP="004E3EB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332CF80E" w14:textId="77777777" w:rsidR="004E3EB6" w:rsidRDefault="004E3EB6" w:rsidP="004E3EB6">
      <w:pPr>
        <w:rPr>
          <w:rFonts w:ascii="Times New Roman" w:hAnsi="Times New Roman" w:cs="Times New Roman"/>
        </w:rPr>
      </w:pPr>
    </w:p>
    <w:p w14:paraId="5F34FF29" w14:textId="77777777" w:rsidR="004E3EB6" w:rsidRDefault="004E3EB6" w:rsidP="004E3EB6">
      <w:pPr>
        <w:rPr>
          <w:rFonts w:ascii="Times New Roman" w:hAnsi="Times New Roman" w:cs="Times New Roman"/>
        </w:rPr>
      </w:pPr>
    </w:p>
    <w:p w14:paraId="662F291F" w14:textId="77777777" w:rsidR="004E3EB6" w:rsidRDefault="004E3EB6" w:rsidP="004E3EB6">
      <w:pPr>
        <w:rPr>
          <w:rFonts w:ascii="Times New Roman" w:hAnsi="Times New Roman" w:cs="Times New Roman"/>
        </w:rPr>
      </w:pPr>
      <w:r>
        <w:rPr>
          <w:rFonts w:ascii="Times New Roman" w:hAnsi="Times New Roman" w:cs="Times New Roman"/>
        </w:rPr>
        <w:t>STATE OF TEXAS</w:t>
      </w:r>
    </w:p>
    <w:p w14:paraId="3A496A65" w14:textId="77777777" w:rsidR="004E3EB6" w:rsidRDefault="004E3EB6" w:rsidP="004E3EB6">
      <w:pPr>
        <w:rPr>
          <w:rFonts w:ascii="Times New Roman" w:hAnsi="Times New Roman" w:cs="Times New Roman"/>
        </w:rPr>
      </w:pPr>
    </w:p>
    <w:p w14:paraId="2D838041" w14:textId="77777777" w:rsidR="004E3EB6" w:rsidRDefault="004E3EB6" w:rsidP="004E3EB6">
      <w:pPr>
        <w:rPr>
          <w:rFonts w:ascii="Times New Roman" w:hAnsi="Times New Roman" w:cs="Times New Roman"/>
        </w:rPr>
      </w:pPr>
      <w:r>
        <w:rPr>
          <w:rFonts w:ascii="Times New Roman" w:hAnsi="Times New Roman" w:cs="Times New Roman"/>
        </w:rPr>
        <w:t>COUNTY OF HARRIS</w:t>
      </w:r>
    </w:p>
    <w:p w14:paraId="28DC161B" w14:textId="77777777" w:rsidR="004E3EB6" w:rsidRDefault="004E3EB6" w:rsidP="004E3EB6">
      <w:pPr>
        <w:rPr>
          <w:rFonts w:ascii="Times New Roman" w:hAnsi="Times New Roman" w:cs="Times New Roman"/>
        </w:rPr>
      </w:pPr>
    </w:p>
    <w:p w14:paraId="1E48D125" w14:textId="3870EEDD" w:rsidR="004E3EB6" w:rsidRDefault="004E3EB6" w:rsidP="004E3EB6">
      <w:pPr>
        <w:rPr>
          <w:rFonts w:ascii="Times New Roman" w:hAnsi="Times New Roman" w:cs="Times New Roman"/>
        </w:rPr>
      </w:pPr>
      <w:r>
        <w:rPr>
          <w:rFonts w:ascii="Times New Roman" w:hAnsi="Times New Roman" w:cs="Times New Roman"/>
        </w:rPr>
        <w:tab/>
        <w:t xml:space="preserve">This instrument was acknowledged before me on this the </w:t>
      </w:r>
      <w:r w:rsidR="000F7CFB">
        <w:rPr>
          <w:rFonts w:ascii="Times New Roman" w:hAnsi="Times New Roman" w:cs="Times New Roman"/>
        </w:rPr>
        <w:t>1</w:t>
      </w:r>
      <w:r w:rsidR="000F7CFB" w:rsidRPr="000F7CFB">
        <w:rPr>
          <w:rFonts w:ascii="Times New Roman" w:hAnsi="Times New Roman" w:cs="Times New Roman"/>
          <w:vertAlign w:val="superscript"/>
        </w:rPr>
        <w:t>st</w:t>
      </w:r>
      <w:r w:rsidR="000F7CFB">
        <w:rPr>
          <w:rFonts w:ascii="Times New Roman" w:hAnsi="Times New Roman" w:cs="Times New Roman"/>
        </w:rPr>
        <w:t xml:space="preserve"> </w:t>
      </w:r>
      <w:r>
        <w:rPr>
          <w:rFonts w:ascii="Times New Roman" w:hAnsi="Times New Roman" w:cs="Times New Roman"/>
        </w:rPr>
        <w:t>day of (see original), 19</w:t>
      </w:r>
      <w:r w:rsidR="003D0263">
        <w:rPr>
          <w:rFonts w:ascii="Times New Roman" w:hAnsi="Times New Roman" w:cs="Times New Roman"/>
        </w:rPr>
        <w:t>93, by Sylv</w:t>
      </w:r>
      <w:r w:rsidR="000F7CFB">
        <w:rPr>
          <w:rFonts w:ascii="Times New Roman" w:hAnsi="Times New Roman" w:cs="Times New Roman"/>
        </w:rPr>
        <w:t>ia Clevenger Crispin</w:t>
      </w:r>
      <w:r>
        <w:rPr>
          <w:rFonts w:ascii="Times New Roman" w:hAnsi="Times New Roman" w:cs="Times New Roman"/>
        </w:rPr>
        <w:t>.</w:t>
      </w:r>
    </w:p>
    <w:p w14:paraId="6A8C28EB" w14:textId="77777777" w:rsidR="004E3EB6" w:rsidRDefault="004E3EB6" w:rsidP="004E3EB6">
      <w:pPr>
        <w:rPr>
          <w:rFonts w:ascii="Times New Roman" w:hAnsi="Times New Roman" w:cs="Times New Roman"/>
        </w:rPr>
      </w:pPr>
    </w:p>
    <w:p w14:paraId="1E0AAD38" w14:textId="77777777" w:rsidR="004E3EB6" w:rsidRDefault="004E3EB6" w:rsidP="004E3EB6">
      <w:pPr>
        <w:rPr>
          <w:rFonts w:ascii="Times New Roman" w:hAnsi="Times New Roman" w:cs="Times New Roman"/>
        </w:rPr>
      </w:pPr>
      <w:r>
        <w:rPr>
          <w:rFonts w:ascii="Times New Roman" w:hAnsi="Times New Roman" w:cs="Times New Roman"/>
        </w:rPr>
        <w:t>NOTARY PUBLIC – STATE OF TEXAS: Iva Brown</w:t>
      </w:r>
    </w:p>
    <w:p w14:paraId="1AA3FBC3" w14:textId="77777777" w:rsidR="004E3EB6" w:rsidRDefault="004E3EB6" w:rsidP="004E3EB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0F2DAC14" w14:textId="1FFE2715" w:rsidR="004E3EB6" w:rsidRDefault="004E3EB6" w:rsidP="004E3EB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41152ED8" w14:textId="77777777" w:rsidR="000F7CFB" w:rsidRDefault="000F7CFB" w:rsidP="004E3EB6">
      <w:pPr>
        <w:rPr>
          <w:rFonts w:ascii="Times New Roman" w:hAnsi="Times New Roman" w:cs="Times New Roman"/>
        </w:rPr>
      </w:pPr>
    </w:p>
    <w:p w14:paraId="64B2E324" w14:textId="77777777" w:rsidR="000F7CFB" w:rsidRDefault="000F7CFB" w:rsidP="004E3EB6">
      <w:pPr>
        <w:rPr>
          <w:rFonts w:ascii="Times New Roman" w:hAnsi="Times New Roman" w:cs="Times New Roman"/>
        </w:rPr>
      </w:pPr>
    </w:p>
    <w:p w14:paraId="29375A32" w14:textId="77777777" w:rsidR="000F7CFB" w:rsidRDefault="000F7CFB" w:rsidP="000F7CFB">
      <w:pPr>
        <w:rPr>
          <w:rFonts w:ascii="Times New Roman" w:hAnsi="Times New Roman" w:cs="Times New Roman"/>
        </w:rPr>
      </w:pPr>
      <w:r>
        <w:rPr>
          <w:rFonts w:ascii="Times New Roman" w:hAnsi="Times New Roman" w:cs="Times New Roman"/>
        </w:rPr>
        <w:t>STATE OF TEXAS</w:t>
      </w:r>
    </w:p>
    <w:p w14:paraId="4B8BECEE" w14:textId="77777777" w:rsidR="000F7CFB" w:rsidRDefault="000F7CFB" w:rsidP="000F7CFB">
      <w:pPr>
        <w:rPr>
          <w:rFonts w:ascii="Times New Roman" w:hAnsi="Times New Roman" w:cs="Times New Roman"/>
        </w:rPr>
      </w:pPr>
    </w:p>
    <w:p w14:paraId="520D4C36" w14:textId="77777777" w:rsidR="000F7CFB" w:rsidRDefault="000F7CFB" w:rsidP="000F7CFB">
      <w:pPr>
        <w:rPr>
          <w:rFonts w:ascii="Times New Roman" w:hAnsi="Times New Roman" w:cs="Times New Roman"/>
        </w:rPr>
      </w:pPr>
      <w:r>
        <w:rPr>
          <w:rFonts w:ascii="Times New Roman" w:hAnsi="Times New Roman" w:cs="Times New Roman"/>
        </w:rPr>
        <w:t>COUNTY OF HARRIS</w:t>
      </w:r>
    </w:p>
    <w:p w14:paraId="6331A714" w14:textId="77777777" w:rsidR="000F7CFB" w:rsidRDefault="000F7CFB" w:rsidP="000F7CFB">
      <w:pPr>
        <w:rPr>
          <w:rFonts w:ascii="Times New Roman" w:hAnsi="Times New Roman" w:cs="Times New Roman"/>
        </w:rPr>
      </w:pPr>
    </w:p>
    <w:p w14:paraId="02E3A6F3" w14:textId="5FF4032A" w:rsidR="000F7CFB" w:rsidRDefault="000F7CFB" w:rsidP="000F7CFB">
      <w:pPr>
        <w:rPr>
          <w:rFonts w:ascii="Times New Roman" w:hAnsi="Times New Roman" w:cs="Times New Roman"/>
        </w:rPr>
      </w:pPr>
      <w:r>
        <w:rPr>
          <w:rFonts w:ascii="Times New Roman" w:hAnsi="Times New Roman" w:cs="Times New Roman"/>
        </w:rPr>
        <w:tab/>
        <w:t>This instrument was acknowledged before me on this the 1</w:t>
      </w:r>
      <w:r w:rsidRPr="000F7CFB">
        <w:rPr>
          <w:rFonts w:ascii="Times New Roman" w:hAnsi="Times New Roman" w:cs="Times New Roman"/>
          <w:vertAlign w:val="superscript"/>
        </w:rPr>
        <w:t>st</w:t>
      </w:r>
      <w:r>
        <w:rPr>
          <w:rFonts w:ascii="Times New Roman" w:hAnsi="Times New Roman" w:cs="Times New Roman"/>
        </w:rPr>
        <w:t xml:space="preserve"> day of (see original), 1993 Hermina Horace Kelly.</w:t>
      </w:r>
    </w:p>
    <w:p w14:paraId="72887557" w14:textId="77777777" w:rsidR="000F7CFB" w:rsidRDefault="000F7CFB" w:rsidP="000F7CFB">
      <w:pPr>
        <w:rPr>
          <w:rFonts w:ascii="Times New Roman" w:hAnsi="Times New Roman" w:cs="Times New Roman"/>
        </w:rPr>
      </w:pPr>
    </w:p>
    <w:p w14:paraId="780A8C3B" w14:textId="77777777" w:rsidR="000F7CFB" w:rsidRDefault="000F7CFB" w:rsidP="000F7CFB">
      <w:pPr>
        <w:rPr>
          <w:rFonts w:ascii="Times New Roman" w:hAnsi="Times New Roman" w:cs="Times New Roman"/>
        </w:rPr>
      </w:pPr>
      <w:r>
        <w:rPr>
          <w:rFonts w:ascii="Times New Roman" w:hAnsi="Times New Roman" w:cs="Times New Roman"/>
        </w:rPr>
        <w:t>NOTARY PUBLIC – STATE OF TEXAS: Iva Brown</w:t>
      </w:r>
    </w:p>
    <w:p w14:paraId="47B2AD7E" w14:textId="77777777" w:rsidR="000F7CFB" w:rsidRDefault="000F7CFB" w:rsidP="000F7CF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3DC0D1A4" w14:textId="2CB69091" w:rsidR="000F7CFB" w:rsidRDefault="000F7CFB" w:rsidP="000F7CF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2F2A58CC" w14:textId="77777777" w:rsidR="000F7CFB" w:rsidRDefault="000F7CFB" w:rsidP="000F7CFB">
      <w:pPr>
        <w:rPr>
          <w:rFonts w:ascii="Times New Roman" w:hAnsi="Times New Roman" w:cs="Times New Roman"/>
        </w:rPr>
      </w:pPr>
    </w:p>
    <w:p w14:paraId="069D4B3A" w14:textId="77777777" w:rsidR="000F7CFB" w:rsidRDefault="000F7CFB" w:rsidP="000F7CFB">
      <w:pPr>
        <w:rPr>
          <w:rFonts w:ascii="Times New Roman" w:hAnsi="Times New Roman" w:cs="Times New Roman"/>
        </w:rPr>
      </w:pPr>
    </w:p>
    <w:p w14:paraId="64BAEDBF" w14:textId="77777777" w:rsidR="000F7CFB" w:rsidRDefault="000F7CFB" w:rsidP="000F7CFB">
      <w:pPr>
        <w:rPr>
          <w:rFonts w:ascii="Times New Roman" w:hAnsi="Times New Roman" w:cs="Times New Roman"/>
        </w:rPr>
      </w:pPr>
      <w:r>
        <w:rPr>
          <w:rFonts w:ascii="Times New Roman" w:hAnsi="Times New Roman" w:cs="Times New Roman"/>
        </w:rPr>
        <w:t>STATE OF TEXAS</w:t>
      </w:r>
    </w:p>
    <w:p w14:paraId="723FA46E" w14:textId="77777777" w:rsidR="000F7CFB" w:rsidRDefault="000F7CFB" w:rsidP="000F7CFB">
      <w:pPr>
        <w:rPr>
          <w:rFonts w:ascii="Times New Roman" w:hAnsi="Times New Roman" w:cs="Times New Roman"/>
        </w:rPr>
      </w:pPr>
    </w:p>
    <w:p w14:paraId="0E940D52" w14:textId="77777777" w:rsidR="000F7CFB" w:rsidRDefault="000F7CFB" w:rsidP="000F7CFB">
      <w:pPr>
        <w:rPr>
          <w:rFonts w:ascii="Times New Roman" w:hAnsi="Times New Roman" w:cs="Times New Roman"/>
        </w:rPr>
      </w:pPr>
      <w:r>
        <w:rPr>
          <w:rFonts w:ascii="Times New Roman" w:hAnsi="Times New Roman" w:cs="Times New Roman"/>
        </w:rPr>
        <w:t>COUNTY OF HARRIS</w:t>
      </w:r>
    </w:p>
    <w:p w14:paraId="60CFB1EB" w14:textId="77777777" w:rsidR="000F7CFB" w:rsidRDefault="000F7CFB" w:rsidP="000F7CFB">
      <w:pPr>
        <w:rPr>
          <w:rFonts w:ascii="Times New Roman" w:hAnsi="Times New Roman" w:cs="Times New Roman"/>
        </w:rPr>
      </w:pPr>
    </w:p>
    <w:p w14:paraId="1AE967E1" w14:textId="62D38BED" w:rsidR="000F7CFB" w:rsidRDefault="000F7CFB" w:rsidP="000F7CFB">
      <w:pPr>
        <w:rPr>
          <w:rFonts w:ascii="Times New Roman" w:hAnsi="Times New Roman" w:cs="Times New Roman"/>
        </w:rPr>
      </w:pPr>
      <w:r>
        <w:rPr>
          <w:rFonts w:ascii="Times New Roman" w:hAnsi="Times New Roman" w:cs="Times New Roman"/>
        </w:rPr>
        <w:tab/>
        <w:t>This instrument was acknowledged before me on this the (see original) day of (see original), 1993 (see original).</w:t>
      </w:r>
    </w:p>
    <w:p w14:paraId="0742DE9C" w14:textId="77777777" w:rsidR="000F7CFB" w:rsidRDefault="000F7CFB" w:rsidP="000F7CFB">
      <w:pPr>
        <w:rPr>
          <w:rFonts w:ascii="Times New Roman" w:hAnsi="Times New Roman" w:cs="Times New Roman"/>
        </w:rPr>
      </w:pPr>
    </w:p>
    <w:p w14:paraId="2B62BF2B" w14:textId="77777777" w:rsidR="000F7CFB" w:rsidRDefault="000F7CFB" w:rsidP="000F7CFB">
      <w:pPr>
        <w:rPr>
          <w:rFonts w:ascii="Times New Roman" w:hAnsi="Times New Roman" w:cs="Times New Roman"/>
        </w:rPr>
      </w:pPr>
      <w:r>
        <w:rPr>
          <w:rFonts w:ascii="Times New Roman" w:hAnsi="Times New Roman" w:cs="Times New Roman"/>
        </w:rPr>
        <w:t>NOTARY PUBLIC – STATE OF TEXAS: Iva Brown</w:t>
      </w:r>
    </w:p>
    <w:p w14:paraId="064CACD1" w14:textId="77777777" w:rsidR="000F7CFB" w:rsidRDefault="000F7CFB" w:rsidP="000F7CF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5B5B9DA0" w14:textId="468E7962" w:rsidR="000F7CFB" w:rsidRDefault="000F7CFB" w:rsidP="000F7CF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68ABEF71" w14:textId="77777777" w:rsidR="000F7CFB" w:rsidRDefault="000F7CFB" w:rsidP="000F7CFB">
      <w:pPr>
        <w:rPr>
          <w:rFonts w:ascii="Times New Roman" w:hAnsi="Times New Roman" w:cs="Times New Roman"/>
        </w:rPr>
      </w:pPr>
    </w:p>
    <w:p w14:paraId="270DB4EB" w14:textId="77777777" w:rsidR="000F7CFB" w:rsidRDefault="000F7CFB" w:rsidP="000F7CFB">
      <w:pPr>
        <w:rPr>
          <w:rFonts w:ascii="Times New Roman" w:hAnsi="Times New Roman" w:cs="Times New Roman"/>
        </w:rPr>
      </w:pPr>
    </w:p>
    <w:p w14:paraId="2E956E5F" w14:textId="77777777" w:rsidR="000F7CFB" w:rsidRDefault="000F7CFB" w:rsidP="000F7CFB">
      <w:pPr>
        <w:rPr>
          <w:rFonts w:ascii="Times New Roman" w:hAnsi="Times New Roman" w:cs="Times New Roman"/>
        </w:rPr>
      </w:pPr>
      <w:r>
        <w:rPr>
          <w:rFonts w:ascii="Times New Roman" w:hAnsi="Times New Roman" w:cs="Times New Roman"/>
        </w:rPr>
        <w:t>STATE OF TEXAS</w:t>
      </w:r>
    </w:p>
    <w:p w14:paraId="35B80AC7" w14:textId="77777777" w:rsidR="000F7CFB" w:rsidRDefault="000F7CFB" w:rsidP="000F7CFB">
      <w:pPr>
        <w:rPr>
          <w:rFonts w:ascii="Times New Roman" w:hAnsi="Times New Roman" w:cs="Times New Roman"/>
        </w:rPr>
      </w:pPr>
    </w:p>
    <w:p w14:paraId="70824D15" w14:textId="77777777" w:rsidR="000F7CFB" w:rsidRDefault="000F7CFB" w:rsidP="000F7CFB">
      <w:pPr>
        <w:rPr>
          <w:rFonts w:ascii="Times New Roman" w:hAnsi="Times New Roman" w:cs="Times New Roman"/>
        </w:rPr>
      </w:pPr>
      <w:r>
        <w:rPr>
          <w:rFonts w:ascii="Times New Roman" w:hAnsi="Times New Roman" w:cs="Times New Roman"/>
        </w:rPr>
        <w:t>COUNTY OF HARRIS</w:t>
      </w:r>
    </w:p>
    <w:p w14:paraId="51D401D5" w14:textId="77777777" w:rsidR="000F7CFB" w:rsidRDefault="000F7CFB" w:rsidP="000F7CFB">
      <w:pPr>
        <w:rPr>
          <w:rFonts w:ascii="Times New Roman" w:hAnsi="Times New Roman" w:cs="Times New Roman"/>
        </w:rPr>
      </w:pPr>
    </w:p>
    <w:p w14:paraId="4D573519" w14:textId="40970535" w:rsidR="000F7CFB" w:rsidRDefault="000F7CFB" w:rsidP="000F7CFB">
      <w:pPr>
        <w:rPr>
          <w:rFonts w:ascii="Times New Roman" w:hAnsi="Times New Roman" w:cs="Times New Roman"/>
        </w:rPr>
      </w:pPr>
      <w:r>
        <w:rPr>
          <w:rFonts w:ascii="Times New Roman" w:hAnsi="Times New Roman" w:cs="Times New Roman"/>
        </w:rPr>
        <w:tab/>
        <w:t>This instrument was acknowledged before me on this the 4</w:t>
      </w:r>
      <w:r w:rsidRPr="000F7CFB">
        <w:rPr>
          <w:rFonts w:ascii="Times New Roman" w:hAnsi="Times New Roman" w:cs="Times New Roman"/>
          <w:vertAlign w:val="superscript"/>
        </w:rPr>
        <w:t>th</w:t>
      </w:r>
      <w:r>
        <w:rPr>
          <w:rFonts w:ascii="Times New Roman" w:hAnsi="Times New Roman" w:cs="Times New Roman"/>
        </w:rPr>
        <w:t xml:space="preserve"> day of January, 1993, by Melanie McKittrick.</w:t>
      </w:r>
    </w:p>
    <w:p w14:paraId="259CEF6D" w14:textId="77777777" w:rsidR="000F7CFB" w:rsidRDefault="000F7CFB" w:rsidP="000F7CFB">
      <w:pPr>
        <w:rPr>
          <w:rFonts w:ascii="Times New Roman" w:hAnsi="Times New Roman" w:cs="Times New Roman"/>
        </w:rPr>
      </w:pPr>
    </w:p>
    <w:p w14:paraId="1099FF4B" w14:textId="77AB1166" w:rsidR="000F7CFB" w:rsidRDefault="000F7CFB" w:rsidP="000F7CFB">
      <w:pPr>
        <w:rPr>
          <w:rFonts w:ascii="Times New Roman" w:hAnsi="Times New Roman" w:cs="Times New Roman"/>
        </w:rPr>
      </w:pPr>
      <w:r>
        <w:rPr>
          <w:rFonts w:ascii="Times New Roman" w:hAnsi="Times New Roman" w:cs="Times New Roman"/>
        </w:rPr>
        <w:t>NOTARY PUBLIC – STATE OF TEXAS: see original signature</w:t>
      </w:r>
    </w:p>
    <w:p w14:paraId="7EE399CA" w14:textId="77777777" w:rsidR="000F7CFB" w:rsidRDefault="000F7CFB" w:rsidP="000F7CF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53E2604E" w14:textId="661A33D4" w:rsidR="000F7CFB" w:rsidRDefault="000F7CFB" w:rsidP="000F7CFB">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7/12/93</w:t>
      </w:r>
    </w:p>
    <w:p w14:paraId="178F0E09" w14:textId="77777777" w:rsidR="000F7CFB" w:rsidRDefault="000F7CFB" w:rsidP="000F7CFB">
      <w:pPr>
        <w:rPr>
          <w:rFonts w:ascii="Times New Roman" w:hAnsi="Times New Roman" w:cs="Times New Roman"/>
        </w:rPr>
      </w:pPr>
    </w:p>
    <w:p w14:paraId="16432D93" w14:textId="77777777" w:rsidR="000F7CFB" w:rsidRDefault="000F7CFB" w:rsidP="000F7CFB">
      <w:pPr>
        <w:rPr>
          <w:rFonts w:ascii="Times New Roman" w:hAnsi="Times New Roman" w:cs="Times New Roman"/>
        </w:rPr>
      </w:pPr>
    </w:p>
    <w:p w14:paraId="47398F90" w14:textId="77777777" w:rsidR="000F7CFB" w:rsidRDefault="000F7CFB" w:rsidP="000F7CFB">
      <w:pPr>
        <w:rPr>
          <w:rFonts w:ascii="Times New Roman" w:hAnsi="Times New Roman" w:cs="Times New Roman"/>
        </w:rPr>
      </w:pPr>
      <w:r>
        <w:rPr>
          <w:rFonts w:ascii="Times New Roman" w:hAnsi="Times New Roman" w:cs="Times New Roman"/>
        </w:rPr>
        <w:t>STATE OF TEXAS</w:t>
      </w:r>
    </w:p>
    <w:p w14:paraId="064555C4" w14:textId="77777777" w:rsidR="000F7CFB" w:rsidRDefault="000F7CFB" w:rsidP="000F7CFB">
      <w:pPr>
        <w:rPr>
          <w:rFonts w:ascii="Times New Roman" w:hAnsi="Times New Roman" w:cs="Times New Roman"/>
        </w:rPr>
      </w:pPr>
    </w:p>
    <w:p w14:paraId="2CF7FA80" w14:textId="77777777" w:rsidR="000F7CFB" w:rsidRDefault="000F7CFB" w:rsidP="000F7CFB">
      <w:pPr>
        <w:rPr>
          <w:rFonts w:ascii="Times New Roman" w:hAnsi="Times New Roman" w:cs="Times New Roman"/>
        </w:rPr>
      </w:pPr>
      <w:r>
        <w:rPr>
          <w:rFonts w:ascii="Times New Roman" w:hAnsi="Times New Roman" w:cs="Times New Roman"/>
        </w:rPr>
        <w:t>COUNTY OF HARRIS</w:t>
      </w:r>
    </w:p>
    <w:p w14:paraId="4051C01D" w14:textId="77777777" w:rsidR="000F7CFB" w:rsidRDefault="000F7CFB" w:rsidP="000F7CFB">
      <w:pPr>
        <w:rPr>
          <w:rFonts w:ascii="Times New Roman" w:hAnsi="Times New Roman" w:cs="Times New Roman"/>
        </w:rPr>
      </w:pPr>
    </w:p>
    <w:p w14:paraId="1B43FA8B" w14:textId="77777777" w:rsidR="000F7CFB" w:rsidRDefault="000F7CFB" w:rsidP="000F7CFB">
      <w:pPr>
        <w:rPr>
          <w:rFonts w:ascii="Times New Roman" w:hAnsi="Times New Roman" w:cs="Times New Roman"/>
        </w:rPr>
      </w:pPr>
      <w:r>
        <w:rPr>
          <w:rFonts w:ascii="Times New Roman" w:hAnsi="Times New Roman" w:cs="Times New Roman"/>
        </w:rPr>
        <w:tab/>
        <w:t>This instrument was acknowledged before me on this the (see original) day of (see original), 19(see original).</w:t>
      </w:r>
    </w:p>
    <w:p w14:paraId="19EF7074" w14:textId="77777777" w:rsidR="000F7CFB" w:rsidRDefault="000F7CFB" w:rsidP="000F7CFB">
      <w:pPr>
        <w:rPr>
          <w:rFonts w:ascii="Times New Roman" w:hAnsi="Times New Roman" w:cs="Times New Roman"/>
        </w:rPr>
      </w:pPr>
    </w:p>
    <w:p w14:paraId="11B9D056" w14:textId="77777777" w:rsidR="000F7CFB" w:rsidRDefault="000F7CFB" w:rsidP="000F7CFB">
      <w:pPr>
        <w:rPr>
          <w:rFonts w:ascii="Times New Roman" w:hAnsi="Times New Roman" w:cs="Times New Roman"/>
        </w:rPr>
      </w:pPr>
      <w:r>
        <w:rPr>
          <w:rFonts w:ascii="Times New Roman" w:hAnsi="Times New Roman" w:cs="Times New Roman"/>
        </w:rPr>
        <w:t>NOTARY PUBLIC – STATE OF TEXAS: Iva Brown</w:t>
      </w:r>
    </w:p>
    <w:p w14:paraId="207A1D94" w14:textId="77777777" w:rsidR="000F7CFB" w:rsidRDefault="000F7CFB" w:rsidP="000F7CF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2A3826E9" w14:textId="07CD824C" w:rsidR="000F7CFB" w:rsidRDefault="000F7CFB" w:rsidP="000F7CF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720C54AE" w14:textId="77777777" w:rsidR="000F7CFB" w:rsidRDefault="000F7CFB" w:rsidP="000F7CFB">
      <w:pPr>
        <w:rPr>
          <w:rFonts w:ascii="Times New Roman" w:hAnsi="Times New Roman" w:cs="Times New Roman"/>
        </w:rPr>
      </w:pPr>
    </w:p>
    <w:p w14:paraId="5E198474" w14:textId="77777777" w:rsidR="000F7CFB" w:rsidRDefault="000F7CFB" w:rsidP="000F7CFB">
      <w:pPr>
        <w:rPr>
          <w:rFonts w:ascii="Times New Roman" w:hAnsi="Times New Roman" w:cs="Times New Roman"/>
        </w:rPr>
      </w:pPr>
    </w:p>
    <w:p w14:paraId="2B3ACA81" w14:textId="77777777" w:rsidR="000F7CFB" w:rsidRDefault="000F7CFB" w:rsidP="000F7CFB">
      <w:pPr>
        <w:rPr>
          <w:rFonts w:ascii="Times New Roman" w:hAnsi="Times New Roman" w:cs="Times New Roman"/>
        </w:rPr>
      </w:pPr>
      <w:r>
        <w:rPr>
          <w:rFonts w:ascii="Times New Roman" w:hAnsi="Times New Roman" w:cs="Times New Roman"/>
        </w:rPr>
        <w:t>STATE OF TEXAS</w:t>
      </w:r>
    </w:p>
    <w:p w14:paraId="09779128" w14:textId="77777777" w:rsidR="000F7CFB" w:rsidRDefault="000F7CFB" w:rsidP="000F7CFB">
      <w:pPr>
        <w:rPr>
          <w:rFonts w:ascii="Times New Roman" w:hAnsi="Times New Roman" w:cs="Times New Roman"/>
        </w:rPr>
      </w:pPr>
    </w:p>
    <w:p w14:paraId="4B085A49" w14:textId="77777777" w:rsidR="000F7CFB" w:rsidRDefault="000F7CFB" w:rsidP="000F7CFB">
      <w:pPr>
        <w:rPr>
          <w:rFonts w:ascii="Times New Roman" w:hAnsi="Times New Roman" w:cs="Times New Roman"/>
        </w:rPr>
      </w:pPr>
      <w:r>
        <w:rPr>
          <w:rFonts w:ascii="Times New Roman" w:hAnsi="Times New Roman" w:cs="Times New Roman"/>
        </w:rPr>
        <w:t>COUNTY OF HARRIS</w:t>
      </w:r>
    </w:p>
    <w:p w14:paraId="1A7C898C" w14:textId="77777777" w:rsidR="000F7CFB" w:rsidRDefault="000F7CFB" w:rsidP="000F7CFB">
      <w:pPr>
        <w:rPr>
          <w:rFonts w:ascii="Times New Roman" w:hAnsi="Times New Roman" w:cs="Times New Roman"/>
        </w:rPr>
      </w:pPr>
    </w:p>
    <w:p w14:paraId="36B59055" w14:textId="3EFB25A5" w:rsidR="000F7CFB" w:rsidRDefault="000F7CFB" w:rsidP="000F7CFB">
      <w:pPr>
        <w:rPr>
          <w:rFonts w:ascii="Times New Roman" w:hAnsi="Times New Roman" w:cs="Times New Roman"/>
        </w:rPr>
      </w:pPr>
      <w:r>
        <w:rPr>
          <w:rFonts w:ascii="Times New Roman" w:hAnsi="Times New Roman" w:cs="Times New Roman"/>
        </w:rPr>
        <w:tab/>
        <w:t>This instrument was acknowledged before me on this the [blank] day of [blank], 19[blank], by [blank].</w:t>
      </w:r>
    </w:p>
    <w:p w14:paraId="6E6EE9DD" w14:textId="77777777" w:rsidR="000F7CFB" w:rsidRDefault="000F7CFB" w:rsidP="000F7CFB">
      <w:pPr>
        <w:rPr>
          <w:rFonts w:ascii="Times New Roman" w:hAnsi="Times New Roman" w:cs="Times New Roman"/>
        </w:rPr>
      </w:pPr>
    </w:p>
    <w:p w14:paraId="300EAD16" w14:textId="034CA808" w:rsidR="000F7CFB" w:rsidRDefault="000F7CFB" w:rsidP="000F7CFB">
      <w:pPr>
        <w:rPr>
          <w:rFonts w:ascii="Times New Roman" w:hAnsi="Times New Roman" w:cs="Times New Roman"/>
        </w:rPr>
      </w:pPr>
      <w:r>
        <w:rPr>
          <w:rFonts w:ascii="Times New Roman" w:hAnsi="Times New Roman" w:cs="Times New Roman"/>
        </w:rPr>
        <w:t>NOTARY PUBLIC – STATE OF TEXAS: [blank]</w:t>
      </w:r>
    </w:p>
    <w:p w14:paraId="13FB500D" w14:textId="7FC55F6E" w:rsidR="000F7CFB" w:rsidRDefault="000F7CFB" w:rsidP="000F7CF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532F1D60" w14:textId="77777777" w:rsidR="00B05BD9" w:rsidRDefault="00B05BD9" w:rsidP="000F7CFB">
      <w:pPr>
        <w:rPr>
          <w:rFonts w:ascii="Times New Roman" w:hAnsi="Times New Roman" w:cs="Times New Roman"/>
        </w:rPr>
      </w:pPr>
    </w:p>
    <w:p w14:paraId="5186C9FC" w14:textId="77777777" w:rsidR="00B05BD9" w:rsidRDefault="00B05BD9" w:rsidP="000F7CFB">
      <w:pPr>
        <w:rPr>
          <w:rFonts w:ascii="Times New Roman" w:hAnsi="Times New Roman" w:cs="Times New Roman"/>
        </w:rPr>
      </w:pPr>
    </w:p>
    <w:p w14:paraId="7CD47852" w14:textId="77777777" w:rsidR="00B05BD9" w:rsidRDefault="00B05BD9" w:rsidP="00B05BD9">
      <w:pPr>
        <w:rPr>
          <w:rFonts w:ascii="Times New Roman" w:hAnsi="Times New Roman" w:cs="Times New Roman"/>
        </w:rPr>
      </w:pPr>
      <w:r>
        <w:rPr>
          <w:rFonts w:ascii="Times New Roman" w:hAnsi="Times New Roman" w:cs="Times New Roman"/>
        </w:rPr>
        <w:t>STATE OF TEXAS</w:t>
      </w:r>
    </w:p>
    <w:p w14:paraId="7E18EBBB" w14:textId="77777777" w:rsidR="00B05BD9" w:rsidRDefault="00B05BD9" w:rsidP="00B05BD9">
      <w:pPr>
        <w:rPr>
          <w:rFonts w:ascii="Times New Roman" w:hAnsi="Times New Roman" w:cs="Times New Roman"/>
        </w:rPr>
      </w:pPr>
    </w:p>
    <w:p w14:paraId="1D184E36" w14:textId="77777777" w:rsidR="00B05BD9" w:rsidRDefault="00B05BD9" w:rsidP="00B05BD9">
      <w:pPr>
        <w:rPr>
          <w:rFonts w:ascii="Times New Roman" w:hAnsi="Times New Roman" w:cs="Times New Roman"/>
        </w:rPr>
      </w:pPr>
      <w:r>
        <w:rPr>
          <w:rFonts w:ascii="Times New Roman" w:hAnsi="Times New Roman" w:cs="Times New Roman"/>
        </w:rPr>
        <w:t>COUNTY OF HARRIS</w:t>
      </w:r>
    </w:p>
    <w:p w14:paraId="487D2909" w14:textId="77777777" w:rsidR="00B05BD9" w:rsidRDefault="00B05BD9" w:rsidP="00B05BD9">
      <w:pPr>
        <w:rPr>
          <w:rFonts w:ascii="Times New Roman" w:hAnsi="Times New Roman" w:cs="Times New Roman"/>
        </w:rPr>
      </w:pPr>
    </w:p>
    <w:p w14:paraId="049C19B0" w14:textId="77777777" w:rsidR="00B05BD9" w:rsidRDefault="00B05BD9" w:rsidP="00B05BD9">
      <w:pPr>
        <w:rPr>
          <w:rFonts w:ascii="Times New Roman" w:hAnsi="Times New Roman" w:cs="Times New Roman"/>
        </w:rPr>
      </w:pPr>
      <w:r>
        <w:rPr>
          <w:rFonts w:ascii="Times New Roman" w:hAnsi="Times New Roman" w:cs="Times New Roman"/>
        </w:rPr>
        <w:tab/>
        <w:t>This instrument was acknowledged before me on this the [blank] day of [blank], 19[blank], by [blank].</w:t>
      </w:r>
    </w:p>
    <w:p w14:paraId="73921920" w14:textId="77777777" w:rsidR="00B05BD9" w:rsidRDefault="00B05BD9" w:rsidP="00B05BD9">
      <w:pPr>
        <w:rPr>
          <w:rFonts w:ascii="Times New Roman" w:hAnsi="Times New Roman" w:cs="Times New Roman"/>
        </w:rPr>
      </w:pPr>
    </w:p>
    <w:p w14:paraId="46DAD690" w14:textId="77777777" w:rsidR="00B05BD9" w:rsidRDefault="00B05BD9" w:rsidP="00B05BD9">
      <w:pPr>
        <w:rPr>
          <w:rFonts w:ascii="Times New Roman" w:hAnsi="Times New Roman" w:cs="Times New Roman"/>
        </w:rPr>
      </w:pPr>
      <w:r>
        <w:rPr>
          <w:rFonts w:ascii="Times New Roman" w:hAnsi="Times New Roman" w:cs="Times New Roman"/>
        </w:rPr>
        <w:t>NOTARY PUBLIC – STATE OF TEXAS: [blank]</w:t>
      </w:r>
    </w:p>
    <w:p w14:paraId="5466288E" w14:textId="77777777" w:rsidR="00B05BD9" w:rsidRDefault="00B05BD9" w:rsidP="00B05BD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6E2EAC0C" w14:textId="77777777" w:rsidR="00B05BD9" w:rsidRDefault="00B05BD9" w:rsidP="00B05BD9">
      <w:pPr>
        <w:rPr>
          <w:rFonts w:ascii="Times New Roman" w:hAnsi="Times New Roman" w:cs="Times New Roman"/>
        </w:rPr>
      </w:pPr>
    </w:p>
    <w:p w14:paraId="0F8B27BF" w14:textId="77777777" w:rsidR="00B05BD9" w:rsidRDefault="00B05BD9" w:rsidP="00B05BD9">
      <w:pPr>
        <w:rPr>
          <w:rFonts w:ascii="Times New Roman" w:hAnsi="Times New Roman" w:cs="Times New Roman"/>
        </w:rPr>
      </w:pPr>
    </w:p>
    <w:p w14:paraId="688086B4" w14:textId="5B2AB15C" w:rsidR="00B05BD9" w:rsidRDefault="00B05BD9" w:rsidP="00B05BD9">
      <w:pPr>
        <w:rPr>
          <w:rFonts w:ascii="Times New Roman" w:hAnsi="Times New Roman" w:cs="Times New Roman"/>
        </w:rPr>
      </w:pPr>
      <w:r>
        <w:rPr>
          <w:rFonts w:ascii="Times New Roman" w:hAnsi="Times New Roman" w:cs="Times New Roman"/>
        </w:rPr>
        <w:t>REC</w:t>
      </w:r>
      <w:r w:rsidR="00780383">
        <w:rPr>
          <w:rFonts w:ascii="Times New Roman" w:hAnsi="Times New Roman" w:cs="Times New Roman"/>
        </w:rPr>
        <w:t>ORDER’S MEMORANDIUM</w:t>
      </w:r>
    </w:p>
    <w:p w14:paraId="045C11FC" w14:textId="26F3B84A" w:rsidR="00780383" w:rsidRDefault="00780383" w:rsidP="00B05BD9">
      <w:pPr>
        <w:rPr>
          <w:rFonts w:ascii="Times New Roman" w:hAnsi="Times New Roman" w:cs="Times New Roman"/>
        </w:rPr>
      </w:pPr>
      <w:r>
        <w:rPr>
          <w:rFonts w:ascii="Times New Roman" w:hAnsi="Times New Roman" w:cs="Times New Roman"/>
        </w:rPr>
        <w:t>(see original)</w:t>
      </w:r>
    </w:p>
    <w:p w14:paraId="4BCD8853" w14:textId="77777777" w:rsidR="00780383" w:rsidRDefault="00780383" w:rsidP="00B05BD9">
      <w:pPr>
        <w:rPr>
          <w:rFonts w:ascii="Times New Roman" w:hAnsi="Times New Roman" w:cs="Times New Roman"/>
        </w:rPr>
      </w:pPr>
    </w:p>
    <w:p w14:paraId="6EF1A414" w14:textId="77777777" w:rsidR="00780383" w:rsidRDefault="00780383" w:rsidP="00B05BD9">
      <w:pPr>
        <w:rPr>
          <w:rFonts w:ascii="Times New Roman" w:hAnsi="Times New Roman" w:cs="Times New Roman"/>
        </w:rPr>
      </w:pPr>
    </w:p>
    <w:p w14:paraId="4730921E" w14:textId="356F5BEF" w:rsidR="00780383" w:rsidRDefault="00780383" w:rsidP="00B05BD9">
      <w:pPr>
        <w:rPr>
          <w:rFonts w:ascii="Times New Roman" w:hAnsi="Times New Roman" w:cs="Times New Roman"/>
        </w:rPr>
      </w:pPr>
      <w:r>
        <w:rPr>
          <w:rFonts w:ascii="Times New Roman" w:hAnsi="Times New Roman" w:cs="Times New Roman"/>
        </w:rPr>
        <w:t>(see original)</w:t>
      </w:r>
    </w:p>
    <w:p w14:paraId="2D6276AB" w14:textId="414F273A" w:rsidR="00780383" w:rsidRDefault="00780383" w:rsidP="00B05BD9">
      <w:pPr>
        <w:rPr>
          <w:rFonts w:ascii="Times New Roman" w:hAnsi="Times New Roman" w:cs="Times New Roman"/>
        </w:rPr>
      </w:pPr>
      <w:r>
        <w:rPr>
          <w:rFonts w:ascii="Times New Roman" w:hAnsi="Times New Roman" w:cs="Times New Roman"/>
        </w:rPr>
        <w:t>JAN 4 1993</w:t>
      </w:r>
    </w:p>
    <w:p w14:paraId="0C26A330" w14:textId="14A0BE28" w:rsidR="00780383" w:rsidRDefault="00780383" w:rsidP="00B05BD9">
      <w:pPr>
        <w:rPr>
          <w:rFonts w:ascii="Times New Roman" w:hAnsi="Times New Roman" w:cs="Times New Roman"/>
        </w:rPr>
      </w:pPr>
      <w:r>
        <w:rPr>
          <w:rFonts w:ascii="Times New Roman" w:hAnsi="Times New Roman" w:cs="Times New Roman"/>
        </w:rPr>
        <w:t>(see original)</w:t>
      </w:r>
    </w:p>
    <w:p w14:paraId="3AFFA7C8" w14:textId="77777777" w:rsidR="00B05BD9" w:rsidRDefault="00B05BD9" w:rsidP="000F7CFB">
      <w:pPr>
        <w:rPr>
          <w:rFonts w:ascii="Times New Roman" w:hAnsi="Times New Roman" w:cs="Times New Roman"/>
        </w:rPr>
      </w:pPr>
    </w:p>
    <w:p w14:paraId="40EC46F6" w14:textId="77777777" w:rsidR="003E661C" w:rsidRDefault="003E661C" w:rsidP="003E661C">
      <w:pPr>
        <w:jc w:val="center"/>
        <w:rPr>
          <w:rFonts w:ascii="Times New Roman" w:hAnsi="Times New Roman" w:cs="Times New Roman"/>
        </w:rPr>
      </w:pPr>
    </w:p>
    <w:p w14:paraId="2ECF00ED" w14:textId="56635ACA" w:rsidR="0078534F" w:rsidRDefault="0078534F" w:rsidP="003E661C">
      <w:pPr>
        <w:jc w:val="center"/>
        <w:rPr>
          <w:rFonts w:ascii="Times New Roman" w:hAnsi="Times New Roman" w:cs="Times New Roman"/>
        </w:rPr>
      </w:pPr>
      <w:r>
        <w:rPr>
          <w:rFonts w:ascii="Times New Roman" w:hAnsi="Times New Roman" w:cs="Times New Roman"/>
        </w:rPr>
        <w:t>P632001</w:t>
      </w:r>
    </w:p>
    <w:p w14:paraId="34873DC9" w14:textId="77777777" w:rsidR="0078534F" w:rsidRDefault="0078534F" w:rsidP="0078534F">
      <w:pPr>
        <w:spacing w:before="288"/>
        <w:ind w:left="1567"/>
        <w:rPr>
          <w:rFonts w:ascii="Arial"/>
        </w:rPr>
      </w:pPr>
      <w:r>
        <w:rPr>
          <w:rFonts w:ascii="Arial"/>
          <w:w w:val="120"/>
        </w:rPr>
        <w:t>p028433</w:t>
      </w:r>
    </w:p>
    <w:p w14:paraId="435A2874" w14:textId="77777777" w:rsidR="0078534F" w:rsidRDefault="0078534F" w:rsidP="0078534F">
      <w:pPr>
        <w:spacing w:before="165" w:line="232" w:lineRule="auto"/>
        <w:ind w:left="2712" w:right="3490"/>
        <w:jc w:val="center"/>
        <w:rPr>
          <w:sz w:val="17"/>
        </w:rPr>
      </w:pPr>
      <w:r>
        <w:rPr>
          <w:sz w:val="17"/>
        </w:rPr>
        <w:t xml:space="preserve">DECLARATION Of COVENANTS, CONDITIONS </w:t>
      </w:r>
      <w:r>
        <w:rPr>
          <w:rFonts w:ascii="Arial"/>
          <w:sz w:val="17"/>
        </w:rPr>
        <w:t xml:space="preserve">AND AMENDED </w:t>
      </w:r>
      <w:r>
        <w:rPr>
          <w:sz w:val="17"/>
        </w:rPr>
        <w:t>RESTRICTIONS OF</w:t>
      </w:r>
      <w:r>
        <w:rPr>
          <w:rFonts w:ascii="Arial"/>
          <w:sz w:val="17"/>
        </w:rPr>
        <w:t xml:space="preserve"> </w:t>
      </w:r>
      <w:r>
        <w:rPr>
          <w:sz w:val="17"/>
        </w:rPr>
        <w:t>CRESTWOOD</w:t>
      </w:r>
      <w:r>
        <w:rPr>
          <w:spacing w:val="31"/>
          <w:sz w:val="17"/>
        </w:rPr>
        <w:t xml:space="preserve"> </w:t>
      </w:r>
      <w:r>
        <w:rPr>
          <w:sz w:val="17"/>
        </w:rPr>
        <w:t>ACRES</w:t>
      </w:r>
    </w:p>
    <w:p w14:paraId="74CEBB36" w14:textId="77777777" w:rsidR="0078534F" w:rsidRDefault="0078534F" w:rsidP="0078534F">
      <w:pPr>
        <w:pStyle w:val="BodyText"/>
        <w:spacing w:before="5"/>
        <w:rPr>
          <w:sz w:val="23"/>
        </w:rPr>
      </w:pPr>
    </w:p>
    <w:p w14:paraId="39F0F4FD" w14:textId="77777777" w:rsidR="0078534F" w:rsidRDefault="0078534F" w:rsidP="0078534F">
      <w:pPr>
        <w:rPr>
          <w:sz w:val="23"/>
        </w:rPr>
        <w:sectPr w:rsidR="0078534F">
          <w:pgSz w:w="11990" w:h="15440"/>
          <w:pgMar w:top="380" w:right="1680" w:bottom="280" w:left="440" w:header="720" w:footer="720" w:gutter="0"/>
          <w:cols w:space="720"/>
        </w:sectPr>
      </w:pPr>
    </w:p>
    <w:p w14:paraId="6BF356D0" w14:textId="77777777" w:rsidR="0078534F" w:rsidRDefault="0078534F" w:rsidP="0078534F">
      <w:pPr>
        <w:pStyle w:val="BodyText"/>
        <w:tabs>
          <w:tab w:val="left" w:pos="3282"/>
        </w:tabs>
        <w:spacing w:before="93" w:line="446" w:lineRule="auto"/>
        <w:ind w:left="1258" w:firstLine="1"/>
      </w:pPr>
      <w:r>
        <w:t>THE STATE</w:t>
      </w:r>
      <w:r>
        <w:rPr>
          <w:spacing w:val="-19"/>
        </w:rPr>
        <w:t xml:space="preserve"> </w:t>
      </w:r>
      <w:r>
        <w:t>OF</w:t>
      </w:r>
      <w:r>
        <w:rPr>
          <w:spacing w:val="-18"/>
        </w:rPr>
        <w:t xml:space="preserve"> </w:t>
      </w:r>
      <w:r>
        <w:t>TEXAS</w:t>
      </w:r>
      <w:r>
        <w:tab/>
      </w:r>
      <w:r>
        <w:rPr>
          <w:spacing w:val="-20"/>
        </w:rPr>
        <w:t xml:space="preserve">• </w:t>
      </w:r>
      <w:r>
        <w:t>COUNTRY</w:t>
      </w:r>
      <w:r>
        <w:rPr>
          <w:spacing w:val="-13"/>
        </w:rPr>
        <w:t xml:space="preserve"> </w:t>
      </w:r>
      <w:r>
        <w:t>OF</w:t>
      </w:r>
      <w:r>
        <w:rPr>
          <w:spacing w:val="-25"/>
        </w:rPr>
        <w:t xml:space="preserve"> </w:t>
      </w:r>
      <w:r>
        <w:t>HARRIS</w:t>
      </w:r>
      <w:r>
        <w:tab/>
      </w:r>
      <w:r>
        <w:rPr>
          <w:spacing w:val="-14"/>
        </w:rPr>
        <w:t>•</w:t>
      </w:r>
    </w:p>
    <w:p w14:paraId="71565FA6" w14:textId="77777777" w:rsidR="0078534F" w:rsidRDefault="0078534F" w:rsidP="0078534F">
      <w:pPr>
        <w:pStyle w:val="BodyText"/>
        <w:spacing w:before="4"/>
        <w:rPr>
          <w:sz w:val="24"/>
        </w:rPr>
      </w:pPr>
      <w:r>
        <w:br w:type="column"/>
      </w:r>
    </w:p>
    <w:p w14:paraId="0ED8B603" w14:textId="77777777" w:rsidR="006044C9" w:rsidRDefault="0078534F" w:rsidP="006044C9">
      <w:pPr>
        <w:pStyle w:val="BodyText"/>
        <w:spacing w:line="228" w:lineRule="auto"/>
        <w:ind w:left="1259" w:right="1663" w:firstLine="490"/>
      </w:pPr>
      <w:r>
        <w:t>KNOW ALL MEN BY THESE PRESENTS:</w:t>
      </w:r>
    </w:p>
    <w:p w14:paraId="552EA809" w14:textId="77777777" w:rsidR="006044C9" w:rsidRDefault="006044C9" w:rsidP="006044C9">
      <w:pPr>
        <w:pStyle w:val="BodyText"/>
        <w:spacing w:line="228" w:lineRule="auto"/>
        <w:ind w:left="1259" w:right="1663" w:firstLine="490"/>
      </w:pPr>
    </w:p>
    <w:p w14:paraId="1EE92F4E" w14:textId="2ACB52A7" w:rsidR="006044C9" w:rsidRDefault="006044C9" w:rsidP="006044C9">
      <w:pPr>
        <w:pStyle w:val="BodyText"/>
        <w:spacing w:line="228" w:lineRule="auto"/>
        <w:ind w:left="1259" w:right="1663" w:firstLine="490"/>
      </w:pPr>
      <w:r>
        <w:t>THAT this Declaration is made on the date hereinafter set forth by the Owners (as defined below);</w:t>
      </w:r>
    </w:p>
    <w:p w14:paraId="72C8778F" w14:textId="77777777" w:rsidR="006044C9" w:rsidRDefault="006044C9" w:rsidP="006044C9">
      <w:pPr>
        <w:pStyle w:val="BodyText"/>
        <w:spacing w:before="7"/>
        <w:rPr>
          <w:sz w:val="15"/>
        </w:rPr>
      </w:pPr>
    </w:p>
    <w:p w14:paraId="0F9F99F2" w14:textId="77777777" w:rsidR="006044C9" w:rsidRPr="00CA2701" w:rsidRDefault="006044C9" w:rsidP="006044C9">
      <w:pPr>
        <w:ind w:left="2703" w:right="3490"/>
        <w:jc w:val="center"/>
        <w:rPr>
          <w:b/>
          <w:sz w:val="17"/>
        </w:rPr>
      </w:pPr>
      <w:r w:rsidRPr="00CA2701">
        <w:rPr>
          <w:b/>
          <w:sz w:val="17"/>
        </w:rPr>
        <w:t>WITNESSETH:</w:t>
      </w:r>
    </w:p>
    <w:p w14:paraId="78E18917" w14:textId="77777777" w:rsidR="006044C9" w:rsidRDefault="006044C9" w:rsidP="006044C9">
      <w:pPr>
        <w:pStyle w:val="BodyText"/>
        <w:spacing w:before="9"/>
        <w:rPr>
          <w:sz w:val="16"/>
        </w:rPr>
      </w:pPr>
    </w:p>
    <w:p w14:paraId="7F552FB0" w14:textId="77777777" w:rsidR="006044C9" w:rsidRDefault="006044C9" w:rsidP="006044C9">
      <w:pPr>
        <w:pStyle w:val="BodyText"/>
        <w:spacing w:line="220" w:lineRule="auto"/>
        <w:ind w:left="1257" w:right="2047" w:firstLine="504"/>
        <w:jc w:val="both"/>
      </w:pPr>
      <w:r>
        <w:t>WHEREAS,</w:t>
      </w:r>
      <w:r>
        <w:rPr>
          <w:spacing w:val="-18"/>
        </w:rPr>
        <w:t xml:space="preserve"> </w:t>
      </w:r>
      <w:r>
        <w:t>by</w:t>
      </w:r>
      <w:r>
        <w:rPr>
          <w:spacing w:val="-24"/>
        </w:rPr>
        <w:t xml:space="preserve"> </w:t>
      </w:r>
      <w:r>
        <w:t>and</w:t>
      </w:r>
      <w:r>
        <w:rPr>
          <w:spacing w:val="-18"/>
        </w:rPr>
        <w:t xml:space="preserve"> </w:t>
      </w:r>
      <w:r>
        <w:t>through</w:t>
      </w:r>
      <w:r>
        <w:rPr>
          <w:spacing w:val="-25"/>
        </w:rPr>
        <w:t xml:space="preserve"> </w:t>
      </w:r>
      <w:r>
        <w:t>certain</w:t>
      </w:r>
      <w:r>
        <w:rPr>
          <w:spacing w:val="-16"/>
        </w:rPr>
        <w:t xml:space="preserve"> </w:t>
      </w:r>
      <w:r>
        <w:t>instrument</w:t>
      </w:r>
      <w:r>
        <w:rPr>
          <w:spacing w:val="-21"/>
        </w:rPr>
        <w:t xml:space="preserve"> </w:t>
      </w:r>
      <w:r>
        <w:t>entitled</w:t>
      </w:r>
      <w:r>
        <w:rPr>
          <w:spacing w:val="-17"/>
        </w:rPr>
        <w:t xml:space="preserve"> </w:t>
      </w:r>
      <w:r>
        <w:t>"Restrictions"</w:t>
      </w:r>
      <w:r>
        <w:rPr>
          <w:spacing w:val="-20"/>
        </w:rPr>
        <w:t xml:space="preserve"> </w:t>
      </w:r>
      <w:r>
        <w:t>recorded</w:t>
      </w:r>
      <w:r>
        <w:rPr>
          <w:spacing w:val="-15"/>
        </w:rPr>
        <w:t xml:space="preserve"> </w:t>
      </w:r>
      <w:r>
        <w:t>in Volume 1158, Page 505 of the Deed Records of Harris County, Texas (the “Original Restrictions"),</w:t>
      </w:r>
      <w:r>
        <w:rPr>
          <w:spacing w:val="-14"/>
        </w:rPr>
        <w:t xml:space="preserve"> Crestwood</w:t>
      </w:r>
      <w:r>
        <w:rPr>
          <w:spacing w:val="-8"/>
        </w:rPr>
        <w:t xml:space="preserve"> </w:t>
      </w:r>
      <w:r>
        <w:t>Acres</w:t>
      </w:r>
      <w:r>
        <w:rPr>
          <w:spacing w:val="-14"/>
        </w:rPr>
        <w:t xml:space="preserve"> </w:t>
      </w:r>
      <w:r>
        <w:t>was</w:t>
      </w:r>
      <w:r>
        <w:rPr>
          <w:spacing w:val="-16"/>
        </w:rPr>
        <w:t xml:space="preserve"> </w:t>
      </w:r>
      <w:r>
        <w:t>restricted</w:t>
      </w:r>
      <w:r>
        <w:rPr>
          <w:spacing w:val="-6"/>
        </w:rPr>
        <w:t xml:space="preserve"> </w:t>
      </w:r>
      <w:r>
        <w:t>for</w:t>
      </w:r>
      <w:r>
        <w:rPr>
          <w:spacing w:val="-22"/>
        </w:rPr>
        <w:t xml:space="preserve"> </w:t>
      </w:r>
      <w:r>
        <w:t>detached</w:t>
      </w:r>
      <w:r>
        <w:rPr>
          <w:spacing w:val="-13"/>
        </w:rPr>
        <w:t xml:space="preserve"> </w:t>
      </w:r>
      <w:r>
        <w:t>single-family</w:t>
      </w:r>
      <w:r>
        <w:rPr>
          <w:spacing w:val="-8"/>
        </w:rPr>
        <w:t xml:space="preserve"> </w:t>
      </w:r>
      <w:r>
        <w:t>residences;</w:t>
      </w:r>
      <w:r>
        <w:rPr>
          <w:spacing w:val="-10"/>
        </w:rPr>
        <w:t xml:space="preserve"> </w:t>
      </w:r>
      <w:r>
        <w:t>and</w:t>
      </w:r>
    </w:p>
    <w:p w14:paraId="0213685B" w14:textId="77777777" w:rsidR="006044C9" w:rsidRDefault="006044C9" w:rsidP="006044C9">
      <w:pPr>
        <w:pStyle w:val="BodyText"/>
        <w:spacing w:before="6"/>
        <w:rPr>
          <w:sz w:val="16"/>
        </w:rPr>
      </w:pPr>
    </w:p>
    <w:p w14:paraId="3D971073" w14:textId="77777777" w:rsidR="006044C9" w:rsidRDefault="006044C9" w:rsidP="006044C9">
      <w:pPr>
        <w:pStyle w:val="BodyText"/>
        <w:spacing w:line="223" w:lineRule="auto"/>
        <w:ind w:left="1230" w:right="2041" w:firstLine="532"/>
        <w:jc w:val="both"/>
      </w:pPr>
      <w:r>
        <w:rPr>
          <w:noProof/>
        </w:rPr>
        <w:drawing>
          <wp:anchor distT="0" distB="0" distL="0" distR="0" simplePos="0" relativeHeight="251687936" behindDoc="0" locked="0" layoutInCell="1" allowOverlap="1" wp14:anchorId="74E7D775" wp14:editId="7D4196F7">
            <wp:simplePos x="0" y="0"/>
            <wp:positionH relativeFrom="page">
              <wp:posOffset>404183</wp:posOffset>
            </wp:positionH>
            <wp:positionV relativeFrom="paragraph">
              <wp:posOffset>130241</wp:posOffset>
            </wp:positionV>
            <wp:extent cx="430112" cy="443759"/>
            <wp:effectExtent l="0" t="0" r="0" b="0"/>
            <wp:wrapNone/>
            <wp:docPr id="194"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56.png"/>
                    <pic:cNvPicPr/>
                  </pic:nvPicPr>
                  <pic:blipFill>
                    <a:blip r:embed="rId13" cstate="print"/>
                    <a:stretch>
                      <a:fillRect/>
                    </a:stretch>
                  </pic:blipFill>
                  <pic:spPr>
                    <a:xfrm>
                      <a:off x="0" y="0"/>
                      <a:ext cx="430112" cy="443759"/>
                    </a:xfrm>
                    <a:prstGeom prst="rect">
                      <a:avLst/>
                    </a:prstGeom>
                  </pic:spPr>
                </pic:pic>
              </a:graphicData>
            </a:graphic>
          </wp:anchor>
        </w:drawing>
      </w:r>
      <w:r>
        <w:rPr>
          <w:w w:val="95"/>
        </w:rPr>
        <w:t xml:space="preserve">WHEREAS, by that certain instrument entitled "Amended Restrictions" filed of </w:t>
      </w:r>
      <w:r>
        <w:rPr>
          <w:rFonts w:ascii="Arial" w:hAnsi="Arial"/>
          <w:w w:val="95"/>
        </w:rPr>
        <w:t xml:space="preserve">record </w:t>
      </w:r>
      <w:r>
        <w:rPr>
          <w:sz w:val="17"/>
        </w:rPr>
        <w:t>in</w:t>
      </w:r>
      <w:r>
        <w:rPr>
          <w:spacing w:val="-16"/>
          <w:sz w:val="17"/>
        </w:rPr>
        <w:t xml:space="preserve"> </w:t>
      </w:r>
      <w:r>
        <w:rPr>
          <w:sz w:val="17"/>
        </w:rPr>
        <w:t>the</w:t>
      </w:r>
      <w:r>
        <w:rPr>
          <w:spacing w:val="-22"/>
          <w:sz w:val="17"/>
        </w:rPr>
        <w:t xml:space="preserve"> </w:t>
      </w:r>
      <w:r>
        <w:t>Official</w:t>
      </w:r>
      <w:r>
        <w:rPr>
          <w:spacing w:val="-6"/>
        </w:rPr>
        <w:t xml:space="preserve"> </w:t>
      </w:r>
      <w:r>
        <w:t>Public</w:t>
      </w:r>
      <w:r>
        <w:rPr>
          <w:spacing w:val="-17"/>
        </w:rPr>
        <w:t xml:space="preserve"> </w:t>
      </w:r>
      <w:r>
        <w:t>Records</w:t>
      </w:r>
      <w:r>
        <w:rPr>
          <w:spacing w:val="-15"/>
        </w:rPr>
        <w:t xml:space="preserve"> </w:t>
      </w:r>
      <w:r>
        <w:t>or</w:t>
      </w:r>
      <w:r>
        <w:rPr>
          <w:spacing w:val="-25"/>
        </w:rPr>
        <w:t xml:space="preserve"> </w:t>
      </w:r>
      <w:r>
        <w:t>Real</w:t>
      </w:r>
      <w:r>
        <w:rPr>
          <w:spacing w:val="-14"/>
        </w:rPr>
        <w:t xml:space="preserve"> </w:t>
      </w:r>
      <w:r>
        <w:t>Property</w:t>
      </w:r>
      <w:r>
        <w:rPr>
          <w:spacing w:val="-19"/>
        </w:rPr>
        <w:t xml:space="preserve"> </w:t>
      </w:r>
      <w:r>
        <w:t>of</w:t>
      </w:r>
      <w:r>
        <w:rPr>
          <w:spacing w:val="-15"/>
        </w:rPr>
        <w:t xml:space="preserve"> </w:t>
      </w:r>
      <w:r>
        <w:t>Harris</w:t>
      </w:r>
      <w:r>
        <w:rPr>
          <w:spacing w:val="-16"/>
        </w:rPr>
        <w:t xml:space="preserve"> </w:t>
      </w:r>
      <w:r>
        <w:t>County,</w:t>
      </w:r>
      <w:r>
        <w:rPr>
          <w:spacing w:val="-18"/>
        </w:rPr>
        <w:t xml:space="preserve"> </w:t>
      </w:r>
      <w:r>
        <w:t>Texas</w:t>
      </w:r>
      <w:r>
        <w:rPr>
          <w:spacing w:val="-10"/>
        </w:rPr>
        <w:t xml:space="preserve"> </w:t>
      </w:r>
      <w:r>
        <w:t>under</w:t>
      </w:r>
      <w:r>
        <w:rPr>
          <w:spacing w:val="-26"/>
        </w:rPr>
        <w:t xml:space="preserve"> </w:t>
      </w:r>
      <w:r>
        <w:t>Clerk's</w:t>
      </w:r>
      <w:r>
        <w:rPr>
          <w:spacing w:val="-12"/>
        </w:rPr>
        <w:t xml:space="preserve"> </w:t>
      </w:r>
      <w:r>
        <w:t>File</w:t>
      </w:r>
      <w:r>
        <w:rPr>
          <w:spacing w:val="-16"/>
        </w:rPr>
        <w:t xml:space="preserve"> </w:t>
      </w:r>
      <w:r>
        <w:t xml:space="preserve">No. </w:t>
      </w:r>
      <w:r>
        <w:rPr>
          <w:w w:val="95"/>
        </w:rPr>
        <w:t>J300906</w:t>
      </w:r>
      <w:r>
        <w:rPr>
          <w:spacing w:val="-21"/>
          <w:w w:val="95"/>
        </w:rPr>
        <w:t xml:space="preserve"> </w:t>
      </w:r>
      <w:r>
        <w:rPr>
          <w:w w:val="95"/>
        </w:rPr>
        <w:t>(the</w:t>
      </w:r>
      <w:r>
        <w:rPr>
          <w:spacing w:val="-23"/>
          <w:w w:val="95"/>
        </w:rPr>
        <w:t xml:space="preserve"> </w:t>
      </w:r>
      <w:r>
        <w:rPr>
          <w:w w:val="95"/>
        </w:rPr>
        <w:t>“Amended</w:t>
      </w:r>
      <w:r>
        <w:rPr>
          <w:spacing w:val="-16"/>
          <w:w w:val="95"/>
        </w:rPr>
        <w:t xml:space="preserve"> </w:t>
      </w:r>
      <w:r>
        <w:rPr>
          <w:w w:val="95"/>
        </w:rPr>
        <w:t>Restrictions")</w:t>
      </w:r>
      <w:r>
        <w:rPr>
          <w:spacing w:val="-21"/>
          <w:w w:val="95"/>
        </w:rPr>
        <w:t xml:space="preserve"> </w:t>
      </w:r>
      <w:r>
        <w:rPr>
          <w:w w:val="95"/>
        </w:rPr>
        <w:t>the</w:t>
      </w:r>
      <w:r>
        <w:rPr>
          <w:spacing w:val="-25"/>
          <w:w w:val="95"/>
        </w:rPr>
        <w:t xml:space="preserve"> </w:t>
      </w:r>
      <w:r>
        <w:rPr>
          <w:w w:val="95"/>
        </w:rPr>
        <w:t>Original</w:t>
      </w:r>
      <w:r>
        <w:rPr>
          <w:spacing w:val="-12"/>
          <w:w w:val="95"/>
        </w:rPr>
        <w:t xml:space="preserve"> </w:t>
      </w:r>
      <w:r>
        <w:rPr>
          <w:w w:val="95"/>
        </w:rPr>
        <w:t>Restrictions</w:t>
      </w:r>
      <w:r>
        <w:rPr>
          <w:spacing w:val="-10"/>
          <w:w w:val="95"/>
        </w:rPr>
        <w:t xml:space="preserve"> </w:t>
      </w:r>
      <w:r>
        <w:rPr>
          <w:w w:val="95"/>
        </w:rPr>
        <w:t>were</w:t>
      </w:r>
      <w:r>
        <w:rPr>
          <w:spacing w:val="-23"/>
          <w:w w:val="95"/>
        </w:rPr>
        <w:t xml:space="preserve"> </w:t>
      </w:r>
      <w:r>
        <w:rPr>
          <w:w w:val="95"/>
        </w:rPr>
        <w:t>amended</w:t>
      </w:r>
      <w:r>
        <w:rPr>
          <w:spacing w:val="-17"/>
          <w:w w:val="95"/>
        </w:rPr>
        <w:t xml:space="preserve"> </w:t>
      </w:r>
      <w:r>
        <w:rPr>
          <w:rFonts w:ascii="Arial" w:hAnsi="Arial"/>
          <w:w w:val="95"/>
          <w:sz w:val="17"/>
        </w:rPr>
        <w:t>to</w:t>
      </w:r>
      <w:r>
        <w:rPr>
          <w:rFonts w:ascii="Arial" w:hAnsi="Arial"/>
          <w:spacing w:val="-24"/>
          <w:w w:val="95"/>
          <w:sz w:val="17"/>
        </w:rPr>
        <w:t xml:space="preserve"> </w:t>
      </w:r>
      <w:r>
        <w:rPr>
          <w:w w:val="95"/>
        </w:rPr>
        <w:t>allow</w:t>
      </w:r>
      <w:r>
        <w:rPr>
          <w:spacing w:val="-15"/>
          <w:w w:val="95"/>
        </w:rPr>
        <w:t xml:space="preserve"> </w:t>
      </w:r>
      <w:r>
        <w:rPr>
          <w:w w:val="95"/>
        </w:rPr>
        <w:t xml:space="preserve">buildings </w:t>
      </w:r>
      <w:r>
        <w:t>for multi-family residential use in Crestwood Acres;</w:t>
      </w:r>
      <w:r>
        <w:rPr>
          <w:spacing w:val="18"/>
        </w:rPr>
        <w:t xml:space="preserve"> </w:t>
      </w:r>
      <w:r>
        <w:t>and</w:t>
      </w:r>
    </w:p>
    <w:p w14:paraId="675ED7C1" w14:textId="77777777" w:rsidR="006044C9" w:rsidRDefault="006044C9" w:rsidP="006044C9">
      <w:pPr>
        <w:pStyle w:val="BodyText"/>
        <w:spacing w:before="6"/>
        <w:rPr>
          <w:sz w:val="16"/>
        </w:rPr>
      </w:pPr>
    </w:p>
    <w:p w14:paraId="3C87FF00" w14:textId="77777777" w:rsidR="006044C9" w:rsidRDefault="006044C9" w:rsidP="006044C9">
      <w:pPr>
        <w:pStyle w:val="BodyText"/>
        <w:spacing w:line="223" w:lineRule="auto"/>
        <w:ind w:left="1244" w:right="2033" w:firstLine="517"/>
        <w:jc w:val="both"/>
      </w:pPr>
      <w:r>
        <w:rPr>
          <w:w w:val="95"/>
        </w:rPr>
        <w:t xml:space="preserve">WHEREAS, the undersigned desire </w:t>
      </w:r>
      <w:r>
        <w:rPr>
          <w:rFonts w:ascii="Arial" w:hAnsi="Arial"/>
          <w:w w:val="95"/>
          <w:sz w:val="15"/>
        </w:rPr>
        <w:t xml:space="preserve">to </w:t>
      </w:r>
      <w:r>
        <w:rPr>
          <w:w w:val="95"/>
        </w:rPr>
        <w:t xml:space="preserve">ratify and confirm that the Amended Restrictions </w:t>
      </w:r>
      <w:r>
        <w:t>amended</w:t>
      </w:r>
      <w:r>
        <w:rPr>
          <w:spacing w:val="-11"/>
        </w:rPr>
        <w:t xml:space="preserve"> </w:t>
      </w:r>
      <w:r>
        <w:t>and</w:t>
      </w:r>
      <w:r>
        <w:rPr>
          <w:spacing w:val="-2"/>
        </w:rPr>
        <w:t xml:space="preserve"> </w:t>
      </w:r>
      <w:r>
        <w:t>modified</w:t>
      </w:r>
      <w:r>
        <w:rPr>
          <w:spacing w:val="-5"/>
        </w:rPr>
        <w:t xml:space="preserve"> </w:t>
      </w:r>
      <w:r>
        <w:t>not</w:t>
      </w:r>
      <w:r>
        <w:rPr>
          <w:spacing w:val="-16"/>
        </w:rPr>
        <w:t xml:space="preserve"> </w:t>
      </w:r>
      <w:r>
        <w:t>only</w:t>
      </w:r>
      <w:r>
        <w:rPr>
          <w:spacing w:val="-5"/>
        </w:rPr>
        <w:t xml:space="preserve"> </w:t>
      </w:r>
      <w:r>
        <w:t>the</w:t>
      </w:r>
      <w:r>
        <w:rPr>
          <w:spacing w:val="-18"/>
        </w:rPr>
        <w:t xml:space="preserve"> </w:t>
      </w:r>
      <w:r>
        <w:t>Original</w:t>
      </w:r>
      <w:r>
        <w:rPr>
          <w:spacing w:val="-3"/>
        </w:rPr>
        <w:t xml:space="preserve"> </w:t>
      </w:r>
      <w:r>
        <w:t>Restrictions,</w:t>
      </w:r>
      <w:r>
        <w:rPr>
          <w:spacing w:val="-2"/>
        </w:rPr>
        <w:t xml:space="preserve"> </w:t>
      </w:r>
      <w:r>
        <w:t>but</w:t>
      </w:r>
      <w:r>
        <w:rPr>
          <w:spacing w:val="-12"/>
        </w:rPr>
        <w:t xml:space="preserve"> </w:t>
      </w:r>
      <w:r>
        <w:t>also</w:t>
      </w:r>
      <w:r>
        <w:rPr>
          <w:spacing w:val="-8"/>
        </w:rPr>
        <w:t xml:space="preserve"> </w:t>
      </w:r>
      <w:r>
        <w:t>the</w:t>
      </w:r>
      <w:r>
        <w:rPr>
          <w:spacing w:val="-10"/>
        </w:rPr>
        <w:t xml:space="preserve"> </w:t>
      </w:r>
      <w:r>
        <w:t>restrictions,</w:t>
      </w:r>
      <w:r>
        <w:rPr>
          <w:spacing w:val="-7"/>
        </w:rPr>
        <w:t xml:space="preserve"> </w:t>
      </w:r>
      <w:r>
        <w:t>which</w:t>
      </w:r>
      <w:r>
        <w:rPr>
          <w:spacing w:val="-5"/>
        </w:rPr>
        <w:t xml:space="preserve"> </w:t>
      </w:r>
      <w:r>
        <w:t>are identical</w:t>
      </w:r>
      <w:r>
        <w:rPr>
          <w:spacing w:val="-24"/>
        </w:rPr>
        <w:t xml:space="preserve"> </w:t>
      </w:r>
      <w:r>
        <w:t>to</w:t>
      </w:r>
      <w:r>
        <w:rPr>
          <w:spacing w:val="-30"/>
        </w:rPr>
        <w:t xml:space="preserve"> </w:t>
      </w:r>
      <w:r>
        <w:t>the</w:t>
      </w:r>
      <w:r>
        <w:rPr>
          <w:spacing w:val="-35"/>
        </w:rPr>
        <w:t xml:space="preserve">  </w:t>
      </w:r>
      <w:r>
        <w:t>Original</w:t>
      </w:r>
      <w:r>
        <w:rPr>
          <w:spacing w:val="-23"/>
        </w:rPr>
        <w:t xml:space="preserve"> </w:t>
      </w:r>
      <w:r>
        <w:t>Restrictions,</w:t>
      </w:r>
      <w:r>
        <w:rPr>
          <w:spacing w:val="-26"/>
        </w:rPr>
        <w:t xml:space="preserve"> </w:t>
      </w:r>
      <w:r>
        <w:t>contained</w:t>
      </w:r>
      <w:r>
        <w:rPr>
          <w:spacing w:val="-26"/>
        </w:rPr>
        <w:t xml:space="preserve"> </w:t>
      </w:r>
      <w:r>
        <w:t>in</w:t>
      </w:r>
      <w:r>
        <w:rPr>
          <w:spacing w:val="-28"/>
        </w:rPr>
        <w:t xml:space="preserve"> </w:t>
      </w:r>
      <w:r>
        <w:t>deeds</w:t>
      </w:r>
      <w:r>
        <w:rPr>
          <w:spacing w:val="-25"/>
        </w:rPr>
        <w:t xml:space="preserve"> </w:t>
      </w:r>
      <w:r>
        <w:t>("Deeds")</w:t>
      </w:r>
      <w:r>
        <w:rPr>
          <w:spacing w:val="-28"/>
        </w:rPr>
        <w:t xml:space="preserve"> </w:t>
      </w:r>
      <w:r>
        <w:t>out</w:t>
      </w:r>
      <w:r>
        <w:rPr>
          <w:spacing w:val="-32"/>
        </w:rPr>
        <w:t xml:space="preserve"> </w:t>
      </w:r>
      <w:r>
        <w:t>of</w:t>
      </w:r>
      <w:r>
        <w:rPr>
          <w:spacing w:val="-25"/>
        </w:rPr>
        <w:t xml:space="preserve"> </w:t>
      </w:r>
      <w:r>
        <w:t>the</w:t>
      </w:r>
      <w:r>
        <w:rPr>
          <w:spacing w:val="-30"/>
        </w:rPr>
        <w:t xml:space="preserve"> </w:t>
      </w:r>
      <w:r>
        <w:t>original</w:t>
      </w:r>
      <w:r>
        <w:rPr>
          <w:spacing w:val="-29"/>
        </w:rPr>
        <w:t xml:space="preserve"> </w:t>
      </w:r>
      <w:r>
        <w:t>owner</w:t>
      </w:r>
      <w:r>
        <w:rPr>
          <w:spacing w:val="-32"/>
        </w:rPr>
        <w:t xml:space="preserve"> </w:t>
      </w:r>
      <w:r>
        <w:t>and developer</w:t>
      </w:r>
      <w:r>
        <w:rPr>
          <w:spacing w:val="-15"/>
        </w:rPr>
        <w:t xml:space="preserve"> </w:t>
      </w:r>
      <w:r>
        <w:t>of</w:t>
      </w:r>
      <w:r>
        <w:rPr>
          <w:spacing w:val="-25"/>
        </w:rPr>
        <w:t xml:space="preserve"> </w:t>
      </w:r>
      <w:r>
        <w:t>Crestwood</w:t>
      </w:r>
      <w:r>
        <w:rPr>
          <w:spacing w:val="-6"/>
        </w:rPr>
        <w:t xml:space="preserve"> </w:t>
      </w:r>
      <w:r>
        <w:t>Acres,</w:t>
      </w:r>
      <w:r>
        <w:rPr>
          <w:spacing w:val="-15"/>
        </w:rPr>
        <w:t xml:space="preserve"> </w:t>
      </w:r>
      <w:r>
        <w:t>K.E.</w:t>
      </w:r>
      <w:r>
        <w:rPr>
          <w:spacing w:val="-19"/>
        </w:rPr>
        <w:t xml:space="preserve"> </w:t>
      </w:r>
      <w:r>
        <w:t>Womack,</w:t>
      </w:r>
      <w:r>
        <w:rPr>
          <w:spacing w:val="-20"/>
        </w:rPr>
        <w:t xml:space="preserve"> </w:t>
      </w:r>
      <w:r>
        <w:t>and</w:t>
      </w:r>
      <w:r>
        <w:rPr>
          <w:spacing w:val="-16"/>
        </w:rPr>
        <w:t xml:space="preserve"> </w:t>
      </w:r>
      <w:r>
        <w:t>his</w:t>
      </w:r>
      <w:r>
        <w:rPr>
          <w:spacing w:val="-23"/>
        </w:rPr>
        <w:t xml:space="preserve"> </w:t>
      </w:r>
      <w:r>
        <w:t>legal</w:t>
      </w:r>
      <w:r>
        <w:rPr>
          <w:spacing w:val="-16"/>
        </w:rPr>
        <w:t xml:space="preserve"> </w:t>
      </w:r>
      <w:r>
        <w:t>representatives,</w:t>
      </w:r>
      <w:r>
        <w:rPr>
          <w:spacing w:val="-19"/>
        </w:rPr>
        <w:t xml:space="preserve"> </w:t>
      </w:r>
      <w:r>
        <w:t>heirs,</w:t>
      </w:r>
      <w:r>
        <w:rPr>
          <w:spacing w:val="1"/>
        </w:rPr>
        <w:t xml:space="preserve"> </w:t>
      </w:r>
      <w:r>
        <w:t xml:space="preserve">successors and assigns (which restrictions, together with the Original Restrictions, as amended by the Amended Restrictions, arc herein referred </w:t>
      </w:r>
      <w:r>
        <w:rPr>
          <w:rFonts w:ascii="Arial" w:hAnsi="Arial"/>
          <w:sz w:val="15"/>
        </w:rPr>
        <w:t xml:space="preserve">to </w:t>
      </w:r>
      <w:r>
        <w:t>as the “Prior Restrictions"):</w:t>
      </w:r>
      <w:r>
        <w:rPr>
          <w:spacing w:val="-2"/>
        </w:rPr>
        <w:t xml:space="preserve"> </w:t>
      </w:r>
      <w:r>
        <w:t>and</w:t>
      </w:r>
    </w:p>
    <w:p w14:paraId="484E6E74" w14:textId="77777777" w:rsidR="006044C9" w:rsidRDefault="006044C9" w:rsidP="006044C9">
      <w:pPr>
        <w:pStyle w:val="BodyText"/>
        <w:spacing w:before="11"/>
        <w:rPr>
          <w:sz w:val="16"/>
        </w:rPr>
      </w:pPr>
    </w:p>
    <w:p w14:paraId="03F02E9D" w14:textId="77777777" w:rsidR="006044C9" w:rsidRDefault="006044C9" w:rsidP="006044C9">
      <w:pPr>
        <w:pStyle w:val="BodyText"/>
        <w:spacing w:line="223" w:lineRule="auto"/>
        <w:ind w:left="1249" w:right="2043" w:firstLine="503"/>
        <w:jc w:val="both"/>
      </w:pPr>
      <w:r>
        <w:t>WHEREAS,</w:t>
      </w:r>
      <w:r>
        <w:rPr>
          <w:spacing w:val="-3"/>
        </w:rPr>
        <w:t xml:space="preserve"> </w:t>
      </w:r>
      <w:r>
        <w:t>in</w:t>
      </w:r>
      <w:r>
        <w:rPr>
          <w:spacing w:val="-9"/>
        </w:rPr>
        <w:t xml:space="preserve"> </w:t>
      </w:r>
      <w:r>
        <w:t>1990</w:t>
      </w:r>
      <w:r>
        <w:rPr>
          <w:spacing w:val="-15"/>
        </w:rPr>
        <w:t xml:space="preserve"> </w:t>
      </w:r>
      <w:r>
        <w:t>some</w:t>
      </w:r>
      <w:r>
        <w:rPr>
          <w:spacing w:val="-17"/>
        </w:rPr>
        <w:t xml:space="preserve"> </w:t>
      </w:r>
      <w:r>
        <w:t>of</w:t>
      </w:r>
      <w:r>
        <w:rPr>
          <w:spacing w:val="-9"/>
        </w:rPr>
        <w:t xml:space="preserve"> </w:t>
      </w:r>
      <w:r>
        <w:t>the</w:t>
      </w:r>
      <w:r>
        <w:rPr>
          <w:spacing w:val="-20"/>
        </w:rPr>
        <w:t xml:space="preserve"> </w:t>
      </w:r>
      <w:r>
        <w:t>Owners</w:t>
      </w:r>
      <w:r>
        <w:rPr>
          <w:spacing w:val="-12"/>
        </w:rPr>
        <w:t xml:space="preserve"> </w:t>
      </w:r>
      <w:r>
        <w:t>in</w:t>
      </w:r>
      <w:r>
        <w:rPr>
          <w:spacing w:val="-14"/>
        </w:rPr>
        <w:t xml:space="preserve"> </w:t>
      </w:r>
      <w:r>
        <w:t>Crestwood</w:t>
      </w:r>
      <w:r>
        <w:rPr>
          <w:spacing w:val="-1"/>
        </w:rPr>
        <w:t xml:space="preserve"> </w:t>
      </w:r>
      <w:r>
        <w:t>Acres</w:t>
      </w:r>
      <w:r>
        <w:rPr>
          <w:spacing w:val="-14"/>
        </w:rPr>
        <w:t xml:space="preserve"> </w:t>
      </w:r>
      <w:r>
        <w:t>attempted</w:t>
      </w:r>
      <w:r>
        <w:rPr>
          <w:spacing w:val="-12"/>
        </w:rPr>
        <w:t xml:space="preserve"> </w:t>
      </w:r>
      <w:r>
        <w:t>to</w:t>
      </w:r>
      <w:r>
        <w:rPr>
          <w:spacing w:val="-24"/>
        </w:rPr>
        <w:t xml:space="preserve"> </w:t>
      </w:r>
      <w:r>
        <w:t>amend</w:t>
      </w:r>
      <w:r>
        <w:rPr>
          <w:spacing w:val="-7"/>
        </w:rPr>
        <w:t xml:space="preserve"> </w:t>
      </w:r>
      <w:r>
        <w:t xml:space="preserve">the </w:t>
      </w:r>
      <w:r>
        <w:rPr>
          <w:w w:val="95"/>
        </w:rPr>
        <w:t xml:space="preserve">Prior Restrictions by and through those certain instruments respectively entitled “Amendment </w:t>
      </w:r>
      <w:r>
        <w:rPr>
          <w:rFonts w:ascii="Arial" w:hAnsi="Arial"/>
          <w:sz w:val="15"/>
        </w:rPr>
        <w:t xml:space="preserve">to </w:t>
      </w:r>
      <w:r>
        <w:t>Amended Restrictions” and "Declaration of Covenants, Conditions and Restrictions of Crestwood</w:t>
      </w:r>
      <w:r>
        <w:rPr>
          <w:spacing w:val="-10"/>
        </w:rPr>
        <w:t xml:space="preserve"> </w:t>
      </w:r>
      <w:r>
        <w:t>Acres”</w:t>
      </w:r>
      <w:r>
        <w:rPr>
          <w:spacing w:val="-11"/>
        </w:rPr>
        <w:t xml:space="preserve"> </w:t>
      </w:r>
      <w:r>
        <w:t>respectively</w:t>
      </w:r>
      <w:r>
        <w:rPr>
          <w:spacing w:val="-15"/>
        </w:rPr>
        <w:t xml:space="preserve"> </w:t>
      </w:r>
      <w:r>
        <w:t>filed</w:t>
      </w:r>
      <w:r>
        <w:rPr>
          <w:spacing w:val="-27"/>
        </w:rPr>
        <w:t xml:space="preserve"> </w:t>
      </w:r>
      <w:r>
        <w:t>of</w:t>
      </w:r>
      <w:r>
        <w:rPr>
          <w:spacing w:val="-20"/>
        </w:rPr>
        <w:t xml:space="preserve"> </w:t>
      </w:r>
      <w:r>
        <w:t>record</w:t>
      </w:r>
      <w:r>
        <w:rPr>
          <w:spacing w:val="-19"/>
        </w:rPr>
        <w:t xml:space="preserve"> </w:t>
      </w:r>
      <w:r>
        <w:t>under</w:t>
      </w:r>
      <w:r>
        <w:rPr>
          <w:spacing w:val="-21"/>
        </w:rPr>
        <w:t xml:space="preserve"> </w:t>
      </w:r>
      <w:r>
        <w:t>Clerk's</w:t>
      </w:r>
      <w:r>
        <w:rPr>
          <w:spacing w:val="-23"/>
        </w:rPr>
        <w:t xml:space="preserve"> </w:t>
      </w:r>
      <w:r>
        <w:t>File</w:t>
      </w:r>
      <w:r>
        <w:rPr>
          <w:spacing w:val="-21"/>
        </w:rPr>
        <w:t xml:space="preserve"> </w:t>
      </w:r>
      <w:r>
        <w:t>Nos.</w:t>
      </w:r>
      <w:r>
        <w:rPr>
          <w:spacing w:val="-19"/>
        </w:rPr>
        <w:t xml:space="preserve"> </w:t>
      </w:r>
      <w:r>
        <w:t>M66550l</w:t>
      </w:r>
      <w:r>
        <w:rPr>
          <w:spacing w:val="-14"/>
        </w:rPr>
        <w:t xml:space="preserve"> </w:t>
      </w:r>
      <w:r>
        <w:t>and</w:t>
      </w:r>
      <w:r>
        <w:rPr>
          <w:spacing w:val="-20"/>
        </w:rPr>
        <w:t xml:space="preserve"> </w:t>
      </w:r>
      <w:r>
        <w:t>M667071 in</w:t>
      </w:r>
      <w:r>
        <w:rPr>
          <w:spacing w:val="-25"/>
        </w:rPr>
        <w:t xml:space="preserve"> </w:t>
      </w:r>
      <w:r>
        <w:t>the</w:t>
      </w:r>
      <w:r>
        <w:rPr>
          <w:spacing w:val="-35"/>
        </w:rPr>
        <w:t xml:space="preserve">  </w:t>
      </w:r>
      <w:r>
        <w:t>Official</w:t>
      </w:r>
      <w:r>
        <w:rPr>
          <w:spacing w:val="-25"/>
        </w:rPr>
        <w:t xml:space="preserve"> </w:t>
      </w:r>
      <w:r>
        <w:t>Public</w:t>
      </w:r>
      <w:r>
        <w:rPr>
          <w:spacing w:val="-25"/>
        </w:rPr>
        <w:t xml:space="preserve"> </w:t>
      </w:r>
      <w:r>
        <w:t>Records</w:t>
      </w:r>
      <w:r>
        <w:rPr>
          <w:spacing w:val="-25"/>
        </w:rPr>
        <w:t xml:space="preserve"> </w:t>
      </w:r>
      <w:r>
        <w:t>of</w:t>
      </w:r>
      <w:r>
        <w:rPr>
          <w:spacing w:val="-27"/>
        </w:rPr>
        <w:t xml:space="preserve">  </w:t>
      </w:r>
      <w:r>
        <w:t>Real</w:t>
      </w:r>
      <w:r>
        <w:rPr>
          <w:spacing w:val="-26"/>
        </w:rPr>
        <w:t xml:space="preserve"> </w:t>
      </w:r>
      <w:r>
        <w:t>Property</w:t>
      </w:r>
      <w:r>
        <w:rPr>
          <w:spacing w:val="-30"/>
        </w:rPr>
        <w:t xml:space="preserve"> </w:t>
      </w:r>
      <w:r>
        <w:t>of</w:t>
      </w:r>
      <w:r>
        <w:rPr>
          <w:spacing w:val="-25"/>
        </w:rPr>
        <w:t xml:space="preserve">  </w:t>
      </w:r>
      <w:r>
        <w:t>Harris</w:t>
      </w:r>
      <w:r>
        <w:rPr>
          <w:spacing w:val="-30"/>
        </w:rPr>
        <w:t xml:space="preserve"> </w:t>
      </w:r>
      <w:r>
        <w:t>County,</w:t>
      </w:r>
      <w:r>
        <w:rPr>
          <w:spacing w:val="-33"/>
        </w:rPr>
        <w:t xml:space="preserve"> </w:t>
      </w:r>
      <w:r>
        <w:t>Texas,</w:t>
      </w:r>
      <w:r>
        <w:rPr>
          <w:spacing w:val="-23"/>
        </w:rPr>
        <w:t xml:space="preserve"> </w:t>
      </w:r>
      <w:r>
        <w:t>which</w:t>
      </w:r>
      <w:r>
        <w:rPr>
          <w:spacing w:val="-26"/>
        </w:rPr>
        <w:t xml:space="preserve"> </w:t>
      </w:r>
      <w:r>
        <w:t>said</w:t>
      </w:r>
      <w:r>
        <w:rPr>
          <w:spacing w:val="-25"/>
        </w:rPr>
        <w:t xml:space="preserve"> </w:t>
      </w:r>
      <w:r>
        <w:t>instruments were</w:t>
      </w:r>
      <w:r>
        <w:rPr>
          <w:spacing w:val="-11"/>
        </w:rPr>
        <w:t xml:space="preserve"> </w:t>
      </w:r>
      <w:r>
        <w:t>later</w:t>
      </w:r>
      <w:r>
        <w:rPr>
          <w:spacing w:val="-10"/>
        </w:rPr>
        <w:t xml:space="preserve"> </w:t>
      </w:r>
      <w:r>
        <w:t>released</w:t>
      </w:r>
      <w:r>
        <w:rPr>
          <w:spacing w:val="-1"/>
        </w:rPr>
        <w:t xml:space="preserve"> </w:t>
      </w:r>
      <w:r>
        <w:t>by</w:t>
      </w:r>
      <w:r>
        <w:rPr>
          <w:spacing w:val="-10"/>
        </w:rPr>
        <w:t xml:space="preserve"> </w:t>
      </w:r>
      <w:r>
        <w:t>that</w:t>
      </w:r>
      <w:r>
        <w:rPr>
          <w:spacing w:val="-17"/>
        </w:rPr>
        <w:t xml:space="preserve"> </w:t>
      </w:r>
      <w:r>
        <w:t>certain</w:t>
      </w:r>
      <w:r>
        <w:rPr>
          <w:spacing w:val="-4"/>
        </w:rPr>
        <w:t xml:space="preserve"> </w:t>
      </w:r>
      <w:r>
        <w:t>instrument</w:t>
      </w:r>
      <w:r>
        <w:rPr>
          <w:spacing w:val="-8"/>
        </w:rPr>
        <w:t xml:space="preserve"> </w:t>
      </w:r>
      <w:r>
        <w:t>entitled</w:t>
      </w:r>
      <w:r>
        <w:rPr>
          <w:spacing w:val="-6"/>
        </w:rPr>
        <w:t xml:space="preserve"> </w:t>
      </w:r>
      <w:r>
        <w:t>"Release"</w:t>
      </w:r>
      <w:r>
        <w:rPr>
          <w:spacing w:val="-4"/>
        </w:rPr>
        <w:t xml:space="preserve"> </w:t>
      </w:r>
      <w:r>
        <w:t>filed</w:t>
      </w:r>
      <w:r>
        <w:rPr>
          <w:spacing w:val="-13"/>
        </w:rPr>
        <w:t xml:space="preserve"> </w:t>
      </w:r>
      <w:r>
        <w:t>of</w:t>
      </w:r>
      <w:r>
        <w:rPr>
          <w:spacing w:val="-10"/>
        </w:rPr>
        <w:t xml:space="preserve"> </w:t>
      </w:r>
      <w:r>
        <w:t>record</w:t>
      </w:r>
      <w:r>
        <w:rPr>
          <w:spacing w:val="-7"/>
        </w:rPr>
        <w:t xml:space="preserve"> </w:t>
      </w:r>
      <w:r>
        <w:t>under</w:t>
      </w:r>
      <w:r>
        <w:rPr>
          <w:spacing w:val="-10"/>
        </w:rPr>
        <w:t xml:space="preserve"> </w:t>
      </w:r>
      <w:r>
        <w:t>Clerk's File</w:t>
      </w:r>
      <w:r>
        <w:rPr>
          <w:spacing w:val="-26"/>
        </w:rPr>
        <w:t xml:space="preserve"> </w:t>
      </w:r>
      <w:r>
        <w:t>No.</w:t>
      </w:r>
      <w:r>
        <w:rPr>
          <w:spacing w:val="-22"/>
        </w:rPr>
        <w:t xml:space="preserve"> </w:t>
      </w:r>
      <w:r>
        <w:t>N245614</w:t>
      </w:r>
      <w:r>
        <w:rPr>
          <w:spacing w:val="-22"/>
        </w:rPr>
        <w:t xml:space="preserve"> </w:t>
      </w:r>
      <w:r>
        <w:t>in</w:t>
      </w:r>
      <w:r>
        <w:rPr>
          <w:spacing w:val="-25"/>
        </w:rPr>
        <w:t xml:space="preserve"> </w:t>
      </w:r>
      <w:r>
        <w:t>the</w:t>
      </w:r>
      <w:r>
        <w:rPr>
          <w:spacing w:val="-33"/>
        </w:rPr>
        <w:t xml:space="preserve"> </w:t>
      </w:r>
      <w:r>
        <w:t>Official</w:t>
      </w:r>
      <w:r>
        <w:rPr>
          <w:spacing w:val="-22"/>
        </w:rPr>
        <w:t xml:space="preserve"> </w:t>
      </w:r>
      <w:r>
        <w:t>Public</w:t>
      </w:r>
      <w:r>
        <w:rPr>
          <w:spacing w:val="-28"/>
        </w:rPr>
        <w:t xml:space="preserve"> </w:t>
      </w:r>
      <w:r>
        <w:t>Records</w:t>
      </w:r>
      <w:r>
        <w:rPr>
          <w:spacing w:val="-26"/>
        </w:rPr>
        <w:t xml:space="preserve"> </w:t>
      </w:r>
      <w:r>
        <w:t>of</w:t>
      </w:r>
      <w:r>
        <w:rPr>
          <w:spacing w:val="-24"/>
        </w:rPr>
        <w:t xml:space="preserve"> </w:t>
      </w:r>
      <w:r>
        <w:t>Real</w:t>
      </w:r>
      <w:r>
        <w:rPr>
          <w:spacing w:val="-23"/>
        </w:rPr>
        <w:t xml:space="preserve"> </w:t>
      </w:r>
      <w:r>
        <w:t>Property</w:t>
      </w:r>
      <w:r>
        <w:rPr>
          <w:spacing w:val="-29"/>
        </w:rPr>
        <w:t xml:space="preserve"> </w:t>
      </w:r>
      <w:r>
        <w:t>of</w:t>
      </w:r>
      <w:r>
        <w:rPr>
          <w:spacing w:val="-23"/>
        </w:rPr>
        <w:t xml:space="preserve"> </w:t>
      </w:r>
      <w:r>
        <w:t>Harris</w:t>
      </w:r>
      <w:r>
        <w:rPr>
          <w:spacing w:val="-27"/>
        </w:rPr>
        <w:t xml:space="preserve"> </w:t>
      </w:r>
      <w:r>
        <w:t>County,</w:t>
      </w:r>
      <w:r>
        <w:rPr>
          <w:spacing w:val="-26"/>
        </w:rPr>
        <w:t xml:space="preserve">  </w:t>
      </w:r>
      <w:r>
        <w:t>Texas;</w:t>
      </w:r>
      <w:r>
        <w:rPr>
          <w:spacing w:val="-23"/>
        </w:rPr>
        <w:t xml:space="preserve"> </w:t>
      </w:r>
      <w:r>
        <w:t>and</w:t>
      </w:r>
    </w:p>
    <w:p w14:paraId="3038E1AD" w14:textId="77777777" w:rsidR="006044C9" w:rsidRDefault="006044C9" w:rsidP="006044C9">
      <w:pPr>
        <w:pStyle w:val="BodyText"/>
        <w:rPr>
          <w:sz w:val="17"/>
        </w:rPr>
      </w:pPr>
    </w:p>
    <w:p w14:paraId="11367CDF" w14:textId="77777777" w:rsidR="006044C9" w:rsidRDefault="006044C9" w:rsidP="006044C9">
      <w:pPr>
        <w:pStyle w:val="BodyText"/>
        <w:spacing w:before="1" w:line="220" w:lineRule="auto"/>
        <w:ind w:left="1244" w:right="2033" w:firstLine="508"/>
        <w:jc w:val="both"/>
      </w:pPr>
      <w:r>
        <w:t xml:space="preserve">WHEREAS, </w:t>
      </w:r>
      <w:r>
        <w:rPr>
          <w:rFonts w:ascii="Arial" w:hAnsi="Arial"/>
          <w:sz w:val="16"/>
        </w:rPr>
        <w:t xml:space="preserve">Lots </w:t>
      </w:r>
      <w:r>
        <w:t xml:space="preserve">I, 2 and 3 of Crestwood Acres, according </w:t>
      </w:r>
      <w:r>
        <w:rPr>
          <w:sz w:val="16"/>
        </w:rPr>
        <w:t xml:space="preserve">to </w:t>
      </w:r>
      <w:r>
        <w:rPr>
          <w:sz w:val="17"/>
        </w:rPr>
        <w:t xml:space="preserve">the </w:t>
      </w:r>
      <w:r>
        <w:t>map or plat of Crestwood</w:t>
      </w:r>
      <w:r>
        <w:rPr>
          <w:spacing w:val="2"/>
        </w:rPr>
        <w:t xml:space="preserve"> </w:t>
      </w:r>
      <w:r w:rsidRPr="006D2FCE">
        <w:rPr>
          <w:sz w:val="19"/>
        </w:rPr>
        <w:t>Acres</w:t>
      </w:r>
      <w:r>
        <w:rPr>
          <w:b/>
          <w:sz w:val="19"/>
        </w:rPr>
        <w:t>,</w:t>
      </w:r>
      <w:r>
        <w:rPr>
          <w:b/>
          <w:spacing w:val="2"/>
          <w:sz w:val="19"/>
        </w:rPr>
        <w:t xml:space="preserve"> </w:t>
      </w:r>
      <w:r>
        <w:t>tiled</w:t>
      </w:r>
      <w:r>
        <w:rPr>
          <w:spacing w:val="-7"/>
        </w:rPr>
        <w:t xml:space="preserve"> </w:t>
      </w:r>
      <w:r>
        <w:t>in</w:t>
      </w:r>
      <w:r>
        <w:rPr>
          <w:spacing w:val="-7"/>
        </w:rPr>
        <w:t xml:space="preserve"> </w:t>
      </w:r>
      <w:r>
        <w:t>Volume</w:t>
      </w:r>
      <w:r>
        <w:rPr>
          <w:spacing w:val="-10"/>
        </w:rPr>
        <w:t xml:space="preserve"> </w:t>
      </w:r>
      <w:r>
        <w:rPr>
          <w:sz w:val="17"/>
        </w:rPr>
        <w:t>16,</w:t>
      </w:r>
      <w:r>
        <w:rPr>
          <w:spacing w:val="-9"/>
          <w:sz w:val="17"/>
        </w:rPr>
        <w:t xml:space="preserve"> </w:t>
      </w:r>
      <w:r>
        <w:t>Page</w:t>
      </w:r>
      <w:r>
        <w:rPr>
          <w:spacing w:val="-13"/>
        </w:rPr>
        <w:t xml:space="preserve"> </w:t>
      </w:r>
      <w:r>
        <w:t>63</w:t>
      </w:r>
      <w:r>
        <w:rPr>
          <w:spacing w:val="-18"/>
        </w:rPr>
        <w:t xml:space="preserve"> </w:t>
      </w:r>
      <w:r>
        <w:t xml:space="preserve">of </w:t>
      </w:r>
      <w:r>
        <w:rPr>
          <w:spacing w:val="-17"/>
        </w:rPr>
        <w:t xml:space="preserve"> </w:t>
      </w:r>
      <w:r>
        <w:t>the</w:t>
      </w:r>
      <w:r>
        <w:rPr>
          <w:spacing w:val="-14"/>
        </w:rPr>
        <w:t xml:space="preserve"> </w:t>
      </w:r>
      <w:r>
        <w:t>Map</w:t>
      </w:r>
      <w:r>
        <w:rPr>
          <w:spacing w:val="-15"/>
        </w:rPr>
        <w:t xml:space="preserve"> </w:t>
      </w:r>
      <w:r>
        <w:t>Records</w:t>
      </w:r>
      <w:r>
        <w:rPr>
          <w:spacing w:val="-13"/>
        </w:rPr>
        <w:t xml:space="preserve"> </w:t>
      </w:r>
      <w:r>
        <w:t>of</w:t>
      </w:r>
      <w:r>
        <w:rPr>
          <w:spacing w:val="-13"/>
        </w:rPr>
        <w:t xml:space="preserve"> </w:t>
      </w:r>
      <w:r>
        <w:t>Harris</w:t>
      </w:r>
      <w:r>
        <w:rPr>
          <w:spacing w:val="-11"/>
        </w:rPr>
        <w:t xml:space="preserve"> </w:t>
      </w:r>
      <w:r>
        <w:t>County,</w:t>
      </w:r>
      <w:r>
        <w:rPr>
          <w:spacing w:val="-10"/>
        </w:rPr>
        <w:t xml:space="preserve"> </w:t>
      </w:r>
      <w:r>
        <w:t xml:space="preserve">Texas, </w:t>
      </w:r>
      <w:r>
        <w:rPr>
          <w:w w:val="95"/>
        </w:rPr>
        <w:t xml:space="preserve">arc further restricted by that certain instrument entitled "Declaration of Easements, Restrictions, </w:t>
      </w:r>
      <w:r>
        <w:t>and Covenants of Arlington Court” filed of record under Clerk's File No. M946311 in the Official</w:t>
      </w:r>
      <w:r>
        <w:rPr>
          <w:spacing w:val="-25"/>
        </w:rPr>
        <w:t xml:space="preserve"> </w:t>
      </w:r>
      <w:r>
        <w:t>Public</w:t>
      </w:r>
      <w:r>
        <w:rPr>
          <w:spacing w:val="-30"/>
        </w:rPr>
        <w:t xml:space="preserve"> </w:t>
      </w:r>
      <w:r w:rsidRPr="008C5DA1">
        <w:rPr>
          <w:rFonts w:ascii="Arial" w:hAnsi="Arial"/>
          <w:sz w:val="17"/>
        </w:rPr>
        <w:t>Records</w:t>
      </w:r>
      <w:r>
        <w:rPr>
          <w:rFonts w:ascii="Arial" w:hAnsi="Arial"/>
          <w:b/>
          <w:spacing w:val="-28"/>
          <w:sz w:val="17"/>
        </w:rPr>
        <w:t xml:space="preserve"> </w:t>
      </w:r>
      <w:r>
        <w:t>of</w:t>
      </w:r>
      <w:r>
        <w:rPr>
          <w:spacing w:val="-26"/>
        </w:rPr>
        <w:t xml:space="preserve"> </w:t>
      </w:r>
      <w:r>
        <w:t>Real</w:t>
      </w:r>
      <w:r>
        <w:rPr>
          <w:spacing w:val="-23"/>
        </w:rPr>
        <w:t xml:space="preserve"> </w:t>
      </w:r>
      <w:r>
        <w:t>Property</w:t>
      </w:r>
      <w:r>
        <w:rPr>
          <w:spacing w:val="-26"/>
        </w:rPr>
        <w:t xml:space="preserve"> </w:t>
      </w:r>
      <w:r>
        <w:t>of</w:t>
      </w:r>
      <w:r>
        <w:rPr>
          <w:spacing w:val="-21"/>
        </w:rPr>
        <w:t xml:space="preserve"> </w:t>
      </w:r>
      <w:r>
        <w:t>Harris</w:t>
      </w:r>
      <w:r>
        <w:rPr>
          <w:spacing w:val="-25"/>
        </w:rPr>
        <w:t xml:space="preserve"> </w:t>
      </w:r>
      <w:r>
        <w:t>County,</w:t>
      </w:r>
      <w:r>
        <w:rPr>
          <w:spacing w:val="-29"/>
        </w:rPr>
        <w:t xml:space="preserve"> </w:t>
      </w:r>
      <w:r>
        <w:t>Texas,</w:t>
      </w:r>
      <w:r>
        <w:rPr>
          <w:spacing w:val="-18"/>
        </w:rPr>
        <w:t xml:space="preserve"> </w:t>
      </w:r>
      <w:r>
        <w:t>which</w:t>
      </w:r>
      <w:r>
        <w:rPr>
          <w:spacing w:val="-27"/>
        </w:rPr>
        <w:t xml:space="preserve"> </w:t>
      </w:r>
      <w:r>
        <w:t>said</w:t>
      </w:r>
      <w:r>
        <w:rPr>
          <w:spacing w:val="-22"/>
        </w:rPr>
        <w:t xml:space="preserve"> </w:t>
      </w:r>
      <w:r>
        <w:t>instrument</w:t>
      </w:r>
      <w:r>
        <w:rPr>
          <w:spacing w:val="-27"/>
        </w:rPr>
        <w:t xml:space="preserve"> </w:t>
      </w:r>
      <w:r>
        <w:t>shall remain</w:t>
      </w:r>
      <w:r>
        <w:rPr>
          <w:spacing w:val="-11"/>
        </w:rPr>
        <w:t xml:space="preserve"> </w:t>
      </w:r>
      <w:r>
        <w:t>intact</w:t>
      </w:r>
      <w:r>
        <w:rPr>
          <w:spacing w:val="-12"/>
        </w:rPr>
        <w:t xml:space="preserve"> </w:t>
      </w:r>
      <w:r>
        <w:t>and</w:t>
      </w:r>
      <w:r>
        <w:rPr>
          <w:spacing w:val="-5"/>
        </w:rPr>
        <w:t xml:space="preserve"> </w:t>
      </w:r>
      <w:r>
        <w:t>unaffected</w:t>
      </w:r>
      <w:r>
        <w:rPr>
          <w:spacing w:val="-8"/>
        </w:rPr>
        <w:t xml:space="preserve"> </w:t>
      </w:r>
      <w:r>
        <w:t>by</w:t>
      </w:r>
      <w:r>
        <w:rPr>
          <w:spacing w:val="-15"/>
        </w:rPr>
        <w:t xml:space="preserve"> </w:t>
      </w:r>
      <w:r>
        <w:t>the</w:t>
      </w:r>
      <w:r>
        <w:rPr>
          <w:spacing w:val="-18"/>
        </w:rPr>
        <w:t xml:space="preserve"> </w:t>
      </w:r>
      <w:r>
        <w:t>filing</w:t>
      </w:r>
      <w:r>
        <w:rPr>
          <w:spacing w:val="-18"/>
        </w:rPr>
        <w:t xml:space="preserve"> </w:t>
      </w:r>
      <w:r>
        <w:t>of this</w:t>
      </w:r>
      <w:r>
        <w:rPr>
          <w:spacing w:val="-19"/>
        </w:rPr>
        <w:t xml:space="preserve"> </w:t>
      </w:r>
      <w:r>
        <w:t>Declaration</w:t>
      </w:r>
      <w:r>
        <w:rPr>
          <w:spacing w:val="-7"/>
        </w:rPr>
        <w:t xml:space="preserve"> </w:t>
      </w:r>
      <w:r>
        <w:t>in</w:t>
      </w:r>
      <w:r>
        <w:rPr>
          <w:spacing w:val="-15"/>
        </w:rPr>
        <w:t xml:space="preserve"> </w:t>
      </w:r>
      <w:r>
        <w:t>the</w:t>
      </w:r>
      <w:r>
        <w:rPr>
          <w:spacing w:val="-16"/>
        </w:rPr>
        <w:t xml:space="preserve"> </w:t>
      </w:r>
      <w:r>
        <w:t>Official</w:t>
      </w:r>
      <w:r>
        <w:rPr>
          <w:spacing w:val="-6"/>
        </w:rPr>
        <w:t xml:space="preserve"> </w:t>
      </w:r>
      <w:r>
        <w:t>Public</w:t>
      </w:r>
      <w:r>
        <w:rPr>
          <w:spacing w:val="-17"/>
        </w:rPr>
        <w:t xml:space="preserve"> </w:t>
      </w:r>
      <w:r>
        <w:t>Records</w:t>
      </w:r>
      <w:r>
        <w:rPr>
          <w:spacing w:val="-18"/>
        </w:rPr>
        <w:t xml:space="preserve"> </w:t>
      </w:r>
      <w:r>
        <w:t>of</w:t>
      </w:r>
    </w:p>
    <w:p w14:paraId="72613460" w14:textId="77777777" w:rsidR="006044C9" w:rsidRDefault="006044C9" w:rsidP="006044C9">
      <w:pPr>
        <w:pStyle w:val="BodyText"/>
        <w:spacing w:line="193" w:lineRule="exact"/>
        <w:ind w:left="1211"/>
        <w:jc w:val="both"/>
      </w:pPr>
      <w:r>
        <w:rPr>
          <w:rFonts w:ascii="Arial"/>
        </w:rPr>
        <w:t xml:space="preserve">Real </w:t>
      </w:r>
      <w:r>
        <w:t>Property of Harris County, Texas; and</w:t>
      </w:r>
    </w:p>
    <w:p w14:paraId="16233E04" w14:textId="77777777" w:rsidR="006044C9" w:rsidRDefault="006044C9" w:rsidP="006044C9">
      <w:pPr>
        <w:pStyle w:val="BodyText"/>
        <w:spacing w:before="9"/>
        <w:rPr>
          <w:sz w:val="16"/>
        </w:rPr>
      </w:pPr>
    </w:p>
    <w:p w14:paraId="610ECBBC" w14:textId="77777777" w:rsidR="006044C9" w:rsidRDefault="006044C9" w:rsidP="006044C9">
      <w:pPr>
        <w:pStyle w:val="BodyText"/>
        <w:spacing w:line="223" w:lineRule="auto"/>
        <w:ind w:left="1244" w:right="2052" w:firstLine="503"/>
        <w:jc w:val="both"/>
      </w:pPr>
      <w:r>
        <w:t>WHEREAS, the undersigned are the owners of at least a majority of the lots in Crestwood</w:t>
      </w:r>
      <w:r>
        <w:rPr>
          <w:spacing w:val="-6"/>
        </w:rPr>
        <w:t xml:space="preserve"> </w:t>
      </w:r>
      <w:r>
        <w:t>Acres,</w:t>
      </w:r>
      <w:r>
        <w:rPr>
          <w:spacing w:val="-8"/>
        </w:rPr>
        <w:t xml:space="preserve"> </w:t>
      </w:r>
      <w:r>
        <w:t>a</w:t>
      </w:r>
      <w:r>
        <w:rPr>
          <w:spacing w:val="-20"/>
        </w:rPr>
        <w:t xml:space="preserve"> </w:t>
      </w:r>
      <w:r>
        <w:t>subdivision</w:t>
      </w:r>
      <w:r>
        <w:rPr>
          <w:spacing w:val="-12"/>
        </w:rPr>
        <w:t xml:space="preserve"> </w:t>
      </w:r>
      <w:r>
        <w:t>in</w:t>
      </w:r>
      <w:r>
        <w:rPr>
          <w:spacing w:val="-18"/>
        </w:rPr>
        <w:t xml:space="preserve"> </w:t>
      </w:r>
      <w:r>
        <w:t>Harris</w:t>
      </w:r>
      <w:r>
        <w:rPr>
          <w:spacing w:val="-17"/>
        </w:rPr>
        <w:t xml:space="preserve"> </w:t>
      </w:r>
      <w:r>
        <w:t>County,</w:t>
      </w:r>
      <w:r>
        <w:rPr>
          <w:spacing w:val="-22"/>
        </w:rPr>
        <w:t xml:space="preserve"> </w:t>
      </w:r>
      <w:r>
        <w:t>Texas,</w:t>
      </w:r>
      <w:r>
        <w:rPr>
          <w:spacing w:val="-18"/>
        </w:rPr>
        <w:t xml:space="preserve"> </w:t>
      </w:r>
      <w:r>
        <w:t>according</w:t>
      </w:r>
      <w:r>
        <w:rPr>
          <w:spacing w:val="-17"/>
        </w:rPr>
        <w:t xml:space="preserve"> </w:t>
      </w:r>
      <w:r>
        <w:rPr>
          <w:rFonts w:ascii="Arial"/>
          <w:sz w:val="15"/>
        </w:rPr>
        <w:t>to</w:t>
      </w:r>
      <w:r>
        <w:rPr>
          <w:rFonts w:ascii="Arial"/>
          <w:spacing w:val="-12"/>
          <w:sz w:val="15"/>
        </w:rPr>
        <w:t xml:space="preserve"> </w:t>
      </w:r>
      <w:r>
        <w:t>the</w:t>
      </w:r>
      <w:r>
        <w:rPr>
          <w:spacing w:val="-15"/>
        </w:rPr>
        <w:t xml:space="preserve"> </w:t>
      </w:r>
      <w:r>
        <w:t>map</w:t>
      </w:r>
      <w:r>
        <w:rPr>
          <w:spacing w:val="-24"/>
        </w:rPr>
        <w:t xml:space="preserve"> </w:t>
      </w:r>
      <w:r>
        <w:t>or</w:t>
      </w:r>
      <w:r>
        <w:rPr>
          <w:spacing w:val="-18"/>
        </w:rPr>
        <w:t xml:space="preserve"> </w:t>
      </w:r>
      <w:r>
        <w:t>plat</w:t>
      </w:r>
      <w:r>
        <w:rPr>
          <w:spacing w:val="-14"/>
        </w:rPr>
        <w:t xml:space="preserve"> </w:t>
      </w:r>
      <w:r>
        <w:t>thereof recorded in Volume 16, Page 63, of the Map Records of Harris County, Texas and wish to amend the Prior Restrictions as set forth</w:t>
      </w:r>
      <w:r>
        <w:rPr>
          <w:spacing w:val="8"/>
        </w:rPr>
        <w:t xml:space="preserve"> </w:t>
      </w:r>
      <w:r>
        <w:t>below.</w:t>
      </w:r>
    </w:p>
    <w:p w14:paraId="0FAAD28D" w14:textId="77777777" w:rsidR="006044C9" w:rsidRDefault="006044C9" w:rsidP="006044C9">
      <w:pPr>
        <w:pStyle w:val="BodyText"/>
        <w:spacing w:before="4"/>
        <w:rPr>
          <w:sz w:val="16"/>
        </w:rPr>
      </w:pPr>
    </w:p>
    <w:p w14:paraId="275C2A3D" w14:textId="77777777" w:rsidR="006044C9" w:rsidRDefault="006044C9" w:rsidP="006044C9">
      <w:pPr>
        <w:pStyle w:val="BodyText"/>
        <w:spacing w:line="220" w:lineRule="auto"/>
        <w:ind w:left="1244" w:right="2068" w:firstLine="513"/>
        <w:jc w:val="both"/>
      </w:pPr>
      <w:r>
        <w:rPr>
          <w:w w:val="95"/>
        </w:rPr>
        <w:t xml:space="preserve">NOW, THEREFORE, the undersigned hereby ratify and confirm that; (i) the Amended </w:t>
      </w:r>
      <w:r>
        <w:t>Restrictions</w:t>
      </w:r>
      <w:r>
        <w:rPr>
          <w:spacing w:val="-17"/>
        </w:rPr>
        <w:t xml:space="preserve"> </w:t>
      </w:r>
      <w:r>
        <w:t>also</w:t>
      </w:r>
      <w:r>
        <w:rPr>
          <w:spacing w:val="-16"/>
        </w:rPr>
        <w:t xml:space="preserve"> </w:t>
      </w:r>
      <w:r>
        <w:t>amended</w:t>
      </w:r>
      <w:r>
        <w:rPr>
          <w:spacing w:val="-9"/>
        </w:rPr>
        <w:t xml:space="preserve"> </w:t>
      </w:r>
      <w:r>
        <w:t>and</w:t>
      </w:r>
      <w:r>
        <w:rPr>
          <w:spacing w:val="-9"/>
        </w:rPr>
        <w:t xml:space="preserve"> </w:t>
      </w:r>
      <w:r>
        <w:t>modified</w:t>
      </w:r>
      <w:r>
        <w:rPr>
          <w:spacing w:val="-8"/>
        </w:rPr>
        <w:t xml:space="preserve"> </w:t>
      </w:r>
      <w:r>
        <w:t>the</w:t>
      </w:r>
      <w:r>
        <w:rPr>
          <w:spacing w:val="-17"/>
        </w:rPr>
        <w:t xml:space="preserve"> </w:t>
      </w:r>
      <w:r>
        <w:t>restrictions</w:t>
      </w:r>
      <w:r>
        <w:rPr>
          <w:spacing w:val="-15"/>
        </w:rPr>
        <w:t xml:space="preserve"> </w:t>
      </w:r>
      <w:r>
        <w:t>contained</w:t>
      </w:r>
      <w:r>
        <w:rPr>
          <w:spacing w:val="-4"/>
        </w:rPr>
        <w:t xml:space="preserve"> </w:t>
      </w:r>
      <w:r>
        <w:t>in</w:t>
      </w:r>
      <w:r>
        <w:rPr>
          <w:spacing w:val="-11"/>
        </w:rPr>
        <w:t xml:space="preserve"> </w:t>
      </w:r>
      <w:r>
        <w:t>the</w:t>
      </w:r>
      <w:r>
        <w:rPr>
          <w:spacing w:val="-18"/>
        </w:rPr>
        <w:t xml:space="preserve"> </w:t>
      </w:r>
      <w:r>
        <w:t>Deeds;</w:t>
      </w:r>
      <w:r>
        <w:rPr>
          <w:spacing w:val="-14"/>
        </w:rPr>
        <w:t xml:space="preserve"> </w:t>
      </w:r>
      <w:r>
        <w:t>(ii)</w:t>
      </w:r>
      <w:r>
        <w:rPr>
          <w:spacing w:val="-14"/>
        </w:rPr>
        <w:t xml:space="preserve"> </w:t>
      </w:r>
      <w:r>
        <w:t>the</w:t>
      </w:r>
      <w:r>
        <w:rPr>
          <w:spacing w:val="-22"/>
        </w:rPr>
        <w:t xml:space="preserve"> </w:t>
      </w:r>
      <w:r>
        <w:t xml:space="preserve">Prior </w:t>
      </w:r>
      <w:r>
        <w:rPr>
          <w:w w:val="95"/>
        </w:rPr>
        <w:t>Restrictions</w:t>
      </w:r>
      <w:r>
        <w:rPr>
          <w:spacing w:val="-5"/>
          <w:w w:val="95"/>
        </w:rPr>
        <w:t xml:space="preserve"> </w:t>
      </w:r>
      <w:r>
        <w:rPr>
          <w:w w:val="95"/>
        </w:rPr>
        <w:t>are</w:t>
      </w:r>
      <w:r>
        <w:rPr>
          <w:spacing w:val="-13"/>
          <w:w w:val="95"/>
        </w:rPr>
        <w:t xml:space="preserve"> </w:t>
      </w:r>
      <w:r>
        <w:rPr>
          <w:w w:val="95"/>
        </w:rPr>
        <w:t>hereby</w:t>
      </w:r>
      <w:r>
        <w:rPr>
          <w:spacing w:val="-3"/>
          <w:w w:val="95"/>
        </w:rPr>
        <w:t xml:space="preserve"> </w:t>
      </w:r>
      <w:r>
        <w:rPr>
          <w:w w:val="95"/>
        </w:rPr>
        <w:t>amended</w:t>
      </w:r>
      <w:r>
        <w:rPr>
          <w:spacing w:val="1"/>
          <w:w w:val="95"/>
        </w:rPr>
        <w:t xml:space="preserve"> </w:t>
      </w:r>
      <w:r>
        <w:rPr>
          <w:w w:val="95"/>
        </w:rPr>
        <w:t>in</w:t>
      </w:r>
      <w:r>
        <w:rPr>
          <w:spacing w:val="-4"/>
          <w:w w:val="95"/>
        </w:rPr>
        <w:t xml:space="preserve"> </w:t>
      </w:r>
      <w:r>
        <w:rPr>
          <w:w w:val="95"/>
        </w:rPr>
        <w:t>their</w:t>
      </w:r>
      <w:r>
        <w:rPr>
          <w:spacing w:val="-15"/>
          <w:w w:val="95"/>
        </w:rPr>
        <w:t xml:space="preserve"> </w:t>
      </w:r>
      <w:r>
        <w:rPr>
          <w:w w:val="95"/>
        </w:rPr>
        <w:t>entirety</w:t>
      </w:r>
      <w:r>
        <w:rPr>
          <w:spacing w:val="-12"/>
          <w:w w:val="95"/>
        </w:rPr>
        <w:t xml:space="preserve"> </w:t>
      </w:r>
      <w:r>
        <w:rPr>
          <w:w w:val="95"/>
        </w:rPr>
        <w:t>as</w:t>
      </w:r>
      <w:r>
        <w:rPr>
          <w:spacing w:val="-9"/>
          <w:w w:val="95"/>
        </w:rPr>
        <w:t xml:space="preserve"> </w:t>
      </w:r>
      <w:r>
        <w:rPr>
          <w:w w:val="95"/>
        </w:rPr>
        <w:t>follows;</w:t>
      </w:r>
      <w:r>
        <w:rPr>
          <w:spacing w:val="-10"/>
          <w:w w:val="95"/>
        </w:rPr>
        <w:t xml:space="preserve"> </w:t>
      </w:r>
      <w:r>
        <w:rPr>
          <w:w w:val="95"/>
          <w:sz w:val="16"/>
        </w:rPr>
        <w:t>(iii)</w:t>
      </w:r>
      <w:r>
        <w:rPr>
          <w:spacing w:val="-15"/>
          <w:w w:val="95"/>
          <w:sz w:val="16"/>
        </w:rPr>
        <w:t xml:space="preserve"> </w:t>
      </w:r>
      <w:r>
        <w:rPr>
          <w:w w:val="95"/>
        </w:rPr>
        <w:t>this</w:t>
      </w:r>
      <w:r>
        <w:rPr>
          <w:spacing w:val="-7"/>
          <w:w w:val="95"/>
        </w:rPr>
        <w:t xml:space="preserve"> </w:t>
      </w:r>
      <w:r>
        <w:rPr>
          <w:w w:val="95"/>
        </w:rPr>
        <w:t>Declaration</w:t>
      </w:r>
      <w:r>
        <w:rPr>
          <w:spacing w:val="-6"/>
          <w:w w:val="95"/>
        </w:rPr>
        <w:t xml:space="preserve"> </w:t>
      </w:r>
      <w:r>
        <w:rPr>
          <w:w w:val="95"/>
        </w:rPr>
        <w:t>supersedes</w:t>
      </w:r>
      <w:r>
        <w:rPr>
          <w:spacing w:val="-1"/>
          <w:w w:val="95"/>
        </w:rPr>
        <w:t xml:space="preserve"> </w:t>
      </w:r>
      <w:r>
        <w:rPr>
          <w:w w:val="95"/>
        </w:rPr>
        <w:t xml:space="preserve">and </w:t>
      </w:r>
      <w:r>
        <w:t xml:space="preserve">replaces the Prior Restrictions; and (iv) all Lots in Crestwood Acres shall be held, sold and </w:t>
      </w:r>
      <w:r>
        <w:rPr>
          <w:w w:val="95"/>
        </w:rPr>
        <w:t>conveyed subject to the following provisions, covenants, conditions, restrictions,</w:t>
      </w:r>
      <w:r>
        <w:rPr>
          <w:spacing w:val="26"/>
          <w:w w:val="95"/>
        </w:rPr>
        <w:t xml:space="preserve"> </w:t>
      </w:r>
      <w:r>
        <w:rPr>
          <w:w w:val="95"/>
        </w:rPr>
        <w:t>reservations</w:t>
      </w:r>
    </w:p>
    <w:p w14:paraId="15CD36C9" w14:textId="77777777" w:rsidR="006044C9" w:rsidRDefault="006044C9" w:rsidP="006044C9">
      <w:pPr>
        <w:pStyle w:val="BodyText"/>
        <w:spacing w:before="2"/>
        <w:rPr>
          <w:sz w:val="27"/>
        </w:rPr>
      </w:pPr>
    </w:p>
    <w:p w14:paraId="7CBB8193" w14:textId="77777777" w:rsidR="006044C9" w:rsidRDefault="006044C9" w:rsidP="006044C9">
      <w:pPr>
        <w:ind w:left="2675" w:right="3490"/>
        <w:jc w:val="center"/>
        <w:rPr>
          <w:sz w:val="20"/>
        </w:rPr>
      </w:pPr>
      <w:r>
        <w:rPr>
          <w:sz w:val="20"/>
        </w:rPr>
        <w:t>-1-</w:t>
      </w:r>
    </w:p>
    <w:p w14:paraId="4066EC53" w14:textId="77777777" w:rsidR="006044C9" w:rsidRDefault="006044C9" w:rsidP="006044C9">
      <w:pPr>
        <w:pStyle w:val="BodyText"/>
        <w:rPr>
          <w:sz w:val="20"/>
        </w:rPr>
      </w:pPr>
    </w:p>
    <w:p w14:paraId="4784F2CF" w14:textId="77777777" w:rsidR="006044C9" w:rsidRDefault="006044C9" w:rsidP="006044C9">
      <w:pPr>
        <w:pStyle w:val="BodyText"/>
        <w:rPr>
          <w:sz w:val="20"/>
        </w:rPr>
      </w:pPr>
    </w:p>
    <w:p w14:paraId="5263D40D" w14:textId="77777777" w:rsidR="006044C9" w:rsidRDefault="006044C9" w:rsidP="006044C9">
      <w:pPr>
        <w:pStyle w:val="BodyText"/>
        <w:rPr>
          <w:sz w:val="20"/>
        </w:rPr>
      </w:pPr>
    </w:p>
    <w:p w14:paraId="5ACAE34B" w14:textId="77777777" w:rsidR="006044C9" w:rsidRDefault="006044C9" w:rsidP="006044C9">
      <w:pPr>
        <w:pStyle w:val="BodyText"/>
        <w:rPr>
          <w:sz w:val="20"/>
        </w:rPr>
      </w:pPr>
    </w:p>
    <w:p w14:paraId="347E95A7" w14:textId="77EC85C0" w:rsidR="006044C9" w:rsidRDefault="006044C9" w:rsidP="006044C9">
      <w:pPr>
        <w:pStyle w:val="BodyText"/>
        <w:spacing w:before="10"/>
        <w:rPr>
          <w:sz w:val="26"/>
        </w:rPr>
      </w:pPr>
      <w:r>
        <w:rPr>
          <w:noProof/>
        </w:rPr>
        <mc:AlternateContent>
          <mc:Choice Requires="wps">
            <w:drawing>
              <wp:anchor distT="0" distB="0" distL="0" distR="0" simplePos="0" relativeHeight="251689984" behindDoc="1" locked="0" layoutInCell="1" allowOverlap="1" wp14:anchorId="58497E7C" wp14:editId="47D40532">
                <wp:simplePos x="0" y="0"/>
                <wp:positionH relativeFrom="page">
                  <wp:posOffset>414655</wp:posOffset>
                </wp:positionH>
                <wp:positionV relativeFrom="paragraph">
                  <wp:posOffset>239395</wp:posOffset>
                </wp:positionV>
                <wp:extent cx="5307965" cy="0"/>
                <wp:effectExtent l="0" t="0" r="0"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0"/>
                        </a:xfrm>
                        <a:custGeom>
                          <a:avLst/>
                          <a:gdLst>
                            <a:gd name="T0" fmla="*/ 0 w 8359"/>
                            <a:gd name="T1" fmla="*/ 0 h 1270"/>
                            <a:gd name="T2" fmla="*/ 5307965 w 8359"/>
                            <a:gd name="T3" fmla="*/ 0 h 1270"/>
                            <a:gd name="T4" fmla="*/ 0 60000 65536"/>
                            <a:gd name="T5" fmla="*/ 0 60000 65536"/>
                          </a:gdLst>
                          <a:ahLst/>
                          <a:cxnLst>
                            <a:cxn ang="T4">
                              <a:pos x="T0" y="T1"/>
                            </a:cxn>
                            <a:cxn ang="T5">
                              <a:pos x="T2" y="T3"/>
                            </a:cxn>
                          </a:cxnLst>
                          <a:rect l="0" t="0" r="r" b="b"/>
                          <a:pathLst>
                            <a:path w="8359" h="1270">
                              <a:moveTo>
                                <a:pt x="0" y="0"/>
                              </a:moveTo>
                              <a:lnTo>
                                <a:pt x="8359" y="0"/>
                              </a:lnTo>
                            </a:path>
                          </a:pathLst>
                        </a:custGeom>
                        <a:noFill/>
                        <a:ln w="365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D8C6875" id="Freeform 188" o:spid="_x0000_s1026" style="position:absolute;margin-left:32.65pt;margin-top:18.85pt;width:417.95pt;height:0;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" path="m0,0l8359,0e" filled="f" strokeweight="36597emu">
                <v:path arrowok="t" o:connecttype="custom" o:connectlocs="0,0;2147483646,0" o:connectangles="0,0"/>
                <w10:wrap type="topAndBottom" anchorx="page"/>
              </v:shape>
            </w:pict>
          </mc:Fallback>
        </mc:AlternateContent>
      </w:r>
    </w:p>
    <w:p w14:paraId="77400699" w14:textId="77777777" w:rsidR="006044C9" w:rsidRDefault="006044C9" w:rsidP="006044C9">
      <w:pPr>
        <w:rPr>
          <w:sz w:val="26"/>
        </w:rPr>
        <w:sectPr w:rsidR="006044C9" w:rsidSect="006044C9">
          <w:type w:val="continuous"/>
          <w:pgSz w:w="11990" w:h="15440"/>
          <w:pgMar w:top="460" w:right="1680" w:bottom="0" w:left="440" w:header="720" w:footer="720" w:gutter="0"/>
          <w:cols w:space="720"/>
        </w:sectPr>
      </w:pPr>
    </w:p>
    <w:p w14:paraId="6E4A211A" w14:textId="2BD81F1D" w:rsidR="006044C9" w:rsidRDefault="006044C9" w:rsidP="006044C9">
      <w:pPr>
        <w:tabs>
          <w:tab w:val="left" w:pos="3620"/>
        </w:tabs>
        <w:spacing w:line="22" w:lineRule="exact"/>
        <w:ind w:left="235"/>
        <w:rPr>
          <w:sz w:val="2"/>
        </w:rPr>
      </w:pPr>
      <w:r>
        <w:rPr>
          <w:noProof/>
          <w:sz w:val="2"/>
        </w:rPr>
        <mc:AlternateContent>
          <mc:Choice Requires="wpg">
            <w:drawing>
              <wp:inline distT="0" distB="0" distL="0" distR="0" wp14:anchorId="3764290C" wp14:editId="1D2E6E1C">
                <wp:extent cx="988695" cy="9525"/>
                <wp:effectExtent l="0" t="0" r="14605" b="3175"/>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9525"/>
                          <a:chOff x="0" y="0"/>
                          <a:chExt cx="1557" cy="15"/>
                        </a:xfrm>
                      </wpg:grpSpPr>
                      <wps:wsp>
                        <wps:cNvPr id="191" name="Line 5"/>
                        <wps:cNvCnPr>
                          <a:cxnSpLocks noChangeShapeType="1"/>
                        </wps:cNvCnPr>
                        <wps:spPr bwMode="auto">
                          <a:xfrm>
                            <a:off x="0" y="7"/>
                            <a:ext cx="1556" cy="0"/>
                          </a:xfrm>
                          <a:prstGeom prst="line">
                            <a:avLst/>
                          </a:prstGeom>
                          <a:noFill/>
                          <a:ln w="9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3E0F5124" id="Group 190" o:spid="_x0000_s1026" style="width:77.85pt;height:.75pt;mso-position-horizontal-relative:char;mso-position-vertical-relative:line" coordsize="1557,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">
                <v:line id="Line 5" o:spid="_x0000_s1027" style="position:absolute;visibility:visible;mso-wrap-style:square" from="0,7" to="15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k6vMIAAADcAAAADwAAAGRycy9kb3ducmV2LnhtbERP32vCMBB+F/wfwg32ZtOKDO1MiwoD&#10;nwZzKu7taM6krLmUJtPuv18Gg73dx/fz1vXoOnGjIbSeFRRZDoK48bplo+D4/jJbgggRWWPnmRR8&#10;U4C6mk7WWGp/5ze6HaIRKYRDiQpsjH0pZWgsOQyZ74kTd/WDw5jgYKQe8J7CXSfnef4kHbacGiz2&#10;tLPUfB6+nILr8mTo1fLlLLEz202x+GgXe6UeH8bNM4hIY/wX/7n3Os1fFfD7TLpAVj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k6vMIAAADcAAAADwAAAAAAAAAAAAAA&#10;AAChAgAAZHJzL2Rvd25yZXYueG1sUEsFBgAAAAAEAAQA+QAAAJADAAAAAA==&#10;" strokeweight="9150emu"/>
                <w10:anchorlock/>
              </v:group>
            </w:pict>
          </mc:Fallback>
        </mc:AlternateContent>
      </w:r>
      <w:r>
        <w:rPr>
          <w:sz w:val="2"/>
        </w:rPr>
        <w:tab/>
      </w:r>
      <w:r>
        <w:rPr>
          <w:noProof/>
          <w:sz w:val="2"/>
        </w:rPr>
        <mc:AlternateContent>
          <mc:Choice Requires="wpg">
            <w:drawing>
              <wp:inline distT="0" distB="0" distL="0" distR="0" wp14:anchorId="2469A464" wp14:editId="03D444B5">
                <wp:extent cx="683895" cy="6350"/>
                <wp:effectExtent l="0" t="0" r="14605" b="6350"/>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6350"/>
                          <a:chOff x="0" y="0"/>
                          <a:chExt cx="1077" cy="10"/>
                        </a:xfrm>
                      </wpg:grpSpPr>
                      <wps:wsp>
                        <wps:cNvPr id="193" name="Line 3"/>
                        <wps:cNvCnPr>
                          <a:cxnSpLocks noChangeShapeType="1"/>
                        </wps:cNvCnPr>
                        <wps:spPr bwMode="auto">
                          <a:xfrm>
                            <a:off x="0" y="5"/>
                            <a:ext cx="1076" cy="0"/>
                          </a:xfrm>
                          <a:prstGeom prst="line">
                            <a:avLst/>
                          </a:prstGeom>
                          <a:noFill/>
                          <a:ln w="6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12B8F35B" id="Group 192" o:spid="_x0000_s1026" style="width:53.85pt;height:.5pt;mso-position-horizontal-relative:char;mso-position-vertical-relative:line" coordsize="107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">
                <v:line id="Line 3" o:spid="_x0000_s1027" style="position:absolute;visibility:visible;mso-wrap-style:square" from="0,5" to="10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5IjuMEAAADcAAAADwAAAGRycy9kb3ducmV2LnhtbERPTWvCQBC9C/6HZQRvulGhNamriCBK&#10;6aHGXnobstMkuDsbsmsS/71bKPQ2j/c5m91gjeio9bVjBYt5AoK4cLrmUsHX9Thbg/ABWaNxTAoe&#10;5GG3HY82mGnX84W6PJQihrDPUEEVQpNJ6YuKLPq5a4gj9+NaiyHCtpS6xT6GWyOXSfIiLdYcGyps&#10;6FBRccvvVsHJrCh9/SCffmPffRbvOqRGKzWdDPs3EIGG8C/+c591nJ+u4PeZeIHcP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LkiO4wQAAANwAAAAPAAAAAAAAAAAAAAAA&#10;AKECAABkcnMvZG93bnJldi54bWxQSwUGAAAAAAQABAD5AAAAjwMAAAAA&#10;" strokeweight="6100emu"/>
                <w10:anchorlock/>
              </v:group>
            </w:pict>
          </mc:Fallback>
        </mc:AlternateContent>
      </w:r>
    </w:p>
    <w:p w14:paraId="2CE4D6A9" w14:textId="363226F5" w:rsidR="006044C9" w:rsidRDefault="006044C9" w:rsidP="006044C9">
      <w:pPr>
        <w:pStyle w:val="BodyText"/>
        <w:rPr>
          <w:sz w:val="25"/>
        </w:rPr>
      </w:pPr>
    </w:p>
    <w:p w14:paraId="620BE0BE" w14:textId="77777777" w:rsidR="006044C9" w:rsidRDefault="006044C9" w:rsidP="006044C9">
      <w:pPr>
        <w:pStyle w:val="BodyText"/>
        <w:rPr>
          <w:sz w:val="20"/>
        </w:rPr>
      </w:pPr>
    </w:p>
    <w:p w14:paraId="7CB9C092" w14:textId="77777777" w:rsidR="006044C9" w:rsidRDefault="006044C9" w:rsidP="006044C9">
      <w:pPr>
        <w:pStyle w:val="BodyText"/>
        <w:spacing w:before="3"/>
        <w:rPr>
          <w:sz w:val="20"/>
        </w:rPr>
      </w:pPr>
    </w:p>
    <w:p w14:paraId="34DD749A" w14:textId="0BDBB87D" w:rsidR="0078534F" w:rsidRDefault="0078534F" w:rsidP="00DB38AE">
      <w:pPr>
        <w:pStyle w:val="BodyText"/>
        <w:ind w:left="916"/>
      </w:pPr>
    </w:p>
    <w:p w14:paraId="07413B20" w14:textId="77777777" w:rsidR="00DB38AE" w:rsidRDefault="00DB38AE" w:rsidP="005F6F6B">
      <w:pPr>
        <w:pStyle w:val="BodyText"/>
      </w:pPr>
    </w:p>
    <w:p w14:paraId="27008C2A" w14:textId="77777777" w:rsidR="005F6F6B" w:rsidRDefault="005F6F6B" w:rsidP="005F6F6B">
      <w:pPr>
        <w:pStyle w:val="BodyText"/>
      </w:pPr>
    </w:p>
    <w:p w14:paraId="69E17AE7" w14:textId="77777777" w:rsidR="006044C9" w:rsidRDefault="006044C9" w:rsidP="005F6F6B">
      <w:pPr>
        <w:pStyle w:val="BodyText"/>
        <w:sectPr w:rsidR="006044C9">
          <w:type w:val="continuous"/>
          <w:pgSz w:w="11990" w:h="15440"/>
          <w:pgMar w:top="460" w:right="1680" w:bottom="0" w:left="440" w:header="720" w:footer="720" w:gutter="0"/>
          <w:cols w:num="2" w:space="720" w:equalWidth="0">
            <w:col w:w="3347" w:space="40"/>
            <w:col w:w="6483"/>
          </w:cols>
        </w:sectPr>
      </w:pPr>
    </w:p>
    <w:p w14:paraId="7403E985" w14:textId="77777777" w:rsidR="00111CBD" w:rsidRDefault="00111CBD" w:rsidP="00111CBD">
      <w:pPr>
        <w:pStyle w:val="BodyText"/>
        <w:spacing w:line="216" w:lineRule="auto"/>
        <w:ind w:left="136" w:right="1952" w:hanging="10"/>
        <w:jc w:val="both"/>
      </w:pPr>
      <w:r>
        <w:lastRenderedPageBreak/>
        <w:t>and</w:t>
      </w:r>
      <w:r>
        <w:rPr>
          <w:spacing w:val="-20"/>
        </w:rPr>
        <w:t xml:space="preserve"> </w:t>
      </w:r>
      <w:r>
        <w:t>charges,</w:t>
      </w:r>
      <w:r>
        <w:rPr>
          <w:spacing w:val="-17"/>
        </w:rPr>
        <w:t xml:space="preserve"> </w:t>
      </w:r>
      <w:r>
        <w:t>all</w:t>
      </w:r>
      <w:r>
        <w:rPr>
          <w:spacing w:val="-24"/>
        </w:rPr>
        <w:t xml:space="preserve"> </w:t>
      </w:r>
      <w:r>
        <w:rPr>
          <w:rFonts w:ascii="Arial" w:hAnsi="Arial"/>
          <w:sz w:val="17"/>
        </w:rPr>
        <w:t>of</w:t>
      </w:r>
      <w:r>
        <w:rPr>
          <w:rFonts w:ascii="Arial" w:hAnsi="Arial"/>
          <w:spacing w:val="-31"/>
          <w:sz w:val="17"/>
        </w:rPr>
        <w:t xml:space="preserve"> </w:t>
      </w:r>
      <w:r>
        <w:t>which</w:t>
      </w:r>
      <w:r>
        <w:rPr>
          <w:spacing w:val="-21"/>
        </w:rPr>
        <w:t xml:space="preserve"> </w:t>
      </w:r>
      <w:r>
        <w:t>are</w:t>
      </w:r>
      <w:r>
        <w:rPr>
          <w:spacing w:val="-23"/>
        </w:rPr>
        <w:t xml:space="preserve"> </w:t>
      </w:r>
      <w:r>
        <w:t>for</w:t>
      </w:r>
      <w:r>
        <w:rPr>
          <w:spacing w:val="-21"/>
        </w:rPr>
        <w:t xml:space="preserve"> </w:t>
      </w:r>
      <w:r>
        <w:t>the</w:t>
      </w:r>
      <w:r>
        <w:rPr>
          <w:spacing w:val="-18"/>
        </w:rPr>
        <w:t xml:space="preserve"> </w:t>
      </w:r>
      <w:r>
        <w:t>purpose</w:t>
      </w:r>
      <w:r>
        <w:rPr>
          <w:spacing w:val="-16"/>
        </w:rPr>
        <w:t xml:space="preserve"> </w:t>
      </w:r>
      <w:r>
        <w:t>of</w:t>
      </w:r>
      <w:r>
        <w:rPr>
          <w:spacing w:val="-27"/>
        </w:rPr>
        <w:t xml:space="preserve"> </w:t>
      </w:r>
      <w:r>
        <w:t>enhancing</w:t>
      </w:r>
      <w:r>
        <w:rPr>
          <w:spacing w:val="-19"/>
        </w:rPr>
        <w:t xml:space="preserve"> </w:t>
      </w:r>
      <w:r>
        <w:t>and</w:t>
      </w:r>
      <w:r>
        <w:rPr>
          <w:spacing w:val="-15"/>
        </w:rPr>
        <w:t xml:space="preserve"> </w:t>
      </w:r>
      <w:r>
        <w:t>protecting</w:t>
      </w:r>
      <w:r>
        <w:rPr>
          <w:spacing w:val="-18"/>
        </w:rPr>
        <w:t xml:space="preserve"> </w:t>
      </w:r>
      <w:r>
        <w:t>the</w:t>
      </w:r>
      <w:r>
        <w:rPr>
          <w:spacing w:val="-19"/>
        </w:rPr>
        <w:t xml:space="preserve"> </w:t>
      </w:r>
      <w:r>
        <w:t>value,</w:t>
      </w:r>
      <w:r>
        <w:rPr>
          <w:spacing w:val="-20"/>
        </w:rPr>
        <w:t xml:space="preserve"> </w:t>
      </w:r>
      <w:r>
        <w:t xml:space="preserve">desirability </w:t>
      </w:r>
      <w:r>
        <w:rPr>
          <w:sz w:val="16"/>
        </w:rPr>
        <w:t>and</w:t>
      </w:r>
      <w:r>
        <w:rPr>
          <w:spacing w:val="-6"/>
          <w:sz w:val="16"/>
        </w:rPr>
        <w:t xml:space="preserve"> </w:t>
      </w:r>
      <w:r>
        <w:t>attractiveness</w:t>
      </w:r>
      <w:r>
        <w:rPr>
          <w:spacing w:val="-15"/>
        </w:rPr>
        <w:t xml:space="preserve"> </w:t>
      </w:r>
      <w:r>
        <w:rPr>
          <w:sz w:val="16"/>
        </w:rPr>
        <w:t>of</w:t>
      </w:r>
      <w:r>
        <w:rPr>
          <w:spacing w:val="-5"/>
          <w:sz w:val="16"/>
        </w:rPr>
        <w:t xml:space="preserve"> </w:t>
      </w:r>
      <w:r>
        <w:t>Crestwood</w:t>
      </w:r>
      <w:r>
        <w:rPr>
          <w:spacing w:val="5"/>
        </w:rPr>
        <w:t xml:space="preserve"> </w:t>
      </w:r>
      <w:r>
        <w:rPr>
          <w:sz w:val="16"/>
        </w:rPr>
        <w:t>Acres. These covenants, conditions and restrictions shall run with all the property in Crestwood Acres and be binding upon all parties having or acquiring any right, title or interest in a Lot, as hereinafter defined, their respective legal representatives, heirs, successors and assigns, and shall inure to the benefit of each Owner thereof.</w:t>
      </w:r>
    </w:p>
    <w:p w14:paraId="5522946B" w14:textId="77777777" w:rsidR="00111CBD" w:rsidRDefault="00111CBD" w:rsidP="00111CBD">
      <w:pPr>
        <w:pStyle w:val="BodyText"/>
        <w:spacing w:before="4"/>
        <w:rPr>
          <w:sz w:val="17"/>
        </w:rPr>
      </w:pPr>
    </w:p>
    <w:p w14:paraId="2AA4A583" w14:textId="77777777" w:rsidR="00111CBD" w:rsidRDefault="00111CBD" w:rsidP="00111CBD">
      <w:pPr>
        <w:pStyle w:val="BodyText"/>
        <w:spacing w:line="218" w:lineRule="auto"/>
        <w:ind w:left="2877" w:right="4708" w:firstLine="34"/>
        <w:jc w:val="center"/>
      </w:pPr>
      <w:r>
        <w:t xml:space="preserve">ARTICLE I </w:t>
      </w:r>
      <w:r>
        <w:rPr>
          <w:w w:val="95"/>
        </w:rPr>
        <w:t>DEFINITIONS</w:t>
      </w:r>
    </w:p>
    <w:p w14:paraId="096E67DD" w14:textId="77777777" w:rsidR="00111CBD" w:rsidRDefault="00111CBD" w:rsidP="00111CBD">
      <w:pPr>
        <w:pStyle w:val="BodyText"/>
        <w:spacing w:before="1"/>
        <w:rPr>
          <w:sz w:val="16"/>
        </w:rPr>
      </w:pPr>
    </w:p>
    <w:p w14:paraId="6B933185" w14:textId="77777777" w:rsidR="00111CBD" w:rsidRDefault="00111CBD" w:rsidP="00111CBD">
      <w:pPr>
        <w:pStyle w:val="BodyText"/>
        <w:spacing w:line="220" w:lineRule="auto"/>
        <w:ind w:left="134" w:right="1983" w:hanging="18"/>
        <w:jc w:val="both"/>
      </w:pPr>
      <w:r>
        <w:rPr>
          <w:sz w:val="19"/>
        </w:rPr>
        <w:t>The</w:t>
      </w:r>
      <w:r>
        <w:rPr>
          <w:spacing w:val="-19"/>
          <w:sz w:val="19"/>
        </w:rPr>
        <w:t xml:space="preserve"> </w:t>
      </w:r>
      <w:r>
        <w:t>following</w:t>
      </w:r>
      <w:r>
        <w:rPr>
          <w:spacing w:val="-12"/>
        </w:rPr>
        <w:t xml:space="preserve"> </w:t>
      </w:r>
      <w:r>
        <w:t>words,</w:t>
      </w:r>
      <w:r>
        <w:rPr>
          <w:spacing w:val="-9"/>
        </w:rPr>
        <w:t xml:space="preserve"> </w:t>
      </w:r>
      <w:r>
        <w:t>when</w:t>
      </w:r>
      <w:r>
        <w:rPr>
          <w:spacing w:val="-12"/>
        </w:rPr>
        <w:t xml:space="preserve"> </w:t>
      </w:r>
      <w:r>
        <w:t>used</w:t>
      </w:r>
      <w:r>
        <w:rPr>
          <w:spacing w:val="-12"/>
        </w:rPr>
        <w:t xml:space="preserve"> </w:t>
      </w:r>
      <w:r>
        <w:t>in</w:t>
      </w:r>
      <w:r>
        <w:rPr>
          <w:spacing w:val="-14"/>
        </w:rPr>
        <w:t xml:space="preserve"> </w:t>
      </w:r>
      <w:r>
        <w:t>this</w:t>
      </w:r>
      <w:r>
        <w:rPr>
          <w:spacing w:val="-13"/>
        </w:rPr>
        <w:t xml:space="preserve"> </w:t>
      </w:r>
      <w:r>
        <w:t>Declaration</w:t>
      </w:r>
      <w:r>
        <w:rPr>
          <w:spacing w:val="-9"/>
        </w:rPr>
        <w:t xml:space="preserve"> </w:t>
      </w:r>
      <w:r>
        <w:rPr>
          <w:sz w:val="19"/>
        </w:rPr>
        <w:t xml:space="preserve">of </w:t>
      </w:r>
      <w:r>
        <w:t>Covenants,</w:t>
      </w:r>
      <w:r>
        <w:rPr>
          <w:spacing w:val="-6"/>
        </w:rPr>
        <w:t xml:space="preserve"> </w:t>
      </w:r>
      <w:r>
        <w:t>Conditions</w:t>
      </w:r>
      <w:r>
        <w:rPr>
          <w:spacing w:val="-13"/>
        </w:rPr>
        <w:t xml:space="preserve"> </w:t>
      </w:r>
      <w:r>
        <w:t>and</w:t>
      </w:r>
      <w:r>
        <w:rPr>
          <w:spacing w:val="-10"/>
        </w:rPr>
        <w:t xml:space="preserve"> </w:t>
      </w:r>
      <w:r>
        <w:t>Amended Restrictions, shall have the following</w:t>
      </w:r>
      <w:r>
        <w:rPr>
          <w:spacing w:val="19"/>
        </w:rPr>
        <w:t xml:space="preserve"> </w:t>
      </w:r>
      <w:r>
        <w:t>meanings:</w:t>
      </w:r>
    </w:p>
    <w:p w14:paraId="08DFA9EA" w14:textId="77777777" w:rsidR="00111CBD" w:rsidRDefault="00111CBD" w:rsidP="00111CBD">
      <w:pPr>
        <w:pStyle w:val="BodyText"/>
        <w:spacing w:before="1"/>
        <w:rPr>
          <w:sz w:val="17"/>
        </w:rPr>
      </w:pPr>
    </w:p>
    <w:p w14:paraId="07862D62" w14:textId="77777777" w:rsidR="00111CBD" w:rsidRDefault="00111CBD" w:rsidP="00111CBD">
      <w:pPr>
        <w:pStyle w:val="BodyText"/>
        <w:spacing w:line="223" w:lineRule="auto"/>
        <w:ind w:left="131" w:right="1970" w:firstLine="506"/>
        <w:jc w:val="both"/>
      </w:pPr>
      <w:r>
        <w:rPr>
          <w:b/>
        </w:rPr>
        <w:t>Section 1.1.</w:t>
      </w:r>
      <w:r>
        <w:rPr>
          <w:sz w:val="16"/>
        </w:rPr>
        <w:t xml:space="preserve"> </w:t>
      </w:r>
      <w:r w:rsidRPr="00BB2EE8">
        <w:rPr>
          <w:b/>
        </w:rPr>
        <w:t>"Architectural Committee</w:t>
      </w:r>
      <w:r w:rsidRPr="00BB2EE8">
        <w:rPr>
          <w:b/>
          <w:sz w:val="16"/>
        </w:rPr>
        <w:t>"</w:t>
      </w:r>
      <w:r>
        <w:rPr>
          <w:sz w:val="16"/>
        </w:rPr>
        <w:t xml:space="preserve"> </w:t>
      </w:r>
      <w:r>
        <w:t xml:space="preserve">shall mean </w:t>
      </w:r>
      <w:r>
        <w:rPr>
          <w:sz w:val="16"/>
        </w:rPr>
        <w:t xml:space="preserve">and </w:t>
      </w:r>
      <w:r>
        <w:t xml:space="preserve">refer to the committee established in Article </w:t>
      </w:r>
      <w:r>
        <w:rPr>
          <w:sz w:val="17"/>
        </w:rPr>
        <w:t xml:space="preserve">IV </w:t>
      </w:r>
      <w:r>
        <w:t>of this Declaration.</w:t>
      </w:r>
      <w:r w:rsidRPr="009432B3">
        <w:rPr>
          <w:b/>
        </w:rPr>
        <w:t xml:space="preserve"> </w:t>
      </w:r>
      <w:r>
        <w:rPr>
          <w:b/>
        </w:rPr>
        <w:t>Section 1.2. “Association”</w:t>
      </w:r>
      <w:r>
        <w:t xml:space="preserve"> shall</w:t>
      </w:r>
      <w:r>
        <w:rPr>
          <w:rFonts w:ascii="Arial"/>
          <w:sz w:val="17"/>
        </w:rPr>
        <w:t xml:space="preserve"> </w:t>
      </w:r>
      <w:r>
        <w:t>mean and refer to Crestwood Acres Homeowners Association, Inc., a Texas non-profit corporation, its successors and assigns.</w:t>
      </w:r>
    </w:p>
    <w:p w14:paraId="4187C4FE" w14:textId="77777777" w:rsidR="00111CBD" w:rsidRDefault="00111CBD" w:rsidP="00111CBD">
      <w:pPr>
        <w:pStyle w:val="BodyText"/>
        <w:spacing w:before="7"/>
        <w:rPr>
          <w:sz w:val="16"/>
        </w:rPr>
      </w:pPr>
    </w:p>
    <w:p w14:paraId="109D2D8D" w14:textId="77777777" w:rsidR="00111CBD" w:rsidRDefault="00111CBD" w:rsidP="00111CBD">
      <w:pPr>
        <w:pStyle w:val="BodyText"/>
        <w:spacing w:line="223" w:lineRule="auto"/>
        <w:ind w:left="124" w:right="1955" w:firstLine="505"/>
        <w:jc w:val="both"/>
      </w:pPr>
      <w:r w:rsidRPr="00BD054D">
        <w:rPr>
          <w:b/>
        </w:rPr>
        <w:t>Section 1.3. "Board" or "Board of Directors"</w:t>
      </w:r>
      <w:r>
        <w:t xml:space="preserve"> shall mean and refer </w:t>
      </w:r>
      <w:r>
        <w:rPr>
          <w:rFonts w:ascii="Arial"/>
          <w:sz w:val="17"/>
        </w:rPr>
        <w:t xml:space="preserve">to </w:t>
      </w:r>
      <w:r>
        <w:t xml:space="preserve">the Board </w:t>
      </w:r>
      <w:r>
        <w:rPr>
          <w:rFonts w:ascii="Arial"/>
          <w:sz w:val="17"/>
        </w:rPr>
        <w:t xml:space="preserve">of </w:t>
      </w:r>
      <w:r>
        <w:t xml:space="preserve">Directors </w:t>
      </w:r>
      <w:r>
        <w:rPr>
          <w:rFonts w:ascii="Arial"/>
          <w:sz w:val="17"/>
        </w:rPr>
        <w:t xml:space="preserve">of </w:t>
      </w:r>
      <w:r>
        <w:t xml:space="preserve">the Association elected or appointed pursuant to the terms </w:t>
      </w:r>
      <w:r>
        <w:rPr>
          <w:rFonts w:ascii="Arial"/>
          <w:sz w:val="17"/>
        </w:rPr>
        <w:t xml:space="preserve">of </w:t>
      </w:r>
      <w:r>
        <w:t>the Articles of Incorporation and Bylaws of the Association.</w:t>
      </w:r>
    </w:p>
    <w:p w14:paraId="78E93590" w14:textId="77777777" w:rsidR="00111CBD" w:rsidRDefault="00111CBD" w:rsidP="00111CBD">
      <w:pPr>
        <w:pStyle w:val="BodyText"/>
        <w:spacing w:before="11"/>
        <w:rPr>
          <w:sz w:val="16"/>
        </w:rPr>
      </w:pPr>
    </w:p>
    <w:p w14:paraId="25B8D01F" w14:textId="77777777" w:rsidR="00111CBD" w:rsidRDefault="00111CBD" w:rsidP="00111CBD">
      <w:pPr>
        <w:pStyle w:val="BodyText"/>
        <w:spacing w:line="218" w:lineRule="auto"/>
        <w:ind w:left="129" w:right="1958" w:firstLine="501"/>
        <w:jc w:val="both"/>
      </w:pPr>
      <w:r w:rsidRPr="00BD054D">
        <w:rPr>
          <w:b/>
        </w:rPr>
        <w:t>Section 1.4. "Building Line(s)”</w:t>
      </w:r>
      <w:r>
        <w:t xml:space="preserve"> shall mean and refer to the Front Building Line, the Rear Building Line and the Side Building Line(s).</w:t>
      </w:r>
    </w:p>
    <w:p w14:paraId="3E150403" w14:textId="77777777" w:rsidR="00111CBD" w:rsidRDefault="00111CBD" w:rsidP="00111CBD">
      <w:pPr>
        <w:pStyle w:val="BodyText"/>
        <w:spacing w:before="4"/>
        <w:rPr>
          <w:sz w:val="16"/>
        </w:rPr>
      </w:pPr>
    </w:p>
    <w:p w14:paraId="4747BD42" w14:textId="77777777" w:rsidR="00111CBD" w:rsidRDefault="00111CBD" w:rsidP="00111CBD">
      <w:pPr>
        <w:pStyle w:val="BodyText"/>
        <w:spacing w:line="228" w:lineRule="auto"/>
        <w:ind w:left="107" w:right="1977" w:firstLine="523"/>
        <w:jc w:val="both"/>
      </w:pPr>
      <w:r w:rsidRPr="00BD054D">
        <w:rPr>
          <w:b/>
        </w:rPr>
        <w:t xml:space="preserve">Section 1.5. “Building Setback Areas" </w:t>
      </w:r>
      <w:r>
        <w:t xml:space="preserve">shall mean and refer </w:t>
      </w:r>
      <w:r w:rsidRPr="00BD054D">
        <w:t xml:space="preserve">to </w:t>
      </w:r>
      <w:r>
        <w:t>Front Setback Areas, Side Setback Areas and Rear Setback Areas.</w:t>
      </w:r>
    </w:p>
    <w:p w14:paraId="26346279" w14:textId="77777777" w:rsidR="00111CBD" w:rsidRDefault="00111CBD" w:rsidP="00111CBD">
      <w:pPr>
        <w:pStyle w:val="BodyText"/>
        <w:spacing w:before="7"/>
        <w:rPr>
          <w:sz w:val="15"/>
        </w:rPr>
      </w:pPr>
    </w:p>
    <w:p w14:paraId="42B27919" w14:textId="77777777" w:rsidR="00111CBD" w:rsidRDefault="00111CBD" w:rsidP="00111CBD">
      <w:pPr>
        <w:ind w:left="625"/>
        <w:rPr>
          <w:sz w:val="18"/>
        </w:rPr>
      </w:pPr>
      <w:r w:rsidRPr="00BD054D">
        <w:rPr>
          <w:b/>
          <w:sz w:val="18"/>
        </w:rPr>
        <w:t xml:space="preserve">Section 1.6. </w:t>
      </w:r>
      <w:r w:rsidRPr="00BD054D">
        <w:rPr>
          <w:rFonts w:ascii="Arial"/>
          <w:b/>
          <w:sz w:val="17"/>
        </w:rPr>
        <w:t>"City"</w:t>
      </w:r>
      <w:r>
        <w:rPr>
          <w:rFonts w:ascii="Arial"/>
          <w:sz w:val="17"/>
        </w:rPr>
        <w:t xml:space="preserve"> </w:t>
      </w:r>
      <w:r>
        <w:rPr>
          <w:sz w:val="18"/>
        </w:rPr>
        <w:t xml:space="preserve">shall mean and </w:t>
      </w:r>
      <w:r>
        <w:rPr>
          <w:sz w:val="19"/>
        </w:rPr>
        <w:t xml:space="preserve">refer </w:t>
      </w:r>
      <w:r>
        <w:rPr>
          <w:rFonts w:ascii="Arial"/>
          <w:sz w:val="17"/>
        </w:rPr>
        <w:t xml:space="preserve">to </w:t>
      </w:r>
      <w:r>
        <w:rPr>
          <w:sz w:val="18"/>
        </w:rPr>
        <w:t xml:space="preserve">the City </w:t>
      </w:r>
      <w:r>
        <w:rPr>
          <w:rFonts w:ascii="Arial"/>
          <w:sz w:val="17"/>
        </w:rPr>
        <w:t xml:space="preserve">of </w:t>
      </w:r>
      <w:r>
        <w:rPr>
          <w:sz w:val="18"/>
        </w:rPr>
        <w:t>Houston, Texas.</w:t>
      </w:r>
    </w:p>
    <w:p w14:paraId="53DC9650" w14:textId="77777777" w:rsidR="00111CBD" w:rsidRDefault="00111CBD" w:rsidP="00111CBD">
      <w:pPr>
        <w:pStyle w:val="BodyText"/>
        <w:spacing w:before="8"/>
        <w:rPr>
          <w:sz w:val="16"/>
        </w:rPr>
      </w:pPr>
    </w:p>
    <w:p w14:paraId="507F59EC" w14:textId="77777777" w:rsidR="00111CBD" w:rsidRDefault="00111CBD" w:rsidP="00111CBD">
      <w:pPr>
        <w:pStyle w:val="BodyText"/>
        <w:spacing w:line="223" w:lineRule="auto"/>
        <w:ind w:left="118" w:right="1954" w:firstLine="502"/>
        <w:jc w:val="both"/>
      </w:pPr>
      <w:r w:rsidRPr="00BD054D">
        <w:rPr>
          <w:b/>
        </w:rPr>
        <w:t xml:space="preserve">Section 1.7. "Crestwood Acres” </w:t>
      </w:r>
      <w:r>
        <w:t>shall mean and refer to that certain Harris County subdivision</w:t>
      </w:r>
      <w:r>
        <w:rPr>
          <w:spacing w:val="-1"/>
        </w:rPr>
        <w:t xml:space="preserve"> </w:t>
      </w:r>
      <w:r>
        <w:t>according</w:t>
      </w:r>
      <w:r>
        <w:rPr>
          <w:spacing w:val="2"/>
        </w:rPr>
        <w:t xml:space="preserve"> </w:t>
      </w:r>
      <w:r>
        <w:t>to</w:t>
      </w:r>
      <w:r>
        <w:rPr>
          <w:spacing w:val="-13"/>
        </w:rPr>
        <w:t xml:space="preserve"> </w:t>
      </w:r>
      <w:r>
        <w:t>the</w:t>
      </w:r>
      <w:r>
        <w:rPr>
          <w:spacing w:val="-11"/>
        </w:rPr>
        <w:t xml:space="preserve"> </w:t>
      </w:r>
      <w:r>
        <w:t>map</w:t>
      </w:r>
      <w:r>
        <w:rPr>
          <w:spacing w:val="-19"/>
        </w:rPr>
        <w:t xml:space="preserve"> </w:t>
      </w:r>
      <w:r>
        <w:t>or</w:t>
      </w:r>
      <w:r>
        <w:rPr>
          <w:spacing w:val="-10"/>
        </w:rPr>
        <w:t xml:space="preserve"> </w:t>
      </w:r>
      <w:r>
        <w:t>plat</w:t>
      </w:r>
      <w:r>
        <w:rPr>
          <w:spacing w:val="-1"/>
        </w:rPr>
        <w:t xml:space="preserve"> </w:t>
      </w:r>
      <w:r>
        <w:t>thereof</w:t>
      </w:r>
      <w:r>
        <w:rPr>
          <w:spacing w:val="-1"/>
        </w:rPr>
        <w:t xml:space="preserve"> </w:t>
      </w:r>
      <w:r>
        <w:t>filed</w:t>
      </w:r>
      <w:r>
        <w:rPr>
          <w:spacing w:val="-12"/>
        </w:rPr>
        <w:t xml:space="preserve"> </w:t>
      </w:r>
      <w:r>
        <w:t>of</w:t>
      </w:r>
      <w:r>
        <w:rPr>
          <w:spacing w:val="-6"/>
        </w:rPr>
        <w:t xml:space="preserve"> </w:t>
      </w:r>
      <w:r>
        <w:t>record</w:t>
      </w:r>
      <w:r>
        <w:rPr>
          <w:spacing w:val="-5"/>
        </w:rPr>
        <w:t xml:space="preserve"> </w:t>
      </w:r>
      <w:r>
        <w:t>in</w:t>
      </w:r>
      <w:r>
        <w:rPr>
          <w:spacing w:val="-4"/>
        </w:rPr>
        <w:t xml:space="preserve"> </w:t>
      </w:r>
      <w:r>
        <w:t>Volume</w:t>
      </w:r>
      <w:r>
        <w:rPr>
          <w:spacing w:val="-2"/>
        </w:rPr>
        <w:t xml:space="preserve"> </w:t>
      </w:r>
      <w:r>
        <w:t>16,</w:t>
      </w:r>
      <w:r>
        <w:rPr>
          <w:spacing w:val="-4"/>
        </w:rPr>
        <w:t xml:space="preserve"> </w:t>
      </w:r>
      <w:r>
        <w:t>Page</w:t>
      </w:r>
      <w:r>
        <w:rPr>
          <w:spacing w:val="-11"/>
        </w:rPr>
        <w:t xml:space="preserve"> </w:t>
      </w:r>
      <w:r>
        <w:t>63</w:t>
      </w:r>
      <w:r>
        <w:rPr>
          <w:spacing w:val="-17"/>
        </w:rPr>
        <w:t xml:space="preserve"> </w:t>
      </w:r>
      <w:r>
        <w:t>of</w:t>
      </w:r>
      <w:r>
        <w:rPr>
          <w:spacing w:val="-4"/>
        </w:rPr>
        <w:t xml:space="preserve"> </w:t>
      </w:r>
      <w:r>
        <w:t>the Map Records of Harris County,</w:t>
      </w:r>
      <w:r>
        <w:rPr>
          <w:spacing w:val="-12"/>
        </w:rPr>
        <w:t xml:space="preserve"> </w:t>
      </w:r>
      <w:r>
        <w:t>Texas.</w:t>
      </w:r>
    </w:p>
    <w:p w14:paraId="40A98AED" w14:textId="77777777" w:rsidR="00111CBD" w:rsidRDefault="00111CBD" w:rsidP="00111CBD">
      <w:pPr>
        <w:pStyle w:val="BodyText"/>
        <w:spacing w:before="5"/>
        <w:rPr>
          <w:sz w:val="16"/>
        </w:rPr>
      </w:pPr>
    </w:p>
    <w:p w14:paraId="434377EB" w14:textId="77777777" w:rsidR="00111CBD" w:rsidRDefault="00111CBD" w:rsidP="00111CBD">
      <w:pPr>
        <w:pStyle w:val="BodyText"/>
        <w:spacing w:line="220" w:lineRule="auto"/>
        <w:ind w:left="116" w:right="1981" w:firstLine="508"/>
        <w:jc w:val="both"/>
      </w:pPr>
      <w:r w:rsidRPr="00AA1AC3">
        <w:rPr>
          <w:b/>
          <w:sz w:val="19"/>
        </w:rPr>
        <w:t xml:space="preserve">Section </w:t>
      </w:r>
      <w:r w:rsidRPr="00AA1AC3">
        <w:rPr>
          <w:b/>
        </w:rPr>
        <w:t xml:space="preserve">1.8. </w:t>
      </w:r>
      <w:r w:rsidRPr="00AA1AC3">
        <w:rPr>
          <w:b/>
          <w:sz w:val="19"/>
        </w:rPr>
        <w:t xml:space="preserve">"Declaration" </w:t>
      </w:r>
      <w:r>
        <w:t xml:space="preserve">shall mean and </w:t>
      </w:r>
      <w:r>
        <w:rPr>
          <w:sz w:val="19"/>
        </w:rPr>
        <w:t xml:space="preserve">refer </w:t>
      </w:r>
      <w:r>
        <w:t xml:space="preserve">to this </w:t>
      </w:r>
      <w:r>
        <w:rPr>
          <w:sz w:val="19"/>
        </w:rPr>
        <w:t xml:space="preserve">"Declaration </w:t>
      </w:r>
      <w:r>
        <w:t>of Covenants, Conditions</w:t>
      </w:r>
      <w:r>
        <w:rPr>
          <w:spacing w:val="-22"/>
        </w:rPr>
        <w:t xml:space="preserve"> </w:t>
      </w:r>
      <w:r>
        <w:t>and</w:t>
      </w:r>
      <w:r>
        <w:rPr>
          <w:spacing w:val="-21"/>
        </w:rPr>
        <w:t xml:space="preserve"> </w:t>
      </w:r>
      <w:r>
        <w:t>Amended</w:t>
      </w:r>
      <w:r>
        <w:rPr>
          <w:spacing w:val="-15"/>
        </w:rPr>
        <w:t xml:space="preserve"> </w:t>
      </w:r>
      <w:r>
        <w:t>Restrictions</w:t>
      </w:r>
      <w:r>
        <w:rPr>
          <w:spacing w:val="-20"/>
        </w:rPr>
        <w:t xml:space="preserve"> </w:t>
      </w:r>
      <w:r>
        <w:t>of</w:t>
      </w:r>
      <w:r>
        <w:rPr>
          <w:spacing w:val="-24"/>
        </w:rPr>
        <w:t xml:space="preserve"> </w:t>
      </w:r>
      <w:r>
        <w:t>Crestwood</w:t>
      </w:r>
      <w:r>
        <w:rPr>
          <w:spacing w:val="-21"/>
        </w:rPr>
        <w:t xml:space="preserve"> </w:t>
      </w:r>
      <w:r>
        <w:t>Acres"</w:t>
      </w:r>
      <w:r>
        <w:rPr>
          <w:spacing w:val="-22"/>
        </w:rPr>
        <w:t xml:space="preserve"> </w:t>
      </w:r>
      <w:r>
        <w:t>once</w:t>
      </w:r>
      <w:r>
        <w:rPr>
          <w:spacing w:val="-30"/>
        </w:rPr>
        <w:t xml:space="preserve"> </w:t>
      </w:r>
      <w:r>
        <w:t>same</w:t>
      </w:r>
      <w:r>
        <w:rPr>
          <w:spacing w:val="-23"/>
        </w:rPr>
        <w:t xml:space="preserve"> </w:t>
      </w:r>
      <w:r>
        <w:t>has</w:t>
      </w:r>
      <w:r>
        <w:rPr>
          <w:spacing w:val="-29"/>
        </w:rPr>
        <w:t xml:space="preserve"> </w:t>
      </w:r>
      <w:r>
        <w:t>been</w:t>
      </w:r>
      <w:r>
        <w:rPr>
          <w:spacing w:val="-24"/>
        </w:rPr>
        <w:t xml:space="preserve"> </w:t>
      </w:r>
      <w:r>
        <w:t>filed</w:t>
      </w:r>
      <w:r>
        <w:rPr>
          <w:spacing w:val="-25"/>
        </w:rPr>
        <w:t xml:space="preserve"> </w:t>
      </w:r>
      <w:r>
        <w:t>of</w:t>
      </w:r>
      <w:r>
        <w:rPr>
          <w:spacing w:val="-20"/>
        </w:rPr>
        <w:t xml:space="preserve"> </w:t>
      </w:r>
      <w:r>
        <w:t>record in the Official Public Records of Real Property of Harris County,</w:t>
      </w:r>
      <w:r>
        <w:rPr>
          <w:spacing w:val="-15"/>
        </w:rPr>
        <w:t xml:space="preserve"> </w:t>
      </w:r>
      <w:r>
        <w:t>Texas.</w:t>
      </w:r>
    </w:p>
    <w:p w14:paraId="0E5C59B3" w14:textId="77777777" w:rsidR="00111CBD" w:rsidRDefault="00111CBD" w:rsidP="00111CBD">
      <w:pPr>
        <w:pStyle w:val="BodyText"/>
        <w:spacing w:before="4"/>
        <w:rPr>
          <w:sz w:val="16"/>
        </w:rPr>
      </w:pPr>
    </w:p>
    <w:p w14:paraId="07E9EE04" w14:textId="77777777" w:rsidR="00111CBD" w:rsidRDefault="00111CBD" w:rsidP="00111CBD">
      <w:pPr>
        <w:pStyle w:val="BodyText"/>
        <w:spacing w:before="1" w:line="218" w:lineRule="auto"/>
        <w:ind w:left="109" w:right="1970" w:firstLine="511"/>
        <w:jc w:val="both"/>
        <w:rPr>
          <w:sz w:val="16"/>
        </w:rPr>
      </w:pPr>
      <w:r w:rsidRPr="000C1B95">
        <w:rPr>
          <w:b/>
        </w:rPr>
        <w:t>Section</w:t>
      </w:r>
      <w:r w:rsidRPr="000C1B95">
        <w:rPr>
          <w:b/>
          <w:spacing w:val="-28"/>
        </w:rPr>
        <w:t xml:space="preserve"> </w:t>
      </w:r>
      <w:r w:rsidRPr="000C1B95">
        <w:rPr>
          <w:b/>
        </w:rPr>
        <w:t>1.9.</w:t>
      </w:r>
      <w:r w:rsidRPr="000C1B95">
        <w:rPr>
          <w:b/>
          <w:spacing w:val="-6"/>
        </w:rPr>
        <w:t xml:space="preserve"> </w:t>
      </w:r>
      <w:r w:rsidRPr="000C1B95">
        <w:rPr>
          <w:b/>
        </w:rPr>
        <w:t>"Dwelling</w:t>
      </w:r>
      <w:r w:rsidRPr="000C1B95">
        <w:rPr>
          <w:b/>
          <w:spacing w:val="-25"/>
        </w:rPr>
        <w:t xml:space="preserve"> </w:t>
      </w:r>
      <w:r w:rsidRPr="000C1B95">
        <w:rPr>
          <w:b/>
        </w:rPr>
        <w:t>Unit"</w:t>
      </w:r>
      <w:r>
        <w:rPr>
          <w:spacing w:val="-29"/>
        </w:rPr>
        <w:t xml:space="preserve"> </w:t>
      </w:r>
      <w:r>
        <w:t>shall</w:t>
      </w:r>
      <w:r>
        <w:rPr>
          <w:spacing w:val="-23"/>
        </w:rPr>
        <w:t xml:space="preserve"> </w:t>
      </w:r>
      <w:r>
        <w:t>mean</w:t>
      </w:r>
      <w:r>
        <w:rPr>
          <w:spacing w:val="-23"/>
        </w:rPr>
        <w:t xml:space="preserve"> </w:t>
      </w:r>
      <w:r>
        <w:t>and</w:t>
      </w:r>
      <w:r>
        <w:rPr>
          <w:spacing w:val="-22"/>
        </w:rPr>
        <w:t xml:space="preserve"> </w:t>
      </w:r>
      <w:r>
        <w:rPr>
          <w:sz w:val="19"/>
        </w:rPr>
        <w:t>refer</w:t>
      </w:r>
      <w:r>
        <w:rPr>
          <w:spacing w:val="-23"/>
          <w:sz w:val="19"/>
        </w:rPr>
        <w:t xml:space="preserve"> </w:t>
      </w:r>
      <w:r>
        <w:t>to</w:t>
      </w:r>
      <w:r>
        <w:rPr>
          <w:spacing w:val="-31"/>
        </w:rPr>
        <w:t xml:space="preserve"> </w:t>
      </w:r>
      <w:r>
        <w:rPr>
          <w:rFonts w:ascii="Arial"/>
        </w:rPr>
        <w:t>any</w:t>
      </w:r>
      <w:r>
        <w:rPr>
          <w:rFonts w:ascii="Arial"/>
          <w:spacing w:val="-31"/>
        </w:rPr>
        <w:t xml:space="preserve"> </w:t>
      </w:r>
      <w:r>
        <w:t>improvements</w:t>
      </w:r>
      <w:r>
        <w:rPr>
          <w:spacing w:val="-20"/>
        </w:rPr>
        <w:t xml:space="preserve"> </w:t>
      </w:r>
      <w:r>
        <w:t>on</w:t>
      </w:r>
      <w:r>
        <w:rPr>
          <w:spacing w:val="-27"/>
        </w:rPr>
        <w:t xml:space="preserve"> </w:t>
      </w:r>
      <w:r>
        <w:rPr>
          <w:sz w:val="19"/>
        </w:rPr>
        <w:t>a</w:t>
      </w:r>
      <w:r>
        <w:rPr>
          <w:spacing w:val="-29"/>
          <w:sz w:val="19"/>
        </w:rPr>
        <w:t xml:space="preserve"> </w:t>
      </w:r>
      <w:r>
        <w:rPr>
          <w:sz w:val="17"/>
        </w:rPr>
        <w:t>Lot</w:t>
      </w:r>
      <w:r>
        <w:rPr>
          <w:spacing w:val="-20"/>
          <w:sz w:val="17"/>
        </w:rPr>
        <w:t xml:space="preserve"> </w:t>
      </w:r>
      <w:r>
        <w:t xml:space="preserve">which are designed and intended for occupancy and use as a residence. The term "Dwelling Unit" shall not include a garage or </w:t>
      </w:r>
      <w:r>
        <w:rPr>
          <w:sz w:val="20"/>
        </w:rPr>
        <w:t xml:space="preserve">any </w:t>
      </w:r>
      <w:r>
        <w:t>other accessory structure constructed on the Lot which is detached from the other improvements on</w:t>
      </w:r>
      <w:r>
        <w:rPr>
          <w:spacing w:val="14"/>
        </w:rPr>
        <w:t xml:space="preserve"> </w:t>
      </w:r>
      <w:r>
        <w:t xml:space="preserve">the </w:t>
      </w:r>
      <w:r>
        <w:rPr>
          <w:sz w:val="16"/>
        </w:rPr>
        <w:t>Lot.</w:t>
      </w:r>
    </w:p>
    <w:p w14:paraId="345CB598" w14:textId="77777777" w:rsidR="00111CBD" w:rsidRDefault="00111CBD" w:rsidP="00111CBD">
      <w:pPr>
        <w:pStyle w:val="BodyText"/>
        <w:spacing w:before="4"/>
        <w:rPr>
          <w:sz w:val="16"/>
        </w:rPr>
      </w:pPr>
    </w:p>
    <w:p w14:paraId="63AF4D27" w14:textId="77777777" w:rsidR="00111CBD" w:rsidRDefault="00111CBD" w:rsidP="00111CBD">
      <w:pPr>
        <w:pStyle w:val="BodyText"/>
        <w:spacing w:line="220" w:lineRule="auto"/>
        <w:ind w:left="116" w:right="1987" w:firstLine="499"/>
        <w:jc w:val="both"/>
        <w:rPr>
          <w:rFonts w:ascii="Arial" w:hAnsi="Arial"/>
          <w:sz w:val="17"/>
        </w:rPr>
      </w:pPr>
      <w:r w:rsidRPr="000C1B95">
        <w:rPr>
          <w:b/>
        </w:rPr>
        <w:t>Section</w:t>
      </w:r>
      <w:r w:rsidRPr="000C1B95">
        <w:rPr>
          <w:b/>
          <w:spacing w:val="-26"/>
        </w:rPr>
        <w:t xml:space="preserve"> </w:t>
      </w:r>
      <w:r w:rsidRPr="000C1B95">
        <w:rPr>
          <w:b/>
        </w:rPr>
        <w:t>1.10.</w:t>
      </w:r>
      <w:r w:rsidRPr="000C1B95">
        <w:rPr>
          <w:b/>
          <w:spacing w:val="-6"/>
        </w:rPr>
        <w:t xml:space="preserve"> </w:t>
      </w:r>
      <w:r w:rsidRPr="000C1B95">
        <w:rPr>
          <w:b/>
          <w:sz w:val="19"/>
        </w:rPr>
        <w:t>“Effective Date”</w:t>
      </w:r>
      <w:r>
        <w:t xml:space="preserve"> shall</w:t>
      </w:r>
      <w:r>
        <w:rPr>
          <w:spacing w:val="-19"/>
        </w:rPr>
        <w:t xml:space="preserve"> </w:t>
      </w:r>
      <w:r>
        <w:t>mean</w:t>
      </w:r>
      <w:r>
        <w:rPr>
          <w:spacing w:val="-23"/>
        </w:rPr>
        <w:t xml:space="preserve"> </w:t>
      </w:r>
      <w:r>
        <w:t>and</w:t>
      </w:r>
      <w:r>
        <w:rPr>
          <w:spacing w:val="-23"/>
        </w:rPr>
        <w:t xml:space="preserve"> </w:t>
      </w:r>
      <w:r>
        <w:t>refer</w:t>
      </w:r>
      <w:r>
        <w:rPr>
          <w:spacing w:val="-28"/>
        </w:rPr>
        <w:t xml:space="preserve"> </w:t>
      </w:r>
      <w:r>
        <w:rPr>
          <w:rFonts w:ascii="Arial" w:hAnsi="Arial"/>
          <w:sz w:val="14"/>
        </w:rPr>
        <w:t>to</w:t>
      </w:r>
      <w:r>
        <w:rPr>
          <w:rFonts w:ascii="Arial" w:hAnsi="Arial"/>
          <w:spacing w:val="-23"/>
          <w:sz w:val="14"/>
        </w:rPr>
        <w:t xml:space="preserve"> </w:t>
      </w:r>
      <w:r>
        <w:t>the</w:t>
      </w:r>
      <w:r>
        <w:rPr>
          <w:spacing w:val="-30"/>
        </w:rPr>
        <w:t xml:space="preserve"> </w:t>
      </w:r>
      <w:r>
        <w:t>date</w:t>
      </w:r>
      <w:r>
        <w:rPr>
          <w:spacing w:val="-25"/>
        </w:rPr>
        <w:t xml:space="preserve"> </w:t>
      </w:r>
      <w:r>
        <w:t>this</w:t>
      </w:r>
      <w:r>
        <w:rPr>
          <w:spacing w:val="-23"/>
        </w:rPr>
        <w:t xml:space="preserve"> </w:t>
      </w:r>
      <w:r>
        <w:rPr>
          <w:sz w:val="19"/>
        </w:rPr>
        <w:t>Declaration</w:t>
      </w:r>
      <w:r>
        <w:rPr>
          <w:spacing w:val="-17"/>
          <w:sz w:val="19"/>
        </w:rPr>
        <w:t xml:space="preserve"> </w:t>
      </w:r>
      <w:r>
        <w:t>is</w:t>
      </w:r>
      <w:r>
        <w:rPr>
          <w:spacing w:val="-25"/>
        </w:rPr>
        <w:t xml:space="preserve"> </w:t>
      </w:r>
      <w:r>
        <w:t>filed of record in the Official Public Records of Real Property of Harris County,</w:t>
      </w:r>
      <w:r>
        <w:rPr>
          <w:spacing w:val="1"/>
        </w:rPr>
        <w:t xml:space="preserve"> </w:t>
      </w:r>
      <w:r>
        <w:rPr>
          <w:rFonts w:ascii="Arial" w:hAnsi="Arial"/>
          <w:sz w:val="17"/>
        </w:rPr>
        <w:t>Texas.</w:t>
      </w:r>
    </w:p>
    <w:p w14:paraId="572FAF34" w14:textId="77777777" w:rsidR="00111CBD" w:rsidRDefault="00111CBD" w:rsidP="00111CBD">
      <w:pPr>
        <w:pStyle w:val="BodyText"/>
        <w:spacing w:before="1"/>
        <w:rPr>
          <w:rFonts w:ascii="Arial"/>
          <w:sz w:val="16"/>
        </w:rPr>
      </w:pPr>
    </w:p>
    <w:p w14:paraId="5B613628" w14:textId="77777777" w:rsidR="00111CBD" w:rsidRDefault="00111CBD" w:rsidP="00111CBD">
      <w:pPr>
        <w:spacing w:line="197" w:lineRule="exact"/>
        <w:ind w:left="621"/>
        <w:rPr>
          <w:sz w:val="18"/>
        </w:rPr>
      </w:pPr>
      <w:r w:rsidRPr="00874659">
        <w:rPr>
          <w:b/>
          <w:sz w:val="17"/>
        </w:rPr>
        <w:t xml:space="preserve">Section 1.11. ''Front </w:t>
      </w:r>
      <w:r w:rsidRPr="00874659">
        <w:rPr>
          <w:b/>
          <w:sz w:val="18"/>
        </w:rPr>
        <w:t>Building Line</w:t>
      </w:r>
      <w:r w:rsidRPr="00874659">
        <w:rPr>
          <w:b/>
          <w:position w:val="3"/>
          <w:sz w:val="10"/>
        </w:rPr>
        <w:t>”</w:t>
      </w:r>
      <w:r>
        <w:rPr>
          <w:position w:val="3"/>
          <w:sz w:val="10"/>
        </w:rPr>
        <w:t xml:space="preserve"> </w:t>
      </w:r>
      <w:r>
        <w:rPr>
          <w:sz w:val="18"/>
        </w:rPr>
        <w:t xml:space="preserve">shall mean and refer to the </w:t>
      </w:r>
      <w:r>
        <w:rPr>
          <w:sz w:val="17"/>
        </w:rPr>
        <w:t xml:space="preserve">boundary </w:t>
      </w:r>
      <w:r>
        <w:rPr>
          <w:sz w:val="18"/>
        </w:rPr>
        <w:t>line of the</w:t>
      </w:r>
    </w:p>
    <w:p w14:paraId="3B677552" w14:textId="77777777" w:rsidR="00111CBD" w:rsidRDefault="00111CBD" w:rsidP="00111CBD">
      <w:pPr>
        <w:pStyle w:val="BodyText"/>
        <w:spacing w:line="197" w:lineRule="exact"/>
        <w:ind w:left="120"/>
        <w:jc w:val="both"/>
      </w:pPr>
      <w:r>
        <w:rPr>
          <w:sz w:val="17"/>
        </w:rPr>
        <w:t xml:space="preserve">Front </w:t>
      </w:r>
      <w:r>
        <w:t>Setback Area farthest from the Front Street Line.</w:t>
      </w:r>
    </w:p>
    <w:p w14:paraId="0B0CADFF" w14:textId="77777777" w:rsidR="00111CBD" w:rsidRDefault="00111CBD" w:rsidP="00111CBD">
      <w:pPr>
        <w:pStyle w:val="BodyText"/>
        <w:spacing w:before="5"/>
        <w:rPr>
          <w:sz w:val="16"/>
        </w:rPr>
      </w:pPr>
    </w:p>
    <w:p w14:paraId="007BD600" w14:textId="77777777" w:rsidR="00111CBD" w:rsidRPr="00C91FDC" w:rsidRDefault="00111CBD" w:rsidP="00111CBD">
      <w:pPr>
        <w:pStyle w:val="BodyText"/>
        <w:spacing w:line="223" w:lineRule="auto"/>
        <w:ind w:left="116" w:right="1982" w:firstLine="500"/>
        <w:jc w:val="both"/>
        <w:rPr>
          <w:position w:val="3"/>
        </w:rPr>
      </w:pPr>
      <w:r w:rsidRPr="00C91FDC">
        <w:rPr>
          <w:b/>
          <w:spacing w:val="-1"/>
          <w:w w:val="105"/>
          <w:sz w:val="17"/>
        </w:rPr>
        <w:t>Sectio</w:t>
      </w:r>
      <w:r w:rsidRPr="00C91FDC">
        <w:rPr>
          <w:b/>
          <w:w w:val="105"/>
          <w:sz w:val="17"/>
        </w:rPr>
        <w:t>n</w:t>
      </w:r>
      <w:r w:rsidRPr="00C91FDC">
        <w:rPr>
          <w:b/>
          <w:spacing w:val="2"/>
          <w:sz w:val="17"/>
        </w:rPr>
        <w:t xml:space="preserve"> </w:t>
      </w:r>
      <w:r w:rsidRPr="00C91FDC">
        <w:rPr>
          <w:b/>
          <w:w w:val="99"/>
        </w:rPr>
        <w:t>1.12.</w:t>
      </w:r>
      <w:r w:rsidRPr="00C91FDC">
        <w:rPr>
          <w:b/>
        </w:rPr>
        <w:t xml:space="preserve"> </w:t>
      </w:r>
      <w:r w:rsidRPr="00C91FDC">
        <w:rPr>
          <w:b/>
          <w:spacing w:val="9"/>
        </w:rPr>
        <w:t xml:space="preserve"> </w:t>
      </w:r>
      <w:r w:rsidRPr="00C91FDC">
        <w:rPr>
          <w:b/>
          <w:spacing w:val="-1"/>
          <w:w w:val="108"/>
          <w:sz w:val="17"/>
        </w:rPr>
        <w:t>"Fron</w:t>
      </w:r>
      <w:r w:rsidRPr="00C91FDC">
        <w:rPr>
          <w:b/>
          <w:w w:val="108"/>
          <w:sz w:val="17"/>
        </w:rPr>
        <w:t>t</w:t>
      </w:r>
      <w:r w:rsidRPr="00C91FDC">
        <w:rPr>
          <w:b/>
          <w:spacing w:val="12"/>
          <w:sz w:val="17"/>
        </w:rPr>
        <w:t xml:space="preserve"> </w:t>
      </w:r>
      <w:r w:rsidRPr="00C91FDC">
        <w:rPr>
          <w:b/>
          <w:spacing w:val="-1"/>
          <w:w w:val="101"/>
        </w:rPr>
        <w:t>Setbac</w:t>
      </w:r>
      <w:r w:rsidRPr="00C91FDC">
        <w:rPr>
          <w:b/>
          <w:w w:val="101"/>
        </w:rPr>
        <w:t>k</w:t>
      </w:r>
      <w:r w:rsidRPr="00C91FDC">
        <w:rPr>
          <w:b/>
          <w:spacing w:val="13"/>
        </w:rPr>
        <w:t xml:space="preserve"> </w:t>
      </w:r>
      <w:r w:rsidRPr="00C91FDC">
        <w:rPr>
          <w:b/>
          <w:w w:val="80"/>
        </w:rPr>
        <w:t>A</w:t>
      </w:r>
      <w:r w:rsidRPr="00C91FDC">
        <w:rPr>
          <w:b/>
          <w:spacing w:val="-24"/>
        </w:rPr>
        <w:t xml:space="preserve"> </w:t>
      </w:r>
      <w:r w:rsidRPr="00C91FDC">
        <w:rPr>
          <w:b/>
          <w:w w:val="101"/>
        </w:rPr>
        <w:t>r</w:t>
      </w:r>
      <w:r w:rsidRPr="00C91FDC">
        <w:rPr>
          <w:b/>
          <w:spacing w:val="-17"/>
          <w:w w:val="101"/>
        </w:rPr>
        <w:t>e</w:t>
      </w:r>
      <w:r w:rsidRPr="00C91FDC">
        <w:rPr>
          <w:b/>
          <w:position w:val="3"/>
        </w:rPr>
        <w:t>a”</w:t>
      </w:r>
      <w:r>
        <w:rPr>
          <w:spacing w:val="-5"/>
          <w:position w:val="3"/>
          <w:sz w:val="10"/>
        </w:rPr>
        <w:t xml:space="preserve"> </w:t>
      </w:r>
      <w:r>
        <w:rPr>
          <w:spacing w:val="-1"/>
          <w:w w:val="88"/>
        </w:rPr>
        <w:t>shal</w:t>
      </w:r>
      <w:r>
        <w:rPr>
          <w:w w:val="88"/>
        </w:rPr>
        <w:t>l</w:t>
      </w:r>
      <w:r>
        <w:t xml:space="preserve"> </w:t>
      </w:r>
      <w:r>
        <w:rPr>
          <w:spacing w:val="-1"/>
          <w:w w:val="85"/>
        </w:rPr>
        <w:t>mea</w:t>
      </w:r>
      <w:r>
        <w:rPr>
          <w:w w:val="85"/>
        </w:rPr>
        <w:t>n</w:t>
      </w:r>
      <w:r>
        <w:rPr>
          <w:spacing w:val="13"/>
        </w:rPr>
        <w:t xml:space="preserve"> </w:t>
      </w:r>
      <w:r>
        <w:rPr>
          <w:spacing w:val="-1"/>
          <w:w w:val="93"/>
        </w:rPr>
        <w:t>an</w:t>
      </w:r>
      <w:r>
        <w:rPr>
          <w:w w:val="93"/>
        </w:rPr>
        <w:t>d</w:t>
      </w:r>
      <w:r>
        <w:rPr>
          <w:spacing w:val="11"/>
        </w:rPr>
        <w:t xml:space="preserve"> </w:t>
      </w:r>
      <w:r>
        <w:rPr>
          <w:w w:val="92"/>
        </w:rPr>
        <w:t>refer</w:t>
      </w:r>
      <w:r>
        <w:rPr>
          <w:spacing w:val="12"/>
        </w:rPr>
        <w:t xml:space="preserve"> </w:t>
      </w:r>
      <w:r>
        <w:rPr>
          <w:rFonts w:ascii="Arial"/>
          <w:spacing w:val="-1"/>
          <w:w w:val="89"/>
          <w:sz w:val="14"/>
        </w:rPr>
        <w:t>to</w:t>
      </w:r>
      <w:r>
        <w:rPr>
          <w:rFonts w:ascii="Arial"/>
          <w:spacing w:val="13"/>
          <w:sz w:val="14"/>
        </w:rPr>
        <w:t xml:space="preserve"> </w:t>
      </w:r>
      <w:r>
        <w:rPr>
          <w:spacing w:val="-1"/>
          <w:w w:val="88"/>
        </w:rPr>
        <w:t>tha</w:t>
      </w:r>
      <w:r>
        <w:rPr>
          <w:w w:val="88"/>
        </w:rPr>
        <w:t>t</w:t>
      </w:r>
      <w:r>
        <w:rPr>
          <w:spacing w:val="11"/>
        </w:rPr>
        <w:t xml:space="preserve"> </w:t>
      </w:r>
      <w:r>
        <w:rPr>
          <w:spacing w:val="-1"/>
          <w:w w:val="92"/>
        </w:rPr>
        <w:t>are</w:t>
      </w:r>
      <w:r>
        <w:rPr>
          <w:w w:val="92"/>
        </w:rPr>
        <w:t>a</w:t>
      </w:r>
      <w:r>
        <w:rPr>
          <w:spacing w:val="16"/>
        </w:rPr>
        <w:t xml:space="preserve"> </w:t>
      </w:r>
      <w:r>
        <w:rPr>
          <w:spacing w:val="-1"/>
          <w:w w:val="92"/>
        </w:rPr>
        <w:t>withi</w:t>
      </w:r>
      <w:r>
        <w:rPr>
          <w:w w:val="92"/>
        </w:rPr>
        <w:t>n</w:t>
      </w:r>
      <w:r>
        <w:rPr>
          <w:spacing w:val="1"/>
        </w:rPr>
        <w:t xml:space="preserve"> </w:t>
      </w:r>
      <w:r>
        <w:rPr>
          <w:w w:val="93"/>
        </w:rPr>
        <w:t>a</w:t>
      </w:r>
      <w:r>
        <w:rPr>
          <w:spacing w:val="-4"/>
        </w:rPr>
        <w:t xml:space="preserve"> </w:t>
      </w:r>
      <w:r>
        <w:rPr>
          <w:w w:val="92"/>
        </w:rPr>
        <w:t xml:space="preserve">distance </w:t>
      </w:r>
      <w:r>
        <w:t>of</w:t>
      </w:r>
      <w:r>
        <w:rPr>
          <w:spacing w:val="-4"/>
        </w:rPr>
        <w:t xml:space="preserve"> </w:t>
      </w:r>
      <w:r>
        <w:t>twenty</w:t>
      </w:r>
      <w:r>
        <w:rPr>
          <w:spacing w:val="1"/>
        </w:rPr>
        <w:t xml:space="preserve"> </w:t>
      </w:r>
      <w:r>
        <w:t>(20)</w:t>
      </w:r>
      <w:r>
        <w:rPr>
          <w:spacing w:val="-7"/>
        </w:rPr>
        <w:t xml:space="preserve"> </w:t>
      </w:r>
      <w:r>
        <w:t>feet</w:t>
      </w:r>
      <w:r>
        <w:rPr>
          <w:spacing w:val="-7"/>
        </w:rPr>
        <w:t xml:space="preserve"> </w:t>
      </w:r>
      <w:r>
        <w:t>from</w:t>
      </w:r>
      <w:r>
        <w:rPr>
          <w:spacing w:val="-6"/>
        </w:rPr>
        <w:t xml:space="preserve"> </w:t>
      </w:r>
      <w:r>
        <w:t>the</w:t>
      </w:r>
      <w:r>
        <w:rPr>
          <w:spacing w:val="-13"/>
        </w:rPr>
        <w:t xml:space="preserve"> </w:t>
      </w:r>
      <w:r>
        <w:t>Front</w:t>
      </w:r>
      <w:r>
        <w:rPr>
          <w:spacing w:val="-8"/>
        </w:rPr>
        <w:t xml:space="preserve"> </w:t>
      </w:r>
      <w:r>
        <w:t>Street</w:t>
      </w:r>
      <w:r>
        <w:rPr>
          <w:spacing w:val="-1"/>
        </w:rPr>
        <w:t xml:space="preserve"> </w:t>
      </w:r>
      <w:r>
        <w:t>Line</w:t>
      </w:r>
      <w:r>
        <w:rPr>
          <w:spacing w:val="-10"/>
        </w:rPr>
        <w:t xml:space="preserve"> </w:t>
      </w:r>
      <w:r>
        <w:t>for Lots</w:t>
      </w:r>
      <w:r>
        <w:rPr>
          <w:spacing w:val="-12"/>
        </w:rPr>
        <w:t xml:space="preserve"> </w:t>
      </w:r>
      <w:r>
        <w:t>4,</w:t>
      </w:r>
      <w:r>
        <w:rPr>
          <w:spacing w:val="-6"/>
        </w:rPr>
        <w:t xml:space="preserve"> </w:t>
      </w:r>
      <w:r>
        <w:t>9,</w:t>
      </w:r>
      <w:r>
        <w:rPr>
          <w:spacing w:val="-4"/>
        </w:rPr>
        <w:t xml:space="preserve"> </w:t>
      </w:r>
      <w:r>
        <w:t>12,</w:t>
      </w:r>
      <w:r>
        <w:rPr>
          <w:spacing w:val="-1"/>
        </w:rPr>
        <w:t xml:space="preserve"> </w:t>
      </w:r>
      <w:r>
        <w:t>14,</w:t>
      </w:r>
      <w:r>
        <w:rPr>
          <w:spacing w:val="-1"/>
        </w:rPr>
        <w:t xml:space="preserve"> </w:t>
      </w:r>
      <w:r>
        <w:t>15</w:t>
      </w:r>
      <w:r>
        <w:rPr>
          <w:spacing w:val="-13"/>
        </w:rPr>
        <w:t xml:space="preserve"> </w:t>
      </w:r>
      <w:r>
        <w:t>and</w:t>
      </w:r>
      <w:r>
        <w:rPr>
          <w:spacing w:val="5"/>
        </w:rPr>
        <w:t xml:space="preserve"> </w:t>
      </w:r>
      <w:r>
        <w:t>16</w:t>
      </w:r>
      <w:r>
        <w:rPr>
          <w:spacing w:val="-12"/>
        </w:rPr>
        <w:t xml:space="preserve"> </w:t>
      </w:r>
      <w:r>
        <w:t>and</w:t>
      </w:r>
      <w:r>
        <w:rPr>
          <w:spacing w:val="3"/>
        </w:rPr>
        <w:t xml:space="preserve"> </w:t>
      </w:r>
      <w:r>
        <w:t>thirty-five</w:t>
      </w:r>
      <w:r>
        <w:rPr>
          <w:position w:val="3"/>
        </w:rPr>
        <w:t xml:space="preserve"> </w:t>
      </w:r>
      <w:r>
        <w:t>(35) feet from the Front Street Line for all other Lots.</w:t>
      </w:r>
    </w:p>
    <w:p w14:paraId="29CD609E" w14:textId="77777777" w:rsidR="00111CBD" w:rsidRDefault="00111CBD" w:rsidP="00111CBD">
      <w:pPr>
        <w:pStyle w:val="BodyText"/>
        <w:rPr>
          <w:sz w:val="17"/>
        </w:rPr>
      </w:pPr>
    </w:p>
    <w:p w14:paraId="47006417" w14:textId="77777777" w:rsidR="00111CBD" w:rsidRDefault="00111CBD" w:rsidP="00111CBD">
      <w:pPr>
        <w:spacing w:line="220" w:lineRule="auto"/>
        <w:ind w:left="107" w:right="1985" w:firstLine="514"/>
        <w:jc w:val="both"/>
        <w:rPr>
          <w:sz w:val="18"/>
        </w:rPr>
      </w:pPr>
      <w:r w:rsidRPr="00C91FDC">
        <w:rPr>
          <w:b/>
          <w:sz w:val="17"/>
        </w:rPr>
        <w:t xml:space="preserve">Section </w:t>
      </w:r>
      <w:r w:rsidRPr="00C91FDC">
        <w:rPr>
          <w:b/>
          <w:sz w:val="18"/>
        </w:rPr>
        <w:t xml:space="preserve">1.13. </w:t>
      </w:r>
      <w:r w:rsidRPr="00C91FDC">
        <w:rPr>
          <w:b/>
          <w:sz w:val="17"/>
        </w:rPr>
        <w:t xml:space="preserve">"Front </w:t>
      </w:r>
      <w:r w:rsidRPr="00C91FDC">
        <w:rPr>
          <w:b/>
          <w:sz w:val="18"/>
        </w:rPr>
        <w:t xml:space="preserve">Street Line" </w:t>
      </w:r>
      <w:r w:rsidRPr="00C91FDC">
        <w:rPr>
          <w:b/>
          <w:sz w:val="17"/>
        </w:rPr>
        <w:t xml:space="preserve">or “Front Property </w:t>
      </w:r>
      <w:r w:rsidRPr="00C91FDC">
        <w:rPr>
          <w:b/>
          <w:spacing w:val="4"/>
          <w:sz w:val="18"/>
        </w:rPr>
        <w:t>Line”</w:t>
      </w:r>
      <w:r>
        <w:rPr>
          <w:position w:val="3"/>
          <w:sz w:val="10"/>
        </w:rPr>
        <w:t xml:space="preserve"> </w:t>
      </w:r>
      <w:r>
        <w:rPr>
          <w:sz w:val="18"/>
        </w:rPr>
        <w:t xml:space="preserve">shall mean and refer to </w:t>
      </w:r>
      <w:r>
        <w:rPr>
          <w:rFonts w:ascii="Arial"/>
          <w:sz w:val="17"/>
        </w:rPr>
        <w:t>the</w:t>
      </w:r>
      <w:r>
        <w:rPr>
          <w:rFonts w:ascii="Arial"/>
          <w:spacing w:val="-38"/>
          <w:sz w:val="17"/>
        </w:rPr>
        <w:t xml:space="preserve"> </w:t>
      </w:r>
      <w:r>
        <w:rPr>
          <w:rFonts w:ascii="Arial"/>
          <w:sz w:val="17"/>
        </w:rPr>
        <w:t>common</w:t>
      </w:r>
      <w:r>
        <w:rPr>
          <w:rFonts w:ascii="Arial"/>
          <w:spacing w:val="-33"/>
          <w:sz w:val="17"/>
        </w:rPr>
        <w:t xml:space="preserve"> </w:t>
      </w:r>
      <w:r>
        <w:rPr>
          <w:rFonts w:ascii="Arial"/>
          <w:sz w:val="17"/>
        </w:rPr>
        <w:t>boundary</w:t>
      </w:r>
      <w:r>
        <w:rPr>
          <w:rFonts w:ascii="Arial"/>
          <w:spacing w:val="-28"/>
          <w:sz w:val="17"/>
        </w:rPr>
        <w:t xml:space="preserve"> </w:t>
      </w:r>
      <w:r>
        <w:rPr>
          <w:rFonts w:ascii="Arial"/>
          <w:sz w:val="17"/>
        </w:rPr>
        <w:t>of</w:t>
      </w:r>
      <w:r>
        <w:rPr>
          <w:rFonts w:ascii="Arial"/>
          <w:spacing w:val="-21"/>
          <w:sz w:val="17"/>
        </w:rPr>
        <w:t xml:space="preserve"> </w:t>
      </w:r>
      <w:r>
        <w:rPr>
          <w:rFonts w:ascii="Arial"/>
          <w:sz w:val="17"/>
        </w:rPr>
        <w:t>a</w:t>
      </w:r>
      <w:r>
        <w:rPr>
          <w:rFonts w:ascii="Arial"/>
          <w:spacing w:val="-30"/>
          <w:sz w:val="17"/>
        </w:rPr>
        <w:t xml:space="preserve"> </w:t>
      </w:r>
      <w:r>
        <w:rPr>
          <w:sz w:val="17"/>
        </w:rPr>
        <w:t>Lot</w:t>
      </w:r>
      <w:r>
        <w:rPr>
          <w:spacing w:val="-22"/>
          <w:sz w:val="17"/>
        </w:rPr>
        <w:t xml:space="preserve"> </w:t>
      </w:r>
      <w:r>
        <w:rPr>
          <w:sz w:val="18"/>
        </w:rPr>
        <w:t>and</w:t>
      </w:r>
      <w:r>
        <w:rPr>
          <w:spacing w:val="-24"/>
          <w:sz w:val="18"/>
        </w:rPr>
        <w:t xml:space="preserve"> </w:t>
      </w:r>
      <w:r>
        <w:rPr>
          <w:sz w:val="18"/>
        </w:rPr>
        <w:t>the</w:t>
      </w:r>
      <w:r>
        <w:rPr>
          <w:spacing w:val="-28"/>
          <w:sz w:val="18"/>
        </w:rPr>
        <w:t xml:space="preserve"> </w:t>
      </w:r>
      <w:r>
        <w:rPr>
          <w:sz w:val="18"/>
        </w:rPr>
        <w:t>right-of-way</w:t>
      </w:r>
      <w:r>
        <w:rPr>
          <w:spacing w:val="-23"/>
          <w:sz w:val="18"/>
        </w:rPr>
        <w:t xml:space="preserve"> </w:t>
      </w:r>
      <w:r>
        <w:rPr>
          <w:rFonts w:ascii="Arial"/>
          <w:sz w:val="17"/>
        </w:rPr>
        <w:t xml:space="preserve">of </w:t>
      </w:r>
      <w:r>
        <w:rPr>
          <w:sz w:val="18"/>
        </w:rPr>
        <w:t>Crestwood</w:t>
      </w:r>
      <w:r>
        <w:rPr>
          <w:spacing w:val="-19"/>
          <w:sz w:val="18"/>
        </w:rPr>
        <w:t xml:space="preserve"> </w:t>
      </w:r>
      <w:r>
        <w:rPr>
          <w:sz w:val="18"/>
        </w:rPr>
        <w:t>Drive.</w:t>
      </w:r>
      <w:r>
        <w:rPr>
          <w:spacing w:val="-13"/>
          <w:sz w:val="18"/>
        </w:rPr>
        <w:t xml:space="preserve"> </w:t>
      </w:r>
      <w:r>
        <w:rPr>
          <w:rFonts w:ascii="Arial"/>
          <w:sz w:val="17"/>
        </w:rPr>
        <w:t>The</w:t>
      </w:r>
      <w:r>
        <w:rPr>
          <w:rFonts w:ascii="Arial"/>
          <w:spacing w:val="-30"/>
          <w:sz w:val="17"/>
        </w:rPr>
        <w:t xml:space="preserve"> </w:t>
      </w:r>
      <w:r>
        <w:rPr>
          <w:sz w:val="18"/>
        </w:rPr>
        <w:t>Front</w:t>
      </w:r>
      <w:r>
        <w:rPr>
          <w:spacing w:val="-30"/>
          <w:sz w:val="18"/>
        </w:rPr>
        <w:t xml:space="preserve"> </w:t>
      </w:r>
      <w:r>
        <w:rPr>
          <w:sz w:val="18"/>
        </w:rPr>
        <w:t>Street</w:t>
      </w:r>
      <w:r>
        <w:rPr>
          <w:spacing w:val="-22"/>
          <w:sz w:val="18"/>
        </w:rPr>
        <w:t xml:space="preserve"> </w:t>
      </w:r>
      <w:r>
        <w:rPr>
          <w:rFonts w:ascii="Arial"/>
          <w:sz w:val="17"/>
        </w:rPr>
        <w:t xml:space="preserve">Line </w:t>
      </w:r>
      <w:r>
        <w:rPr>
          <w:sz w:val="18"/>
        </w:rPr>
        <w:t>or</w:t>
      </w:r>
      <w:r>
        <w:rPr>
          <w:spacing w:val="-10"/>
          <w:sz w:val="18"/>
        </w:rPr>
        <w:t xml:space="preserve"> </w:t>
      </w:r>
      <w:r>
        <w:rPr>
          <w:sz w:val="18"/>
        </w:rPr>
        <w:t>Front</w:t>
      </w:r>
      <w:r>
        <w:rPr>
          <w:spacing w:val="-7"/>
          <w:sz w:val="18"/>
        </w:rPr>
        <w:t xml:space="preserve"> </w:t>
      </w:r>
      <w:r>
        <w:rPr>
          <w:sz w:val="18"/>
        </w:rPr>
        <w:t>Property</w:t>
      </w:r>
      <w:r>
        <w:rPr>
          <w:spacing w:val="-8"/>
          <w:sz w:val="18"/>
        </w:rPr>
        <w:t xml:space="preserve"> </w:t>
      </w:r>
      <w:r>
        <w:rPr>
          <w:sz w:val="18"/>
        </w:rPr>
        <w:t>Line</w:t>
      </w:r>
      <w:r>
        <w:rPr>
          <w:spacing w:val="-13"/>
          <w:sz w:val="18"/>
        </w:rPr>
        <w:t xml:space="preserve"> </w:t>
      </w:r>
      <w:r>
        <w:rPr>
          <w:sz w:val="18"/>
        </w:rPr>
        <w:t>of</w:t>
      </w:r>
      <w:r>
        <w:rPr>
          <w:spacing w:val="-5"/>
          <w:sz w:val="18"/>
        </w:rPr>
        <w:t xml:space="preserve"> </w:t>
      </w:r>
      <w:r>
        <w:rPr>
          <w:sz w:val="18"/>
        </w:rPr>
        <w:t>Lot</w:t>
      </w:r>
      <w:r>
        <w:rPr>
          <w:spacing w:val="-3"/>
          <w:sz w:val="18"/>
        </w:rPr>
        <w:t xml:space="preserve"> </w:t>
      </w:r>
      <w:r>
        <w:rPr>
          <w:sz w:val="18"/>
        </w:rPr>
        <w:t>17</w:t>
      </w:r>
      <w:r>
        <w:rPr>
          <w:spacing w:val="-17"/>
          <w:sz w:val="18"/>
        </w:rPr>
        <w:t xml:space="preserve"> </w:t>
      </w:r>
      <w:r>
        <w:rPr>
          <w:sz w:val="18"/>
        </w:rPr>
        <w:t>shall</w:t>
      </w:r>
      <w:r>
        <w:rPr>
          <w:spacing w:val="-1"/>
          <w:sz w:val="18"/>
        </w:rPr>
        <w:t xml:space="preserve"> </w:t>
      </w:r>
      <w:r>
        <w:rPr>
          <w:sz w:val="18"/>
        </w:rPr>
        <w:t>be</w:t>
      </w:r>
      <w:r>
        <w:rPr>
          <w:spacing w:val="-6"/>
          <w:sz w:val="18"/>
        </w:rPr>
        <w:t xml:space="preserve"> </w:t>
      </w:r>
      <w:r>
        <w:rPr>
          <w:sz w:val="18"/>
        </w:rPr>
        <w:t>the</w:t>
      </w:r>
      <w:r>
        <w:rPr>
          <w:spacing w:val="-18"/>
          <w:sz w:val="18"/>
        </w:rPr>
        <w:t xml:space="preserve"> </w:t>
      </w:r>
      <w:r>
        <w:rPr>
          <w:sz w:val="17"/>
        </w:rPr>
        <w:t>south</w:t>
      </w:r>
      <w:r>
        <w:rPr>
          <w:spacing w:val="-3"/>
          <w:sz w:val="17"/>
        </w:rPr>
        <w:t xml:space="preserve"> </w:t>
      </w:r>
      <w:r>
        <w:rPr>
          <w:sz w:val="18"/>
        </w:rPr>
        <w:t>side</w:t>
      </w:r>
      <w:r>
        <w:rPr>
          <w:spacing w:val="-16"/>
          <w:sz w:val="18"/>
        </w:rPr>
        <w:t xml:space="preserve"> </w:t>
      </w:r>
      <w:r>
        <w:rPr>
          <w:sz w:val="18"/>
        </w:rPr>
        <w:t>of</w:t>
      </w:r>
      <w:r>
        <w:rPr>
          <w:spacing w:val="-8"/>
          <w:sz w:val="18"/>
        </w:rPr>
        <w:t xml:space="preserve"> </w:t>
      </w:r>
      <w:r>
        <w:rPr>
          <w:sz w:val="19"/>
        </w:rPr>
        <w:t>Lot</w:t>
      </w:r>
      <w:r>
        <w:rPr>
          <w:spacing w:val="-9"/>
          <w:sz w:val="19"/>
        </w:rPr>
        <w:t xml:space="preserve"> </w:t>
      </w:r>
      <w:r>
        <w:rPr>
          <w:sz w:val="18"/>
        </w:rPr>
        <w:t>17,</w:t>
      </w:r>
      <w:r>
        <w:rPr>
          <w:spacing w:val="-4"/>
          <w:sz w:val="18"/>
        </w:rPr>
        <w:t xml:space="preserve"> </w:t>
      </w:r>
      <w:r>
        <w:rPr>
          <w:sz w:val="18"/>
        </w:rPr>
        <w:t>unless</w:t>
      </w:r>
      <w:r>
        <w:rPr>
          <w:spacing w:val="-13"/>
          <w:sz w:val="18"/>
        </w:rPr>
        <w:t xml:space="preserve"> </w:t>
      </w:r>
      <w:r>
        <w:rPr>
          <w:sz w:val="18"/>
        </w:rPr>
        <w:t>otherwise</w:t>
      </w:r>
      <w:r>
        <w:rPr>
          <w:spacing w:val="-6"/>
          <w:sz w:val="18"/>
        </w:rPr>
        <w:t xml:space="preserve"> </w:t>
      </w:r>
      <w:r>
        <w:rPr>
          <w:sz w:val="18"/>
        </w:rPr>
        <w:t>approved by the Architectural</w:t>
      </w:r>
      <w:r>
        <w:rPr>
          <w:spacing w:val="-17"/>
          <w:sz w:val="18"/>
        </w:rPr>
        <w:t xml:space="preserve"> </w:t>
      </w:r>
      <w:r>
        <w:rPr>
          <w:sz w:val="18"/>
        </w:rPr>
        <w:t>Committee.</w:t>
      </w:r>
    </w:p>
    <w:p w14:paraId="750CB1C3" w14:textId="77777777" w:rsidR="00111CBD" w:rsidRDefault="00111CBD" w:rsidP="00111CBD">
      <w:pPr>
        <w:pStyle w:val="BodyText"/>
        <w:spacing w:before="166"/>
        <w:ind w:left="620"/>
      </w:pPr>
      <w:r w:rsidRPr="00425009">
        <w:rPr>
          <w:b/>
          <w:sz w:val="19"/>
        </w:rPr>
        <w:t xml:space="preserve">Section </w:t>
      </w:r>
      <w:r w:rsidRPr="00425009">
        <w:rPr>
          <w:b/>
        </w:rPr>
        <w:t>1.14. "High Output Lighting Device"</w:t>
      </w:r>
      <w:r>
        <w:t xml:space="preserve"> shall mean and refer to any lighting</w:t>
      </w:r>
    </w:p>
    <w:p w14:paraId="030C817A" w14:textId="77777777" w:rsidR="00111CBD" w:rsidRDefault="00111CBD" w:rsidP="00111CBD">
      <w:pPr>
        <w:pStyle w:val="BodyText"/>
        <w:spacing w:before="6"/>
        <w:rPr>
          <w:sz w:val="28"/>
        </w:rPr>
      </w:pPr>
    </w:p>
    <w:p w14:paraId="11CFCDB6" w14:textId="77777777" w:rsidR="00111CBD" w:rsidRDefault="00111CBD" w:rsidP="00111CBD">
      <w:pPr>
        <w:ind w:left="3235" w:right="5101"/>
        <w:jc w:val="center"/>
        <w:rPr>
          <w:sz w:val="16"/>
        </w:rPr>
      </w:pPr>
      <w:r>
        <w:rPr>
          <w:sz w:val="16"/>
        </w:rPr>
        <w:t>-  2 -</w:t>
      </w:r>
    </w:p>
    <w:p w14:paraId="6C136EEC" w14:textId="77777777" w:rsidR="00111CBD" w:rsidRDefault="00111CBD" w:rsidP="00111CBD">
      <w:pPr>
        <w:pStyle w:val="BodyText"/>
        <w:rPr>
          <w:sz w:val="20"/>
        </w:rPr>
      </w:pPr>
    </w:p>
    <w:p w14:paraId="5EB83D65" w14:textId="77777777" w:rsidR="000640D6" w:rsidRDefault="000640D6" w:rsidP="005C5C37">
      <w:pPr>
        <w:rPr>
          <w:rFonts w:ascii="Times New Roman" w:hAnsi="Times New Roman" w:cs="Times New Roman"/>
        </w:rPr>
      </w:pPr>
    </w:p>
    <w:p w14:paraId="78CA14CB" w14:textId="77777777" w:rsidR="000F66FA" w:rsidRDefault="000F66FA" w:rsidP="00663258">
      <w:pPr>
        <w:rPr>
          <w:rFonts w:ascii="Times New Roman" w:hAnsi="Times New Roman" w:cs="Times New Roman"/>
        </w:rPr>
      </w:pPr>
    </w:p>
    <w:p w14:paraId="14BE7BAB" w14:textId="77777777" w:rsidR="00CE4BA8" w:rsidRDefault="00CE4BA8" w:rsidP="00663258">
      <w:pPr>
        <w:rPr>
          <w:rFonts w:ascii="Times New Roman" w:hAnsi="Times New Roman" w:cs="Times New Roman"/>
        </w:rPr>
      </w:pPr>
    </w:p>
    <w:p w14:paraId="6A9B0990" w14:textId="77777777" w:rsidR="00CE4BA8" w:rsidRDefault="00CE4BA8" w:rsidP="00663258">
      <w:pPr>
        <w:rPr>
          <w:rFonts w:ascii="Times New Roman" w:hAnsi="Times New Roman" w:cs="Times New Roman"/>
        </w:rPr>
      </w:pPr>
    </w:p>
    <w:p w14:paraId="4DA07539" w14:textId="77777777" w:rsidR="00663258" w:rsidRDefault="00663258" w:rsidP="00F002EE">
      <w:pPr>
        <w:rPr>
          <w:rFonts w:ascii="Times New Roman" w:hAnsi="Times New Roman" w:cs="Times New Roman"/>
        </w:rPr>
      </w:pPr>
    </w:p>
    <w:p w14:paraId="7B4BAC55" w14:textId="77777777" w:rsidR="000A4629" w:rsidRDefault="000A4629" w:rsidP="000A4629">
      <w:pPr>
        <w:pStyle w:val="BodyText"/>
        <w:spacing w:before="104" w:line="223" w:lineRule="auto"/>
        <w:ind w:left="121" w:right="1870" w:firstLine="9"/>
      </w:pPr>
      <w:r>
        <w:rPr>
          <w:w w:val="95"/>
        </w:rPr>
        <w:t xml:space="preserve">fixture or other device emitting, or designed to emit, one thousand eight hundred </w:t>
      </w:r>
      <w:r>
        <w:rPr>
          <w:rFonts w:ascii="Arial"/>
          <w:w w:val="95"/>
          <w:sz w:val="17"/>
        </w:rPr>
        <w:t xml:space="preserve">(1,800) </w:t>
      </w:r>
      <w:r>
        <w:rPr>
          <w:w w:val="95"/>
        </w:rPr>
        <w:t xml:space="preserve">lumens </w:t>
      </w:r>
      <w:r>
        <w:t>or more of light, whether diffused or not.</w:t>
      </w:r>
    </w:p>
    <w:p w14:paraId="211F2A19" w14:textId="77777777" w:rsidR="000A4629" w:rsidRDefault="000A4629" w:rsidP="000A4629">
      <w:pPr>
        <w:pStyle w:val="BodyText"/>
        <w:spacing w:before="3"/>
        <w:rPr>
          <w:sz w:val="16"/>
        </w:rPr>
      </w:pPr>
    </w:p>
    <w:p w14:paraId="439EC63E" w14:textId="77777777" w:rsidR="000A4629" w:rsidRDefault="000A4629" w:rsidP="000A4629">
      <w:pPr>
        <w:pStyle w:val="BodyText"/>
        <w:spacing w:line="223" w:lineRule="auto"/>
        <w:ind w:left="111" w:right="1924" w:firstLine="518"/>
        <w:jc w:val="both"/>
      </w:pPr>
      <w:r w:rsidRPr="0042789C">
        <w:rPr>
          <w:b/>
        </w:rPr>
        <w:t xml:space="preserve">Section 1. </w:t>
      </w:r>
      <w:r w:rsidRPr="0042789C">
        <w:rPr>
          <w:b/>
          <w:sz w:val="17"/>
        </w:rPr>
        <w:t>15. "Lot"</w:t>
      </w:r>
      <w:r>
        <w:rPr>
          <w:sz w:val="17"/>
        </w:rPr>
        <w:t xml:space="preserve"> </w:t>
      </w:r>
      <w:r>
        <w:t xml:space="preserve">shall mean and refer to any of the numbered lots shown on the Subdivision Plat. Except for voting rights pursuant to Section 2.4, the term "Lot" shall also </w:t>
      </w:r>
      <w:r>
        <w:lastRenderedPageBreak/>
        <w:t>mean</w:t>
      </w:r>
      <w:r>
        <w:rPr>
          <w:spacing w:val="-6"/>
        </w:rPr>
        <w:t xml:space="preserve"> </w:t>
      </w:r>
      <w:r>
        <w:t>and</w:t>
      </w:r>
      <w:r>
        <w:rPr>
          <w:spacing w:val="-7"/>
        </w:rPr>
        <w:t xml:space="preserve"> </w:t>
      </w:r>
      <w:r>
        <w:t>refer</w:t>
      </w:r>
      <w:r>
        <w:rPr>
          <w:spacing w:val="-9"/>
        </w:rPr>
        <w:t xml:space="preserve"> </w:t>
      </w:r>
      <w:r>
        <w:t>to:</w:t>
      </w:r>
      <w:r>
        <w:rPr>
          <w:spacing w:val="-8"/>
        </w:rPr>
        <w:t xml:space="preserve"> </w:t>
      </w:r>
      <w:r>
        <w:t>(a)</w:t>
      </w:r>
      <w:r>
        <w:rPr>
          <w:spacing w:val="-19"/>
        </w:rPr>
        <w:t xml:space="preserve"> </w:t>
      </w:r>
      <w:r>
        <w:t>a</w:t>
      </w:r>
      <w:r>
        <w:rPr>
          <w:spacing w:val="-7"/>
        </w:rPr>
        <w:t xml:space="preserve"> </w:t>
      </w:r>
      <w:r>
        <w:t>Replatted</w:t>
      </w:r>
      <w:r>
        <w:rPr>
          <w:spacing w:val="-1"/>
        </w:rPr>
        <w:t xml:space="preserve"> </w:t>
      </w:r>
      <w:r>
        <w:t>Lot;</w:t>
      </w:r>
      <w:r>
        <w:rPr>
          <w:spacing w:val="-12"/>
        </w:rPr>
        <w:t xml:space="preserve"> </w:t>
      </w:r>
      <w:r>
        <w:t>(b)</w:t>
      </w:r>
      <w:r>
        <w:rPr>
          <w:spacing w:val="-17"/>
        </w:rPr>
        <w:t xml:space="preserve"> </w:t>
      </w:r>
      <w:r>
        <w:t>a</w:t>
      </w:r>
      <w:r>
        <w:rPr>
          <w:spacing w:val="-6"/>
        </w:rPr>
        <w:t xml:space="preserve"> </w:t>
      </w:r>
      <w:r>
        <w:t>Lot</w:t>
      </w:r>
      <w:r>
        <w:rPr>
          <w:spacing w:val="-12"/>
        </w:rPr>
        <w:t xml:space="preserve"> </w:t>
      </w:r>
      <w:r>
        <w:t>subdivided</w:t>
      </w:r>
      <w:r>
        <w:rPr>
          <w:spacing w:val="-1"/>
        </w:rPr>
        <w:t xml:space="preserve"> </w:t>
      </w:r>
      <w:r>
        <w:t>pursuant</w:t>
      </w:r>
      <w:r>
        <w:rPr>
          <w:spacing w:val="-4"/>
        </w:rPr>
        <w:t xml:space="preserve"> </w:t>
      </w:r>
      <w:r>
        <w:t>to</w:t>
      </w:r>
      <w:r>
        <w:rPr>
          <w:spacing w:val="-19"/>
        </w:rPr>
        <w:t xml:space="preserve"> </w:t>
      </w:r>
      <w:r>
        <w:t>Section</w:t>
      </w:r>
      <w:r>
        <w:rPr>
          <w:spacing w:val="-6"/>
        </w:rPr>
        <w:t xml:space="preserve"> </w:t>
      </w:r>
      <w:r>
        <w:t>3.4;</w:t>
      </w:r>
      <w:r>
        <w:rPr>
          <w:spacing w:val="-13"/>
        </w:rPr>
        <w:t xml:space="preserve"> </w:t>
      </w:r>
      <w:r>
        <w:t>or</w:t>
      </w:r>
      <w:r>
        <w:rPr>
          <w:spacing w:val="-16"/>
        </w:rPr>
        <w:t xml:space="preserve"> </w:t>
      </w:r>
      <w:r>
        <w:t>(c)</w:t>
      </w:r>
      <w:r>
        <w:rPr>
          <w:spacing w:val="-19"/>
        </w:rPr>
        <w:t xml:space="preserve"> </w:t>
      </w:r>
      <w:r>
        <w:t>any original</w:t>
      </w:r>
      <w:r>
        <w:rPr>
          <w:spacing w:val="-14"/>
        </w:rPr>
        <w:t xml:space="preserve"> </w:t>
      </w:r>
      <w:r>
        <w:t>Lot</w:t>
      </w:r>
      <w:r>
        <w:rPr>
          <w:spacing w:val="-18"/>
        </w:rPr>
        <w:t xml:space="preserve"> </w:t>
      </w:r>
      <w:r>
        <w:t>(according</w:t>
      </w:r>
      <w:r>
        <w:rPr>
          <w:spacing w:val="-12"/>
        </w:rPr>
        <w:t xml:space="preserve"> </w:t>
      </w:r>
      <w:r>
        <w:t>to</w:t>
      </w:r>
      <w:r>
        <w:rPr>
          <w:spacing w:val="-20"/>
        </w:rPr>
        <w:t xml:space="preserve"> </w:t>
      </w:r>
      <w:r>
        <w:t>the</w:t>
      </w:r>
      <w:r>
        <w:rPr>
          <w:spacing w:val="-24"/>
        </w:rPr>
        <w:t xml:space="preserve"> </w:t>
      </w:r>
      <w:r>
        <w:t>Subdivision</w:t>
      </w:r>
      <w:r>
        <w:rPr>
          <w:spacing w:val="-12"/>
        </w:rPr>
        <w:t xml:space="preserve"> </w:t>
      </w:r>
      <w:r>
        <w:t>Plat),</w:t>
      </w:r>
      <w:r>
        <w:rPr>
          <w:spacing w:val="-23"/>
        </w:rPr>
        <w:t xml:space="preserve"> </w:t>
      </w:r>
      <w:r>
        <w:t>a</w:t>
      </w:r>
      <w:r>
        <w:rPr>
          <w:spacing w:val="-21"/>
        </w:rPr>
        <w:t xml:space="preserve"> </w:t>
      </w:r>
      <w:r>
        <w:t>portion</w:t>
      </w:r>
      <w:r>
        <w:rPr>
          <w:spacing w:val="-20"/>
        </w:rPr>
        <w:t xml:space="preserve"> </w:t>
      </w:r>
      <w:r>
        <w:t>of</w:t>
      </w:r>
      <w:r>
        <w:rPr>
          <w:spacing w:val="-19"/>
        </w:rPr>
        <w:t xml:space="preserve"> </w:t>
      </w:r>
      <w:r>
        <w:t>which</w:t>
      </w:r>
      <w:r>
        <w:rPr>
          <w:spacing w:val="-12"/>
        </w:rPr>
        <w:t xml:space="preserve"> </w:t>
      </w:r>
      <w:r>
        <w:t>was</w:t>
      </w:r>
      <w:r>
        <w:rPr>
          <w:spacing w:val="-18"/>
        </w:rPr>
        <w:t xml:space="preserve"> </w:t>
      </w:r>
      <w:r>
        <w:t>conveyed</w:t>
      </w:r>
      <w:r>
        <w:rPr>
          <w:spacing w:val="-13"/>
        </w:rPr>
        <w:t xml:space="preserve"> </w:t>
      </w:r>
      <w:r>
        <w:t>to</w:t>
      </w:r>
      <w:r>
        <w:rPr>
          <w:spacing w:val="-24"/>
        </w:rPr>
        <w:t xml:space="preserve"> </w:t>
      </w:r>
      <w:r>
        <w:t>the</w:t>
      </w:r>
      <w:r>
        <w:rPr>
          <w:spacing w:val="-19"/>
        </w:rPr>
        <w:t xml:space="preserve"> </w:t>
      </w:r>
      <w:r>
        <w:t>Owner of</w:t>
      </w:r>
      <w:r>
        <w:rPr>
          <w:spacing w:val="-10"/>
        </w:rPr>
        <w:t xml:space="preserve"> </w:t>
      </w:r>
      <w:r>
        <w:t>an</w:t>
      </w:r>
      <w:r>
        <w:rPr>
          <w:spacing w:val="-4"/>
        </w:rPr>
        <w:t xml:space="preserve"> </w:t>
      </w:r>
      <w:r>
        <w:t>adjacent</w:t>
      </w:r>
      <w:r>
        <w:rPr>
          <w:spacing w:val="2"/>
        </w:rPr>
        <w:t xml:space="preserve"> </w:t>
      </w:r>
      <w:r>
        <w:t>Lot</w:t>
      </w:r>
      <w:r>
        <w:rPr>
          <w:spacing w:val="3"/>
        </w:rPr>
        <w:t xml:space="preserve"> </w:t>
      </w:r>
      <w:r>
        <w:t>prior</w:t>
      </w:r>
      <w:r>
        <w:rPr>
          <w:spacing w:val="-4"/>
        </w:rPr>
        <w:t xml:space="preserve"> </w:t>
      </w:r>
      <w:r>
        <w:t>lo</w:t>
      </w:r>
      <w:r>
        <w:rPr>
          <w:spacing w:val="-7"/>
        </w:rPr>
        <w:t xml:space="preserve"> </w:t>
      </w:r>
      <w:r>
        <w:t>the</w:t>
      </w:r>
      <w:r>
        <w:rPr>
          <w:spacing w:val="-7"/>
        </w:rPr>
        <w:t xml:space="preserve"> </w:t>
      </w:r>
      <w:r>
        <w:t>Effective</w:t>
      </w:r>
      <w:r>
        <w:rPr>
          <w:spacing w:val="-5"/>
        </w:rPr>
        <w:t xml:space="preserve"> </w:t>
      </w:r>
      <w:r>
        <w:t>Date</w:t>
      </w:r>
      <w:r>
        <w:rPr>
          <w:spacing w:val="-13"/>
        </w:rPr>
        <w:t xml:space="preserve"> </w:t>
      </w:r>
      <w:r>
        <w:t>of</w:t>
      </w:r>
      <w:r>
        <w:rPr>
          <w:spacing w:val="-1"/>
        </w:rPr>
        <w:t xml:space="preserve"> </w:t>
      </w:r>
      <w:r>
        <w:t>this</w:t>
      </w:r>
      <w:r>
        <w:rPr>
          <w:spacing w:val="-9"/>
        </w:rPr>
        <w:t xml:space="preserve"> </w:t>
      </w:r>
      <w:r>
        <w:t>Declaration.</w:t>
      </w:r>
      <w:r>
        <w:rPr>
          <w:spacing w:val="44"/>
        </w:rPr>
        <w:t xml:space="preserve"> </w:t>
      </w:r>
      <w:r>
        <w:t>As</w:t>
      </w:r>
      <w:r>
        <w:rPr>
          <w:spacing w:val="-13"/>
        </w:rPr>
        <w:t xml:space="preserve"> </w:t>
      </w:r>
      <w:r>
        <w:rPr>
          <w:rFonts w:ascii="Arial"/>
          <w:sz w:val="13"/>
        </w:rPr>
        <w:t>to</w:t>
      </w:r>
      <w:r>
        <w:rPr>
          <w:rFonts w:ascii="Arial"/>
          <w:spacing w:val="-9"/>
          <w:sz w:val="13"/>
        </w:rPr>
        <w:t xml:space="preserve"> </w:t>
      </w:r>
      <w:r>
        <w:t>subsection</w:t>
      </w:r>
      <w:r>
        <w:rPr>
          <w:spacing w:val="4"/>
        </w:rPr>
        <w:t xml:space="preserve"> </w:t>
      </w:r>
      <w:r>
        <w:t>(c)</w:t>
      </w:r>
      <w:r>
        <w:rPr>
          <w:spacing w:val="-8"/>
        </w:rPr>
        <w:t xml:space="preserve"> </w:t>
      </w:r>
      <w:r>
        <w:t>of</w:t>
      </w:r>
      <w:r>
        <w:rPr>
          <w:spacing w:val="-8"/>
        </w:rPr>
        <w:t xml:space="preserve"> </w:t>
      </w:r>
      <w:r>
        <w:t>this Section</w:t>
      </w:r>
      <w:r>
        <w:rPr>
          <w:spacing w:val="-7"/>
        </w:rPr>
        <w:t xml:space="preserve"> </w:t>
      </w:r>
      <w:r>
        <w:rPr>
          <w:sz w:val="17"/>
        </w:rPr>
        <w:t>1.15,</w:t>
      </w:r>
      <w:r>
        <w:rPr>
          <w:spacing w:val="-10"/>
          <w:sz w:val="17"/>
        </w:rPr>
        <w:t xml:space="preserve"> </w:t>
      </w:r>
      <w:r>
        <w:t>the</w:t>
      </w:r>
      <w:r>
        <w:rPr>
          <w:spacing w:val="-15"/>
        </w:rPr>
        <w:t xml:space="preserve"> </w:t>
      </w:r>
      <w:r>
        <w:t>term</w:t>
      </w:r>
      <w:r>
        <w:rPr>
          <w:spacing w:val="-15"/>
        </w:rPr>
        <w:t xml:space="preserve"> </w:t>
      </w:r>
      <w:r>
        <w:t>"Lot"</w:t>
      </w:r>
      <w:r>
        <w:rPr>
          <w:spacing w:val="-17"/>
        </w:rPr>
        <w:t xml:space="preserve"> </w:t>
      </w:r>
      <w:r>
        <w:t>shall</w:t>
      </w:r>
      <w:r>
        <w:rPr>
          <w:spacing w:val="-6"/>
        </w:rPr>
        <w:t xml:space="preserve"> </w:t>
      </w:r>
      <w:r>
        <w:t>mean</w:t>
      </w:r>
      <w:r>
        <w:rPr>
          <w:spacing w:val="-19"/>
        </w:rPr>
        <w:t xml:space="preserve"> </w:t>
      </w:r>
      <w:r>
        <w:t>and</w:t>
      </w:r>
      <w:r>
        <w:rPr>
          <w:spacing w:val="-8"/>
        </w:rPr>
        <w:t xml:space="preserve"> </w:t>
      </w:r>
      <w:r>
        <w:t>refer</w:t>
      </w:r>
      <w:r>
        <w:rPr>
          <w:spacing w:val="-9"/>
        </w:rPr>
        <w:t xml:space="preserve"> </w:t>
      </w:r>
      <w:r>
        <w:t>to</w:t>
      </w:r>
      <w:r>
        <w:rPr>
          <w:spacing w:val="-14"/>
        </w:rPr>
        <w:t xml:space="preserve"> </w:t>
      </w:r>
      <w:r>
        <w:t>the</w:t>
      </w:r>
      <w:r>
        <w:rPr>
          <w:spacing w:val="-16"/>
        </w:rPr>
        <w:t xml:space="preserve"> </w:t>
      </w:r>
      <w:r>
        <w:t>majority</w:t>
      </w:r>
      <w:r>
        <w:rPr>
          <w:spacing w:val="-8"/>
        </w:rPr>
        <w:t xml:space="preserve"> </w:t>
      </w:r>
      <w:r>
        <w:t>of</w:t>
      </w:r>
      <w:r>
        <w:rPr>
          <w:spacing w:val="-9"/>
        </w:rPr>
        <w:t xml:space="preserve"> </w:t>
      </w:r>
      <w:r>
        <w:t>the</w:t>
      </w:r>
      <w:r>
        <w:rPr>
          <w:spacing w:val="-17"/>
        </w:rPr>
        <w:t xml:space="preserve"> </w:t>
      </w:r>
      <w:r>
        <w:t>original</w:t>
      </w:r>
      <w:r>
        <w:rPr>
          <w:spacing w:val="-9"/>
        </w:rPr>
        <w:t xml:space="preserve"> </w:t>
      </w:r>
      <w:r>
        <w:t>Lot</w:t>
      </w:r>
      <w:r>
        <w:rPr>
          <w:spacing w:val="-17"/>
        </w:rPr>
        <w:t xml:space="preserve"> </w:t>
      </w:r>
      <w:r>
        <w:t xml:space="preserve">(according </w:t>
      </w:r>
      <w:r>
        <w:rPr>
          <w:rFonts w:ascii="Arial"/>
          <w:sz w:val="14"/>
        </w:rPr>
        <w:t xml:space="preserve">to </w:t>
      </w:r>
      <w:r>
        <w:t>the Subdivision Plat) remaining after such conveyance. By way of illustration, but not limitation,</w:t>
      </w:r>
      <w:r>
        <w:rPr>
          <w:spacing w:val="-15"/>
        </w:rPr>
        <w:t xml:space="preserve"> </w:t>
      </w:r>
      <w:r>
        <w:t>if a</w:t>
      </w:r>
      <w:r>
        <w:rPr>
          <w:spacing w:val="1"/>
        </w:rPr>
        <w:t xml:space="preserve"> </w:t>
      </w:r>
      <w:r>
        <w:t>portion</w:t>
      </w:r>
      <w:r>
        <w:rPr>
          <w:spacing w:val="-15"/>
        </w:rPr>
        <w:t xml:space="preserve"> </w:t>
      </w:r>
      <w:r>
        <w:t>(but</w:t>
      </w:r>
      <w:r>
        <w:rPr>
          <w:spacing w:val="-18"/>
        </w:rPr>
        <w:t xml:space="preserve"> </w:t>
      </w:r>
      <w:r>
        <w:t>not</w:t>
      </w:r>
      <w:r>
        <w:rPr>
          <w:spacing w:val="-21"/>
        </w:rPr>
        <w:t xml:space="preserve"> </w:t>
      </w:r>
      <w:r>
        <w:t>a</w:t>
      </w:r>
      <w:r>
        <w:rPr>
          <w:spacing w:val="-19"/>
        </w:rPr>
        <w:t xml:space="preserve"> </w:t>
      </w:r>
      <w:r>
        <w:t>majority)</w:t>
      </w:r>
      <w:r>
        <w:rPr>
          <w:spacing w:val="-17"/>
        </w:rPr>
        <w:t xml:space="preserve"> </w:t>
      </w:r>
      <w:r>
        <w:t>of</w:t>
      </w:r>
      <w:r>
        <w:rPr>
          <w:spacing w:val="-13"/>
        </w:rPr>
        <w:t xml:space="preserve"> </w:t>
      </w:r>
      <w:r>
        <w:t>Lot</w:t>
      </w:r>
      <w:r>
        <w:rPr>
          <w:spacing w:val="-17"/>
        </w:rPr>
        <w:t xml:space="preserve"> </w:t>
      </w:r>
      <w:r>
        <w:t>8</w:t>
      </w:r>
      <w:r>
        <w:rPr>
          <w:spacing w:val="-23"/>
        </w:rPr>
        <w:t xml:space="preserve"> </w:t>
      </w:r>
      <w:r>
        <w:t>were</w:t>
      </w:r>
      <w:r>
        <w:rPr>
          <w:spacing w:val="-17"/>
        </w:rPr>
        <w:t xml:space="preserve"> </w:t>
      </w:r>
      <w:r>
        <w:t>conveyed</w:t>
      </w:r>
      <w:r>
        <w:rPr>
          <w:spacing w:val="-5"/>
        </w:rPr>
        <w:t xml:space="preserve"> </w:t>
      </w:r>
      <w:r>
        <w:t>to</w:t>
      </w:r>
      <w:r>
        <w:rPr>
          <w:spacing w:val="-15"/>
        </w:rPr>
        <w:t xml:space="preserve"> </w:t>
      </w:r>
      <w:r>
        <w:t>the</w:t>
      </w:r>
      <w:r>
        <w:rPr>
          <w:spacing w:val="-19"/>
        </w:rPr>
        <w:t xml:space="preserve"> </w:t>
      </w:r>
      <w:r>
        <w:t>Owners</w:t>
      </w:r>
      <w:r>
        <w:rPr>
          <w:spacing w:val="-21"/>
        </w:rPr>
        <w:t xml:space="preserve"> </w:t>
      </w:r>
      <w:r>
        <w:t>of</w:t>
      </w:r>
      <w:r>
        <w:rPr>
          <w:spacing w:val="-13"/>
        </w:rPr>
        <w:t xml:space="preserve"> </w:t>
      </w:r>
      <w:r>
        <w:t>Lot</w:t>
      </w:r>
      <w:r>
        <w:rPr>
          <w:spacing w:val="-14"/>
        </w:rPr>
        <w:t xml:space="preserve"> </w:t>
      </w:r>
      <w:r>
        <w:t>7,</w:t>
      </w:r>
      <w:r>
        <w:rPr>
          <w:spacing w:val="-16"/>
        </w:rPr>
        <w:t xml:space="preserve"> </w:t>
      </w:r>
      <w:r>
        <w:t>prior to</w:t>
      </w:r>
      <w:r>
        <w:rPr>
          <w:spacing w:val="-17"/>
        </w:rPr>
        <w:t xml:space="preserve"> </w:t>
      </w:r>
      <w:r>
        <w:t>the</w:t>
      </w:r>
      <w:r>
        <w:rPr>
          <w:spacing w:val="-18"/>
        </w:rPr>
        <w:t xml:space="preserve"> </w:t>
      </w:r>
      <w:r>
        <w:t>Effective</w:t>
      </w:r>
      <w:r>
        <w:rPr>
          <w:spacing w:val="-11"/>
        </w:rPr>
        <w:t xml:space="preserve"> </w:t>
      </w:r>
      <w:r>
        <w:t>Date</w:t>
      </w:r>
      <w:r>
        <w:rPr>
          <w:spacing w:val="-19"/>
        </w:rPr>
        <w:t xml:space="preserve"> </w:t>
      </w:r>
      <w:r>
        <w:t>of</w:t>
      </w:r>
      <w:r>
        <w:rPr>
          <w:spacing w:val="-13"/>
        </w:rPr>
        <w:t xml:space="preserve"> </w:t>
      </w:r>
      <w:r>
        <w:t>this</w:t>
      </w:r>
      <w:r>
        <w:rPr>
          <w:spacing w:val="-15"/>
        </w:rPr>
        <w:t xml:space="preserve"> </w:t>
      </w:r>
      <w:r>
        <w:t>Declaration,</w:t>
      </w:r>
      <w:r>
        <w:rPr>
          <w:spacing w:val="-5"/>
        </w:rPr>
        <w:t xml:space="preserve"> </w:t>
      </w:r>
      <w:r>
        <w:t>the</w:t>
      </w:r>
      <w:r>
        <w:rPr>
          <w:spacing w:val="-12"/>
        </w:rPr>
        <w:t xml:space="preserve"> </w:t>
      </w:r>
      <w:r>
        <w:t>remainder</w:t>
      </w:r>
      <w:r>
        <w:rPr>
          <w:spacing w:val="-11"/>
        </w:rPr>
        <w:t xml:space="preserve"> </w:t>
      </w:r>
      <w:r>
        <w:t>of</w:t>
      </w:r>
      <w:r>
        <w:rPr>
          <w:spacing w:val="-10"/>
        </w:rPr>
        <w:t xml:space="preserve"> </w:t>
      </w:r>
      <w:r>
        <w:t>Lot</w:t>
      </w:r>
      <w:r>
        <w:rPr>
          <w:spacing w:val="-8"/>
        </w:rPr>
        <w:t xml:space="preserve"> </w:t>
      </w:r>
      <w:r>
        <w:t>8</w:t>
      </w:r>
      <w:r>
        <w:rPr>
          <w:spacing w:val="-16"/>
        </w:rPr>
        <w:t xml:space="preserve"> </w:t>
      </w:r>
      <w:r>
        <w:t>would</w:t>
      </w:r>
      <w:r>
        <w:rPr>
          <w:spacing w:val="-11"/>
        </w:rPr>
        <w:t xml:space="preserve"> </w:t>
      </w:r>
      <w:r>
        <w:t>still</w:t>
      </w:r>
      <w:r>
        <w:rPr>
          <w:spacing w:val="-7"/>
        </w:rPr>
        <w:t xml:space="preserve"> </w:t>
      </w:r>
      <w:r>
        <w:t>be</w:t>
      </w:r>
      <w:r>
        <w:rPr>
          <w:spacing w:val="-20"/>
        </w:rPr>
        <w:t xml:space="preserve"> </w:t>
      </w:r>
      <w:r>
        <w:t>defined</w:t>
      </w:r>
      <w:r>
        <w:rPr>
          <w:spacing w:val="-15"/>
        </w:rPr>
        <w:t xml:space="preserve"> </w:t>
      </w:r>
      <w:r>
        <w:t>as</w:t>
      </w:r>
      <w:r>
        <w:rPr>
          <w:spacing w:val="-21"/>
        </w:rPr>
        <w:t xml:space="preserve"> </w:t>
      </w:r>
      <w:r>
        <w:t>a</w:t>
      </w:r>
      <w:r>
        <w:rPr>
          <w:spacing w:val="-18"/>
        </w:rPr>
        <w:t xml:space="preserve"> </w:t>
      </w:r>
      <w:r>
        <w:t>Lot and</w:t>
      </w:r>
      <w:r>
        <w:rPr>
          <w:spacing w:val="-16"/>
        </w:rPr>
        <w:t xml:space="preserve"> </w:t>
      </w:r>
      <w:r>
        <w:t>Lot</w:t>
      </w:r>
      <w:r>
        <w:rPr>
          <w:spacing w:val="-17"/>
        </w:rPr>
        <w:t xml:space="preserve"> </w:t>
      </w:r>
      <w:r>
        <w:t>7</w:t>
      </w:r>
      <w:r>
        <w:rPr>
          <w:spacing w:val="-18"/>
        </w:rPr>
        <w:t xml:space="preserve"> </w:t>
      </w:r>
      <w:r>
        <w:t>(including</w:t>
      </w:r>
      <w:r>
        <w:rPr>
          <w:spacing w:val="-12"/>
        </w:rPr>
        <w:t xml:space="preserve"> </w:t>
      </w:r>
      <w:r>
        <w:t>the</w:t>
      </w:r>
      <w:r>
        <w:rPr>
          <w:spacing w:val="-21"/>
        </w:rPr>
        <w:t xml:space="preserve"> </w:t>
      </w:r>
      <w:r>
        <w:t>portion</w:t>
      </w:r>
      <w:r>
        <w:rPr>
          <w:spacing w:val="-19"/>
        </w:rPr>
        <w:t xml:space="preserve"> </w:t>
      </w:r>
      <w:r>
        <w:t>of</w:t>
      </w:r>
      <w:r>
        <w:rPr>
          <w:spacing w:val="-17"/>
        </w:rPr>
        <w:t xml:space="preserve"> </w:t>
      </w:r>
      <w:r>
        <w:t>Lot</w:t>
      </w:r>
      <w:r>
        <w:rPr>
          <w:spacing w:val="-16"/>
        </w:rPr>
        <w:t xml:space="preserve"> </w:t>
      </w:r>
      <w:r>
        <w:t>8</w:t>
      </w:r>
      <w:r>
        <w:rPr>
          <w:spacing w:val="-32"/>
        </w:rPr>
        <w:t xml:space="preserve"> </w:t>
      </w:r>
      <w:r>
        <w:t>conveyed</w:t>
      </w:r>
      <w:r>
        <w:rPr>
          <w:spacing w:val="-7"/>
        </w:rPr>
        <w:t xml:space="preserve"> </w:t>
      </w:r>
      <w:r>
        <w:t>to</w:t>
      </w:r>
      <w:r>
        <w:rPr>
          <w:spacing w:val="-21"/>
        </w:rPr>
        <w:t xml:space="preserve"> </w:t>
      </w:r>
      <w:r>
        <w:t>the</w:t>
      </w:r>
      <w:r>
        <w:rPr>
          <w:spacing w:val="-19"/>
        </w:rPr>
        <w:t xml:space="preserve"> </w:t>
      </w:r>
      <w:r>
        <w:t>Owner</w:t>
      </w:r>
      <w:r>
        <w:rPr>
          <w:spacing w:val="-20"/>
        </w:rPr>
        <w:t xml:space="preserve"> </w:t>
      </w:r>
      <w:r>
        <w:t>of</w:t>
      </w:r>
      <w:r>
        <w:rPr>
          <w:spacing w:val="-13"/>
        </w:rPr>
        <w:t xml:space="preserve"> </w:t>
      </w:r>
      <w:r>
        <w:t>Lot</w:t>
      </w:r>
      <w:r>
        <w:rPr>
          <w:spacing w:val="-18"/>
        </w:rPr>
        <w:t xml:space="preserve"> </w:t>
      </w:r>
      <w:r>
        <w:t>7)</w:t>
      </w:r>
      <w:r>
        <w:rPr>
          <w:spacing w:val="-25"/>
        </w:rPr>
        <w:t xml:space="preserve"> </w:t>
      </w:r>
      <w:r>
        <w:t>would</w:t>
      </w:r>
      <w:r>
        <w:rPr>
          <w:spacing w:val="-15"/>
        </w:rPr>
        <w:t xml:space="preserve"> </w:t>
      </w:r>
      <w:r>
        <w:t>still</w:t>
      </w:r>
      <w:r>
        <w:rPr>
          <w:spacing w:val="-12"/>
        </w:rPr>
        <w:t xml:space="preserve"> </w:t>
      </w:r>
      <w:r>
        <w:t>be</w:t>
      </w:r>
      <w:r>
        <w:rPr>
          <w:spacing w:val="-27"/>
        </w:rPr>
        <w:t xml:space="preserve"> </w:t>
      </w:r>
      <w:r>
        <w:t>defined as a Lot. Provided, however, the term "Lot" or "Lots" shall not mean or refer to Lots 1, 2, or 3 except in Sections 3.1, 3.2 and 3.3. Although no provisions of this Declaration shall apply to or be enforceable against Lots 1, 2, and 3, except for Sections 3.1, 3.2 and 3.3, the Owners</w:t>
      </w:r>
      <w:r>
        <w:rPr>
          <w:spacing w:val="-10"/>
        </w:rPr>
        <w:t xml:space="preserve"> </w:t>
      </w:r>
      <w:r>
        <w:t>of</w:t>
      </w:r>
      <w:r>
        <w:rPr>
          <w:spacing w:val="-14"/>
        </w:rPr>
        <w:t xml:space="preserve"> </w:t>
      </w:r>
      <w:r>
        <w:t>all</w:t>
      </w:r>
      <w:r>
        <w:rPr>
          <w:spacing w:val="-10"/>
        </w:rPr>
        <w:t xml:space="preserve"> </w:t>
      </w:r>
      <w:r>
        <w:t>or</w:t>
      </w:r>
      <w:r>
        <w:rPr>
          <w:spacing w:val="-20"/>
        </w:rPr>
        <w:t xml:space="preserve"> </w:t>
      </w:r>
      <w:r>
        <w:t>any</w:t>
      </w:r>
      <w:r>
        <w:rPr>
          <w:spacing w:val="-7"/>
        </w:rPr>
        <w:t xml:space="preserve"> </w:t>
      </w:r>
      <w:r>
        <w:t>portion of Lots</w:t>
      </w:r>
      <w:r>
        <w:rPr>
          <w:spacing w:val="5"/>
        </w:rPr>
        <w:t xml:space="preserve"> </w:t>
      </w:r>
      <w:r>
        <w:t>1, 2</w:t>
      </w:r>
      <w:r>
        <w:rPr>
          <w:spacing w:val="-16"/>
        </w:rPr>
        <w:t xml:space="preserve"> </w:t>
      </w:r>
      <w:r>
        <w:t>and</w:t>
      </w:r>
      <w:r>
        <w:rPr>
          <w:spacing w:val="-7"/>
        </w:rPr>
        <w:t xml:space="preserve"> </w:t>
      </w:r>
      <w:r>
        <w:t>3</w:t>
      </w:r>
      <w:r>
        <w:rPr>
          <w:spacing w:val="-11"/>
        </w:rPr>
        <w:t xml:space="preserve"> </w:t>
      </w:r>
      <w:r>
        <w:t>may</w:t>
      </w:r>
      <w:r>
        <w:rPr>
          <w:spacing w:val="-7"/>
        </w:rPr>
        <w:t xml:space="preserve"> </w:t>
      </w:r>
      <w:r>
        <w:t>enforce</w:t>
      </w:r>
      <w:r>
        <w:rPr>
          <w:spacing w:val="-10"/>
        </w:rPr>
        <w:t xml:space="preserve"> </w:t>
      </w:r>
      <w:r>
        <w:t>the</w:t>
      </w:r>
      <w:r>
        <w:rPr>
          <w:spacing w:val="-7"/>
        </w:rPr>
        <w:t xml:space="preserve"> </w:t>
      </w:r>
      <w:r>
        <w:t>provisions</w:t>
      </w:r>
      <w:r>
        <w:rPr>
          <w:spacing w:val="-9"/>
        </w:rPr>
        <w:t xml:space="preserve"> </w:t>
      </w:r>
      <w:r>
        <w:t>of</w:t>
      </w:r>
      <w:r>
        <w:rPr>
          <w:spacing w:val="-7"/>
        </w:rPr>
        <w:t xml:space="preserve"> </w:t>
      </w:r>
      <w:r>
        <w:t>this</w:t>
      </w:r>
      <w:r>
        <w:rPr>
          <w:spacing w:val="-3"/>
        </w:rPr>
        <w:t xml:space="preserve"> </w:t>
      </w:r>
      <w:r>
        <w:t>Declaration as</w:t>
      </w:r>
      <w:r>
        <w:rPr>
          <w:spacing w:val="-11"/>
        </w:rPr>
        <w:t xml:space="preserve"> </w:t>
      </w:r>
      <w:r>
        <w:t>to</w:t>
      </w:r>
      <w:r>
        <w:rPr>
          <w:spacing w:val="-12"/>
        </w:rPr>
        <w:t xml:space="preserve"> </w:t>
      </w:r>
      <w:r>
        <w:t>all</w:t>
      </w:r>
      <w:r>
        <w:rPr>
          <w:spacing w:val="-14"/>
        </w:rPr>
        <w:t xml:space="preserve"> </w:t>
      </w:r>
      <w:r>
        <w:t>other</w:t>
      </w:r>
      <w:r>
        <w:rPr>
          <w:spacing w:val="-12"/>
        </w:rPr>
        <w:t xml:space="preserve"> </w:t>
      </w:r>
      <w:r>
        <w:t>Lots,</w:t>
      </w:r>
      <w:r>
        <w:rPr>
          <w:spacing w:val="-9"/>
        </w:rPr>
        <w:t xml:space="preserve"> </w:t>
      </w:r>
      <w:r>
        <w:t>including,</w:t>
      </w:r>
      <w:r>
        <w:rPr>
          <w:spacing w:val="-3"/>
        </w:rPr>
        <w:t xml:space="preserve"> </w:t>
      </w:r>
      <w:r>
        <w:t>without</w:t>
      </w:r>
      <w:r>
        <w:rPr>
          <w:spacing w:val="-7"/>
        </w:rPr>
        <w:t xml:space="preserve"> </w:t>
      </w:r>
      <w:r>
        <w:t>limitation,</w:t>
      </w:r>
      <w:r>
        <w:rPr>
          <w:spacing w:val="1"/>
        </w:rPr>
        <w:t xml:space="preserve"> </w:t>
      </w:r>
      <w:r>
        <w:t>the</w:t>
      </w:r>
      <w:r>
        <w:rPr>
          <w:spacing w:val="-13"/>
        </w:rPr>
        <w:t xml:space="preserve"> </w:t>
      </w:r>
      <w:r>
        <w:t>provisions</w:t>
      </w:r>
      <w:r>
        <w:rPr>
          <w:spacing w:val="-12"/>
        </w:rPr>
        <w:t xml:space="preserve"> </w:t>
      </w:r>
      <w:r>
        <w:t>of</w:t>
      </w:r>
      <w:r>
        <w:rPr>
          <w:spacing w:val="-12"/>
        </w:rPr>
        <w:t xml:space="preserve"> </w:t>
      </w:r>
      <w:r>
        <w:t>Section</w:t>
      </w:r>
      <w:r>
        <w:rPr>
          <w:spacing w:val="4"/>
        </w:rPr>
        <w:t xml:space="preserve"> </w:t>
      </w:r>
      <w:r>
        <w:t>5.3.</w:t>
      </w:r>
      <w:r>
        <w:rPr>
          <w:spacing w:val="12"/>
        </w:rPr>
        <w:t xml:space="preserve"> </w:t>
      </w:r>
      <w:r>
        <w:t>Reference</w:t>
      </w:r>
      <w:r>
        <w:rPr>
          <w:spacing w:val="2"/>
        </w:rPr>
        <w:t xml:space="preserve"> </w:t>
      </w:r>
      <w:r>
        <w:t>to a specific numbered Lot (for example, Lot 4) shall mean and refer to the corresponding numbered Lot on the Subdivision</w:t>
      </w:r>
      <w:r>
        <w:rPr>
          <w:spacing w:val="13"/>
        </w:rPr>
        <w:t xml:space="preserve"> </w:t>
      </w:r>
      <w:r>
        <w:t>Plat.</w:t>
      </w:r>
    </w:p>
    <w:p w14:paraId="3D28051A" w14:textId="77777777" w:rsidR="000A4629" w:rsidRDefault="000A4629" w:rsidP="000A4629">
      <w:pPr>
        <w:pStyle w:val="BodyText"/>
        <w:spacing w:before="6"/>
        <w:rPr>
          <w:sz w:val="16"/>
        </w:rPr>
      </w:pPr>
    </w:p>
    <w:p w14:paraId="43588259" w14:textId="77777777" w:rsidR="000A4629" w:rsidRDefault="000A4629" w:rsidP="000A4629">
      <w:pPr>
        <w:pStyle w:val="BodyText"/>
        <w:spacing w:line="223" w:lineRule="auto"/>
        <w:ind w:left="121" w:right="1927" w:firstLine="499"/>
        <w:jc w:val="both"/>
      </w:pPr>
      <w:r w:rsidRPr="000D4156">
        <w:rPr>
          <w:b/>
        </w:rPr>
        <w:t xml:space="preserve">Section </w:t>
      </w:r>
      <w:r w:rsidRPr="000D4156">
        <w:rPr>
          <w:b/>
          <w:sz w:val="16"/>
        </w:rPr>
        <w:t xml:space="preserve">l. </w:t>
      </w:r>
      <w:r w:rsidRPr="000D4156">
        <w:rPr>
          <w:b/>
          <w:sz w:val="17"/>
        </w:rPr>
        <w:t xml:space="preserve">16. </w:t>
      </w:r>
      <w:r w:rsidRPr="000D4156">
        <w:rPr>
          <w:b/>
        </w:rPr>
        <w:t>''Member”</w:t>
      </w:r>
      <w:r>
        <w:rPr>
          <w:position w:val="3"/>
          <w:sz w:val="10"/>
        </w:rPr>
        <w:t xml:space="preserve"> </w:t>
      </w:r>
      <w:r>
        <w:t>shall mean and refer to every person or entity who holds a membership in the Association.</w:t>
      </w:r>
    </w:p>
    <w:p w14:paraId="358D6A3F" w14:textId="77777777" w:rsidR="000A4629" w:rsidRDefault="000A4629" w:rsidP="000A4629">
      <w:pPr>
        <w:pStyle w:val="BodyText"/>
        <w:spacing w:before="8"/>
        <w:rPr>
          <w:sz w:val="16"/>
        </w:rPr>
      </w:pPr>
    </w:p>
    <w:p w14:paraId="0D31CB88" w14:textId="77777777" w:rsidR="000A4629" w:rsidRDefault="000A4629" w:rsidP="000A4629">
      <w:pPr>
        <w:pStyle w:val="BodyText"/>
        <w:spacing w:line="223" w:lineRule="auto"/>
        <w:ind w:left="107" w:right="1927" w:firstLine="516"/>
        <w:jc w:val="both"/>
      </w:pPr>
      <w:r w:rsidRPr="000D4156">
        <w:rPr>
          <w:b/>
          <w:sz w:val="17"/>
        </w:rPr>
        <w:t xml:space="preserve">Section 1.17. </w:t>
      </w:r>
      <w:r w:rsidRPr="000D4156">
        <w:rPr>
          <w:b/>
        </w:rPr>
        <w:t xml:space="preserve">"Non-conforming Structure(s)" </w:t>
      </w:r>
      <w:r>
        <w:t>shall mean and refer to any building, improvement, or other structure lawfully commenced prior to the Effective Date of this Declaration</w:t>
      </w:r>
      <w:r>
        <w:rPr>
          <w:spacing w:val="-9"/>
        </w:rPr>
        <w:t xml:space="preserve"> </w:t>
      </w:r>
      <w:r>
        <w:t>in</w:t>
      </w:r>
      <w:r>
        <w:rPr>
          <w:spacing w:val="-16"/>
        </w:rPr>
        <w:t xml:space="preserve"> </w:t>
      </w:r>
      <w:r>
        <w:t>conformity</w:t>
      </w:r>
      <w:r>
        <w:rPr>
          <w:spacing w:val="-5"/>
        </w:rPr>
        <w:t xml:space="preserve"> </w:t>
      </w:r>
      <w:r>
        <w:t>with</w:t>
      </w:r>
      <w:r>
        <w:rPr>
          <w:spacing w:val="-13"/>
        </w:rPr>
        <w:t xml:space="preserve"> </w:t>
      </w:r>
      <w:r>
        <w:t>the</w:t>
      </w:r>
      <w:r>
        <w:rPr>
          <w:spacing w:val="-16"/>
        </w:rPr>
        <w:t xml:space="preserve"> </w:t>
      </w:r>
      <w:r>
        <w:t>Prior</w:t>
      </w:r>
      <w:r>
        <w:rPr>
          <w:spacing w:val="-14"/>
        </w:rPr>
        <w:t xml:space="preserve"> </w:t>
      </w:r>
      <w:r>
        <w:t>Restrictions</w:t>
      </w:r>
      <w:r>
        <w:rPr>
          <w:spacing w:val="-13"/>
        </w:rPr>
        <w:t xml:space="preserve"> </w:t>
      </w:r>
      <w:r>
        <w:t>in</w:t>
      </w:r>
      <w:r>
        <w:rPr>
          <w:spacing w:val="-11"/>
        </w:rPr>
        <w:t xml:space="preserve"> </w:t>
      </w:r>
      <w:r>
        <w:t>force</w:t>
      </w:r>
      <w:r>
        <w:rPr>
          <w:spacing w:val="-19"/>
        </w:rPr>
        <w:t xml:space="preserve"> </w:t>
      </w:r>
      <w:r>
        <w:t>at</w:t>
      </w:r>
      <w:r>
        <w:rPr>
          <w:spacing w:val="-11"/>
        </w:rPr>
        <w:t xml:space="preserve"> </w:t>
      </w:r>
      <w:r>
        <w:t>the</w:t>
      </w:r>
      <w:r>
        <w:rPr>
          <w:spacing w:val="-15"/>
        </w:rPr>
        <w:t xml:space="preserve"> </w:t>
      </w:r>
      <w:r>
        <w:t>time</w:t>
      </w:r>
      <w:r>
        <w:rPr>
          <w:spacing w:val="-24"/>
        </w:rPr>
        <w:t xml:space="preserve"> </w:t>
      </w:r>
      <w:r>
        <w:t>of</w:t>
      </w:r>
      <w:r>
        <w:rPr>
          <w:spacing w:val="-21"/>
        </w:rPr>
        <w:t xml:space="preserve"> </w:t>
      </w:r>
      <w:r>
        <w:t>commencement</w:t>
      </w:r>
      <w:r>
        <w:rPr>
          <w:spacing w:val="-11"/>
        </w:rPr>
        <w:t xml:space="preserve"> </w:t>
      </w:r>
      <w:r>
        <w:t>of construction.</w:t>
      </w:r>
      <w:r>
        <w:rPr>
          <w:spacing w:val="15"/>
        </w:rPr>
        <w:t xml:space="preserve"> </w:t>
      </w:r>
      <w:r>
        <w:t>For</w:t>
      </w:r>
      <w:r>
        <w:rPr>
          <w:spacing w:val="-17"/>
        </w:rPr>
        <w:t xml:space="preserve"> </w:t>
      </w:r>
      <w:r>
        <w:t>the</w:t>
      </w:r>
      <w:r>
        <w:rPr>
          <w:spacing w:val="-25"/>
        </w:rPr>
        <w:t xml:space="preserve"> </w:t>
      </w:r>
      <w:r>
        <w:t>purposes</w:t>
      </w:r>
      <w:r>
        <w:rPr>
          <w:spacing w:val="-21"/>
        </w:rPr>
        <w:t xml:space="preserve"> </w:t>
      </w:r>
      <w:r>
        <w:t>of</w:t>
      </w:r>
      <w:r>
        <w:rPr>
          <w:spacing w:val="-18"/>
        </w:rPr>
        <w:t xml:space="preserve"> </w:t>
      </w:r>
      <w:r>
        <w:t>this</w:t>
      </w:r>
      <w:r>
        <w:rPr>
          <w:spacing w:val="-24"/>
        </w:rPr>
        <w:t xml:space="preserve"> </w:t>
      </w:r>
      <w:r>
        <w:t>Section</w:t>
      </w:r>
      <w:r>
        <w:rPr>
          <w:spacing w:val="-7"/>
        </w:rPr>
        <w:t xml:space="preserve"> </w:t>
      </w:r>
      <w:r>
        <w:t>l.</w:t>
      </w:r>
      <w:r>
        <w:rPr>
          <w:sz w:val="19"/>
        </w:rPr>
        <w:t>17,</w:t>
      </w:r>
      <w:r>
        <w:rPr>
          <w:spacing w:val="-17"/>
          <w:sz w:val="19"/>
        </w:rPr>
        <w:t xml:space="preserve"> </w:t>
      </w:r>
      <w:r>
        <w:t>the term</w:t>
      </w:r>
      <w:r>
        <w:rPr>
          <w:spacing w:val="-16"/>
        </w:rPr>
        <w:t xml:space="preserve"> </w:t>
      </w:r>
      <w:r>
        <w:t>"lawfully</w:t>
      </w:r>
      <w:r>
        <w:rPr>
          <w:spacing w:val="-20"/>
        </w:rPr>
        <w:t xml:space="preserve"> </w:t>
      </w:r>
      <w:r>
        <w:t>commenced</w:t>
      </w:r>
      <w:r>
        <w:rPr>
          <w:spacing w:val="-9"/>
        </w:rPr>
        <w:t xml:space="preserve"> </w:t>
      </w:r>
      <w:r>
        <w:t>prior</w:t>
      </w:r>
      <w:r>
        <w:rPr>
          <w:spacing w:val="-21"/>
        </w:rPr>
        <w:t xml:space="preserve"> </w:t>
      </w:r>
      <w:r>
        <w:rPr>
          <w:rFonts w:ascii="Arial"/>
          <w:sz w:val="14"/>
        </w:rPr>
        <w:t>to</w:t>
      </w:r>
      <w:r>
        <w:rPr>
          <w:rFonts w:ascii="Arial"/>
          <w:spacing w:val="-21"/>
          <w:sz w:val="14"/>
        </w:rPr>
        <w:t xml:space="preserve"> </w:t>
      </w:r>
      <w:r>
        <w:t>the Effective</w:t>
      </w:r>
      <w:r>
        <w:rPr>
          <w:spacing w:val="-11"/>
        </w:rPr>
        <w:t xml:space="preserve"> </w:t>
      </w:r>
      <w:r>
        <w:t>Date</w:t>
      </w:r>
      <w:r>
        <w:rPr>
          <w:spacing w:val="-21"/>
        </w:rPr>
        <w:t xml:space="preserve"> </w:t>
      </w:r>
      <w:r>
        <w:t>of</w:t>
      </w:r>
      <w:r>
        <w:rPr>
          <w:spacing w:val="-15"/>
        </w:rPr>
        <w:t xml:space="preserve"> </w:t>
      </w:r>
      <w:r>
        <w:t>this</w:t>
      </w:r>
      <w:r>
        <w:rPr>
          <w:spacing w:val="-16"/>
        </w:rPr>
        <w:t xml:space="preserve"> </w:t>
      </w:r>
      <w:r>
        <w:t>Declaration</w:t>
      </w:r>
      <w:r>
        <w:rPr>
          <w:spacing w:val="-6"/>
        </w:rPr>
        <w:t xml:space="preserve"> </w:t>
      </w:r>
      <w:r>
        <w:t>in</w:t>
      </w:r>
      <w:r>
        <w:rPr>
          <w:spacing w:val="-16"/>
        </w:rPr>
        <w:t xml:space="preserve"> </w:t>
      </w:r>
      <w:r>
        <w:t>conformity</w:t>
      </w:r>
      <w:r>
        <w:rPr>
          <w:spacing w:val="-4"/>
        </w:rPr>
        <w:t xml:space="preserve"> </w:t>
      </w:r>
      <w:r>
        <w:t>with</w:t>
      </w:r>
      <w:r>
        <w:rPr>
          <w:spacing w:val="-16"/>
        </w:rPr>
        <w:t xml:space="preserve"> </w:t>
      </w:r>
      <w:r>
        <w:t>the</w:t>
      </w:r>
      <w:r>
        <w:rPr>
          <w:spacing w:val="-16"/>
        </w:rPr>
        <w:t xml:space="preserve"> </w:t>
      </w:r>
      <w:r>
        <w:t>Prior</w:t>
      </w:r>
      <w:r>
        <w:rPr>
          <w:spacing w:val="-15"/>
        </w:rPr>
        <w:t xml:space="preserve"> </w:t>
      </w:r>
      <w:r>
        <w:t>Restrictions</w:t>
      </w:r>
      <w:r>
        <w:rPr>
          <w:spacing w:val="-6"/>
        </w:rPr>
        <w:t xml:space="preserve"> </w:t>
      </w:r>
      <w:r>
        <w:t>in</w:t>
      </w:r>
      <w:r>
        <w:rPr>
          <w:spacing w:val="-14"/>
        </w:rPr>
        <w:t xml:space="preserve"> </w:t>
      </w:r>
      <w:r>
        <w:t>force</w:t>
      </w:r>
      <w:r>
        <w:rPr>
          <w:spacing w:val="-21"/>
        </w:rPr>
        <w:t xml:space="preserve"> </w:t>
      </w:r>
      <w:r>
        <w:rPr>
          <w:sz w:val="15"/>
        </w:rPr>
        <w:t xml:space="preserve">at </w:t>
      </w:r>
      <w:r>
        <w:t>the</w:t>
      </w:r>
      <w:r>
        <w:rPr>
          <w:spacing w:val="-21"/>
        </w:rPr>
        <w:t xml:space="preserve"> </w:t>
      </w:r>
      <w:r>
        <w:t>time of</w:t>
      </w:r>
      <w:r>
        <w:rPr>
          <w:spacing w:val="-16"/>
        </w:rPr>
        <w:t xml:space="preserve"> </w:t>
      </w:r>
      <w:r>
        <w:t>commencement</w:t>
      </w:r>
      <w:r>
        <w:rPr>
          <w:spacing w:val="-13"/>
        </w:rPr>
        <w:t xml:space="preserve"> </w:t>
      </w:r>
      <w:r>
        <w:t>of</w:t>
      </w:r>
      <w:r>
        <w:rPr>
          <w:spacing w:val="-22"/>
        </w:rPr>
        <w:t xml:space="preserve"> </w:t>
      </w:r>
      <w:r>
        <w:t>construction"</w:t>
      </w:r>
      <w:r>
        <w:rPr>
          <w:spacing w:val="-11"/>
        </w:rPr>
        <w:t xml:space="preserve"> </w:t>
      </w:r>
      <w:r>
        <w:t>shall</w:t>
      </w:r>
      <w:r>
        <w:rPr>
          <w:spacing w:val="-15"/>
        </w:rPr>
        <w:t xml:space="preserve"> </w:t>
      </w:r>
      <w:r>
        <w:t>mean:</w:t>
      </w:r>
      <w:r>
        <w:rPr>
          <w:spacing w:val="13"/>
        </w:rPr>
        <w:t xml:space="preserve"> </w:t>
      </w:r>
      <w:r>
        <w:t>(a)</w:t>
      </w:r>
      <w:r>
        <w:rPr>
          <w:spacing w:val="-18"/>
        </w:rPr>
        <w:t xml:space="preserve"> </w:t>
      </w:r>
      <w:r>
        <w:t>all</w:t>
      </w:r>
      <w:r>
        <w:rPr>
          <w:spacing w:val="-19"/>
        </w:rPr>
        <w:t xml:space="preserve"> </w:t>
      </w:r>
      <w:r>
        <w:t>building</w:t>
      </w:r>
      <w:r>
        <w:rPr>
          <w:spacing w:val="-15"/>
        </w:rPr>
        <w:t xml:space="preserve"> </w:t>
      </w:r>
      <w:r>
        <w:t>permits</w:t>
      </w:r>
      <w:r>
        <w:rPr>
          <w:spacing w:val="-10"/>
        </w:rPr>
        <w:t xml:space="preserve"> </w:t>
      </w:r>
      <w:r>
        <w:t>required</w:t>
      </w:r>
      <w:r>
        <w:rPr>
          <w:spacing w:val="-10"/>
        </w:rPr>
        <w:t xml:space="preserve"> </w:t>
      </w:r>
      <w:r>
        <w:t>by</w:t>
      </w:r>
      <w:r>
        <w:rPr>
          <w:spacing w:val="-15"/>
        </w:rPr>
        <w:t xml:space="preserve"> </w:t>
      </w:r>
      <w:r>
        <w:t>the</w:t>
      </w:r>
      <w:r>
        <w:rPr>
          <w:spacing w:val="-19"/>
        </w:rPr>
        <w:t xml:space="preserve"> </w:t>
      </w:r>
      <w:r>
        <w:t>City</w:t>
      </w:r>
      <w:r>
        <w:rPr>
          <w:spacing w:val="-18"/>
        </w:rPr>
        <w:t xml:space="preserve"> </w:t>
      </w:r>
      <w:r>
        <w:t>of Houston</w:t>
      </w:r>
      <w:r>
        <w:rPr>
          <w:spacing w:val="-20"/>
        </w:rPr>
        <w:t xml:space="preserve"> </w:t>
      </w:r>
      <w:r>
        <w:t>prior</w:t>
      </w:r>
      <w:r>
        <w:rPr>
          <w:spacing w:val="-24"/>
        </w:rPr>
        <w:t xml:space="preserve"> </w:t>
      </w:r>
      <w:r>
        <w:t>to</w:t>
      </w:r>
      <w:r>
        <w:rPr>
          <w:spacing w:val="-32"/>
        </w:rPr>
        <w:t xml:space="preserve"> </w:t>
      </w:r>
      <w:r>
        <w:t>commencement</w:t>
      </w:r>
      <w:r>
        <w:rPr>
          <w:spacing w:val="-15"/>
        </w:rPr>
        <w:t xml:space="preserve"> </w:t>
      </w:r>
      <w:r>
        <w:t>of</w:t>
      </w:r>
      <w:r>
        <w:rPr>
          <w:spacing w:val="-24"/>
        </w:rPr>
        <w:t xml:space="preserve"> </w:t>
      </w:r>
      <w:r>
        <w:t>construction</w:t>
      </w:r>
      <w:r>
        <w:rPr>
          <w:spacing w:val="-20"/>
        </w:rPr>
        <w:t xml:space="preserve"> </w:t>
      </w:r>
      <w:r>
        <w:t>of</w:t>
      </w:r>
      <w:r>
        <w:rPr>
          <w:spacing w:val="-26"/>
        </w:rPr>
        <w:t xml:space="preserve"> </w:t>
      </w:r>
      <w:r>
        <w:t>a</w:t>
      </w:r>
      <w:r>
        <w:rPr>
          <w:spacing w:val="-29"/>
        </w:rPr>
        <w:t xml:space="preserve"> </w:t>
      </w:r>
      <w:r>
        <w:t>structure</w:t>
      </w:r>
      <w:r>
        <w:rPr>
          <w:spacing w:val="-20"/>
        </w:rPr>
        <w:t xml:space="preserve"> </w:t>
      </w:r>
      <w:r>
        <w:t>shall</w:t>
      </w:r>
      <w:r>
        <w:rPr>
          <w:spacing w:val="-20"/>
        </w:rPr>
        <w:t xml:space="preserve"> </w:t>
      </w:r>
      <w:r>
        <w:t>have</w:t>
      </w:r>
      <w:r>
        <w:rPr>
          <w:spacing w:val="-25"/>
        </w:rPr>
        <w:t xml:space="preserve"> </w:t>
      </w:r>
      <w:r>
        <w:t>been</w:t>
      </w:r>
      <w:r>
        <w:rPr>
          <w:spacing w:val="-18"/>
        </w:rPr>
        <w:t xml:space="preserve"> </w:t>
      </w:r>
      <w:r>
        <w:t>issued</w:t>
      </w:r>
      <w:r>
        <w:rPr>
          <w:spacing w:val="-16"/>
        </w:rPr>
        <w:t xml:space="preserve"> </w:t>
      </w:r>
      <w:r>
        <w:t>before</w:t>
      </w:r>
      <w:r>
        <w:rPr>
          <w:spacing w:val="-28"/>
        </w:rPr>
        <w:t xml:space="preserve"> </w:t>
      </w:r>
      <w:r>
        <w:t>the Effective</w:t>
      </w:r>
      <w:r>
        <w:rPr>
          <w:spacing w:val="-18"/>
        </w:rPr>
        <w:t xml:space="preserve"> </w:t>
      </w:r>
      <w:r>
        <w:t>Date</w:t>
      </w:r>
      <w:r>
        <w:rPr>
          <w:spacing w:val="-29"/>
        </w:rPr>
        <w:t xml:space="preserve"> </w:t>
      </w:r>
      <w:r>
        <w:t>of</w:t>
      </w:r>
      <w:r>
        <w:rPr>
          <w:spacing w:val="-19"/>
        </w:rPr>
        <w:t xml:space="preserve"> </w:t>
      </w:r>
      <w:r>
        <w:t>this</w:t>
      </w:r>
      <w:r>
        <w:rPr>
          <w:spacing w:val="-24"/>
        </w:rPr>
        <w:t xml:space="preserve"> </w:t>
      </w:r>
      <w:r>
        <w:t>Declaration;</w:t>
      </w:r>
      <w:r>
        <w:rPr>
          <w:spacing w:val="-19"/>
        </w:rPr>
        <w:t xml:space="preserve"> </w:t>
      </w:r>
      <w:r>
        <w:t>and</w:t>
      </w:r>
      <w:r>
        <w:rPr>
          <w:spacing w:val="-27"/>
        </w:rPr>
        <w:t xml:space="preserve"> </w:t>
      </w:r>
      <w:r>
        <w:rPr>
          <w:sz w:val="15"/>
        </w:rPr>
        <w:t>(b)</w:t>
      </w:r>
      <w:r>
        <w:rPr>
          <w:spacing w:val="-20"/>
          <w:sz w:val="15"/>
        </w:rPr>
        <w:t xml:space="preserve"> </w:t>
      </w:r>
      <w:r>
        <w:t>actual</w:t>
      </w:r>
      <w:r>
        <w:rPr>
          <w:spacing w:val="-21"/>
        </w:rPr>
        <w:t xml:space="preserve"> </w:t>
      </w:r>
      <w:r>
        <w:t>construction</w:t>
      </w:r>
      <w:r>
        <w:rPr>
          <w:spacing w:val="-10"/>
        </w:rPr>
        <w:t xml:space="preserve"> </w:t>
      </w:r>
      <w:r>
        <w:t>of</w:t>
      </w:r>
      <w:r>
        <w:rPr>
          <w:spacing w:val="-25"/>
        </w:rPr>
        <w:t xml:space="preserve"> </w:t>
      </w:r>
      <w:r>
        <w:t>any</w:t>
      </w:r>
      <w:r>
        <w:rPr>
          <w:spacing w:val="-23"/>
        </w:rPr>
        <w:t xml:space="preserve"> </w:t>
      </w:r>
      <w:r>
        <w:t>building,</w:t>
      </w:r>
      <w:r>
        <w:rPr>
          <w:spacing w:val="-16"/>
        </w:rPr>
        <w:t xml:space="preserve"> </w:t>
      </w:r>
      <w:r>
        <w:t>improvement,</w:t>
      </w:r>
      <w:r>
        <w:rPr>
          <w:spacing w:val="-17"/>
        </w:rPr>
        <w:t xml:space="preserve"> </w:t>
      </w:r>
      <w:r>
        <w:t>or other</w:t>
      </w:r>
      <w:r>
        <w:rPr>
          <w:spacing w:val="-20"/>
        </w:rPr>
        <w:t xml:space="preserve"> </w:t>
      </w:r>
      <w:r>
        <w:t xml:space="preserve">structure </w:t>
      </w:r>
      <w:r>
        <w:rPr>
          <w:spacing w:val="-27"/>
        </w:rPr>
        <w:t xml:space="preserve"> </w:t>
      </w:r>
      <w:r>
        <w:t>approved</w:t>
      </w:r>
      <w:r>
        <w:rPr>
          <w:spacing w:val="-17"/>
        </w:rPr>
        <w:t xml:space="preserve"> </w:t>
      </w:r>
      <w:r>
        <w:t>in</w:t>
      </w:r>
      <w:r>
        <w:rPr>
          <w:spacing w:val="-21"/>
        </w:rPr>
        <w:t xml:space="preserve"> </w:t>
      </w:r>
      <w:r>
        <w:t>such</w:t>
      </w:r>
      <w:r>
        <w:rPr>
          <w:spacing w:val="-15"/>
        </w:rPr>
        <w:t xml:space="preserve"> </w:t>
      </w:r>
      <w:r>
        <w:t>building</w:t>
      </w:r>
      <w:r>
        <w:rPr>
          <w:spacing w:val="-20"/>
        </w:rPr>
        <w:t xml:space="preserve"> </w:t>
      </w:r>
      <w:r>
        <w:t>permits</w:t>
      </w:r>
      <w:r>
        <w:rPr>
          <w:spacing w:val="-26"/>
        </w:rPr>
        <w:t xml:space="preserve"> </w:t>
      </w:r>
      <w:r>
        <w:t>shall</w:t>
      </w:r>
      <w:r>
        <w:rPr>
          <w:spacing w:val="-19"/>
        </w:rPr>
        <w:t xml:space="preserve"> </w:t>
      </w:r>
      <w:r>
        <w:t>have</w:t>
      </w:r>
      <w:r>
        <w:rPr>
          <w:spacing w:val="-29"/>
        </w:rPr>
        <w:t xml:space="preserve"> </w:t>
      </w:r>
      <w:r>
        <w:t>commenced</w:t>
      </w:r>
      <w:r>
        <w:rPr>
          <w:spacing w:val="-11"/>
        </w:rPr>
        <w:t xml:space="preserve"> </w:t>
      </w:r>
      <w:r>
        <w:t>prior</w:t>
      </w:r>
      <w:r>
        <w:rPr>
          <w:spacing w:val="-23"/>
        </w:rPr>
        <w:t xml:space="preserve"> </w:t>
      </w:r>
      <w:r>
        <w:rPr>
          <w:rFonts w:ascii="Arial"/>
          <w:sz w:val="14"/>
        </w:rPr>
        <w:t xml:space="preserve">to the Effective </w:t>
      </w:r>
      <w:r>
        <w:t>Date of this</w:t>
      </w:r>
      <w:r>
        <w:rPr>
          <w:spacing w:val="17"/>
        </w:rPr>
        <w:t xml:space="preserve"> </w:t>
      </w:r>
      <w:r>
        <w:t>Declaration.</w:t>
      </w:r>
    </w:p>
    <w:p w14:paraId="4A59CF50" w14:textId="77777777" w:rsidR="000A4629" w:rsidRDefault="000A4629" w:rsidP="000A4629">
      <w:pPr>
        <w:pStyle w:val="BodyText"/>
        <w:spacing w:before="1"/>
        <w:rPr>
          <w:sz w:val="17"/>
        </w:rPr>
      </w:pPr>
    </w:p>
    <w:p w14:paraId="7272FEA9" w14:textId="77777777" w:rsidR="000A4629" w:rsidRDefault="000A4629" w:rsidP="000A4629">
      <w:pPr>
        <w:pStyle w:val="BodyText"/>
        <w:spacing w:line="223" w:lineRule="auto"/>
        <w:ind w:left="107" w:right="1936" w:firstLine="513"/>
        <w:jc w:val="both"/>
      </w:pPr>
      <w:r w:rsidRPr="00CD27DD">
        <w:rPr>
          <w:b/>
        </w:rPr>
        <w:t>Section</w:t>
      </w:r>
      <w:r w:rsidRPr="00CD27DD">
        <w:rPr>
          <w:b/>
          <w:spacing w:val="-8"/>
        </w:rPr>
        <w:t xml:space="preserve"> </w:t>
      </w:r>
      <w:r w:rsidRPr="00CD27DD">
        <w:rPr>
          <w:b/>
        </w:rPr>
        <w:t>1.18.</w:t>
      </w:r>
      <w:r w:rsidRPr="00CD27DD">
        <w:rPr>
          <w:b/>
          <w:spacing w:val="19"/>
        </w:rPr>
        <w:t xml:space="preserve"> </w:t>
      </w:r>
      <w:r w:rsidRPr="00CD27DD">
        <w:rPr>
          <w:b/>
        </w:rPr>
        <w:t>"Owner”</w:t>
      </w:r>
      <w:r>
        <w:rPr>
          <w:spacing w:val="-2"/>
        </w:rPr>
        <w:t xml:space="preserve"> </w:t>
      </w:r>
      <w:r>
        <w:t>shall</w:t>
      </w:r>
      <w:r>
        <w:rPr>
          <w:spacing w:val="-4"/>
        </w:rPr>
        <w:t xml:space="preserve"> </w:t>
      </w:r>
      <w:r>
        <w:t>mean</w:t>
      </w:r>
      <w:r>
        <w:rPr>
          <w:spacing w:val="-9"/>
        </w:rPr>
        <w:t xml:space="preserve"> </w:t>
      </w:r>
      <w:r>
        <w:t>and</w:t>
      </w:r>
      <w:r>
        <w:rPr>
          <w:spacing w:val="-3"/>
        </w:rPr>
        <w:t xml:space="preserve"> </w:t>
      </w:r>
      <w:r>
        <w:t>refer</w:t>
      </w:r>
      <w:r>
        <w:rPr>
          <w:spacing w:val="-8"/>
        </w:rPr>
        <w:t xml:space="preserve"> </w:t>
      </w:r>
      <w:r>
        <w:t>to</w:t>
      </w:r>
      <w:r>
        <w:rPr>
          <w:spacing w:val="-17"/>
        </w:rPr>
        <w:t xml:space="preserve"> </w:t>
      </w:r>
      <w:r>
        <w:t>the</w:t>
      </w:r>
      <w:r>
        <w:rPr>
          <w:spacing w:val="-15"/>
        </w:rPr>
        <w:t xml:space="preserve"> </w:t>
      </w:r>
      <w:r>
        <w:t>record</w:t>
      </w:r>
      <w:r>
        <w:rPr>
          <w:spacing w:val="-5"/>
        </w:rPr>
        <w:t xml:space="preserve"> </w:t>
      </w:r>
      <w:r>
        <w:t>owner,</w:t>
      </w:r>
      <w:r>
        <w:rPr>
          <w:spacing w:val="-7"/>
        </w:rPr>
        <w:t xml:space="preserve"> </w:t>
      </w:r>
      <w:r>
        <w:t>whether</w:t>
      </w:r>
      <w:r>
        <w:rPr>
          <w:spacing w:val="-11"/>
        </w:rPr>
        <w:t xml:space="preserve"> </w:t>
      </w:r>
      <w:r>
        <w:t>one</w:t>
      </w:r>
      <w:r>
        <w:rPr>
          <w:spacing w:val="-25"/>
        </w:rPr>
        <w:t xml:space="preserve"> </w:t>
      </w:r>
      <w:r>
        <w:t>or</w:t>
      </w:r>
      <w:r>
        <w:rPr>
          <w:spacing w:val="-10"/>
        </w:rPr>
        <w:t xml:space="preserve"> </w:t>
      </w:r>
      <w:r>
        <w:t xml:space="preserve">more Persons, of fee simple title to any Lot, but excluding those having such interest merely as security for the performance of an obligation. The term "Owner” shall also include any </w:t>
      </w:r>
      <w:r w:rsidRPr="00CD27DD">
        <w:rPr>
          <w:rFonts w:ascii="Arial" w:hAnsi="Arial"/>
          <w:sz w:val="16"/>
        </w:rPr>
        <w:t>mortgagee</w:t>
      </w:r>
      <w:r>
        <w:rPr>
          <w:rFonts w:ascii="Arial" w:hAnsi="Arial"/>
          <w:b/>
          <w:spacing w:val="-26"/>
          <w:sz w:val="16"/>
        </w:rPr>
        <w:t xml:space="preserve"> </w:t>
      </w:r>
      <w:r>
        <w:t>or</w:t>
      </w:r>
      <w:r>
        <w:rPr>
          <w:spacing w:val="-27"/>
        </w:rPr>
        <w:t xml:space="preserve"> </w:t>
      </w:r>
      <w:r>
        <w:t>lienholder</w:t>
      </w:r>
      <w:r>
        <w:rPr>
          <w:spacing w:val="-15"/>
        </w:rPr>
        <w:t xml:space="preserve"> </w:t>
      </w:r>
      <w:r>
        <w:t>who</w:t>
      </w:r>
      <w:r>
        <w:rPr>
          <w:spacing w:val="-21"/>
        </w:rPr>
        <w:t xml:space="preserve"> </w:t>
      </w:r>
      <w:r>
        <w:t>has</w:t>
      </w:r>
      <w:r>
        <w:rPr>
          <w:spacing w:val="-23"/>
        </w:rPr>
        <w:t xml:space="preserve"> </w:t>
      </w:r>
      <w:r>
        <w:t>acquired</w:t>
      </w:r>
      <w:r>
        <w:rPr>
          <w:spacing w:val="-20"/>
        </w:rPr>
        <w:t xml:space="preserve"> </w:t>
      </w:r>
      <w:r>
        <w:t>and</w:t>
      </w:r>
      <w:r>
        <w:rPr>
          <w:spacing w:val="-20"/>
        </w:rPr>
        <w:t xml:space="preserve"> </w:t>
      </w:r>
      <w:r>
        <w:t>holds</w:t>
      </w:r>
      <w:r>
        <w:rPr>
          <w:spacing w:val="-23"/>
        </w:rPr>
        <w:t xml:space="preserve"> </w:t>
      </w:r>
      <w:r>
        <w:t>fee</w:t>
      </w:r>
      <w:r>
        <w:rPr>
          <w:spacing w:val="-26"/>
        </w:rPr>
        <w:t xml:space="preserve"> </w:t>
      </w:r>
      <w:r>
        <w:t>simple</w:t>
      </w:r>
      <w:r>
        <w:rPr>
          <w:spacing w:val="-22"/>
        </w:rPr>
        <w:t xml:space="preserve"> </w:t>
      </w:r>
      <w:r>
        <w:t>title</w:t>
      </w:r>
      <w:r>
        <w:rPr>
          <w:spacing w:val="-25"/>
        </w:rPr>
        <w:t xml:space="preserve"> </w:t>
      </w:r>
      <w:r>
        <w:t>to</w:t>
      </w:r>
      <w:r>
        <w:rPr>
          <w:spacing w:val="-30"/>
        </w:rPr>
        <w:t xml:space="preserve"> </w:t>
      </w:r>
      <w:r>
        <w:t>any</w:t>
      </w:r>
      <w:r>
        <w:rPr>
          <w:spacing w:val="-15"/>
        </w:rPr>
        <w:t xml:space="preserve"> </w:t>
      </w:r>
      <w:r>
        <w:t>Lot</w:t>
      </w:r>
      <w:r>
        <w:rPr>
          <w:spacing w:val="-17"/>
        </w:rPr>
        <w:t xml:space="preserve"> </w:t>
      </w:r>
      <w:r>
        <w:t>through</w:t>
      </w:r>
      <w:r>
        <w:rPr>
          <w:spacing w:val="-23"/>
        </w:rPr>
        <w:t xml:space="preserve"> </w:t>
      </w:r>
      <w:r>
        <w:t>judicial or non-judicial</w:t>
      </w:r>
      <w:r>
        <w:rPr>
          <w:spacing w:val="36"/>
        </w:rPr>
        <w:t xml:space="preserve"> </w:t>
      </w:r>
      <w:r>
        <w:t>foreclosure.</w:t>
      </w:r>
    </w:p>
    <w:p w14:paraId="40A087FD" w14:textId="77777777" w:rsidR="000A4629" w:rsidRDefault="000A4629" w:rsidP="000A4629">
      <w:pPr>
        <w:pStyle w:val="BodyText"/>
        <w:spacing w:before="6"/>
        <w:rPr>
          <w:sz w:val="17"/>
        </w:rPr>
      </w:pPr>
    </w:p>
    <w:p w14:paraId="698DD2A5" w14:textId="77777777" w:rsidR="000A4629" w:rsidRDefault="000A4629" w:rsidP="000A4629">
      <w:pPr>
        <w:pStyle w:val="BodyText"/>
        <w:spacing w:line="220" w:lineRule="auto"/>
        <w:ind w:left="107" w:right="1962" w:firstLine="509"/>
        <w:jc w:val="both"/>
      </w:pPr>
      <w:r w:rsidRPr="000863DF">
        <w:rPr>
          <w:b/>
        </w:rPr>
        <w:t>Section 1.19. "Person"</w:t>
      </w:r>
      <w:r>
        <w:t xml:space="preserve"> shall mean and refer </w:t>
      </w:r>
      <w:r>
        <w:rPr>
          <w:rFonts w:ascii="Arial"/>
          <w:sz w:val="16"/>
        </w:rPr>
        <w:t xml:space="preserve">to </w:t>
      </w:r>
      <w:r>
        <w:t xml:space="preserve">a natural person, partnership, </w:t>
      </w:r>
      <w:r>
        <w:rPr>
          <w:w w:val="95"/>
        </w:rPr>
        <w:t xml:space="preserve">corporation, sole proprietorship, representative, governmental entity, unincorporated business </w:t>
      </w:r>
      <w:r>
        <w:t>association, or any other entity.</w:t>
      </w:r>
    </w:p>
    <w:p w14:paraId="00D6E6B3" w14:textId="77777777" w:rsidR="000A4629" w:rsidRDefault="000A4629" w:rsidP="000A4629">
      <w:pPr>
        <w:pStyle w:val="BodyText"/>
        <w:spacing w:before="9"/>
        <w:rPr>
          <w:sz w:val="16"/>
        </w:rPr>
      </w:pPr>
    </w:p>
    <w:p w14:paraId="4F5D23F0" w14:textId="77777777" w:rsidR="000A4629" w:rsidRDefault="000A4629" w:rsidP="000A4629">
      <w:pPr>
        <w:pStyle w:val="BodyText"/>
        <w:spacing w:before="1" w:line="220" w:lineRule="auto"/>
        <w:ind w:left="115" w:right="1944" w:firstLine="500"/>
        <w:jc w:val="both"/>
      </w:pPr>
      <w:r w:rsidRPr="009460DB">
        <w:rPr>
          <w:b/>
        </w:rPr>
        <w:t>Section</w:t>
      </w:r>
      <w:r w:rsidRPr="009460DB">
        <w:rPr>
          <w:b/>
          <w:spacing w:val="-1"/>
        </w:rPr>
        <w:t xml:space="preserve"> </w:t>
      </w:r>
      <w:r w:rsidRPr="009460DB">
        <w:rPr>
          <w:b/>
          <w:sz w:val="17"/>
        </w:rPr>
        <w:t>1.20.</w:t>
      </w:r>
      <w:r w:rsidRPr="009460DB">
        <w:rPr>
          <w:b/>
          <w:spacing w:val="23"/>
          <w:sz w:val="17"/>
        </w:rPr>
        <w:t xml:space="preserve"> </w:t>
      </w:r>
      <w:r w:rsidRPr="009460DB">
        <w:rPr>
          <w:b/>
          <w:sz w:val="19"/>
        </w:rPr>
        <w:t>"Property</w:t>
      </w:r>
      <w:r w:rsidRPr="009460DB">
        <w:rPr>
          <w:b/>
          <w:spacing w:val="5"/>
          <w:sz w:val="19"/>
        </w:rPr>
        <w:t xml:space="preserve"> </w:t>
      </w:r>
      <w:r w:rsidRPr="009460DB">
        <w:rPr>
          <w:b/>
        </w:rPr>
        <w:t>Line(s)"</w:t>
      </w:r>
      <w:r>
        <w:rPr>
          <w:spacing w:val="-13"/>
        </w:rPr>
        <w:t xml:space="preserve"> </w:t>
      </w:r>
      <w:r>
        <w:t>shall</w:t>
      </w:r>
      <w:r>
        <w:rPr>
          <w:spacing w:val="-1"/>
        </w:rPr>
        <w:t xml:space="preserve"> </w:t>
      </w:r>
      <w:r>
        <w:t>mean</w:t>
      </w:r>
      <w:r>
        <w:rPr>
          <w:spacing w:val="-7"/>
        </w:rPr>
        <w:t xml:space="preserve"> </w:t>
      </w:r>
      <w:r>
        <w:t>and refer</w:t>
      </w:r>
      <w:r>
        <w:rPr>
          <w:spacing w:val="-10"/>
        </w:rPr>
        <w:t xml:space="preserve"> </w:t>
      </w:r>
      <w:r>
        <w:t>to</w:t>
      </w:r>
      <w:r>
        <w:rPr>
          <w:spacing w:val="-8"/>
        </w:rPr>
        <w:t xml:space="preserve"> </w:t>
      </w:r>
      <w:r>
        <w:t>the</w:t>
      </w:r>
      <w:r>
        <w:rPr>
          <w:spacing w:val="-12"/>
        </w:rPr>
        <w:t xml:space="preserve"> </w:t>
      </w:r>
      <w:r>
        <w:t>Front</w:t>
      </w:r>
      <w:r>
        <w:rPr>
          <w:spacing w:val="-17"/>
        </w:rPr>
        <w:t xml:space="preserve"> </w:t>
      </w:r>
      <w:r w:rsidRPr="00014CC1">
        <w:t>Street</w:t>
      </w:r>
      <w:r>
        <w:rPr>
          <w:i/>
          <w:spacing w:val="-3"/>
        </w:rPr>
        <w:t xml:space="preserve"> </w:t>
      </w:r>
      <w:r>
        <w:t>Line</w:t>
      </w:r>
      <w:r>
        <w:rPr>
          <w:spacing w:val="-13"/>
        </w:rPr>
        <w:t xml:space="preserve"> </w:t>
      </w:r>
      <w:r>
        <w:t>or</w:t>
      </w:r>
      <w:r>
        <w:rPr>
          <w:spacing w:val="-12"/>
        </w:rPr>
        <w:t xml:space="preserve"> </w:t>
      </w:r>
      <w:r>
        <w:t>the Front</w:t>
      </w:r>
      <w:r>
        <w:rPr>
          <w:spacing w:val="-22"/>
        </w:rPr>
        <w:t xml:space="preserve"> </w:t>
      </w:r>
      <w:r>
        <w:t>Property</w:t>
      </w:r>
      <w:r>
        <w:rPr>
          <w:spacing w:val="-16"/>
        </w:rPr>
        <w:t xml:space="preserve"> </w:t>
      </w:r>
      <w:r>
        <w:t>Line,</w:t>
      </w:r>
      <w:r>
        <w:rPr>
          <w:spacing w:val="-18"/>
        </w:rPr>
        <w:t xml:space="preserve"> </w:t>
      </w:r>
      <w:r>
        <w:t>the</w:t>
      </w:r>
      <w:r>
        <w:rPr>
          <w:spacing w:val="-25"/>
        </w:rPr>
        <w:t xml:space="preserve"> </w:t>
      </w:r>
      <w:r>
        <w:t>Rear</w:t>
      </w:r>
      <w:r>
        <w:rPr>
          <w:spacing w:val="-14"/>
        </w:rPr>
        <w:t xml:space="preserve"> </w:t>
      </w:r>
      <w:r>
        <w:t>Property</w:t>
      </w:r>
      <w:r>
        <w:rPr>
          <w:spacing w:val="-16"/>
        </w:rPr>
        <w:t xml:space="preserve"> </w:t>
      </w:r>
      <w:r>
        <w:t>Line</w:t>
      </w:r>
      <w:r>
        <w:rPr>
          <w:spacing w:val="-31"/>
        </w:rPr>
        <w:t xml:space="preserve"> </w:t>
      </w:r>
      <w:r>
        <w:t>and</w:t>
      </w:r>
      <w:r>
        <w:rPr>
          <w:spacing w:val="-15"/>
        </w:rPr>
        <w:t xml:space="preserve"> </w:t>
      </w:r>
      <w:r>
        <w:t>the</w:t>
      </w:r>
      <w:r>
        <w:rPr>
          <w:spacing w:val="-26"/>
        </w:rPr>
        <w:t xml:space="preserve"> </w:t>
      </w:r>
      <w:r>
        <w:t>Side</w:t>
      </w:r>
      <w:r>
        <w:rPr>
          <w:spacing w:val="-26"/>
        </w:rPr>
        <w:t xml:space="preserve"> </w:t>
      </w:r>
      <w:r>
        <w:t>Property</w:t>
      </w:r>
      <w:r>
        <w:rPr>
          <w:spacing w:val="-11"/>
        </w:rPr>
        <w:t xml:space="preserve"> </w:t>
      </w:r>
      <w:r>
        <w:t>Lines</w:t>
      </w:r>
      <w:r>
        <w:rPr>
          <w:spacing w:val="-21"/>
        </w:rPr>
        <w:t xml:space="preserve"> </w:t>
      </w:r>
      <w:r>
        <w:t>or</w:t>
      </w:r>
      <w:r>
        <w:rPr>
          <w:spacing w:val="-26"/>
        </w:rPr>
        <w:t xml:space="preserve"> </w:t>
      </w:r>
      <w:r>
        <w:t>the</w:t>
      </w:r>
      <w:r>
        <w:rPr>
          <w:spacing w:val="-34"/>
        </w:rPr>
        <w:t xml:space="preserve">  </w:t>
      </w:r>
      <w:r>
        <w:t>Side</w:t>
      </w:r>
      <w:r>
        <w:rPr>
          <w:spacing w:val="-28"/>
        </w:rPr>
        <w:t xml:space="preserve"> </w:t>
      </w:r>
      <w:r>
        <w:t>Street</w:t>
      </w:r>
      <w:r>
        <w:rPr>
          <w:spacing w:val="-22"/>
        </w:rPr>
        <w:t xml:space="preserve"> </w:t>
      </w:r>
      <w:r>
        <w:t>Line.</w:t>
      </w:r>
    </w:p>
    <w:p w14:paraId="43388FE5" w14:textId="77777777" w:rsidR="000A4629" w:rsidRDefault="000A4629" w:rsidP="000A4629">
      <w:pPr>
        <w:pStyle w:val="BodyText"/>
        <w:spacing w:before="7"/>
        <w:rPr>
          <w:sz w:val="16"/>
        </w:rPr>
      </w:pPr>
    </w:p>
    <w:p w14:paraId="6BF52419" w14:textId="77777777" w:rsidR="000A4629" w:rsidRDefault="000A4629" w:rsidP="000A4629">
      <w:pPr>
        <w:pStyle w:val="BodyText"/>
        <w:spacing w:line="223" w:lineRule="auto"/>
        <w:ind w:left="110" w:right="1944" w:firstLine="505"/>
        <w:jc w:val="both"/>
      </w:pPr>
      <w:r w:rsidRPr="00014CC1">
        <w:rPr>
          <w:b/>
        </w:rPr>
        <w:t xml:space="preserve">Section 1.21. </w:t>
      </w:r>
      <w:r>
        <w:rPr>
          <w:b/>
        </w:rPr>
        <w:t>“R</w:t>
      </w:r>
      <w:r w:rsidRPr="00014CC1">
        <w:rPr>
          <w:b/>
        </w:rPr>
        <w:t>ear Building Line"</w:t>
      </w:r>
      <w:r>
        <w:t xml:space="preserve"> shall mean and refer to the boundary line of the Rear Setback Area farthest from the Rear Property Line.</w:t>
      </w:r>
    </w:p>
    <w:p w14:paraId="3676C01B" w14:textId="77777777" w:rsidR="000A4629" w:rsidRDefault="000A4629" w:rsidP="000A4629">
      <w:pPr>
        <w:pStyle w:val="BodyText"/>
        <w:spacing w:before="8"/>
        <w:rPr>
          <w:sz w:val="16"/>
        </w:rPr>
      </w:pPr>
    </w:p>
    <w:p w14:paraId="04B48A61" w14:textId="77777777" w:rsidR="000A4629" w:rsidRDefault="000A4629" w:rsidP="000A4629">
      <w:pPr>
        <w:pStyle w:val="BodyText"/>
        <w:spacing w:line="223" w:lineRule="auto"/>
        <w:ind w:left="116" w:right="1961" w:firstLine="499"/>
        <w:jc w:val="both"/>
      </w:pPr>
      <w:r w:rsidRPr="00014CC1">
        <w:rPr>
          <w:b/>
        </w:rPr>
        <w:t>Section 1.22. "Rear Property Line"</w:t>
      </w:r>
      <w:r>
        <w:t xml:space="preserve"> shall mean and refer to the boundary of a Lot more nearly opposite the Front Street Line of the Lot.</w:t>
      </w:r>
    </w:p>
    <w:p w14:paraId="1D2D520E" w14:textId="77777777" w:rsidR="000A4629" w:rsidRDefault="000A4629" w:rsidP="000A4629">
      <w:pPr>
        <w:pStyle w:val="BodyText"/>
        <w:spacing w:before="2"/>
        <w:rPr>
          <w:sz w:val="17"/>
        </w:rPr>
      </w:pPr>
    </w:p>
    <w:p w14:paraId="6EB19A01" w14:textId="77777777" w:rsidR="000A4629" w:rsidRDefault="000A4629" w:rsidP="000A4629">
      <w:pPr>
        <w:pStyle w:val="BodyText"/>
        <w:spacing w:line="220" w:lineRule="auto"/>
        <w:ind w:left="102" w:right="1963" w:firstLine="509"/>
        <w:jc w:val="both"/>
      </w:pPr>
      <w:r w:rsidRPr="00DF69CF">
        <w:rPr>
          <w:b/>
        </w:rPr>
        <w:t>Section</w:t>
      </w:r>
      <w:r w:rsidRPr="00DF69CF">
        <w:rPr>
          <w:b/>
          <w:spacing w:val="-11"/>
        </w:rPr>
        <w:t xml:space="preserve"> </w:t>
      </w:r>
      <w:r w:rsidRPr="00DF69CF">
        <w:rPr>
          <w:b/>
        </w:rPr>
        <w:t>1.23.</w:t>
      </w:r>
      <w:r w:rsidRPr="00DF69CF">
        <w:rPr>
          <w:b/>
          <w:spacing w:val="7"/>
        </w:rPr>
        <w:t xml:space="preserve"> </w:t>
      </w:r>
      <w:r w:rsidRPr="00DF69CF">
        <w:rPr>
          <w:b/>
        </w:rPr>
        <w:t>"Rear</w:t>
      </w:r>
      <w:r w:rsidRPr="00DF69CF">
        <w:rPr>
          <w:b/>
          <w:spacing w:val="-15"/>
        </w:rPr>
        <w:t xml:space="preserve"> </w:t>
      </w:r>
      <w:r w:rsidRPr="00DF69CF">
        <w:rPr>
          <w:b/>
        </w:rPr>
        <w:t>Setback</w:t>
      </w:r>
      <w:r w:rsidRPr="00DF69CF">
        <w:rPr>
          <w:b/>
          <w:spacing w:val="-11"/>
        </w:rPr>
        <w:t xml:space="preserve"> </w:t>
      </w:r>
      <w:r w:rsidRPr="00DF69CF">
        <w:rPr>
          <w:b/>
        </w:rPr>
        <w:t>Area"</w:t>
      </w:r>
      <w:r>
        <w:rPr>
          <w:b/>
          <w:spacing w:val="-16"/>
        </w:rPr>
        <w:t xml:space="preserve"> </w:t>
      </w:r>
      <w:r>
        <w:t>shall</w:t>
      </w:r>
      <w:r>
        <w:rPr>
          <w:spacing w:val="-7"/>
        </w:rPr>
        <w:t xml:space="preserve"> </w:t>
      </w:r>
      <w:r>
        <w:t>mean</w:t>
      </w:r>
      <w:r>
        <w:rPr>
          <w:spacing w:val="-13"/>
        </w:rPr>
        <w:t xml:space="preserve"> </w:t>
      </w:r>
      <w:r>
        <w:t>and</w:t>
      </w:r>
      <w:r>
        <w:rPr>
          <w:spacing w:val="-17"/>
        </w:rPr>
        <w:t xml:space="preserve"> </w:t>
      </w:r>
      <w:r>
        <w:t>refer</w:t>
      </w:r>
      <w:r>
        <w:rPr>
          <w:spacing w:val="-10"/>
        </w:rPr>
        <w:t xml:space="preserve"> </w:t>
      </w:r>
      <w:r>
        <w:t>to</w:t>
      </w:r>
      <w:r>
        <w:rPr>
          <w:spacing w:val="-14"/>
        </w:rPr>
        <w:t xml:space="preserve"> </w:t>
      </w:r>
      <w:r>
        <w:t>that</w:t>
      </w:r>
      <w:r>
        <w:rPr>
          <w:spacing w:val="-18"/>
        </w:rPr>
        <w:t xml:space="preserve"> </w:t>
      </w:r>
      <w:r>
        <w:t>area</w:t>
      </w:r>
      <w:r>
        <w:rPr>
          <w:spacing w:val="-16"/>
        </w:rPr>
        <w:t xml:space="preserve"> </w:t>
      </w:r>
      <w:r>
        <w:t>within</w:t>
      </w:r>
      <w:r>
        <w:rPr>
          <w:spacing w:val="-11"/>
        </w:rPr>
        <w:t xml:space="preserve"> </w:t>
      </w:r>
      <w:r>
        <w:t>a</w:t>
      </w:r>
      <w:r>
        <w:rPr>
          <w:spacing w:val="-21"/>
        </w:rPr>
        <w:t xml:space="preserve"> </w:t>
      </w:r>
      <w:r>
        <w:t>distance of</w:t>
      </w:r>
      <w:r>
        <w:rPr>
          <w:spacing w:val="-7"/>
        </w:rPr>
        <w:t xml:space="preserve"> </w:t>
      </w:r>
      <w:r>
        <w:t>fifteen</w:t>
      </w:r>
      <w:r>
        <w:rPr>
          <w:spacing w:val="-1"/>
        </w:rPr>
        <w:t xml:space="preserve"> </w:t>
      </w:r>
      <w:r>
        <w:t>percent</w:t>
      </w:r>
      <w:r>
        <w:rPr>
          <w:spacing w:val="-1"/>
        </w:rPr>
        <w:t xml:space="preserve"> </w:t>
      </w:r>
      <w:r>
        <w:rPr>
          <w:rFonts w:ascii="Arial"/>
          <w:sz w:val="17"/>
        </w:rPr>
        <w:t>(15%)</w:t>
      </w:r>
      <w:r>
        <w:rPr>
          <w:rFonts w:ascii="Arial"/>
          <w:spacing w:val="-10"/>
          <w:sz w:val="17"/>
        </w:rPr>
        <w:t xml:space="preserve"> </w:t>
      </w:r>
      <w:r>
        <w:t>of</w:t>
      </w:r>
      <w:r>
        <w:rPr>
          <w:spacing w:val="-2"/>
        </w:rPr>
        <w:t xml:space="preserve"> </w:t>
      </w:r>
      <w:r>
        <w:t>the</w:t>
      </w:r>
      <w:r>
        <w:rPr>
          <w:spacing w:val="-12"/>
        </w:rPr>
        <w:t xml:space="preserve"> </w:t>
      </w:r>
      <w:r>
        <w:t>total</w:t>
      </w:r>
      <w:r>
        <w:rPr>
          <w:spacing w:val="-4"/>
        </w:rPr>
        <w:t xml:space="preserve"> </w:t>
      </w:r>
      <w:r>
        <w:t>Lot</w:t>
      </w:r>
      <w:r>
        <w:rPr>
          <w:spacing w:val="-4"/>
        </w:rPr>
        <w:t xml:space="preserve"> </w:t>
      </w:r>
      <w:r>
        <w:t>depth</w:t>
      </w:r>
      <w:r>
        <w:rPr>
          <w:spacing w:val="-3"/>
        </w:rPr>
        <w:t xml:space="preserve"> </w:t>
      </w:r>
      <w:r>
        <w:t>for</w:t>
      </w:r>
      <w:r>
        <w:rPr>
          <w:spacing w:val="-6"/>
        </w:rPr>
        <w:t xml:space="preserve"> </w:t>
      </w:r>
      <w:r>
        <w:t>Lot</w:t>
      </w:r>
      <w:r>
        <w:rPr>
          <w:spacing w:val="-2"/>
        </w:rPr>
        <w:t xml:space="preserve"> </w:t>
      </w:r>
      <w:r>
        <w:rPr>
          <w:rFonts w:ascii="Arial"/>
          <w:sz w:val="17"/>
        </w:rPr>
        <w:t>17</w:t>
      </w:r>
      <w:r>
        <w:rPr>
          <w:rFonts w:ascii="Arial"/>
          <w:spacing w:val="-18"/>
          <w:sz w:val="17"/>
        </w:rPr>
        <w:t xml:space="preserve"> </w:t>
      </w:r>
      <w:r>
        <w:t>and</w:t>
      </w:r>
      <w:r>
        <w:rPr>
          <w:spacing w:val="-7"/>
        </w:rPr>
        <w:t xml:space="preserve"> </w:t>
      </w:r>
      <w:r>
        <w:t>Lot</w:t>
      </w:r>
      <w:r>
        <w:rPr>
          <w:spacing w:val="-11"/>
        </w:rPr>
        <w:t xml:space="preserve"> </w:t>
      </w:r>
      <w:r>
        <w:rPr>
          <w:rFonts w:ascii="Arial"/>
          <w:sz w:val="17"/>
        </w:rPr>
        <w:t>18</w:t>
      </w:r>
      <w:r>
        <w:rPr>
          <w:rFonts w:ascii="Arial"/>
          <w:spacing w:val="-13"/>
          <w:sz w:val="17"/>
        </w:rPr>
        <w:t xml:space="preserve"> </w:t>
      </w:r>
      <w:r>
        <w:t>and</w:t>
      </w:r>
      <w:r>
        <w:rPr>
          <w:spacing w:val="4"/>
        </w:rPr>
        <w:t xml:space="preserve"> </w:t>
      </w:r>
      <w:r>
        <w:t>twenty-five</w:t>
      </w:r>
      <w:r>
        <w:rPr>
          <w:spacing w:val="-7"/>
        </w:rPr>
        <w:t xml:space="preserve"> </w:t>
      </w:r>
      <w:r>
        <w:t>percent (25</w:t>
      </w:r>
      <w:r>
        <w:rPr>
          <w:spacing w:val="-35"/>
        </w:rPr>
        <w:t xml:space="preserve"> </w:t>
      </w:r>
      <w:r>
        <w:rPr>
          <w:sz w:val="17"/>
        </w:rPr>
        <w:t>%)</w:t>
      </w:r>
      <w:r>
        <w:rPr>
          <w:spacing w:val="-11"/>
          <w:sz w:val="17"/>
        </w:rPr>
        <w:t xml:space="preserve"> </w:t>
      </w:r>
      <w:r>
        <w:t>of</w:t>
      </w:r>
      <w:r>
        <w:rPr>
          <w:spacing w:val="2"/>
        </w:rPr>
        <w:t xml:space="preserve"> </w:t>
      </w:r>
      <w:r>
        <w:t>the</w:t>
      </w:r>
      <w:r>
        <w:rPr>
          <w:spacing w:val="-9"/>
        </w:rPr>
        <w:t xml:space="preserve"> </w:t>
      </w:r>
      <w:r>
        <w:t>total</w:t>
      </w:r>
      <w:r>
        <w:rPr>
          <w:spacing w:val="7"/>
        </w:rPr>
        <w:t xml:space="preserve"> </w:t>
      </w:r>
      <w:r>
        <w:t>Lot</w:t>
      </w:r>
      <w:r>
        <w:rPr>
          <w:spacing w:val="-8"/>
        </w:rPr>
        <w:t xml:space="preserve"> </w:t>
      </w:r>
      <w:r>
        <w:t>depth</w:t>
      </w:r>
      <w:r>
        <w:rPr>
          <w:spacing w:val="7"/>
        </w:rPr>
        <w:t xml:space="preserve"> </w:t>
      </w:r>
      <w:r>
        <w:t>for</w:t>
      </w:r>
      <w:r>
        <w:rPr>
          <w:spacing w:val="-8"/>
        </w:rPr>
        <w:t xml:space="preserve"> </w:t>
      </w:r>
      <w:r>
        <w:t>all</w:t>
      </w:r>
      <w:r>
        <w:rPr>
          <w:spacing w:val="-5"/>
        </w:rPr>
        <w:t xml:space="preserve"> </w:t>
      </w:r>
      <w:r>
        <w:t>other</w:t>
      </w:r>
      <w:r>
        <w:rPr>
          <w:spacing w:val="-5"/>
        </w:rPr>
        <w:t xml:space="preserve"> </w:t>
      </w:r>
      <w:r>
        <w:t>Lots</w:t>
      </w:r>
      <w:r>
        <w:rPr>
          <w:spacing w:val="-17"/>
        </w:rPr>
        <w:t xml:space="preserve"> </w:t>
      </w:r>
      <w:r>
        <w:t>as</w:t>
      </w:r>
      <w:r>
        <w:rPr>
          <w:spacing w:val="-2"/>
        </w:rPr>
        <w:t xml:space="preserve"> </w:t>
      </w:r>
      <w:r>
        <w:t>measured</w:t>
      </w:r>
      <w:r>
        <w:rPr>
          <w:spacing w:val="6"/>
        </w:rPr>
        <w:t xml:space="preserve"> </w:t>
      </w:r>
      <w:r>
        <w:t>from</w:t>
      </w:r>
      <w:r>
        <w:rPr>
          <w:spacing w:val="5"/>
        </w:rPr>
        <w:t xml:space="preserve"> </w:t>
      </w:r>
      <w:r>
        <w:t>the</w:t>
      </w:r>
      <w:r>
        <w:rPr>
          <w:spacing w:val="-10"/>
        </w:rPr>
        <w:t xml:space="preserve"> </w:t>
      </w:r>
      <w:r>
        <w:t>Rear</w:t>
      </w:r>
      <w:r>
        <w:rPr>
          <w:spacing w:val="8"/>
        </w:rPr>
        <w:t xml:space="preserve"> </w:t>
      </w:r>
      <w:r>
        <w:t>Property</w:t>
      </w:r>
      <w:r>
        <w:rPr>
          <w:spacing w:val="5"/>
        </w:rPr>
        <w:t xml:space="preserve"> </w:t>
      </w:r>
      <w:r>
        <w:t>Line.</w:t>
      </w:r>
    </w:p>
    <w:p w14:paraId="2E6E1E09" w14:textId="77777777" w:rsidR="000A4629" w:rsidRDefault="000A4629" w:rsidP="000A4629">
      <w:pPr>
        <w:pStyle w:val="BodyText"/>
        <w:spacing w:before="5"/>
        <w:rPr>
          <w:sz w:val="16"/>
        </w:rPr>
      </w:pPr>
    </w:p>
    <w:p w14:paraId="51831AE8" w14:textId="77777777" w:rsidR="000A4629" w:rsidRDefault="000A4629" w:rsidP="000A4629">
      <w:pPr>
        <w:pStyle w:val="BodyText"/>
        <w:ind w:left="616"/>
      </w:pPr>
      <w:r w:rsidRPr="00E16E8B">
        <w:rPr>
          <w:b/>
        </w:rPr>
        <w:t xml:space="preserve">Section 1.24. "Rear Yard" </w:t>
      </w:r>
      <w:r>
        <w:t xml:space="preserve">shall mean and refer </w:t>
      </w:r>
      <w:r>
        <w:rPr>
          <w:rFonts w:ascii="Arial"/>
          <w:sz w:val="14"/>
        </w:rPr>
        <w:t xml:space="preserve">to </w:t>
      </w:r>
      <w:r>
        <w:t>that area extending from the most</w:t>
      </w:r>
    </w:p>
    <w:p w14:paraId="53F7BB24" w14:textId="77777777" w:rsidR="00663258" w:rsidRDefault="00663258" w:rsidP="00F002EE">
      <w:pPr>
        <w:rPr>
          <w:rFonts w:ascii="Times New Roman" w:hAnsi="Times New Roman" w:cs="Times New Roman"/>
        </w:rPr>
      </w:pPr>
    </w:p>
    <w:p w14:paraId="2A786064" w14:textId="77777777" w:rsidR="00F002EE" w:rsidRDefault="00F002EE" w:rsidP="00F002EE">
      <w:pPr>
        <w:rPr>
          <w:rFonts w:ascii="Times New Roman" w:hAnsi="Times New Roman" w:cs="Times New Roman"/>
        </w:rPr>
      </w:pPr>
    </w:p>
    <w:p w14:paraId="01DF72A3" w14:textId="77777777" w:rsidR="00F002EE" w:rsidRDefault="00F002EE" w:rsidP="00F002EE">
      <w:pPr>
        <w:rPr>
          <w:rFonts w:ascii="Times New Roman" w:hAnsi="Times New Roman" w:cs="Times New Roman"/>
        </w:rPr>
      </w:pPr>
    </w:p>
    <w:p w14:paraId="08489072" w14:textId="77777777" w:rsidR="00F002EE" w:rsidRDefault="00F002EE" w:rsidP="00171138">
      <w:pPr>
        <w:rPr>
          <w:rFonts w:ascii="Times New Roman" w:hAnsi="Times New Roman" w:cs="Times New Roman"/>
        </w:rPr>
      </w:pPr>
    </w:p>
    <w:p w14:paraId="74E843FA" w14:textId="77777777" w:rsidR="00171138" w:rsidRDefault="00171138" w:rsidP="00171138">
      <w:pPr>
        <w:rPr>
          <w:rFonts w:ascii="Times New Roman" w:hAnsi="Times New Roman" w:cs="Times New Roman"/>
        </w:rPr>
      </w:pPr>
    </w:p>
    <w:p w14:paraId="35460559" w14:textId="77777777" w:rsidR="00171138" w:rsidRDefault="00171138" w:rsidP="00572490">
      <w:pPr>
        <w:rPr>
          <w:rFonts w:ascii="Times New Roman" w:hAnsi="Times New Roman" w:cs="Times New Roman"/>
        </w:rPr>
      </w:pPr>
    </w:p>
    <w:p w14:paraId="3DE1334B" w14:textId="77777777" w:rsidR="00171138" w:rsidRDefault="00171138" w:rsidP="00572490">
      <w:pPr>
        <w:rPr>
          <w:rFonts w:ascii="Times New Roman" w:hAnsi="Times New Roman" w:cs="Times New Roman"/>
        </w:rPr>
      </w:pPr>
    </w:p>
    <w:p w14:paraId="0379964C" w14:textId="77777777" w:rsidR="00171138" w:rsidRPr="00B46C8F" w:rsidRDefault="00171138" w:rsidP="00572490">
      <w:pPr>
        <w:rPr>
          <w:rFonts w:ascii="Times New Roman" w:hAnsi="Times New Roman" w:cs="Times New Roman"/>
        </w:rPr>
      </w:pPr>
    </w:p>
    <w:p w14:paraId="1EBEC2EA" w14:textId="77777777" w:rsidR="004054E2" w:rsidRDefault="004054E2" w:rsidP="004054E2">
      <w:pPr>
        <w:pStyle w:val="BodyText"/>
        <w:spacing w:before="92"/>
        <w:ind w:left="175"/>
      </w:pPr>
      <w:r>
        <w:t>rear portion of the Dwelling Uni</w:t>
      </w:r>
      <w:r>
        <w:rPr>
          <w:rFonts w:ascii="Arial"/>
          <w:sz w:val="14"/>
        </w:rPr>
        <w:t xml:space="preserve">t </w:t>
      </w:r>
      <w:r>
        <w:t xml:space="preserve">constructed on any Lot </w:t>
      </w:r>
      <w:r>
        <w:rPr>
          <w:rFonts w:ascii="Arial"/>
          <w:sz w:val="14"/>
        </w:rPr>
        <w:t xml:space="preserve">to the </w:t>
      </w:r>
      <w:r>
        <w:t>Rear Property Line.</w:t>
      </w:r>
    </w:p>
    <w:p w14:paraId="17485710" w14:textId="77777777" w:rsidR="004054E2" w:rsidRDefault="004054E2" w:rsidP="004054E2">
      <w:pPr>
        <w:pStyle w:val="BodyText"/>
        <w:spacing w:before="7"/>
        <w:rPr>
          <w:sz w:val="16"/>
        </w:rPr>
      </w:pPr>
    </w:p>
    <w:p w14:paraId="4D40C24D" w14:textId="77777777" w:rsidR="004054E2" w:rsidRDefault="004054E2" w:rsidP="004054E2">
      <w:pPr>
        <w:pStyle w:val="BodyText"/>
        <w:spacing w:line="220" w:lineRule="auto"/>
        <w:ind w:left="141" w:right="1895" w:firstLine="518"/>
      </w:pPr>
      <w:r w:rsidRPr="00BE71FE">
        <w:rPr>
          <w:b/>
        </w:rPr>
        <w:t>Section</w:t>
      </w:r>
      <w:r w:rsidRPr="00BE71FE">
        <w:rPr>
          <w:b/>
          <w:spacing w:val="-12"/>
        </w:rPr>
        <w:t xml:space="preserve"> </w:t>
      </w:r>
      <w:r w:rsidRPr="00BE71FE">
        <w:rPr>
          <w:b/>
          <w:sz w:val="17"/>
        </w:rPr>
        <w:t>1.25.</w:t>
      </w:r>
      <w:r w:rsidRPr="00BE71FE">
        <w:rPr>
          <w:b/>
          <w:spacing w:val="14"/>
          <w:sz w:val="17"/>
        </w:rPr>
        <w:t xml:space="preserve"> </w:t>
      </w:r>
      <w:r w:rsidRPr="00BE71FE">
        <w:rPr>
          <w:b/>
        </w:rPr>
        <w:t>"Replatted</w:t>
      </w:r>
      <w:r w:rsidRPr="00BE71FE">
        <w:rPr>
          <w:b/>
          <w:spacing w:val="-4"/>
        </w:rPr>
        <w:t xml:space="preserve"> </w:t>
      </w:r>
      <w:r w:rsidRPr="00BE71FE">
        <w:rPr>
          <w:b/>
        </w:rPr>
        <w:t>Lot"</w:t>
      </w:r>
      <w:r>
        <w:rPr>
          <w:spacing w:val="-13"/>
        </w:rPr>
        <w:t xml:space="preserve"> </w:t>
      </w:r>
      <w:r>
        <w:t>shall</w:t>
      </w:r>
      <w:r>
        <w:rPr>
          <w:spacing w:val="-15"/>
        </w:rPr>
        <w:t xml:space="preserve"> </w:t>
      </w:r>
      <w:r>
        <w:rPr>
          <w:w w:val="85"/>
        </w:rPr>
        <w:t>mean and refer</w:t>
      </w:r>
      <w:r>
        <w:rPr>
          <w:spacing w:val="-12"/>
        </w:rPr>
        <w:t xml:space="preserve"> </w:t>
      </w:r>
      <w:r>
        <w:t>to</w:t>
      </w:r>
      <w:r>
        <w:rPr>
          <w:spacing w:val="-23"/>
        </w:rPr>
        <w:t xml:space="preserve"> </w:t>
      </w:r>
      <w:r>
        <w:t>an</w:t>
      </w:r>
      <w:r>
        <w:rPr>
          <w:spacing w:val="-15"/>
        </w:rPr>
        <w:t xml:space="preserve"> </w:t>
      </w:r>
      <w:r>
        <w:t>original</w:t>
      </w:r>
      <w:r>
        <w:rPr>
          <w:spacing w:val="-11"/>
        </w:rPr>
        <w:t xml:space="preserve"> </w:t>
      </w:r>
      <w:r>
        <w:t>lot</w:t>
      </w:r>
      <w:r>
        <w:rPr>
          <w:spacing w:val="-12"/>
        </w:rPr>
        <w:t xml:space="preserve"> </w:t>
      </w:r>
      <w:r>
        <w:t>(as</w:t>
      </w:r>
      <w:r>
        <w:rPr>
          <w:spacing w:val="-13"/>
        </w:rPr>
        <w:t xml:space="preserve"> </w:t>
      </w:r>
      <w:r>
        <w:t>reflected</w:t>
      </w:r>
      <w:r>
        <w:rPr>
          <w:spacing w:val="-15"/>
        </w:rPr>
        <w:t xml:space="preserve"> </w:t>
      </w:r>
      <w:r>
        <w:t>in the</w:t>
      </w:r>
      <w:r>
        <w:rPr>
          <w:spacing w:val="-18"/>
        </w:rPr>
        <w:t xml:space="preserve"> </w:t>
      </w:r>
      <w:r>
        <w:t>Subdivision</w:t>
      </w:r>
      <w:r>
        <w:rPr>
          <w:spacing w:val="1"/>
        </w:rPr>
        <w:t xml:space="preserve"> </w:t>
      </w:r>
      <w:r>
        <w:t>Plat)</w:t>
      </w:r>
      <w:r>
        <w:rPr>
          <w:spacing w:val="-16"/>
        </w:rPr>
        <w:t xml:space="preserve"> </w:t>
      </w:r>
      <w:r>
        <w:t>in</w:t>
      </w:r>
      <w:r>
        <w:rPr>
          <w:spacing w:val="-9"/>
        </w:rPr>
        <w:t xml:space="preserve"> </w:t>
      </w:r>
      <w:r>
        <w:t>its</w:t>
      </w:r>
      <w:r>
        <w:rPr>
          <w:spacing w:val="-20"/>
        </w:rPr>
        <w:t xml:space="preserve"> </w:t>
      </w:r>
      <w:r>
        <w:t>entirety,</w:t>
      </w:r>
      <w:r>
        <w:rPr>
          <w:spacing w:val="-2"/>
        </w:rPr>
        <w:t xml:space="preserve"> </w:t>
      </w:r>
      <w:r>
        <w:t>or</w:t>
      </w:r>
      <w:r>
        <w:rPr>
          <w:spacing w:val="-21"/>
        </w:rPr>
        <w:t xml:space="preserve"> </w:t>
      </w:r>
      <w:r>
        <w:t>a</w:t>
      </w:r>
      <w:r>
        <w:rPr>
          <w:spacing w:val="-5"/>
        </w:rPr>
        <w:t xml:space="preserve"> </w:t>
      </w:r>
      <w:r>
        <w:t>lot</w:t>
      </w:r>
      <w:r>
        <w:rPr>
          <w:spacing w:val="-11"/>
        </w:rPr>
        <w:t xml:space="preserve"> </w:t>
      </w:r>
      <w:r>
        <w:rPr>
          <w:sz w:val="16"/>
        </w:rPr>
        <w:t>as</w:t>
      </w:r>
      <w:r>
        <w:rPr>
          <w:spacing w:val="-11"/>
          <w:sz w:val="16"/>
        </w:rPr>
        <w:t xml:space="preserve"> </w:t>
      </w:r>
      <w:r>
        <w:t>defined</w:t>
      </w:r>
      <w:r>
        <w:rPr>
          <w:spacing w:val="1"/>
        </w:rPr>
        <w:t xml:space="preserve"> </w:t>
      </w:r>
      <w:r>
        <w:t>in</w:t>
      </w:r>
      <w:r>
        <w:rPr>
          <w:spacing w:val="-9"/>
        </w:rPr>
        <w:t xml:space="preserve"> </w:t>
      </w:r>
      <w:r>
        <w:t>Section</w:t>
      </w:r>
      <w:r>
        <w:rPr>
          <w:spacing w:val="19"/>
        </w:rPr>
        <w:t xml:space="preserve"> </w:t>
      </w:r>
      <w:r>
        <w:rPr>
          <w:w w:val="85"/>
        </w:rPr>
        <w:t>1</w:t>
      </w:r>
      <w:r>
        <w:rPr>
          <w:spacing w:val="-20"/>
          <w:w w:val="85"/>
        </w:rPr>
        <w:t xml:space="preserve"> </w:t>
      </w:r>
      <w:r>
        <w:t>.5(c),</w:t>
      </w:r>
      <w:r>
        <w:rPr>
          <w:spacing w:val="-1"/>
        </w:rPr>
        <w:t xml:space="preserve"> </w:t>
      </w:r>
      <w:r>
        <w:t>in its</w:t>
      </w:r>
      <w:r>
        <w:rPr>
          <w:spacing w:val="-11"/>
        </w:rPr>
        <w:t xml:space="preserve"> </w:t>
      </w:r>
      <w:r>
        <w:t>entirety,</w:t>
      </w:r>
      <w:r>
        <w:rPr>
          <w:spacing w:val="1"/>
        </w:rPr>
        <w:t xml:space="preserve"> </w:t>
      </w:r>
      <w:r>
        <w:t xml:space="preserve">which </w:t>
      </w:r>
      <w:r>
        <w:rPr>
          <w:w w:val="95"/>
        </w:rPr>
        <w:t xml:space="preserve">lot has been lawfully replatted and construction thereon commenced in conformity with the Prior </w:t>
      </w:r>
      <w:r>
        <w:t xml:space="preserve">Restrictions prior to the Effective Date of this Declaration. For the purposes of this Section, </w:t>
      </w:r>
      <w:r>
        <w:rPr>
          <w:w w:val="95"/>
        </w:rPr>
        <w:t>"lawfully</w:t>
      </w:r>
      <w:r>
        <w:rPr>
          <w:spacing w:val="-10"/>
          <w:w w:val="95"/>
        </w:rPr>
        <w:t xml:space="preserve"> </w:t>
      </w:r>
      <w:r>
        <w:rPr>
          <w:w w:val="95"/>
        </w:rPr>
        <w:t>replatted</w:t>
      </w:r>
      <w:r>
        <w:rPr>
          <w:spacing w:val="-9"/>
          <w:w w:val="95"/>
        </w:rPr>
        <w:t xml:space="preserve"> </w:t>
      </w:r>
      <w:r>
        <w:rPr>
          <w:w w:val="95"/>
        </w:rPr>
        <w:t>and</w:t>
      </w:r>
      <w:r>
        <w:rPr>
          <w:spacing w:val="-15"/>
          <w:w w:val="95"/>
        </w:rPr>
        <w:t xml:space="preserve"> </w:t>
      </w:r>
      <w:r>
        <w:rPr>
          <w:w w:val="95"/>
        </w:rPr>
        <w:t>construction</w:t>
      </w:r>
      <w:r>
        <w:rPr>
          <w:spacing w:val="1"/>
          <w:w w:val="95"/>
        </w:rPr>
        <w:t xml:space="preserve"> </w:t>
      </w:r>
      <w:r>
        <w:rPr>
          <w:w w:val="95"/>
        </w:rPr>
        <w:t>thereon</w:t>
      </w:r>
      <w:r>
        <w:rPr>
          <w:spacing w:val="-13"/>
          <w:w w:val="95"/>
        </w:rPr>
        <w:t xml:space="preserve"> </w:t>
      </w:r>
      <w:r>
        <w:rPr>
          <w:w w:val="95"/>
        </w:rPr>
        <w:t>commenced"</w:t>
      </w:r>
      <w:r>
        <w:rPr>
          <w:spacing w:val="-16"/>
          <w:w w:val="95"/>
        </w:rPr>
        <w:t xml:space="preserve"> </w:t>
      </w:r>
      <w:r>
        <w:rPr>
          <w:w w:val="95"/>
        </w:rPr>
        <w:t>shall</w:t>
      </w:r>
      <w:r>
        <w:rPr>
          <w:spacing w:val="-5"/>
          <w:w w:val="95"/>
        </w:rPr>
        <w:t xml:space="preserve"> </w:t>
      </w:r>
      <w:r>
        <w:rPr>
          <w:w w:val="95"/>
        </w:rPr>
        <w:t>mean</w:t>
      </w:r>
      <w:r>
        <w:rPr>
          <w:spacing w:val="-11"/>
          <w:w w:val="95"/>
        </w:rPr>
        <w:t xml:space="preserve"> </w:t>
      </w:r>
      <w:r>
        <w:rPr>
          <w:w w:val="95"/>
        </w:rPr>
        <w:t>that: (a)</w:t>
      </w:r>
      <w:r>
        <w:rPr>
          <w:spacing w:val="-21"/>
          <w:w w:val="95"/>
        </w:rPr>
        <w:t xml:space="preserve"> </w:t>
      </w:r>
      <w:r>
        <w:rPr>
          <w:w w:val="95"/>
        </w:rPr>
        <w:t>a</w:t>
      </w:r>
      <w:r>
        <w:rPr>
          <w:spacing w:val="-9"/>
          <w:w w:val="95"/>
        </w:rPr>
        <w:t xml:space="preserve"> </w:t>
      </w:r>
      <w:r>
        <w:rPr>
          <w:w w:val="95"/>
        </w:rPr>
        <w:t>replat</w:t>
      </w:r>
      <w:r>
        <w:rPr>
          <w:spacing w:val="-13"/>
          <w:w w:val="95"/>
        </w:rPr>
        <w:t xml:space="preserve"> </w:t>
      </w:r>
      <w:r>
        <w:rPr>
          <w:w w:val="95"/>
        </w:rPr>
        <w:t xml:space="preserve">application </w:t>
      </w:r>
      <w:r>
        <w:t>has</w:t>
      </w:r>
      <w:r>
        <w:rPr>
          <w:spacing w:val="-15"/>
        </w:rPr>
        <w:t xml:space="preserve"> </w:t>
      </w:r>
      <w:r>
        <w:t>received</w:t>
      </w:r>
      <w:r>
        <w:rPr>
          <w:spacing w:val="-7"/>
        </w:rPr>
        <w:t xml:space="preserve"> </w:t>
      </w:r>
      <w:r>
        <w:t>final</w:t>
      </w:r>
      <w:r>
        <w:rPr>
          <w:spacing w:val="-13"/>
        </w:rPr>
        <w:t xml:space="preserve"> </w:t>
      </w:r>
      <w:r>
        <w:t>approval</w:t>
      </w:r>
      <w:r>
        <w:rPr>
          <w:spacing w:val="-4"/>
        </w:rPr>
        <w:t xml:space="preserve"> </w:t>
      </w:r>
      <w:r>
        <w:t>from</w:t>
      </w:r>
      <w:r>
        <w:rPr>
          <w:spacing w:val="-7"/>
        </w:rPr>
        <w:t xml:space="preserve"> </w:t>
      </w:r>
      <w:r>
        <w:t>the</w:t>
      </w:r>
      <w:r>
        <w:rPr>
          <w:spacing w:val="-15"/>
        </w:rPr>
        <w:t xml:space="preserve"> </w:t>
      </w:r>
      <w:r>
        <w:t>City</w:t>
      </w:r>
      <w:r>
        <w:rPr>
          <w:spacing w:val="-16"/>
        </w:rPr>
        <w:t xml:space="preserve"> </w:t>
      </w:r>
      <w:r>
        <w:t>of</w:t>
      </w:r>
      <w:r>
        <w:rPr>
          <w:spacing w:val="-12"/>
        </w:rPr>
        <w:t xml:space="preserve"> </w:t>
      </w:r>
      <w:r>
        <w:t>Houston</w:t>
      </w:r>
      <w:r>
        <w:rPr>
          <w:spacing w:val="-1"/>
        </w:rPr>
        <w:t xml:space="preserve"> </w:t>
      </w:r>
      <w:r>
        <w:t>Planning</w:t>
      </w:r>
      <w:r>
        <w:rPr>
          <w:spacing w:val="-13"/>
        </w:rPr>
        <w:t xml:space="preserve"> </w:t>
      </w:r>
      <w:r>
        <w:t>and</w:t>
      </w:r>
      <w:r>
        <w:rPr>
          <w:spacing w:val="-8"/>
        </w:rPr>
        <w:t xml:space="preserve"> </w:t>
      </w:r>
      <w:r>
        <w:t>Zoning</w:t>
      </w:r>
      <w:r>
        <w:rPr>
          <w:spacing w:val="-8"/>
        </w:rPr>
        <w:t xml:space="preserve"> </w:t>
      </w:r>
      <w:r>
        <w:t>Commission;</w:t>
      </w:r>
      <w:r>
        <w:rPr>
          <w:spacing w:val="-10"/>
        </w:rPr>
        <w:t xml:space="preserve"> </w:t>
      </w:r>
      <w:r>
        <w:t xml:space="preserve">(b) pursuant to such approved replat application, all building permits required by the City of Houston prior to commencement of construction of a structure shall have </w:t>
      </w:r>
      <w:r>
        <w:lastRenderedPageBreak/>
        <w:t xml:space="preserve">been issued; (c) </w:t>
      </w:r>
      <w:r>
        <w:rPr>
          <w:w w:val="95"/>
        </w:rPr>
        <w:t xml:space="preserve">pursuant to such approved building permits, actual construction of such structure shall have been </w:t>
      </w:r>
      <w:r>
        <w:t>commenced</w:t>
      </w:r>
      <w:r>
        <w:rPr>
          <w:spacing w:val="-12"/>
        </w:rPr>
        <w:t xml:space="preserve"> </w:t>
      </w:r>
      <w:r>
        <w:t>and</w:t>
      </w:r>
      <w:r>
        <w:rPr>
          <w:spacing w:val="-16"/>
        </w:rPr>
        <w:t xml:space="preserve"> </w:t>
      </w:r>
      <w:r>
        <w:t>completed;</w:t>
      </w:r>
      <w:r>
        <w:rPr>
          <w:spacing w:val="-12"/>
        </w:rPr>
        <w:t xml:space="preserve"> </w:t>
      </w:r>
      <w:r>
        <w:t>and,</w:t>
      </w:r>
      <w:r>
        <w:rPr>
          <w:spacing w:val="-12"/>
        </w:rPr>
        <w:t xml:space="preserve"> </w:t>
      </w:r>
      <w:r>
        <w:t>(d)</w:t>
      </w:r>
      <w:r>
        <w:rPr>
          <w:spacing w:val="-19"/>
        </w:rPr>
        <w:t xml:space="preserve"> </w:t>
      </w:r>
      <w:r>
        <w:t>such</w:t>
      </w:r>
      <w:r>
        <w:rPr>
          <w:spacing w:val="-15"/>
        </w:rPr>
        <w:t xml:space="preserve"> </w:t>
      </w:r>
      <w:r>
        <w:t>completed</w:t>
      </w:r>
      <w:r>
        <w:rPr>
          <w:spacing w:val="-10"/>
        </w:rPr>
        <w:t xml:space="preserve"> </w:t>
      </w:r>
      <w:r>
        <w:t>construction</w:t>
      </w:r>
      <w:r>
        <w:rPr>
          <w:spacing w:val="-11"/>
        </w:rPr>
        <w:t xml:space="preserve"> </w:t>
      </w:r>
      <w:r>
        <w:t>shall</w:t>
      </w:r>
      <w:r>
        <w:rPr>
          <w:spacing w:val="-12"/>
        </w:rPr>
        <w:t xml:space="preserve"> </w:t>
      </w:r>
      <w:r>
        <w:t>include</w:t>
      </w:r>
      <w:r>
        <w:rPr>
          <w:spacing w:val="-11"/>
        </w:rPr>
        <w:t xml:space="preserve"> </w:t>
      </w:r>
      <w:r>
        <w:t>the</w:t>
      </w:r>
      <w:r>
        <w:rPr>
          <w:spacing w:val="-22"/>
        </w:rPr>
        <w:t xml:space="preserve"> </w:t>
      </w:r>
      <w:r>
        <w:t>completed construction of a foundation for a Dwelling Unit on the Replatted</w:t>
      </w:r>
      <w:r>
        <w:rPr>
          <w:spacing w:val="9"/>
        </w:rPr>
        <w:t xml:space="preserve"> </w:t>
      </w:r>
      <w:r>
        <w:t>Lot.</w:t>
      </w:r>
    </w:p>
    <w:p w14:paraId="486AD45F" w14:textId="77777777" w:rsidR="004054E2" w:rsidRDefault="004054E2" w:rsidP="004054E2">
      <w:pPr>
        <w:pStyle w:val="BodyText"/>
        <w:rPr>
          <w:sz w:val="21"/>
        </w:rPr>
      </w:pPr>
    </w:p>
    <w:p w14:paraId="45621688" w14:textId="77777777" w:rsidR="004054E2" w:rsidRDefault="004054E2" w:rsidP="004054E2">
      <w:pPr>
        <w:pStyle w:val="BodyText"/>
        <w:spacing w:line="163" w:lineRule="auto"/>
        <w:ind w:left="141" w:right="1895" w:firstLine="514"/>
      </w:pPr>
      <w:r w:rsidRPr="00A54BAD">
        <w:rPr>
          <w:b/>
        </w:rPr>
        <w:t xml:space="preserve">Section 1.26. "Side Building Line" </w:t>
      </w:r>
      <w:r>
        <w:t xml:space="preserve">shall mean and refer to the boundary line of the </w:t>
      </w:r>
      <w:r>
        <w:rPr>
          <w:w w:val="95"/>
        </w:rPr>
        <w:t>Side</w:t>
      </w:r>
      <w:r>
        <w:t xml:space="preserve"> Setback Area farthest </w:t>
      </w:r>
      <w:r>
        <w:rPr>
          <w:w w:val="93"/>
        </w:rPr>
        <w:t>from</w:t>
      </w:r>
      <w:r>
        <w:t xml:space="preserve"> the </w:t>
      </w:r>
      <w:r>
        <w:rPr>
          <w:w w:val="94"/>
        </w:rPr>
        <w:t>Side</w:t>
      </w:r>
      <w:r>
        <w:rPr>
          <w:w w:val="53"/>
          <w:position w:val="-10"/>
          <w:sz w:val="38"/>
        </w:rPr>
        <w:t xml:space="preserve"> </w:t>
      </w:r>
      <w:r>
        <w:rPr>
          <w:w w:val="93"/>
        </w:rPr>
        <w:t>Property</w:t>
      </w:r>
      <w:r>
        <w:t xml:space="preserve"> Line </w:t>
      </w:r>
      <w:r>
        <w:rPr>
          <w:w w:val="109"/>
        </w:rPr>
        <w:t>or</w:t>
      </w:r>
      <w:r>
        <w:t xml:space="preserve"> </w:t>
      </w:r>
      <w:r>
        <w:rPr>
          <w:w w:val="92"/>
        </w:rPr>
        <w:t>the</w:t>
      </w:r>
      <w:r>
        <w:t xml:space="preserve"> </w:t>
      </w:r>
      <w:r>
        <w:rPr>
          <w:w w:val="95"/>
        </w:rPr>
        <w:t>Side</w:t>
      </w:r>
      <w:r>
        <w:t xml:space="preserve"> </w:t>
      </w:r>
      <w:r>
        <w:rPr>
          <w:w w:val="129"/>
        </w:rPr>
        <w:t>Street</w:t>
      </w:r>
      <w:r>
        <w:t xml:space="preserve"> Line</w:t>
      </w:r>
      <w:r>
        <w:rPr>
          <w:w w:val="94"/>
        </w:rPr>
        <w:t>,</w:t>
      </w:r>
    </w:p>
    <w:p w14:paraId="5F0726F6" w14:textId="77777777" w:rsidR="004054E2" w:rsidRDefault="004054E2" w:rsidP="004054E2">
      <w:pPr>
        <w:pStyle w:val="BodyText"/>
        <w:spacing w:before="97" w:line="223" w:lineRule="auto"/>
        <w:ind w:left="136" w:right="1895" w:firstLine="519"/>
      </w:pPr>
      <w:r w:rsidRPr="00A54BAD">
        <w:rPr>
          <w:b/>
        </w:rPr>
        <w:t>Section 1.27. "Side Property Line"</w:t>
      </w:r>
      <w:r>
        <w:t xml:space="preserve"> shall mean and refer to the boundary or a Lot, except the Front Street Line, the Rear Property Line and any Side Street Lines.</w:t>
      </w:r>
    </w:p>
    <w:p w14:paraId="306E971E" w14:textId="77777777" w:rsidR="004054E2" w:rsidRDefault="004054E2" w:rsidP="004054E2">
      <w:pPr>
        <w:pStyle w:val="BodyText"/>
        <w:spacing w:before="7"/>
        <w:rPr>
          <w:sz w:val="16"/>
        </w:rPr>
      </w:pPr>
    </w:p>
    <w:p w14:paraId="1DA81505" w14:textId="77777777" w:rsidR="004054E2" w:rsidRDefault="004054E2" w:rsidP="004054E2">
      <w:pPr>
        <w:pStyle w:val="BodyText"/>
        <w:spacing w:line="223" w:lineRule="auto"/>
        <w:ind w:left="141" w:right="1945" w:firstLine="509"/>
        <w:jc w:val="both"/>
      </w:pPr>
      <w:r w:rsidRPr="00A54BAD">
        <w:rPr>
          <w:b/>
        </w:rPr>
        <w:t>Section</w:t>
      </w:r>
      <w:r w:rsidRPr="00A54BAD">
        <w:rPr>
          <w:b/>
          <w:spacing w:val="-10"/>
        </w:rPr>
        <w:t xml:space="preserve"> </w:t>
      </w:r>
      <w:r w:rsidRPr="00A54BAD">
        <w:rPr>
          <w:b/>
        </w:rPr>
        <w:t>1.28.</w:t>
      </w:r>
      <w:r w:rsidRPr="00A54BAD">
        <w:rPr>
          <w:b/>
          <w:spacing w:val="20"/>
        </w:rPr>
        <w:t xml:space="preserve"> </w:t>
      </w:r>
      <w:r w:rsidRPr="00A54BAD">
        <w:rPr>
          <w:b/>
          <w:sz w:val="17"/>
        </w:rPr>
        <w:t>"Side</w:t>
      </w:r>
      <w:r w:rsidRPr="00A54BAD">
        <w:rPr>
          <w:b/>
          <w:spacing w:val="-16"/>
          <w:sz w:val="17"/>
        </w:rPr>
        <w:t xml:space="preserve"> </w:t>
      </w:r>
      <w:r w:rsidRPr="00A54BAD">
        <w:rPr>
          <w:b/>
        </w:rPr>
        <w:t>Setback</w:t>
      </w:r>
      <w:r w:rsidRPr="00A54BAD">
        <w:rPr>
          <w:b/>
          <w:spacing w:val="-1"/>
        </w:rPr>
        <w:t xml:space="preserve"> </w:t>
      </w:r>
      <w:r w:rsidRPr="00A54BAD">
        <w:rPr>
          <w:b/>
        </w:rPr>
        <w:t>Area"</w:t>
      </w:r>
      <w:r>
        <w:t>,</w:t>
      </w:r>
      <w:r>
        <w:rPr>
          <w:spacing w:val="-8"/>
        </w:rPr>
        <w:t xml:space="preserve"> </w:t>
      </w:r>
      <w:r>
        <w:t>shall</w:t>
      </w:r>
      <w:r>
        <w:rPr>
          <w:spacing w:val="-2"/>
        </w:rPr>
        <w:t xml:space="preserve"> </w:t>
      </w:r>
      <w:r>
        <w:t>mean</w:t>
      </w:r>
      <w:r>
        <w:rPr>
          <w:spacing w:val="-11"/>
        </w:rPr>
        <w:t xml:space="preserve"> </w:t>
      </w:r>
      <w:r>
        <w:t>and</w:t>
      </w:r>
      <w:r>
        <w:rPr>
          <w:spacing w:val="-9"/>
        </w:rPr>
        <w:t xml:space="preserve"> </w:t>
      </w:r>
      <w:r>
        <w:t>refer</w:t>
      </w:r>
      <w:r>
        <w:rPr>
          <w:spacing w:val="-11"/>
        </w:rPr>
        <w:t xml:space="preserve"> </w:t>
      </w:r>
      <w:r>
        <w:rPr>
          <w:rFonts w:ascii="Arial"/>
          <w:sz w:val="14"/>
        </w:rPr>
        <w:t>to</w:t>
      </w:r>
      <w:r>
        <w:rPr>
          <w:rFonts w:ascii="Arial"/>
          <w:spacing w:val="-8"/>
          <w:sz w:val="14"/>
        </w:rPr>
        <w:t xml:space="preserve"> </w:t>
      </w:r>
      <w:r>
        <w:t>that</w:t>
      </w:r>
      <w:r>
        <w:rPr>
          <w:spacing w:val="-9"/>
        </w:rPr>
        <w:t xml:space="preserve"> </w:t>
      </w:r>
      <w:r>
        <w:t>area</w:t>
      </w:r>
      <w:r>
        <w:rPr>
          <w:spacing w:val="-3"/>
        </w:rPr>
        <w:t xml:space="preserve"> </w:t>
      </w:r>
      <w:r>
        <w:t>within</w:t>
      </w:r>
      <w:r>
        <w:rPr>
          <w:spacing w:val="-14"/>
        </w:rPr>
        <w:t xml:space="preserve"> </w:t>
      </w:r>
      <w:r>
        <w:t>a</w:t>
      </w:r>
      <w:r>
        <w:rPr>
          <w:spacing w:val="-15"/>
        </w:rPr>
        <w:t xml:space="preserve"> </w:t>
      </w:r>
      <w:r>
        <w:t>distance of ten (10) feet from the Side Property Line or fifteen (15) feet from the Side Street Line towards the interior of the</w:t>
      </w:r>
      <w:r>
        <w:rPr>
          <w:spacing w:val="-23"/>
        </w:rPr>
        <w:t xml:space="preserve"> </w:t>
      </w:r>
      <w:r>
        <w:t>Lot.</w:t>
      </w:r>
    </w:p>
    <w:p w14:paraId="543B205B" w14:textId="77777777" w:rsidR="004054E2" w:rsidRDefault="004054E2" w:rsidP="004054E2">
      <w:pPr>
        <w:pStyle w:val="BodyText"/>
        <w:spacing w:before="3"/>
        <w:rPr>
          <w:sz w:val="16"/>
        </w:rPr>
      </w:pPr>
    </w:p>
    <w:p w14:paraId="7B551E18" w14:textId="77777777" w:rsidR="004054E2" w:rsidRDefault="004054E2" w:rsidP="004054E2">
      <w:pPr>
        <w:pStyle w:val="BodyText"/>
        <w:spacing w:line="223" w:lineRule="auto"/>
        <w:ind w:left="136" w:right="1946" w:firstLine="509"/>
        <w:jc w:val="both"/>
      </w:pPr>
      <w:r w:rsidRPr="009F215A">
        <w:rPr>
          <w:b/>
        </w:rPr>
        <w:t>Section</w:t>
      </w:r>
      <w:r w:rsidRPr="009F215A">
        <w:rPr>
          <w:b/>
          <w:spacing w:val="-4"/>
        </w:rPr>
        <w:t xml:space="preserve"> </w:t>
      </w:r>
      <w:r w:rsidRPr="009F215A">
        <w:rPr>
          <w:b/>
        </w:rPr>
        <w:t>1.29.</w:t>
      </w:r>
      <w:r w:rsidRPr="009F215A">
        <w:rPr>
          <w:b/>
          <w:spacing w:val="24"/>
        </w:rPr>
        <w:t xml:space="preserve"> </w:t>
      </w:r>
      <w:r w:rsidRPr="009F215A">
        <w:rPr>
          <w:b/>
        </w:rPr>
        <w:t>"Side</w:t>
      </w:r>
      <w:r w:rsidRPr="009F215A">
        <w:rPr>
          <w:b/>
          <w:spacing w:val="-15"/>
        </w:rPr>
        <w:t xml:space="preserve"> </w:t>
      </w:r>
      <w:r w:rsidRPr="009F215A">
        <w:rPr>
          <w:b/>
        </w:rPr>
        <w:t>Street Line"</w:t>
      </w:r>
      <w:r w:rsidRPr="009F215A">
        <w:rPr>
          <w:b/>
          <w:spacing w:val="-11"/>
        </w:rPr>
        <w:t xml:space="preserve"> </w:t>
      </w:r>
      <w:r>
        <w:t>shall</w:t>
      </w:r>
      <w:r>
        <w:rPr>
          <w:spacing w:val="-1"/>
        </w:rPr>
        <w:t xml:space="preserve"> </w:t>
      </w:r>
      <w:r>
        <w:t>mean</w:t>
      </w:r>
      <w:r>
        <w:rPr>
          <w:spacing w:val="-7"/>
        </w:rPr>
        <w:t xml:space="preserve"> </w:t>
      </w:r>
      <w:r>
        <w:t>and</w:t>
      </w:r>
      <w:r>
        <w:rPr>
          <w:spacing w:val="1"/>
        </w:rPr>
        <w:t xml:space="preserve"> </w:t>
      </w:r>
      <w:r>
        <w:t>refer</w:t>
      </w:r>
      <w:r>
        <w:rPr>
          <w:spacing w:val="-6"/>
        </w:rPr>
        <w:t xml:space="preserve"> </w:t>
      </w:r>
      <w:r>
        <w:t>to</w:t>
      </w:r>
      <w:r>
        <w:rPr>
          <w:spacing w:val="-9"/>
        </w:rPr>
        <w:t xml:space="preserve"> </w:t>
      </w:r>
      <w:r>
        <w:t>the</w:t>
      </w:r>
      <w:r>
        <w:rPr>
          <w:spacing w:val="-14"/>
        </w:rPr>
        <w:t xml:space="preserve"> </w:t>
      </w:r>
      <w:r>
        <w:t>boundary</w:t>
      </w:r>
      <w:r>
        <w:rPr>
          <w:spacing w:val="-5"/>
        </w:rPr>
        <w:t xml:space="preserve"> </w:t>
      </w:r>
      <w:r>
        <w:t>of</w:t>
      </w:r>
      <w:r>
        <w:rPr>
          <w:spacing w:val="-12"/>
        </w:rPr>
        <w:t xml:space="preserve"> </w:t>
      </w:r>
      <w:r>
        <w:t>a</w:t>
      </w:r>
      <w:r>
        <w:rPr>
          <w:spacing w:val="-5"/>
        </w:rPr>
        <w:t xml:space="preserve"> </w:t>
      </w:r>
      <w:r>
        <w:rPr>
          <w:sz w:val="16"/>
        </w:rPr>
        <w:t>Lot,</w:t>
      </w:r>
      <w:r>
        <w:rPr>
          <w:spacing w:val="-9"/>
          <w:sz w:val="16"/>
        </w:rPr>
        <w:t xml:space="preserve"> </w:t>
      </w:r>
      <w:r>
        <w:t>except the</w:t>
      </w:r>
      <w:r>
        <w:rPr>
          <w:spacing w:val="-18"/>
        </w:rPr>
        <w:t xml:space="preserve"> </w:t>
      </w:r>
      <w:r>
        <w:t>Front</w:t>
      </w:r>
      <w:r>
        <w:rPr>
          <w:spacing w:val="-22"/>
        </w:rPr>
        <w:t xml:space="preserve"> </w:t>
      </w:r>
      <w:r>
        <w:t>Street Line,</w:t>
      </w:r>
      <w:r>
        <w:rPr>
          <w:spacing w:val="-12"/>
        </w:rPr>
        <w:t xml:space="preserve"> </w:t>
      </w:r>
      <w:r>
        <w:t>the</w:t>
      </w:r>
      <w:r>
        <w:rPr>
          <w:spacing w:val="-18"/>
        </w:rPr>
        <w:t xml:space="preserve"> </w:t>
      </w:r>
      <w:r>
        <w:t>Rear</w:t>
      </w:r>
      <w:r>
        <w:rPr>
          <w:spacing w:val="-18"/>
        </w:rPr>
        <w:t xml:space="preserve"> </w:t>
      </w:r>
      <w:r>
        <w:t>Property</w:t>
      </w:r>
      <w:r>
        <w:rPr>
          <w:spacing w:val="-2"/>
        </w:rPr>
        <w:t xml:space="preserve"> </w:t>
      </w:r>
      <w:r>
        <w:t>Line,</w:t>
      </w:r>
      <w:r>
        <w:rPr>
          <w:spacing w:val="-18"/>
        </w:rPr>
        <w:t xml:space="preserve"> </w:t>
      </w:r>
      <w:r>
        <w:t>and</w:t>
      </w:r>
      <w:r>
        <w:rPr>
          <w:spacing w:val="-17"/>
        </w:rPr>
        <w:t xml:space="preserve"> </w:t>
      </w:r>
      <w:r>
        <w:t>any</w:t>
      </w:r>
      <w:r>
        <w:rPr>
          <w:spacing w:val="11"/>
        </w:rPr>
        <w:t xml:space="preserve"> </w:t>
      </w:r>
      <w:r>
        <w:t>Side</w:t>
      </w:r>
      <w:r>
        <w:rPr>
          <w:spacing w:val="-21"/>
        </w:rPr>
        <w:t xml:space="preserve"> </w:t>
      </w:r>
      <w:r>
        <w:t>Property</w:t>
      </w:r>
      <w:r>
        <w:rPr>
          <w:spacing w:val="-11"/>
        </w:rPr>
        <w:t xml:space="preserve"> </w:t>
      </w:r>
      <w:r>
        <w:t>Line</w:t>
      </w:r>
      <w:r>
        <w:rPr>
          <w:spacing w:val="-17"/>
        </w:rPr>
        <w:t xml:space="preserve"> </w:t>
      </w:r>
      <w:r>
        <w:t>which</w:t>
      </w:r>
      <w:r>
        <w:rPr>
          <w:spacing w:val="-18"/>
        </w:rPr>
        <w:t xml:space="preserve"> </w:t>
      </w:r>
      <w:r>
        <w:t>does</w:t>
      </w:r>
      <w:r>
        <w:rPr>
          <w:spacing w:val="-18"/>
        </w:rPr>
        <w:t xml:space="preserve"> </w:t>
      </w:r>
      <w:r>
        <w:t>not</w:t>
      </w:r>
      <w:r>
        <w:rPr>
          <w:spacing w:val="-18"/>
        </w:rPr>
        <w:t xml:space="preserve"> </w:t>
      </w:r>
      <w:r>
        <w:t>abut the right-of-way of Crestwood</w:t>
      </w:r>
      <w:r>
        <w:rPr>
          <w:spacing w:val="-1"/>
        </w:rPr>
        <w:t xml:space="preserve"> </w:t>
      </w:r>
      <w:r>
        <w:t>Drive.</w:t>
      </w:r>
    </w:p>
    <w:p w14:paraId="0B707329" w14:textId="77777777" w:rsidR="004054E2" w:rsidRDefault="004054E2" w:rsidP="004054E2">
      <w:pPr>
        <w:pStyle w:val="BodyText"/>
        <w:rPr>
          <w:sz w:val="17"/>
        </w:rPr>
      </w:pPr>
    </w:p>
    <w:p w14:paraId="73FEA9DB" w14:textId="77777777" w:rsidR="004054E2" w:rsidRDefault="004054E2" w:rsidP="004054E2">
      <w:pPr>
        <w:pStyle w:val="BodyText"/>
        <w:spacing w:line="223" w:lineRule="auto"/>
        <w:ind w:left="129" w:right="1953" w:firstLine="513"/>
        <w:jc w:val="both"/>
      </w:pPr>
      <w:r w:rsidRPr="0013432A">
        <w:rPr>
          <w:b/>
        </w:rPr>
        <w:t>Section</w:t>
      </w:r>
      <w:r w:rsidRPr="0013432A">
        <w:rPr>
          <w:b/>
          <w:spacing w:val="-15"/>
        </w:rPr>
        <w:t xml:space="preserve"> </w:t>
      </w:r>
      <w:r w:rsidRPr="0013432A">
        <w:rPr>
          <w:b/>
          <w:sz w:val="17"/>
        </w:rPr>
        <w:t>1.30. “Subdivision”</w:t>
      </w:r>
      <w:r w:rsidRPr="0013432A">
        <w:rPr>
          <w:b/>
          <w:spacing w:val="-10"/>
        </w:rPr>
        <w:t xml:space="preserve"> </w:t>
      </w:r>
      <w:r>
        <w:t>shall</w:t>
      </w:r>
      <w:r>
        <w:rPr>
          <w:spacing w:val="-14"/>
        </w:rPr>
        <w:t xml:space="preserve"> </w:t>
      </w:r>
      <w:r>
        <w:t>mean</w:t>
      </w:r>
      <w:r>
        <w:rPr>
          <w:spacing w:val="-20"/>
        </w:rPr>
        <w:t xml:space="preserve"> </w:t>
      </w:r>
      <w:r>
        <w:t>and</w:t>
      </w:r>
      <w:r>
        <w:rPr>
          <w:spacing w:val="-18"/>
        </w:rPr>
        <w:t xml:space="preserve"> </w:t>
      </w:r>
      <w:r>
        <w:t>refer</w:t>
      </w:r>
      <w:r>
        <w:rPr>
          <w:spacing w:val="-17"/>
        </w:rPr>
        <w:t xml:space="preserve"> </w:t>
      </w:r>
      <w:r>
        <w:t>to</w:t>
      </w:r>
      <w:r>
        <w:rPr>
          <w:spacing w:val="-31"/>
        </w:rPr>
        <w:t xml:space="preserve"> </w:t>
      </w:r>
      <w:r>
        <w:t>Crestwood</w:t>
      </w:r>
      <w:r>
        <w:rPr>
          <w:spacing w:val="-4"/>
        </w:rPr>
        <w:t xml:space="preserve"> </w:t>
      </w:r>
      <w:r>
        <w:t>Acres,</w:t>
      </w:r>
      <w:r>
        <w:rPr>
          <w:spacing w:val="-23"/>
        </w:rPr>
        <w:t xml:space="preserve"> </w:t>
      </w:r>
      <w:r>
        <w:t>a</w:t>
      </w:r>
      <w:r>
        <w:rPr>
          <w:spacing w:val="-21"/>
        </w:rPr>
        <w:t xml:space="preserve"> </w:t>
      </w:r>
      <w:r>
        <w:t>Harris</w:t>
      </w:r>
      <w:r>
        <w:rPr>
          <w:spacing w:val="-24"/>
        </w:rPr>
        <w:t xml:space="preserve"> </w:t>
      </w:r>
      <w:r>
        <w:t>County subdivision,</w:t>
      </w:r>
      <w:r>
        <w:rPr>
          <w:spacing w:val="-14"/>
        </w:rPr>
        <w:t xml:space="preserve"> </w:t>
      </w:r>
      <w:r>
        <w:t>according</w:t>
      </w:r>
      <w:r>
        <w:rPr>
          <w:spacing w:val="-1"/>
        </w:rPr>
        <w:t xml:space="preserve"> </w:t>
      </w:r>
      <w:r>
        <w:t>to</w:t>
      </w:r>
      <w:r>
        <w:rPr>
          <w:spacing w:val="-10"/>
        </w:rPr>
        <w:t xml:space="preserve"> </w:t>
      </w:r>
      <w:r>
        <w:t>the</w:t>
      </w:r>
      <w:r>
        <w:rPr>
          <w:spacing w:val="-2"/>
        </w:rPr>
        <w:t xml:space="preserve"> </w:t>
      </w:r>
      <w:r>
        <w:t>map</w:t>
      </w:r>
      <w:r>
        <w:rPr>
          <w:spacing w:val="-15"/>
        </w:rPr>
        <w:t xml:space="preserve"> </w:t>
      </w:r>
      <w:r>
        <w:t>or</w:t>
      </w:r>
      <w:r>
        <w:rPr>
          <w:spacing w:val="-10"/>
        </w:rPr>
        <w:t xml:space="preserve"> </w:t>
      </w:r>
      <w:r>
        <w:t>plat</w:t>
      </w:r>
      <w:r>
        <w:rPr>
          <w:spacing w:val="-23"/>
        </w:rPr>
        <w:t xml:space="preserve"> </w:t>
      </w:r>
      <w:r>
        <w:t>thereof</w:t>
      </w:r>
      <w:r>
        <w:rPr>
          <w:spacing w:val="-6"/>
        </w:rPr>
        <w:t xml:space="preserve"> </w:t>
      </w:r>
      <w:r>
        <w:t>filed</w:t>
      </w:r>
      <w:r>
        <w:rPr>
          <w:spacing w:val="-9"/>
        </w:rPr>
        <w:t xml:space="preserve"> </w:t>
      </w:r>
      <w:r>
        <w:t>of</w:t>
      </w:r>
      <w:r>
        <w:rPr>
          <w:spacing w:val="-9"/>
        </w:rPr>
        <w:t xml:space="preserve"> </w:t>
      </w:r>
      <w:r>
        <w:t>record</w:t>
      </w:r>
      <w:r>
        <w:rPr>
          <w:spacing w:val="-1"/>
        </w:rPr>
        <w:t xml:space="preserve"> </w:t>
      </w:r>
      <w:r>
        <w:t>ln</w:t>
      </w:r>
      <w:r>
        <w:rPr>
          <w:spacing w:val="-9"/>
        </w:rPr>
        <w:t xml:space="preserve"> </w:t>
      </w:r>
      <w:r>
        <w:t>Volume</w:t>
      </w:r>
      <w:r>
        <w:rPr>
          <w:spacing w:val="-6"/>
        </w:rPr>
        <w:t xml:space="preserve"> </w:t>
      </w:r>
      <w:r>
        <w:t>16,</w:t>
      </w:r>
      <w:r>
        <w:rPr>
          <w:spacing w:val="-2"/>
        </w:rPr>
        <w:t xml:space="preserve"> </w:t>
      </w:r>
      <w:r>
        <w:t>Page</w:t>
      </w:r>
      <w:r>
        <w:rPr>
          <w:spacing w:val="-12"/>
        </w:rPr>
        <w:t xml:space="preserve"> </w:t>
      </w:r>
      <w:r>
        <w:t>63</w:t>
      </w:r>
      <w:r>
        <w:rPr>
          <w:spacing w:val="-19"/>
        </w:rPr>
        <w:t xml:space="preserve"> </w:t>
      </w:r>
      <w:r>
        <w:t>of</w:t>
      </w:r>
      <w:r>
        <w:rPr>
          <w:spacing w:val="-10"/>
        </w:rPr>
        <w:t xml:space="preserve"> </w:t>
      </w:r>
      <w:r>
        <w:t>the Map Records of Harris County,</w:t>
      </w:r>
      <w:r>
        <w:rPr>
          <w:spacing w:val="19"/>
        </w:rPr>
        <w:t xml:space="preserve"> </w:t>
      </w:r>
      <w:r>
        <w:t>Texas.</w:t>
      </w:r>
    </w:p>
    <w:p w14:paraId="0BC73F15" w14:textId="77777777" w:rsidR="004054E2" w:rsidRDefault="004054E2" w:rsidP="004054E2">
      <w:pPr>
        <w:pStyle w:val="BodyText"/>
        <w:spacing w:before="7"/>
        <w:rPr>
          <w:sz w:val="17"/>
        </w:rPr>
      </w:pPr>
    </w:p>
    <w:p w14:paraId="75CBBA4E" w14:textId="77777777" w:rsidR="004054E2" w:rsidRDefault="004054E2" w:rsidP="004054E2">
      <w:pPr>
        <w:pStyle w:val="BodyText"/>
        <w:spacing w:line="220" w:lineRule="auto"/>
        <w:ind w:left="130" w:right="1969" w:firstLine="505"/>
        <w:jc w:val="both"/>
      </w:pPr>
      <w:r w:rsidRPr="000E4AD9">
        <w:rPr>
          <w:b/>
        </w:rPr>
        <w:t>Section</w:t>
      </w:r>
      <w:r w:rsidRPr="000E4AD9">
        <w:rPr>
          <w:b/>
          <w:spacing w:val="-2"/>
        </w:rPr>
        <w:t xml:space="preserve"> </w:t>
      </w:r>
      <w:r w:rsidRPr="000E4AD9">
        <w:rPr>
          <w:b/>
          <w:w w:val="115"/>
          <w:sz w:val="17"/>
        </w:rPr>
        <w:t>1.31.</w:t>
      </w:r>
      <w:r w:rsidRPr="000E4AD9">
        <w:rPr>
          <w:b/>
          <w:spacing w:val="8"/>
          <w:w w:val="115"/>
          <w:sz w:val="17"/>
        </w:rPr>
        <w:t xml:space="preserve"> </w:t>
      </w:r>
      <w:r w:rsidRPr="000E4AD9">
        <w:rPr>
          <w:b/>
        </w:rPr>
        <w:t>"Subdivision</w:t>
      </w:r>
      <w:r w:rsidRPr="000E4AD9">
        <w:rPr>
          <w:b/>
          <w:spacing w:val="6"/>
        </w:rPr>
        <w:t xml:space="preserve"> </w:t>
      </w:r>
      <w:r w:rsidRPr="000E4AD9">
        <w:rPr>
          <w:b/>
        </w:rPr>
        <w:t>Plat"</w:t>
      </w:r>
      <w:r w:rsidRPr="000E4AD9">
        <w:rPr>
          <w:b/>
          <w:spacing w:val="-24"/>
        </w:rPr>
        <w:t xml:space="preserve"> </w:t>
      </w:r>
      <w:r>
        <w:t>shall</w:t>
      </w:r>
      <w:r>
        <w:rPr>
          <w:spacing w:val="-6"/>
        </w:rPr>
        <w:t xml:space="preserve"> </w:t>
      </w:r>
      <w:r>
        <w:t>mean</w:t>
      </w:r>
      <w:r>
        <w:rPr>
          <w:spacing w:val="-13"/>
        </w:rPr>
        <w:t xml:space="preserve"> </w:t>
      </w:r>
      <w:r>
        <w:t>and</w:t>
      </w:r>
      <w:r>
        <w:rPr>
          <w:spacing w:val="-6"/>
        </w:rPr>
        <w:t xml:space="preserve"> </w:t>
      </w:r>
      <w:r>
        <w:t>refer</w:t>
      </w:r>
      <w:r>
        <w:rPr>
          <w:spacing w:val="-19"/>
        </w:rPr>
        <w:t xml:space="preserve"> </w:t>
      </w:r>
      <w:r>
        <w:t>to</w:t>
      </w:r>
      <w:r>
        <w:rPr>
          <w:spacing w:val="-4"/>
        </w:rPr>
        <w:t xml:space="preserve"> </w:t>
      </w:r>
      <w:r>
        <w:t>the</w:t>
      </w:r>
      <w:r>
        <w:rPr>
          <w:spacing w:val="-8"/>
        </w:rPr>
        <w:t xml:space="preserve"> </w:t>
      </w:r>
      <w:r>
        <w:t>map</w:t>
      </w:r>
      <w:r>
        <w:rPr>
          <w:spacing w:val="-15"/>
        </w:rPr>
        <w:t xml:space="preserve"> </w:t>
      </w:r>
      <w:r>
        <w:t>or</w:t>
      </w:r>
      <w:r>
        <w:rPr>
          <w:spacing w:val="-11"/>
        </w:rPr>
        <w:t xml:space="preserve"> </w:t>
      </w:r>
      <w:r>
        <w:t>plat</w:t>
      </w:r>
      <w:r>
        <w:rPr>
          <w:spacing w:val="-12"/>
        </w:rPr>
        <w:t xml:space="preserve"> </w:t>
      </w:r>
      <w:r>
        <w:t>of</w:t>
      </w:r>
      <w:r>
        <w:rPr>
          <w:spacing w:val="-11"/>
        </w:rPr>
        <w:t xml:space="preserve"> </w:t>
      </w:r>
      <w:r>
        <w:t>Crestwood Acres,</w:t>
      </w:r>
      <w:r>
        <w:rPr>
          <w:spacing w:val="4"/>
        </w:rPr>
        <w:t xml:space="preserve"> </w:t>
      </w:r>
      <w:r>
        <w:t>a</w:t>
      </w:r>
      <w:r>
        <w:rPr>
          <w:spacing w:val="-14"/>
        </w:rPr>
        <w:t xml:space="preserve"> </w:t>
      </w:r>
      <w:r>
        <w:t>Harris</w:t>
      </w:r>
      <w:r>
        <w:rPr>
          <w:spacing w:val="-6"/>
        </w:rPr>
        <w:t xml:space="preserve"> </w:t>
      </w:r>
      <w:r>
        <w:t>County</w:t>
      </w:r>
      <w:r>
        <w:rPr>
          <w:spacing w:val="-7"/>
        </w:rPr>
        <w:t xml:space="preserve"> </w:t>
      </w:r>
      <w:r>
        <w:t>subdivision,</w:t>
      </w:r>
      <w:r>
        <w:rPr>
          <w:spacing w:val="14"/>
        </w:rPr>
        <w:t xml:space="preserve"> </w:t>
      </w:r>
      <w:r>
        <w:t>recorded</w:t>
      </w:r>
      <w:r>
        <w:rPr>
          <w:spacing w:val="7"/>
        </w:rPr>
        <w:t xml:space="preserve"> </w:t>
      </w:r>
      <w:r>
        <w:t>in</w:t>
      </w:r>
      <w:r>
        <w:rPr>
          <w:spacing w:val="-3"/>
        </w:rPr>
        <w:t xml:space="preserve"> </w:t>
      </w:r>
      <w:r>
        <w:t>Volume</w:t>
      </w:r>
      <w:r>
        <w:rPr>
          <w:spacing w:val="2"/>
        </w:rPr>
        <w:t xml:space="preserve"> </w:t>
      </w:r>
      <w:r>
        <w:t>16,</w:t>
      </w:r>
      <w:r>
        <w:rPr>
          <w:spacing w:val="-1"/>
        </w:rPr>
        <w:t xml:space="preserve"> </w:t>
      </w:r>
      <w:r>
        <w:t>Page</w:t>
      </w:r>
      <w:r>
        <w:rPr>
          <w:spacing w:val="-13"/>
        </w:rPr>
        <w:t xml:space="preserve"> </w:t>
      </w:r>
      <w:r>
        <w:t>63</w:t>
      </w:r>
      <w:r>
        <w:rPr>
          <w:spacing w:val="-17"/>
        </w:rPr>
        <w:t xml:space="preserve"> </w:t>
      </w:r>
      <w:r>
        <w:t>of</w:t>
      </w:r>
      <w:r>
        <w:rPr>
          <w:spacing w:val="-2"/>
        </w:rPr>
        <w:t xml:space="preserve"> </w:t>
      </w:r>
      <w:r>
        <w:t>the</w:t>
      </w:r>
      <w:r>
        <w:rPr>
          <w:spacing w:val="-7"/>
        </w:rPr>
        <w:t xml:space="preserve"> </w:t>
      </w:r>
      <w:r>
        <w:t>Map</w:t>
      </w:r>
      <w:r>
        <w:rPr>
          <w:spacing w:val="-8"/>
        </w:rPr>
        <w:t xml:space="preserve"> </w:t>
      </w:r>
      <w:r>
        <w:t>Records</w:t>
      </w:r>
      <w:r>
        <w:rPr>
          <w:spacing w:val="-9"/>
        </w:rPr>
        <w:t xml:space="preserve"> </w:t>
      </w:r>
      <w:r>
        <w:t>of Harris County,</w:t>
      </w:r>
      <w:r>
        <w:rPr>
          <w:spacing w:val="-14"/>
        </w:rPr>
        <w:t xml:space="preserve"> </w:t>
      </w:r>
      <w:r>
        <w:t>Texas.</w:t>
      </w:r>
    </w:p>
    <w:p w14:paraId="23B72C96" w14:textId="77777777" w:rsidR="004054E2" w:rsidRDefault="004054E2" w:rsidP="004054E2">
      <w:pPr>
        <w:spacing w:before="175" w:line="217" w:lineRule="exact"/>
        <w:ind w:left="1339" w:right="3153"/>
        <w:jc w:val="center"/>
        <w:rPr>
          <w:sz w:val="19"/>
        </w:rPr>
      </w:pPr>
      <w:r>
        <w:rPr>
          <w:rFonts w:ascii="Arial"/>
          <w:b/>
          <w:w w:val="105"/>
          <w:sz w:val="16"/>
        </w:rPr>
        <w:t xml:space="preserve">ARTICLE </w:t>
      </w:r>
      <w:r>
        <w:rPr>
          <w:w w:val="105"/>
          <w:sz w:val="19"/>
        </w:rPr>
        <w:t>II</w:t>
      </w:r>
    </w:p>
    <w:p w14:paraId="45363FD9" w14:textId="77777777" w:rsidR="004054E2" w:rsidRPr="00DE41D2" w:rsidRDefault="004054E2" w:rsidP="004054E2">
      <w:pPr>
        <w:spacing w:line="194" w:lineRule="exact"/>
        <w:ind w:left="1339" w:right="3211"/>
        <w:jc w:val="center"/>
        <w:rPr>
          <w:b/>
          <w:sz w:val="17"/>
        </w:rPr>
      </w:pPr>
      <w:r w:rsidRPr="00DE41D2">
        <w:rPr>
          <w:b/>
          <w:sz w:val="17"/>
        </w:rPr>
        <w:t xml:space="preserve">CRESTWOOD </w:t>
      </w:r>
      <w:r w:rsidRPr="00DE41D2">
        <w:rPr>
          <w:rFonts w:ascii="Arial"/>
          <w:b/>
          <w:sz w:val="16"/>
        </w:rPr>
        <w:t xml:space="preserve">ACRES </w:t>
      </w:r>
      <w:r>
        <w:rPr>
          <w:b/>
          <w:sz w:val="17"/>
        </w:rPr>
        <w:t xml:space="preserve">HOMEOWNERS </w:t>
      </w:r>
      <w:r w:rsidRPr="00DE41D2">
        <w:rPr>
          <w:b/>
          <w:sz w:val="17"/>
        </w:rPr>
        <w:t>ASSOCIATION</w:t>
      </w:r>
    </w:p>
    <w:p w14:paraId="4D3C3B01" w14:textId="77777777" w:rsidR="004054E2" w:rsidRDefault="004054E2" w:rsidP="004054E2">
      <w:pPr>
        <w:pStyle w:val="BodyText"/>
        <w:spacing w:before="152" w:line="218" w:lineRule="auto"/>
        <w:ind w:left="117" w:right="1958" w:firstLine="509"/>
        <w:jc w:val="both"/>
      </w:pPr>
      <w:r w:rsidRPr="00685EA2">
        <w:rPr>
          <w:b/>
        </w:rPr>
        <w:t>Section</w:t>
      </w:r>
      <w:r w:rsidRPr="00685EA2">
        <w:rPr>
          <w:b/>
          <w:spacing w:val="-16"/>
        </w:rPr>
        <w:t xml:space="preserve"> </w:t>
      </w:r>
      <w:r w:rsidRPr="00685EA2">
        <w:rPr>
          <w:b/>
        </w:rPr>
        <w:t xml:space="preserve">2.1. </w:t>
      </w:r>
      <w:r w:rsidRPr="00685EA2">
        <w:rPr>
          <w:b/>
          <w:u w:val="single"/>
        </w:rPr>
        <w:t>Organization</w:t>
      </w:r>
      <w:r w:rsidRPr="00685EA2">
        <w:rPr>
          <w:b/>
          <w:sz w:val="23"/>
        </w:rPr>
        <w:t>.</w:t>
      </w:r>
      <w:r w:rsidRPr="00685EA2">
        <w:rPr>
          <w:b/>
          <w:spacing w:val="-1"/>
          <w:sz w:val="23"/>
        </w:rPr>
        <w:t xml:space="preserve"> </w:t>
      </w:r>
      <w:r>
        <w:t>The</w:t>
      </w:r>
      <w:r>
        <w:rPr>
          <w:spacing w:val="-17"/>
        </w:rPr>
        <w:t xml:space="preserve"> </w:t>
      </w:r>
      <w:r>
        <w:t>principal</w:t>
      </w:r>
      <w:r>
        <w:rPr>
          <w:spacing w:val="-9"/>
        </w:rPr>
        <w:t xml:space="preserve"> </w:t>
      </w:r>
      <w:r>
        <w:t>purposes</w:t>
      </w:r>
      <w:r>
        <w:rPr>
          <w:spacing w:val="-22"/>
        </w:rPr>
        <w:t xml:space="preserve"> </w:t>
      </w:r>
      <w:r>
        <w:t>of</w:t>
      </w:r>
      <w:r>
        <w:rPr>
          <w:spacing w:val="-16"/>
        </w:rPr>
        <w:t xml:space="preserve"> </w:t>
      </w:r>
      <w:r>
        <w:t>the</w:t>
      </w:r>
      <w:r>
        <w:rPr>
          <w:spacing w:val="-18"/>
        </w:rPr>
        <w:t xml:space="preserve"> </w:t>
      </w:r>
      <w:r>
        <w:t>Association</w:t>
      </w:r>
      <w:r>
        <w:rPr>
          <w:spacing w:val="-11"/>
        </w:rPr>
        <w:t xml:space="preserve"> </w:t>
      </w:r>
      <w:r>
        <w:t>shall</w:t>
      </w:r>
      <w:r>
        <w:rPr>
          <w:spacing w:val="-16"/>
        </w:rPr>
        <w:t xml:space="preserve"> </w:t>
      </w:r>
      <w:r>
        <w:t>be</w:t>
      </w:r>
      <w:r>
        <w:rPr>
          <w:spacing w:val="-19"/>
        </w:rPr>
        <w:t xml:space="preserve"> </w:t>
      </w:r>
      <w:r>
        <w:t>the enforcement of the Declaration and providing for the maintenance, and preservation of the Subdivision, the general overall supervision of all of the affairs and well being of lhe Subdivision,</w:t>
      </w:r>
      <w:r>
        <w:rPr>
          <w:spacing w:val="-26"/>
        </w:rPr>
        <w:t xml:space="preserve"> </w:t>
      </w:r>
      <w:r>
        <w:t>and</w:t>
      </w:r>
      <w:r>
        <w:rPr>
          <w:spacing w:val="-22"/>
        </w:rPr>
        <w:t xml:space="preserve"> </w:t>
      </w:r>
      <w:r>
        <w:t>the</w:t>
      </w:r>
      <w:r>
        <w:rPr>
          <w:spacing w:val="-32"/>
        </w:rPr>
        <w:t xml:space="preserve"> </w:t>
      </w:r>
      <w:r>
        <w:t>promotion</w:t>
      </w:r>
      <w:r>
        <w:rPr>
          <w:spacing w:val="-24"/>
        </w:rPr>
        <w:t xml:space="preserve"> </w:t>
      </w:r>
      <w:r>
        <w:t>of</w:t>
      </w:r>
      <w:r>
        <w:rPr>
          <w:spacing w:val="-26"/>
        </w:rPr>
        <w:t xml:space="preserve"> </w:t>
      </w:r>
      <w:r>
        <w:t>lhe</w:t>
      </w:r>
      <w:r>
        <w:rPr>
          <w:spacing w:val="-30"/>
        </w:rPr>
        <w:t xml:space="preserve"> </w:t>
      </w:r>
      <w:r>
        <w:t>health</w:t>
      </w:r>
      <w:r>
        <w:rPr>
          <w:spacing w:val="-28"/>
        </w:rPr>
        <w:t xml:space="preserve"> </w:t>
      </w:r>
      <w:r>
        <w:t>and</w:t>
      </w:r>
      <w:r>
        <w:rPr>
          <w:spacing w:val="-26"/>
        </w:rPr>
        <w:t xml:space="preserve"> </w:t>
      </w:r>
      <w:r>
        <w:t>welfare</w:t>
      </w:r>
      <w:r>
        <w:rPr>
          <w:spacing w:val="-30"/>
        </w:rPr>
        <w:t xml:space="preserve"> </w:t>
      </w:r>
      <w:r>
        <w:t>of</w:t>
      </w:r>
      <w:r>
        <w:rPr>
          <w:spacing w:val="-26"/>
        </w:rPr>
        <w:t xml:space="preserve"> </w:t>
      </w:r>
      <w:r>
        <w:t>lhe</w:t>
      </w:r>
      <w:r>
        <w:rPr>
          <w:spacing w:val="-31"/>
        </w:rPr>
        <w:t xml:space="preserve"> </w:t>
      </w:r>
      <w:r>
        <w:t>residents</w:t>
      </w:r>
      <w:r>
        <w:rPr>
          <w:spacing w:val="-27"/>
        </w:rPr>
        <w:t xml:space="preserve"> </w:t>
      </w:r>
      <w:r>
        <w:t>wilhin</w:t>
      </w:r>
      <w:r>
        <w:rPr>
          <w:spacing w:val="-26"/>
        </w:rPr>
        <w:t xml:space="preserve"> </w:t>
      </w:r>
      <w:r>
        <w:t>the</w:t>
      </w:r>
      <w:r>
        <w:rPr>
          <w:spacing w:val="-33"/>
        </w:rPr>
        <w:t xml:space="preserve"> </w:t>
      </w:r>
      <w:r>
        <w:t>Subdivision.</w:t>
      </w:r>
    </w:p>
    <w:p w14:paraId="1AB060AB" w14:textId="77777777" w:rsidR="004054E2" w:rsidRDefault="004054E2" w:rsidP="004054E2">
      <w:pPr>
        <w:pStyle w:val="BodyText"/>
        <w:rPr>
          <w:sz w:val="20"/>
        </w:rPr>
      </w:pPr>
    </w:p>
    <w:p w14:paraId="7B7948A6" w14:textId="77777777" w:rsidR="004054E2" w:rsidRDefault="004054E2" w:rsidP="004054E2">
      <w:pPr>
        <w:pStyle w:val="BodyText"/>
        <w:spacing w:before="117" w:line="218" w:lineRule="auto"/>
        <w:ind w:left="112" w:right="1963" w:firstLine="515"/>
        <w:jc w:val="both"/>
      </w:pPr>
      <w:r>
        <w:rPr>
          <w:b/>
          <w:w w:val="95"/>
        </w:rPr>
        <w:t>Section</w:t>
      </w:r>
      <w:r>
        <w:rPr>
          <w:b/>
          <w:spacing w:val="-13"/>
          <w:w w:val="95"/>
        </w:rPr>
        <w:t xml:space="preserve"> </w:t>
      </w:r>
      <w:r>
        <w:rPr>
          <w:b/>
          <w:w w:val="95"/>
        </w:rPr>
        <w:t>2.2.</w:t>
      </w:r>
      <w:r>
        <w:rPr>
          <w:b/>
          <w:spacing w:val="16"/>
          <w:w w:val="95"/>
        </w:rPr>
        <w:t xml:space="preserve"> </w:t>
      </w:r>
      <w:r>
        <w:rPr>
          <w:b/>
          <w:w w:val="95"/>
          <w:sz w:val="23"/>
          <w:u w:val="thick"/>
        </w:rPr>
        <w:t>Membership.</w:t>
      </w:r>
      <w:r>
        <w:rPr>
          <w:b/>
          <w:spacing w:val="31"/>
          <w:w w:val="95"/>
          <w:sz w:val="23"/>
        </w:rPr>
        <w:t xml:space="preserve"> </w:t>
      </w:r>
      <w:r>
        <w:rPr>
          <w:w w:val="95"/>
        </w:rPr>
        <w:t>Every</w:t>
      </w:r>
      <w:r>
        <w:rPr>
          <w:spacing w:val="-1"/>
          <w:w w:val="95"/>
        </w:rPr>
        <w:t xml:space="preserve"> </w:t>
      </w:r>
      <w:r>
        <w:rPr>
          <w:w w:val="95"/>
        </w:rPr>
        <w:t>Person</w:t>
      </w:r>
      <w:r>
        <w:rPr>
          <w:spacing w:val="1"/>
          <w:w w:val="95"/>
        </w:rPr>
        <w:t xml:space="preserve"> </w:t>
      </w:r>
      <w:r>
        <w:rPr>
          <w:w w:val="95"/>
        </w:rPr>
        <w:t>who</w:t>
      </w:r>
      <w:r>
        <w:rPr>
          <w:spacing w:val="-10"/>
          <w:w w:val="95"/>
        </w:rPr>
        <w:t xml:space="preserve"> </w:t>
      </w:r>
      <w:r>
        <w:rPr>
          <w:w w:val="95"/>
        </w:rPr>
        <w:t>is</w:t>
      </w:r>
      <w:r>
        <w:rPr>
          <w:spacing w:val="-17"/>
          <w:w w:val="95"/>
        </w:rPr>
        <w:t xml:space="preserve"> </w:t>
      </w:r>
      <w:r>
        <w:rPr>
          <w:w w:val="95"/>
        </w:rPr>
        <w:t>a</w:t>
      </w:r>
      <w:r>
        <w:rPr>
          <w:spacing w:val="-6"/>
          <w:w w:val="95"/>
        </w:rPr>
        <w:t xml:space="preserve"> </w:t>
      </w:r>
      <w:r>
        <w:rPr>
          <w:w w:val="95"/>
        </w:rPr>
        <w:t>record</w:t>
      </w:r>
      <w:r>
        <w:rPr>
          <w:spacing w:val="-6"/>
          <w:w w:val="95"/>
        </w:rPr>
        <w:t xml:space="preserve"> </w:t>
      </w:r>
      <w:r>
        <w:rPr>
          <w:w w:val="95"/>
        </w:rPr>
        <w:t>owner</w:t>
      </w:r>
      <w:r>
        <w:rPr>
          <w:spacing w:val="-16"/>
          <w:w w:val="95"/>
        </w:rPr>
        <w:t xml:space="preserve"> </w:t>
      </w:r>
      <w:r>
        <w:rPr>
          <w:w w:val="95"/>
        </w:rPr>
        <w:t>of</w:t>
      </w:r>
      <w:r>
        <w:rPr>
          <w:spacing w:val="-10"/>
          <w:w w:val="95"/>
        </w:rPr>
        <w:t xml:space="preserve"> </w:t>
      </w:r>
      <w:r>
        <w:rPr>
          <w:w w:val="95"/>
        </w:rPr>
        <w:t>a</w:t>
      </w:r>
      <w:r>
        <w:rPr>
          <w:spacing w:val="-15"/>
          <w:w w:val="95"/>
        </w:rPr>
        <w:t xml:space="preserve"> </w:t>
      </w:r>
      <w:r>
        <w:rPr>
          <w:w w:val="95"/>
        </w:rPr>
        <w:t>fee</w:t>
      </w:r>
      <w:r>
        <w:rPr>
          <w:spacing w:val="-17"/>
          <w:w w:val="95"/>
        </w:rPr>
        <w:t xml:space="preserve"> </w:t>
      </w:r>
      <w:r w:rsidRPr="002C74AE">
        <w:rPr>
          <w:w w:val="95"/>
        </w:rPr>
        <w:t>or</w:t>
      </w:r>
      <w:r>
        <w:rPr>
          <w:b/>
          <w:spacing w:val="-17"/>
          <w:w w:val="95"/>
        </w:rPr>
        <w:t xml:space="preserve"> </w:t>
      </w:r>
      <w:r>
        <w:rPr>
          <w:w w:val="95"/>
        </w:rPr>
        <w:t xml:space="preserve">undivided </w:t>
      </w:r>
      <w:r>
        <w:t>fee interest in a Lot which is a part of the Subdivision shall hold a membership in the Association.</w:t>
      </w:r>
      <w:r>
        <w:rPr>
          <w:spacing w:val="30"/>
        </w:rPr>
        <w:t xml:space="preserve"> </w:t>
      </w:r>
      <w:r>
        <w:t>The</w:t>
      </w:r>
      <w:r>
        <w:rPr>
          <w:spacing w:val="-19"/>
        </w:rPr>
        <w:t xml:space="preserve"> </w:t>
      </w:r>
      <w:r>
        <w:t>foregoing</w:t>
      </w:r>
      <w:r>
        <w:rPr>
          <w:spacing w:val="-12"/>
        </w:rPr>
        <w:t xml:space="preserve"> </w:t>
      </w:r>
      <w:r>
        <w:t>is</w:t>
      </w:r>
      <w:r>
        <w:rPr>
          <w:spacing w:val="-16"/>
        </w:rPr>
        <w:t xml:space="preserve"> </w:t>
      </w:r>
      <w:r>
        <w:t>not</w:t>
      </w:r>
      <w:r>
        <w:rPr>
          <w:spacing w:val="-13"/>
        </w:rPr>
        <w:t xml:space="preserve"> </w:t>
      </w:r>
      <w:r>
        <w:t>intended</w:t>
      </w:r>
      <w:r>
        <w:rPr>
          <w:spacing w:val="-11"/>
        </w:rPr>
        <w:t xml:space="preserve"> </w:t>
      </w:r>
      <w:r>
        <w:t>to</w:t>
      </w:r>
      <w:r>
        <w:rPr>
          <w:spacing w:val="-15"/>
        </w:rPr>
        <w:t xml:space="preserve"> </w:t>
      </w:r>
      <w:r>
        <w:t>include</w:t>
      </w:r>
      <w:r>
        <w:rPr>
          <w:spacing w:val="-13"/>
        </w:rPr>
        <w:t xml:space="preserve"> </w:t>
      </w:r>
      <w:r>
        <w:t>persons</w:t>
      </w:r>
      <w:r>
        <w:rPr>
          <w:spacing w:val="-16"/>
        </w:rPr>
        <w:t xml:space="preserve"> </w:t>
      </w:r>
      <w:r>
        <w:t>or</w:t>
      </w:r>
      <w:r>
        <w:rPr>
          <w:spacing w:val="-28"/>
        </w:rPr>
        <w:t xml:space="preserve"> </w:t>
      </w:r>
      <w:r>
        <w:t>entitles</w:t>
      </w:r>
      <w:r>
        <w:rPr>
          <w:spacing w:val="-20"/>
        </w:rPr>
        <w:t xml:space="preserve"> </w:t>
      </w:r>
      <w:r>
        <w:t>who</w:t>
      </w:r>
      <w:r>
        <w:rPr>
          <w:spacing w:val="-13"/>
        </w:rPr>
        <w:t xml:space="preserve"> </w:t>
      </w:r>
      <w:r>
        <w:t>hold</w:t>
      </w:r>
      <w:r>
        <w:rPr>
          <w:spacing w:val="-15"/>
        </w:rPr>
        <w:t xml:space="preserve"> </w:t>
      </w:r>
      <w:r>
        <w:t>an</w:t>
      </w:r>
      <w:r>
        <w:rPr>
          <w:spacing w:val="-15"/>
        </w:rPr>
        <w:t xml:space="preserve"> </w:t>
      </w:r>
      <w:r>
        <w:t xml:space="preserve">interest in a Lot merely as security for the performance of an obligation. Membership shall be appurtenant to and may not be separated from ownership of a </w:t>
      </w:r>
      <w:r>
        <w:rPr>
          <w:sz w:val="16"/>
        </w:rPr>
        <w:t>Lot.</w:t>
      </w:r>
      <w:r>
        <w:rPr>
          <w:spacing w:val="11"/>
          <w:sz w:val="16"/>
        </w:rPr>
        <w:t xml:space="preserve"> </w:t>
      </w:r>
      <w:r>
        <w:t xml:space="preserve">Ownership of a Lot shall </w:t>
      </w:r>
      <w:r>
        <w:rPr>
          <w:sz w:val="19"/>
        </w:rPr>
        <w:t>be</w:t>
      </w:r>
      <w:r>
        <w:rPr>
          <w:spacing w:val="-30"/>
          <w:sz w:val="19"/>
        </w:rPr>
        <w:t xml:space="preserve"> </w:t>
      </w:r>
      <w:r>
        <w:t>the</w:t>
      </w:r>
      <w:r>
        <w:rPr>
          <w:spacing w:val="-30"/>
        </w:rPr>
        <w:t xml:space="preserve"> </w:t>
      </w:r>
      <w:r>
        <w:t>sole</w:t>
      </w:r>
      <w:r>
        <w:rPr>
          <w:spacing w:val="-32"/>
        </w:rPr>
        <w:t xml:space="preserve"> </w:t>
      </w:r>
      <w:r>
        <w:t>qualification</w:t>
      </w:r>
      <w:r>
        <w:rPr>
          <w:spacing w:val="-18"/>
        </w:rPr>
        <w:t xml:space="preserve"> </w:t>
      </w:r>
      <w:r>
        <w:t>for</w:t>
      </w:r>
      <w:r>
        <w:rPr>
          <w:spacing w:val="-23"/>
        </w:rPr>
        <w:t xml:space="preserve"> </w:t>
      </w:r>
      <w:r>
        <w:t>membership. Any</w:t>
      </w:r>
      <w:r>
        <w:rPr>
          <w:spacing w:val="-18"/>
        </w:rPr>
        <w:t xml:space="preserve"> </w:t>
      </w:r>
      <w:r>
        <w:t>mortgagee</w:t>
      </w:r>
      <w:r>
        <w:rPr>
          <w:spacing w:val="-22"/>
        </w:rPr>
        <w:t xml:space="preserve"> </w:t>
      </w:r>
      <w:r>
        <w:t>or</w:t>
      </w:r>
      <w:r>
        <w:rPr>
          <w:spacing w:val="-22"/>
        </w:rPr>
        <w:t xml:space="preserve"> </w:t>
      </w:r>
      <w:r>
        <w:t>lienholder</w:t>
      </w:r>
      <w:r>
        <w:rPr>
          <w:spacing w:val="-27"/>
        </w:rPr>
        <w:t xml:space="preserve"> </w:t>
      </w:r>
      <w:r>
        <w:t>who</w:t>
      </w:r>
      <w:r>
        <w:rPr>
          <w:spacing w:val="-23"/>
        </w:rPr>
        <w:t xml:space="preserve"> </w:t>
      </w:r>
      <w:r>
        <w:t>acquires</w:t>
      </w:r>
      <w:r>
        <w:rPr>
          <w:spacing w:val="-21"/>
        </w:rPr>
        <w:t xml:space="preserve"> </w:t>
      </w:r>
      <w:r>
        <w:t>and</w:t>
      </w:r>
      <w:r>
        <w:rPr>
          <w:spacing w:val="-18"/>
        </w:rPr>
        <w:t xml:space="preserve"> </w:t>
      </w:r>
      <w:r>
        <w:t xml:space="preserve">holds title </w:t>
      </w:r>
      <w:r>
        <w:rPr>
          <w:rFonts w:ascii="Arial"/>
          <w:sz w:val="15"/>
        </w:rPr>
        <w:t xml:space="preserve">to </w:t>
      </w:r>
      <w:r>
        <w:t xml:space="preserve">any </w:t>
      </w:r>
      <w:r>
        <w:rPr>
          <w:sz w:val="16"/>
        </w:rPr>
        <w:t xml:space="preserve">Lot </w:t>
      </w:r>
      <w:r>
        <w:t>which is a part or the Subdivision, through judicial or nonjudicial foreclosure, shall be a Member of the</w:t>
      </w:r>
      <w:r>
        <w:rPr>
          <w:spacing w:val="-3"/>
        </w:rPr>
        <w:t xml:space="preserve"> </w:t>
      </w:r>
      <w:r>
        <w:t>Association.</w:t>
      </w:r>
    </w:p>
    <w:p w14:paraId="76E501E9" w14:textId="77777777" w:rsidR="004054E2" w:rsidRDefault="004054E2" w:rsidP="004054E2">
      <w:pPr>
        <w:pStyle w:val="BodyText"/>
        <w:spacing w:before="109" w:line="201" w:lineRule="auto"/>
        <w:ind w:left="114" w:right="1972" w:firstLine="507"/>
        <w:jc w:val="both"/>
      </w:pPr>
      <w:r w:rsidRPr="002C74AE">
        <w:rPr>
          <w:b/>
        </w:rPr>
        <w:t xml:space="preserve">Section 2.3. </w:t>
      </w:r>
      <w:r w:rsidRPr="002C74AE">
        <w:rPr>
          <w:b/>
          <w:sz w:val="21"/>
          <w:u w:val="single"/>
        </w:rPr>
        <w:t>Board of Directors</w:t>
      </w:r>
      <w:r>
        <w:rPr>
          <w:sz w:val="21"/>
        </w:rPr>
        <w:t>.</w:t>
      </w:r>
      <w:r>
        <w:rPr>
          <w:sz w:val="22"/>
        </w:rPr>
        <w:t xml:space="preserve"> </w:t>
      </w:r>
      <w:r>
        <w:t>The Association shall act through a Board of Directors that will manage the affairs of the Association according to the Articles of Incorporation and Bylaws of the Association,</w:t>
      </w:r>
    </w:p>
    <w:p w14:paraId="4A87405B" w14:textId="77777777" w:rsidR="004054E2" w:rsidRDefault="004054E2" w:rsidP="004054E2">
      <w:pPr>
        <w:pStyle w:val="BodyText"/>
        <w:spacing w:before="147"/>
        <w:ind w:left="617"/>
      </w:pPr>
      <w:r w:rsidRPr="009E365C">
        <w:rPr>
          <w:b/>
        </w:rPr>
        <w:t xml:space="preserve">Section 2.4. </w:t>
      </w:r>
      <w:r w:rsidRPr="009E365C">
        <w:rPr>
          <w:b/>
          <w:u w:val="single"/>
        </w:rPr>
        <w:t>Voting</w:t>
      </w:r>
      <w:r w:rsidRPr="009E365C">
        <w:rPr>
          <w:b/>
        </w:rPr>
        <w:t>.</w:t>
      </w:r>
      <w:r>
        <w:rPr>
          <w:rFonts w:ascii="Arial"/>
          <w:sz w:val="22"/>
        </w:rPr>
        <w:t xml:space="preserve"> </w:t>
      </w:r>
      <w:r>
        <w:t>All Owners (except Owners of Lots 1, 2, and 3, which shall be</w:t>
      </w:r>
    </w:p>
    <w:p w14:paraId="41BCAE83" w14:textId="77777777" w:rsidR="004054E2" w:rsidRDefault="004054E2" w:rsidP="004054E2">
      <w:pPr>
        <w:pStyle w:val="BodyText"/>
        <w:spacing w:before="3"/>
        <w:rPr>
          <w:sz w:val="27"/>
        </w:rPr>
      </w:pPr>
    </w:p>
    <w:p w14:paraId="7E7FAE0E" w14:textId="77777777" w:rsidR="004054E2" w:rsidRDefault="004054E2" w:rsidP="004054E2">
      <w:pPr>
        <w:pStyle w:val="BodyText"/>
        <w:ind w:left="1333" w:right="3211"/>
        <w:jc w:val="center"/>
      </w:pPr>
      <w:r>
        <w:rPr>
          <w:w w:val="95"/>
        </w:rPr>
        <w:t>- 4 -</w:t>
      </w:r>
    </w:p>
    <w:p w14:paraId="03454075" w14:textId="77777777" w:rsidR="004054E2" w:rsidRDefault="004054E2" w:rsidP="004054E2">
      <w:pPr>
        <w:pStyle w:val="BodyText"/>
        <w:rPr>
          <w:sz w:val="20"/>
        </w:rPr>
      </w:pPr>
    </w:p>
    <w:p w14:paraId="12C6753D" w14:textId="77777777" w:rsidR="004054E2" w:rsidRDefault="004054E2" w:rsidP="004054E2">
      <w:pPr>
        <w:pStyle w:val="BodyText"/>
        <w:rPr>
          <w:sz w:val="20"/>
        </w:rPr>
      </w:pPr>
    </w:p>
    <w:p w14:paraId="628C697F" w14:textId="77777777" w:rsidR="004054E2" w:rsidRDefault="004054E2" w:rsidP="004054E2">
      <w:pPr>
        <w:pStyle w:val="BodyText"/>
        <w:rPr>
          <w:sz w:val="20"/>
        </w:rPr>
      </w:pPr>
    </w:p>
    <w:p w14:paraId="3FB810CB" w14:textId="77777777" w:rsidR="004054E2" w:rsidRDefault="004054E2" w:rsidP="004054E2">
      <w:pPr>
        <w:pStyle w:val="BodyText"/>
        <w:rPr>
          <w:sz w:val="20"/>
        </w:rPr>
      </w:pPr>
    </w:p>
    <w:p w14:paraId="00CFBB4E" w14:textId="77777777" w:rsidR="00E518D9" w:rsidRDefault="00E518D9" w:rsidP="004054E2">
      <w:pPr>
        <w:rPr>
          <w:rFonts w:ascii="Times New Roman" w:hAnsi="Times New Roman" w:cs="Times New Roman"/>
        </w:rPr>
      </w:pPr>
    </w:p>
    <w:p w14:paraId="01C36AC9" w14:textId="77777777" w:rsidR="004054E2" w:rsidRDefault="004054E2" w:rsidP="004054E2">
      <w:pPr>
        <w:pStyle w:val="BodyText"/>
        <w:spacing w:before="108" w:line="218" w:lineRule="auto"/>
        <w:ind w:left="1272" w:right="2015" w:firstLine="4"/>
        <w:jc w:val="both"/>
      </w:pPr>
      <w:r>
        <w:rPr>
          <w:noProof/>
        </w:rPr>
        <w:drawing>
          <wp:anchor distT="0" distB="0" distL="0" distR="0" simplePos="0" relativeHeight="251692032" behindDoc="0" locked="0" layoutInCell="1" allowOverlap="1" wp14:anchorId="569F2967" wp14:editId="33043FA4">
            <wp:simplePos x="0" y="0"/>
            <wp:positionH relativeFrom="page">
              <wp:posOffset>5437413</wp:posOffset>
            </wp:positionH>
            <wp:positionV relativeFrom="paragraph">
              <wp:posOffset>80289</wp:posOffset>
            </wp:positionV>
            <wp:extent cx="196753" cy="864645"/>
            <wp:effectExtent l="0" t="0" r="0" b="0"/>
            <wp:wrapNone/>
            <wp:docPr id="196"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61.png"/>
                    <pic:cNvPicPr/>
                  </pic:nvPicPr>
                  <pic:blipFill>
                    <a:blip r:embed="rId18" cstate="print"/>
                    <a:stretch>
                      <a:fillRect/>
                    </a:stretch>
                  </pic:blipFill>
                  <pic:spPr>
                    <a:xfrm>
                      <a:off x="0" y="0"/>
                      <a:ext cx="196753" cy="864645"/>
                    </a:xfrm>
                    <a:prstGeom prst="rect">
                      <a:avLst/>
                    </a:prstGeom>
                  </pic:spPr>
                </pic:pic>
              </a:graphicData>
            </a:graphic>
          </wp:anchor>
        </w:drawing>
      </w:r>
      <w:r>
        <w:t>only</w:t>
      </w:r>
      <w:r>
        <w:rPr>
          <w:spacing w:val="-9"/>
        </w:rPr>
        <w:t xml:space="preserve"> </w:t>
      </w:r>
      <w:r>
        <w:t>be</w:t>
      </w:r>
      <w:r>
        <w:rPr>
          <w:spacing w:val="-21"/>
        </w:rPr>
        <w:t xml:space="preserve"> </w:t>
      </w:r>
      <w:r>
        <w:t>entitled</w:t>
      </w:r>
      <w:r>
        <w:rPr>
          <w:spacing w:val="-9"/>
        </w:rPr>
        <w:t xml:space="preserve"> </w:t>
      </w:r>
      <w:r>
        <w:t>to</w:t>
      </w:r>
      <w:r>
        <w:rPr>
          <w:spacing w:val="-19"/>
        </w:rPr>
        <w:t xml:space="preserve"> </w:t>
      </w:r>
      <w:r>
        <w:t>a vote as</w:t>
      </w:r>
      <w:r>
        <w:rPr>
          <w:spacing w:val="-17"/>
        </w:rPr>
        <w:t xml:space="preserve"> provided</w:t>
      </w:r>
      <w:r>
        <w:rPr>
          <w:spacing w:val="-3"/>
        </w:rPr>
        <w:t xml:space="preserve"> </w:t>
      </w:r>
      <w:r>
        <w:t>in</w:t>
      </w:r>
      <w:r>
        <w:rPr>
          <w:spacing w:val="-16"/>
        </w:rPr>
        <w:t xml:space="preserve"> </w:t>
      </w:r>
      <w:r>
        <w:t>Section</w:t>
      </w:r>
      <w:r>
        <w:rPr>
          <w:spacing w:val="-11"/>
        </w:rPr>
        <w:t xml:space="preserve"> </w:t>
      </w:r>
      <w:r>
        <w:t>5.3)</w:t>
      </w:r>
      <w:r>
        <w:rPr>
          <w:spacing w:val="-17"/>
        </w:rPr>
        <w:t xml:space="preserve"> </w:t>
      </w:r>
      <w:r>
        <w:t>shall</w:t>
      </w:r>
      <w:r>
        <w:rPr>
          <w:spacing w:val="-4"/>
        </w:rPr>
        <w:t xml:space="preserve"> </w:t>
      </w:r>
      <w:r>
        <w:t>be</w:t>
      </w:r>
      <w:r>
        <w:rPr>
          <w:spacing w:val="-18"/>
        </w:rPr>
        <w:t xml:space="preserve"> </w:t>
      </w:r>
      <w:r>
        <w:t>entitled</w:t>
      </w:r>
      <w:r>
        <w:rPr>
          <w:spacing w:val="-17"/>
        </w:rPr>
        <w:t xml:space="preserve"> </w:t>
      </w:r>
      <w:r>
        <w:rPr>
          <w:rFonts w:ascii="Arial"/>
          <w:sz w:val="14"/>
        </w:rPr>
        <w:t>In</w:t>
      </w:r>
      <w:r>
        <w:rPr>
          <w:rFonts w:ascii="Arial"/>
          <w:spacing w:val="7"/>
          <w:sz w:val="14"/>
        </w:rPr>
        <w:t xml:space="preserve"> </w:t>
      </w:r>
      <w:r>
        <w:t>one</w:t>
      </w:r>
      <w:r>
        <w:rPr>
          <w:spacing w:val="-20"/>
        </w:rPr>
        <w:t xml:space="preserve"> </w:t>
      </w:r>
      <w:r>
        <w:t>(</w:t>
      </w:r>
      <w:r>
        <w:rPr>
          <w:spacing w:val="-26"/>
        </w:rPr>
        <w:t xml:space="preserve"> </w:t>
      </w:r>
      <w:r>
        <w:t>l</w:t>
      </w:r>
      <w:r>
        <w:rPr>
          <w:spacing w:val="-29"/>
        </w:rPr>
        <w:t xml:space="preserve"> </w:t>
      </w:r>
      <w:r>
        <w:t>)</w:t>
      </w:r>
      <w:r>
        <w:rPr>
          <w:spacing w:val="-13"/>
        </w:rPr>
        <w:t xml:space="preserve"> </w:t>
      </w:r>
      <w:r>
        <w:t>vote</w:t>
      </w:r>
      <w:r>
        <w:rPr>
          <w:spacing w:val="-13"/>
        </w:rPr>
        <w:t xml:space="preserve"> </w:t>
      </w:r>
      <w:r>
        <w:t>for</w:t>
      </w:r>
      <w:r>
        <w:rPr>
          <w:spacing w:val="-15"/>
        </w:rPr>
        <w:t xml:space="preserve"> </w:t>
      </w:r>
      <w:r>
        <w:t>each original</w:t>
      </w:r>
      <w:r>
        <w:rPr>
          <w:spacing w:val="-19"/>
        </w:rPr>
        <w:t xml:space="preserve"> </w:t>
      </w:r>
      <w:r>
        <w:t>Lot</w:t>
      </w:r>
      <w:r>
        <w:rPr>
          <w:spacing w:val="-21"/>
        </w:rPr>
        <w:t xml:space="preserve"> </w:t>
      </w:r>
      <w:r>
        <w:t>(as</w:t>
      </w:r>
      <w:r>
        <w:rPr>
          <w:spacing w:val="-23"/>
        </w:rPr>
        <w:t xml:space="preserve"> </w:t>
      </w:r>
      <w:r>
        <w:t>reflected</w:t>
      </w:r>
      <w:r>
        <w:rPr>
          <w:spacing w:val="-18"/>
        </w:rPr>
        <w:t xml:space="preserve"> </w:t>
      </w:r>
      <w:r>
        <w:t>on</w:t>
      </w:r>
      <w:r>
        <w:rPr>
          <w:spacing w:val="-16"/>
        </w:rPr>
        <w:t xml:space="preserve"> </w:t>
      </w:r>
      <w:r>
        <w:t>the</w:t>
      </w:r>
      <w:r>
        <w:rPr>
          <w:spacing w:val="-29"/>
        </w:rPr>
        <w:t xml:space="preserve"> </w:t>
      </w:r>
      <w:r>
        <w:t>Subdivision</w:t>
      </w:r>
      <w:r>
        <w:rPr>
          <w:spacing w:val="-14"/>
        </w:rPr>
        <w:t xml:space="preserve"> </w:t>
      </w:r>
      <w:r>
        <w:t>Plat),</w:t>
      </w:r>
      <w:r>
        <w:rPr>
          <w:spacing w:val="2"/>
        </w:rPr>
        <w:t xml:space="preserve"> </w:t>
      </w:r>
      <w:r>
        <w:t>or</w:t>
      </w:r>
      <w:r>
        <w:rPr>
          <w:spacing w:val="-23"/>
        </w:rPr>
        <w:t xml:space="preserve"> </w:t>
      </w:r>
      <w:r>
        <w:t>for</w:t>
      </w:r>
      <w:r>
        <w:rPr>
          <w:spacing w:val="-29"/>
        </w:rPr>
        <w:t xml:space="preserve"> </w:t>
      </w:r>
      <w:r>
        <w:t>each</w:t>
      </w:r>
      <w:r>
        <w:rPr>
          <w:spacing w:val="-16"/>
        </w:rPr>
        <w:t xml:space="preserve"> </w:t>
      </w:r>
      <w:r>
        <w:t>Lot as defined</w:t>
      </w:r>
      <w:r>
        <w:rPr>
          <w:spacing w:val="-13"/>
        </w:rPr>
        <w:t xml:space="preserve"> </w:t>
      </w:r>
      <w:r>
        <w:t>in</w:t>
      </w:r>
      <w:r>
        <w:rPr>
          <w:spacing w:val="-20"/>
        </w:rPr>
        <w:t xml:space="preserve"> </w:t>
      </w:r>
      <w:r>
        <w:t>Section</w:t>
      </w:r>
      <w:r>
        <w:rPr>
          <w:spacing w:val="-3"/>
        </w:rPr>
        <w:t xml:space="preserve"> </w:t>
      </w:r>
      <w:r>
        <w:t>l.15(c), owned</w:t>
      </w:r>
      <w:r>
        <w:rPr>
          <w:spacing w:val="-16"/>
        </w:rPr>
        <w:t xml:space="preserve"> </w:t>
      </w:r>
      <w:r>
        <w:t>on</w:t>
      </w:r>
      <w:r>
        <w:rPr>
          <w:spacing w:val="-17"/>
        </w:rPr>
        <w:t xml:space="preserve"> </w:t>
      </w:r>
      <w:r>
        <w:t>each</w:t>
      </w:r>
      <w:r>
        <w:rPr>
          <w:spacing w:val="-14"/>
        </w:rPr>
        <w:t xml:space="preserve"> </w:t>
      </w:r>
      <w:r>
        <w:t>matter</w:t>
      </w:r>
      <w:r>
        <w:rPr>
          <w:spacing w:val="-20"/>
        </w:rPr>
        <w:t xml:space="preserve"> </w:t>
      </w:r>
      <w:r>
        <w:t>coming</w:t>
      </w:r>
      <w:r>
        <w:rPr>
          <w:spacing w:val="-17"/>
        </w:rPr>
        <w:t xml:space="preserve"> </w:t>
      </w:r>
      <w:r>
        <w:t>before</w:t>
      </w:r>
      <w:r>
        <w:rPr>
          <w:spacing w:val="-19"/>
        </w:rPr>
        <w:t xml:space="preserve"> </w:t>
      </w:r>
      <w:r>
        <w:t>the</w:t>
      </w:r>
      <w:r>
        <w:rPr>
          <w:spacing w:val="-18"/>
        </w:rPr>
        <w:t xml:space="preserve"> </w:t>
      </w:r>
      <w:r>
        <w:t>Members</w:t>
      </w:r>
      <w:r>
        <w:rPr>
          <w:spacing w:val="-16"/>
        </w:rPr>
        <w:t xml:space="preserve"> </w:t>
      </w:r>
      <w:r>
        <w:t>at</w:t>
      </w:r>
      <w:r>
        <w:rPr>
          <w:spacing w:val="-24"/>
        </w:rPr>
        <w:t xml:space="preserve"> </w:t>
      </w:r>
      <w:r>
        <w:t>any</w:t>
      </w:r>
      <w:r>
        <w:rPr>
          <w:spacing w:val="-13"/>
        </w:rPr>
        <w:t xml:space="preserve"> </w:t>
      </w:r>
      <w:r>
        <w:t>meeting</w:t>
      </w:r>
      <w:r>
        <w:rPr>
          <w:spacing w:val="-18"/>
        </w:rPr>
        <w:t xml:space="preserve"> </w:t>
      </w:r>
      <w:r>
        <w:t>or</w:t>
      </w:r>
      <w:r>
        <w:rPr>
          <w:spacing w:val="-17"/>
        </w:rPr>
        <w:t xml:space="preserve"> </w:t>
      </w:r>
      <w:r>
        <w:t>otherwise,</w:t>
      </w:r>
      <w:r>
        <w:rPr>
          <w:spacing w:val="-13"/>
        </w:rPr>
        <w:t xml:space="preserve"> </w:t>
      </w:r>
      <w:r>
        <w:t>including</w:t>
      </w:r>
      <w:r>
        <w:rPr>
          <w:spacing w:val="-23"/>
        </w:rPr>
        <w:t xml:space="preserve"> </w:t>
      </w:r>
      <w:r>
        <w:t xml:space="preserve">any vote taken to terminate or amend this Declaration pursuant </w:t>
      </w:r>
      <w:r>
        <w:rPr>
          <w:sz w:val="15"/>
        </w:rPr>
        <w:t xml:space="preserve">to </w:t>
      </w:r>
      <w:r>
        <w:t>the terms of Section</w:t>
      </w:r>
      <w:r>
        <w:rPr>
          <w:spacing w:val="3"/>
        </w:rPr>
        <w:t xml:space="preserve"> </w:t>
      </w:r>
      <w:r>
        <w:rPr>
          <w:i/>
          <w:sz w:val="19"/>
        </w:rPr>
        <w:t>5.</w:t>
      </w:r>
      <w:r>
        <w:t>2.</w:t>
      </w:r>
    </w:p>
    <w:p w14:paraId="40E452FF" w14:textId="77777777" w:rsidR="004054E2" w:rsidRDefault="004054E2" w:rsidP="004054E2">
      <w:pPr>
        <w:pStyle w:val="BodyText"/>
        <w:spacing w:line="218" w:lineRule="auto"/>
        <w:ind w:left="1263" w:right="2003" w:firstLine="27"/>
        <w:jc w:val="both"/>
      </w:pPr>
      <w:r>
        <w:t>Provided,</w:t>
      </w:r>
      <w:r>
        <w:rPr>
          <w:spacing w:val="-10"/>
        </w:rPr>
        <w:t xml:space="preserve"> </w:t>
      </w:r>
      <w:r>
        <w:t>however,</w:t>
      </w:r>
      <w:r>
        <w:rPr>
          <w:spacing w:val="-23"/>
        </w:rPr>
        <w:t xml:space="preserve"> </w:t>
      </w:r>
      <w:r>
        <w:t>the</w:t>
      </w:r>
      <w:r>
        <w:rPr>
          <w:spacing w:val="-25"/>
        </w:rPr>
        <w:t xml:space="preserve"> </w:t>
      </w:r>
      <w:r>
        <w:t>Owners</w:t>
      </w:r>
      <w:r>
        <w:rPr>
          <w:spacing w:val="-22"/>
        </w:rPr>
        <w:t xml:space="preserve"> </w:t>
      </w:r>
      <w:r>
        <w:t>of</w:t>
      </w:r>
      <w:r>
        <w:rPr>
          <w:spacing w:val="-31"/>
        </w:rPr>
        <w:t xml:space="preserve"> </w:t>
      </w:r>
      <w:r>
        <w:t>a</w:t>
      </w:r>
      <w:r>
        <w:rPr>
          <w:spacing w:val="-19"/>
        </w:rPr>
        <w:t xml:space="preserve"> </w:t>
      </w:r>
      <w:r>
        <w:t>Replatted</w:t>
      </w:r>
      <w:r>
        <w:rPr>
          <w:spacing w:val="-10"/>
        </w:rPr>
        <w:t xml:space="preserve"> </w:t>
      </w:r>
      <w:r>
        <w:t>Lot,</w:t>
      </w:r>
      <w:r>
        <w:rPr>
          <w:spacing w:val="-23"/>
        </w:rPr>
        <w:t xml:space="preserve"> </w:t>
      </w:r>
      <w:r>
        <w:t>or</w:t>
      </w:r>
      <w:r>
        <w:rPr>
          <w:spacing w:val="-19"/>
        </w:rPr>
        <w:t xml:space="preserve"> </w:t>
      </w:r>
      <w:r>
        <w:t>Lot</w:t>
      </w:r>
      <w:r>
        <w:rPr>
          <w:spacing w:val="-20"/>
        </w:rPr>
        <w:t xml:space="preserve"> </w:t>
      </w:r>
      <w:r>
        <w:t>subdivided</w:t>
      </w:r>
      <w:r>
        <w:rPr>
          <w:spacing w:val="-13"/>
        </w:rPr>
        <w:t xml:space="preserve"> </w:t>
      </w:r>
      <w:r>
        <w:t>pursuant</w:t>
      </w:r>
      <w:r>
        <w:rPr>
          <w:spacing w:val="3"/>
        </w:rPr>
        <w:t xml:space="preserve"> </w:t>
      </w:r>
      <w:r>
        <w:t>to</w:t>
      </w:r>
      <w:r>
        <w:rPr>
          <w:spacing w:val="-4"/>
        </w:rPr>
        <w:t xml:space="preserve"> </w:t>
      </w:r>
      <w:r>
        <w:t>Section</w:t>
      </w:r>
      <w:r>
        <w:rPr>
          <w:spacing w:val="-20"/>
        </w:rPr>
        <w:t xml:space="preserve"> </w:t>
      </w:r>
      <w:r>
        <w:t xml:space="preserve">3.4, shall be entitled to cast a fractional vote on any matter coming before the Members at any </w:t>
      </w:r>
      <w:r>
        <w:rPr>
          <w:w w:val="95"/>
        </w:rPr>
        <w:t xml:space="preserve">meeting or otherwise, including any vote taken to terminate or amend this Declaration pursuant </w:t>
      </w:r>
      <w:r>
        <w:t>to the terms or Section 5.2.</w:t>
      </w:r>
      <w:r>
        <w:rPr>
          <w:i/>
          <w:sz w:val="17"/>
        </w:rPr>
        <w:t xml:space="preserve"> </w:t>
      </w:r>
      <w:r>
        <w:t xml:space="preserve">The Owners of the Replatted Lot or Lot, subdivided pursuant to Section 3.4, may </w:t>
      </w:r>
      <w:r>
        <w:rPr>
          <w:rFonts w:ascii="Arial"/>
          <w:sz w:val="13"/>
        </w:rPr>
        <w:t xml:space="preserve">cast </w:t>
      </w:r>
      <w:r>
        <w:t>the fractional vote by casting a vote equal to the square footage of the portion</w:t>
      </w:r>
      <w:r>
        <w:rPr>
          <w:spacing w:val="-21"/>
        </w:rPr>
        <w:t xml:space="preserve"> </w:t>
      </w:r>
      <w:r>
        <w:t>of</w:t>
      </w:r>
      <w:r>
        <w:rPr>
          <w:spacing w:val="-16"/>
        </w:rPr>
        <w:t xml:space="preserve"> </w:t>
      </w:r>
      <w:r>
        <w:t>the</w:t>
      </w:r>
      <w:r>
        <w:rPr>
          <w:spacing w:val="-15"/>
        </w:rPr>
        <w:t xml:space="preserve"> </w:t>
      </w:r>
      <w:r>
        <w:t>Lot</w:t>
      </w:r>
      <w:r>
        <w:rPr>
          <w:spacing w:val="-19"/>
        </w:rPr>
        <w:t xml:space="preserve"> </w:t>
      </w:r>
      <w:r>
        <w:t>owned</w:t>
      </w:r>
      <w:r>
        <w:rPr>
          <w:spacing w:val="-22"/>
        </w:rPr>
        <w:t xml:space="preserve"> </w:t>
      </w:r>
      <w:r>
        <w:t>to</w:t>
      </w:r>
      <w:r>
        <w:rPr>
          <w:spacing w:val="-18"/>
        </w:rPr>
        <w:t xml:space="preserve"> </w:t>
      </w:r>
      <w:r>
        <w:t>the</w:t>
      </w:r>
      <w:r>
        <w:rPr>
          <w:spacing w:val="-24"/>
        </w:rPr>
        <w:t xml:space="preserve"> </w:t>
      </w:r>
      <w:r>
        <w:t>total</w:t>
      </w:r>
      <w:r>
        <w:rPr>
          <w:spacing w:val="-18"/>
        </w:rPr>
        <w:t xml:space="preserve"> </w:t>
      </w:r>
      <w:r>
        <w:t>square</w:t>
      </w:r>
      <w:r>
        <w:rPr>
          <w:spacing w:val="-13"/>
        </w:rPr>
        <w:t xml:space="preserve"> </w:t>
      </w:r>
      <w:r>
        <w:t>footage</w:t>
      </w:r>
      <w:r>
        <w:rPr>
          <w:spacing w:val="-23"/>
        </w:rPr>
        <w:t xml:space="preserve"> </w:t>
      </w:r>
      <w:r>
        <w:t>of</w:t>
      </w:r>
      <w:r>
        <w:rPr>
          <w:spacing w:val="-16"/>
        </w:rPr>
        <w:t xml:space="preserve"> </w:t>
      </w:r>
      <w:r>
        <w:t>the</w:t>
      </w:r>
      <w:r>
        <w:rPr>
          <w:spacing w:val="-29"/>
        </w:rPr>
        <w:t xml:space="preserve"> </w:t>
      </w:r>
      <w:r>
        <w:t>original</w:t>
      </w:r>
      <w:r>
        <w:rPr>
          <w:spacing w:val="-15"/>
        </w:rPr>
        <w:t xml:space="preserve"> </w:t>
      </w:r>
      <w:r>
        <w:t>Lot</w:t>
      </w:r>
      <w:r>
        <w:rPr>
          <w:spacing w:val="-15"/>
        </w:rPr>
        <w:t xml:space="preserve"> </w:t>
      </w:r>
      <w:r>
        <w:t>that</w:t>
      </w:r>
      <w:r>
        <w:rPr>
          <w:spacing w:val="-15"/>
        </w:rPr>
        <w:t xml:space="preserve"> </w:t>
      </w:r>
      <w:r>
        <w:t>was</w:t>
      </w:r>
      <w:r>
        <w:rPr>
          <w:spacing w:val="-21"/>
        </w:rPr>
        <w:t xml:space="preserve"> </w:t>
      </w:r>
      <w:r>
        <w:t>subdivided.</w:t>
      </w:r>
      <w:r>
        <w:rPr>
          <w:spacing w:val="4"/>
        </w:rPr>
        <w:t xml:space="preserve"> </w:t>
      </w:r>
      <w:r>
        <w:rPr>
          <w:rFonts w:ascii="Arial"/>
          <w:sz w:val="16"/>
        </w:rPr>
        <w:t xml:space="preserve">By </w:t>
      </w:r>
      <w:r>
        <w:t xml:space="preserve">way of illustration, should an Owner own a portion of an original Lot subdivided so that </w:t>
      </w:r>
      <w:r>
        <w:rPr>
          <w:sz w:val="19"/>
        </w:rPr>
        <w:t xml:space="preserve">it </w:t>
      </w:r>
      <w:r>
        <w:t>contains</w:t>
      </w:r>
      <w:r>
        <w:rPr>
          <w:spacing w:val="-17"/>
        </w:rPr>
        <w:t xml:space="preserve"> </w:t>
      </w:r>
      <w:r>
        <w:rPr>
          <w:sz w:val="16"/>
        </w:rPr>
        <w:t>10,000</w:t>
      </w:r>
      <w:r>
        <w:rPr>
          <w:spacing w:val="-21"/>
          <w:sz w:val="16"/>
        </w:rPr>
        <w:t xml:space="preserve"> </w:t>
      </w:r>
      <w:r>
        <w:t>square</w:t>
      </w:r>
      <w:r>
        <w:rPr>
          <w:spacing w:val="-11"/>
        </w:rPr>
        <w:t xml:space="preserve"> </w:t>
      </w:r>
      <w:r>
        <w:t>feet</w:t>
      </w:r>
      <w:r>
        <w:rPr>
          <w:spacing w:val="-17"/>
        </w:rPr>
        <w:t xml:space="preserve"> </w:t>
      </w:r>
      <w:r>
        <w:t>and</w:t>
      </w:r>
      <w:r>
        <w:rPr>
          <w:spacing w:val="-9"/>
        </w:rPr>
        <w:t xml:space="preserve"> </w:t>
      </w:r>
      <w:r>
        <w:t>the</w:t>
      </w:r>
      <w:r>
        <w:rPr>
          <w:spacing w:val="-20"/>
        </w:rPr>
        <w:t xml:space="preserve"> </w:t>
      </w:r>
      <w:r>
        <w:t>original</w:t>
      </w:r>
      <w:r>
        <w:rPr>
          <w:spacing w:val="-7"/>
        </w:rPr>
        <w:t xml:space="preserve"> </w:t>
      </w:r>
      <w:r>
        <w:t>Lot</w:t>
      </w:r>
      <w:r>
        <w:rPr>
          <w:spacing w:val="-18"/>
        </w:rPr>
        <w:t xml:space="preserve"> </w:t>
      </w:r>
      <w:r>
        <w:t>(according</w:t>
      </w:r>
      <w:r>
        <w:rPr>
          <w:spacing w:val="-5"/>
        </w:rPr>
        <w:t xml:space="preserve"> </w:t>
      </w:r>
      <w:r>
        <w:t>to</w:t>
      </w:r>
      <w:r>
        <w:rPr>
          <w:spacing w:val="-20"/>
        </w:rPr>
        <w:t xml:space="preserve"> </w:t>
      </w:r>
      <w:r>
        <w:t>the</w:t>
      </w:r>
      <w:r>
        <w:rPr>
          <w:spacing w:val="-29"/>
        </w:rPr>
        <w:t xml:space="preserve"> </w:t>
      </w:r>
      <w:r>
        <w:t>Subdivision</w:t>
      </w:r>
      <w:r>
        <w:rPr>
          <w:spacing w:val="-5"/>
        </w:rPr>
        <w:t xml:space="preserve"> </w:t>
      </w:r>
      <w:r>
        <w:t>Plat)</w:t>
      </w:r>
      <w:r>
        <w:rPr>
          <w:spacing w:val="-18"/>
        </w:rPr>
        <w:t xml:space="preserve"> </w:t>
      </w:r>
      <w:r>
        <w:t>prior</w:t>
      </w:r>
      <w:r>
        <w:rPr>
          <w:spacing w:val="-15"/>
        </w:rPr>
        <w:t xml:space="preserve"> </w:t>
      </w:r>
      <w:r>
        <w:t>to</w:t>
      </w:r>
      <w:r>
        <w:rPr>
          <w:spacing w:val="-20"/>
        </w:rPr>
        <w:t xml:space="preserve"> </w:t>
      </w:r>
      <w:r>
        <w:t>the subdivision</w:t>
      </w:r>
      <w:r>
        <w:rPr>
          <w:spacing w:val="-2"/>
        </w:rPr>
        <w:t xml:space="preserve"> </w:t>
      </w:r>
      <w:r>
        <w:t>contained</w:t>
      </w:r>
      <w:r>
        <w:rPr>
          <w:spacing w:val="5"/>
        </w:rPr>
        <w:t xml:space="preserve"> </w:t>
      </w:r>
      <w:r>
        <w:rPr>
          <w:sz w:val="16"/>
        </w:rPr>
        <w:t>40,000</w:t>
      </w:r>
      <w:r>
        <w:rPr>
          <w:spacing w:val="-5"/>
          <w:sz w:val="16"/>
        </w:rPr>
        <w:t xml:space="preserve"> </w:t>
      </w:r>
      <w:r>
        <w:t>square</w:t>
      </w:r>
      <w:r>
        <w:rPr>
          <w:spacing w:val="-5"/>
        </w:rPr>
        <w:t xml:space="preserve"> </w:t>
      </w:r>
      <w:r>
        <w:t>feet,</w:t>
      </w:r>
      <w:r>
        <w:rPr>
          <w:spacing w:val="2"/>
        </w:rPr>
        <w:t xml:space="preserve"> </w:t>
      </w:r>
      <w:r>
        <w:t>the</w:t>
      </w:r>
      <w:r>
        <w:rPr>
          <w:spacing w:val="-11"/>
        </w:rPr>
        <w:t xml:space="preserve"> </w:t>
      </w:r>
      <w:r>
        <w:t>Owner</w:t>
      </w:r>
      <w:r>
        <w:rPr>
          <w:spacing w:val="-11"/>
        </w:rPr>
        <w:t xml:space="preserve"> </w:t>
      </w:r>
      <w:r>
        <w:t>of</w:t>
      </w:r>
      <w:r>
        <w:rPr>
          <w:spacing w:val="-8"/>
        </w:rPr>
        <w:t xml:space="preserve"> </w:t>
      </w:r>
      <w:r>
        <w:rPr>
          <w:sz w:val="16"/>
        </w:rPr>
        <w:t>10,000</w:t>
      </w:r>
      <w:r>
        <w:rPr>
          <w:spacing w:val="-10"/>
          <w:sz w:val="16"/>
        </w:rPr>
        <w:t xml:space="preserve"> </w:t>
      </w:r>
      <w:r>
        <w:t>square</w:t>
      </w:r>
      <w:r>
        <w:rPr>
          <w:spacing w:val="-2"/>
        </w:rPr>
        <w:t xml:space="preserve"> </w:t>
      </w:r>
      <w:r>
        <w:t>feet</w:t>
      </w:r>
      <w:r>
        <w:rPr>
          <w:spacing w:val="-1"/>
        </w:rPr>
        <w:t xml:space="preserve"> </w:t>
      </w:r>
      <w:r>
        <w:t>shall</w:t>
      </w:r>
      <w:r>
        <w:rPr>
          <w:spacing w:val="-1"/>
        </w:rPr>
        <w:t xml:space="preserve"> </w:t>
      </w:r>
      <w:r>
        <w:t>be</w:t>
      </w:r>
      <w:r>
        <w:rPr>
          <w:spacing w:val="-12"/>
        </w:rPr>
        <w:t xml:space="preserve"> </w:t>
      </w:r>
      <w:r>
        <w:t>entitled</w:t>
      </w:r>
      <w:r>
        <w:rPr>
          <w:spacing w:val="3"/>
        </w:rPr>
        <w:t xml:space="preserve"> </w:t>
      </w:r>
      <w:r>
        <w:t>to cast a one-fourth (1/4)</w:t>
      </w:r>
      <w:r>
        <w:rPr>
          <w:spacing w:val="-13"/>
        </w:rPr>
        <w:t xml:space="preserve"> </w:t>
      </w:r>
      <w:r>
        <w:t>vote.</w:t>
      </w:r>
    </w:p>
    <w:p w14:paraId="1250E067" w14:textId="77777777" w:rsidR="004054E2" w:rsidRDefault="004054E2" w:rsidP="004054E2">
      <w:pPr>
        <w:pStyle w:val="BodyText"/>
        <w:spacing w:before="173" w:line="220" w:lineRule="auto"/>
        <w:ind w:left="1258" w:right="2011" w:firstLine="509"/>
        <w:jc w:val="both"/>
      </w:pPr>
      <w:r w:rsidRPr="000C76E6">
        <w:rPr>
          <w:b/>
          <w:w w:val="95"/>
        </w:rPr>
        <w:lastRenderedPageBreak/>
        <w:t xml:space="preserve">Section </w:t>
      </w:r>
      <w:r w:rsidRPr="000C76E6">
        <w:rPr>
          <w:b/>
          <w:spacing w:val="5"/>
          <w:w w:val="95"/>
        </w:rPr>
        <w:t>2</w:t>
      </w:r>
      <w:r w:rsidRPr="000C76E6">
        <w:rPr>
          <w:b/>
          <w:spacing w:val="5"/>
          <w:w w:val="95"/>
          <w:sz w:val="19"/>
        </w:rPr>
        <w:t>.5.</w:t>
      </w:r>
      <w:r>
        <w:rPr>
          <w:b/>
          <w:spacing w:val="5"/>
          <w:w w:val="95"/>
          <w:sz w:val="19"/>
        </w:rPr>
        <w:t xml:space="preserve"> </w:t>
      </w:r>
      <w:r>
        <w:rPr>
          <w:w w:val="95"/>
          <w:sz w:val="22"/>
          <w:u w:val="thick"/>
        </w:rPr>
        <w:t>Assessments.</w:t>
      </w:r>
      <w:r>
        <w:rPr>
          <w:w w:val="95"/>
          <w:sz w:val="22"/>
        </w:rPr>
        <w:t xml:space="preserve"> </w:t>
      </w:r>
      <w:r>
        <w:rPr>
          <w:w w:val="95"/>
        </w:rPr>
        <w:t xml:space="preserve">The Association shall not be empowered to assess any </w:t>
      </w:r>
      <w:r>
        <w:t>Owner</w:t>
      </w:r>
      <w:r>
        <w:rPr>
          <w:spacing w:val="-16"/>
        </w:rPr>
        <w:t xml:space="preserve"> </w:t>
      </w:r>
      <w:r>
        <w:t>for</w:t>
      </w:r>
      <w:r>
        <w:rPr>
          <w:spacing w:val="-22"/>
        </w:rPr>
        <w:t xml:space="preserve"> </w:t>
      </w:r>
      <w:r>
        <w:t>any</w:t>
      </w:r>
      <w:r>
        <w:rPr>
          <w:spacing w:val="-15"/>
        </w:rPr>
        <w:t xml:space="preserve"> </w:t>
      </w:r>
      <w:r>
        <w:t>assessment,</w:t>
      </w:r>
      <w:r>
        <w:rPr>
          <w:spacing w:val="-12"/>
        </w:rPr>
        <w:t xml:space="preserve"> </w:t>
      </w:r>
      <w:r>
        <w:t>charge,</w:t>
      </w:r>
      <w:r>
        <w:rPr>
          <w:spacing w:val="-15"/>
        </w:rPr>
        <w:t xml:space="preserve"> </w:t>
      </w:r>
      <w:r>
        <w:t>or</w:t>
      </w:r>
      <w:r>
        <w:rPr>
          <w:spacing w:val="-18"/>
        </w:rPr>
        <w:t xml:space="preserve"> </w:t>
      </w:r>
      <w:r>
        <w:t>fee,</w:t>
      </w:r>
      <w:r>
        <w:rPr>
          <w:spacing w:val="-22"/>
        </w:rPr>
        <w:t xml:space="preserve"> </w:t>
      </w:r>
      <w:r>
        <w:t>except</w:t>
      </w:r>
      <w:r>
        <w:rPr>
          <w:spacing w:val="-15"/>
        </w:rPr>
        <w:t xml:space="preserve"> </w:t>
      </w:r>
      <w:r>
        <w:t>for</w:t>
      </w:r>
      <w:r>
        <w:rPr>
          <w:spacing w:val="-16"/>
        </w:rPr>
        <w:t xml:space="preserve"> </w:t>
      </w:r>
      <w:r>
        <w:t>the</w:t>
      </w:r>
      <w:r>
        <w:rPr>
          <w:spacing w:val="-25"/>
        </w:rPr>
        <w:t xml:space="preserve"> </w:t>
      </w:r>
      <w:r>
        <w:t>annual</w:t>
      </w:r>
      <w:r>
        <w:rPr>
          <w:spacing w:val="-24"/>
        </w:rPr>
        <w:t xml:space="preserve"> </w:t>
      </w:r>
      <w:r>
        <w:t>premium</w:t>
      </w:r>
      <w:r>
        <w:rPr>
          <w:spacing w:val="-5"/>
        </w:rPr>
        <w:t xml:space="preserve"> </w:t>
      </w:r>
      <w:r>
        <w:t>for</w:t>
      </w:r>
      <w:r>
        <w:rPr>
          <w:spacing w:val="-23"/>
        </w:rPr>
        <w:t xml:space="preserve"> </w:t>
      </w:r>
      <w:r>
        <w:t>the</w:t>
      </w:r>
      <w:r>
        <w:rPr>
          <w:spacing w:val="-20"/>
        </w:rPr>
        <w:t xml:space="preserve"> </w:t>
      </w:r>
      <w:r>
        <w:t xml:space="preserve">Association's </w:t>
      </w:r>
      <w:r>
        <w:rPr>
          <w:w w:val="95"/>
        </w:rPr>
        <w:t xml:space="preserve">Directors and Officers Liability insurance, and administrative expenses. Assessments shall be </w:t>
      </w:r>
      <w:r>
        <w:t xml:space="preserve">due and payable thirty </w:t>
      </w:r>
      <w:r>
        <w:rPr>
          <w:rFonts w:ascii="Arial"/>
          <w:sz w:val="15"/>
        </w:rPr>
        <w:t xml:space="preserve">(30) </w:t>
      </w:r>
      <w:r>
        <w:t>days from the date an Owner has been</w:t>
      </w:r>
      <w:r>
        <w:rPr>
          <w:spacing w:val="10"/>
        </w:rPr>
        <w:t xml:space="preserve"> </w:t>
      </w:r>
      <w:r>
        <w:t>invoiced.</w:t>
      </w:r>
    </w:p>
    <w:p w14:paraId="43BD78C7" w14:textId="77777777" w:rsidR="004054E2" w:rsidRDefault="004054E2" w:rsidP="004054E2">
      <w:pPr>
        <w:pStyle w:val="BodyText"/>
        <w:spacing w:before="168" w:line="213" w:lineRule="auto"/>
        <w:ind w:left="1258" w:right="2011" w:firstLine="509"/>
        <w:jc w:val="both"/>
      </w:pPr>
      <w:r w:rsidRPr="006B4724">
        <w:rPr>
          <w:b/>
        </w:rPr>
        <w:t>Section</w:t>
      </w:r>
      <w:r>
        <w:t xml:space="preserve"> </w:t>
      </w:r>
      <w:r>
        <w:rPr>
          <w:b/>
          <w:sz w:val="17"/>
        </w:rPr>
        <w:t xml:space="preserve">2.6. </w:t>
      </w:r>
      <w:r>
        <w:rPr>
          <w:sz w:val="22"/>
          <w:u w:val="thick"/>
        </w:rPr>
        <w:t>Liability Limitations.</w:t>
      </w:r>
      <w:r>
        <w:rPr>
          <w:sz w:val="22"/>
        </w:rPr>
        <w:t xml:space="preserve"> </w:t>
      </w:r>
      <w:r>
        <w:t>No Owner or any director or officer of the Association shall be personally liable for debts contracted for or otherwise incurred by the Association</w:t>
      </w:r>
      <w:r>
        <w:rPr>
          <w:spacing w:val="-21"/>
        </w:rPr>
        <w:t xml:space="preserve"> </w:t>
      </w:r>
      <w:r>
        <w:t>and</w:t>
      </w:r>
      <w:r>
        <w:rPr>
          <w:spacing w:val="-25"/>
        </w:rPr>
        <w:t xml:space="preserve"> </w:t>
      </w:r>
      <w:r>
        <w:t>no</w:t>
      </w:r>
      <w:r>
        <w:rPr>
          <w:spacing w:val="-33"/>
        </w:rPr>
        <w:t xml:space="preserve"> </w:t>
      </w:r>
      <w:r>
        <w:t>director</w:t>
      </w:r>
      <w:r>
        <w:rPr>
          <w:spacing w:val="-25"/>
        </w:rPr>
        <w:t xml:space="preserve"> </w:t>
      </w:r>
      <w:r>
        <w:t>or</w:t>
      </w:r>
      <w:r>
        <w:rPr>
          <w:spacing w:val="-32"/>
        </w:rPr>
        <w:t xml:space="preserve"> </w:t>
      </w:r>
      <w:r>
        <w:t>officer</w:t>
      </w:r>
      <w:r>
        <w:rPr>
          <w:spacing w:val="-28"/>
        </w:rPr>
        <w:t xml:space="preserve"> </w:t>
      </w:r>
      <w:r>
        <w:t>of</w:t>
      </w:r>
      <w:r>
        <w:rPr>
          <w:spacing w:val="-22"/>
        </w:rPr>
        <w:t xml:space="preserve"> </w:t>
      </w:r>
      <w:r>
        <w:t>the</w:t>
      </w:r>
      <w:r>
        <w:rPr>
          <w:spacing w:val="-27"/>
        </w:rPr>
        <w:t xml:space="preserve"> </w:t>
      </w:r>
      <w:r>
        <w:t>Association</w:t>
      </w:r>
      <w:r>
        <w:rPr>
          <w:spacing w:val="-20"/>
        </w:rPr>
        <w:t xml:space="preserve"> </w:t>
      </w:r>
      <w:r>
        <w:t>shall</w:t>
      </w:r>
      <w:r>
        <w:rPr>
          <w:spacing w:val="-23"/>
        </w:rPr>
        <w:t xml:space="preserve"> </w:t>
      </w:r>
      <w:r>
        <w:t>be</w:t>
      </w:r>
      <w:r>
        <w:rPr>
          <w:spacing w:val="-23"/>
        </w:rPr>
        <w:t xml:space="preserve"> </w:t>
      </w:r>
      <w:r>
        <w:t>personally</w:t>
      </w:r>
      <w:r>
        <w:rPr>
          <w:spacing w:val="-21"/>
        </w:rPr>
        <w:t xml:space="preserve"> </w:t>
      </w:r>
      <w:r>
        <w:t>liable</w:t>
      </w:r>
      <w:r>
        <w:rPr>
          <w:spacing w:val="-26"/>
        </w:rPr>
        <w:t xml:space="preserve"> </w:t>
      </w:r>
      <w:r>
        <w:t>to</w:t>
      </w:r>
      <w:r>
        <w:rPr>
          <w:spacing w:val="-28"/>
        </w:rPr>
        <w:t xml:space="preserve"> </w:t>
      </w:r>
      <w:r>
        <w:t>any</w:t>
      </w:r>
      <w:r>
        <w:rPr>
          <w:spacing w:val="-21"/>
        </w:rPr>
        <w:t xml:space="preserve"> </w:t>
      </w:r>
      <w:r>
        <w:t>Person on</w:t>
      </w:r>
      <w:r>
        <w:rPr>
          <w:spacing w:val="-11"/>
        </w:rPr>
        <w:t xml:space="preserve"> </w:t>
      </w:r>
      <w:r>
        <w:t>account</w:t>
      </w:r>
      <w:r>
        <w:rPr>
          <w:spacing w:val="-21"/>
        </w:rPr>
        <w:t xml:space="preserve"> </w:t>
      </w:r>
      <w:r>
        <w:t>of</w:t>
      </w:r>
      <w:r>
        <w:rPr>
          <w:spacing w:val="-12"/>
        </w:rPr>
        <w:t xml:space="preserve"> </w:t>
      </w:r>
      <w:r>
        <w:t>their</w:t>
      </w:r>
      <w:r>
        <w:rPr>
          <w:spacing w:val="-20"/>
        </w:rPr>
        <w:t xml:space="preserve"> </w:t>
      </w:r>
      <w:r>
        <w:t>negligence</w:t>
      </w:r>
      <w:r>
        <w:rPr>
          <w:spacing w:val="-19"/>
        </w:rPr>
        <w:t xml:space="preserve"> </w:t>
      </w:r>
      <w:r>
        <w:t>in</w:t>
      </w:r>
      <w:r>
        <w:rPr>
          <w:spacing w:val="-16"/>
        </w:rPr>
        <w:t xml:space="preserve"> </w:t>
      </w:r>
      <w:r>
        <w:t>the</w:t>
      </w:r>
      <w:r>
        <w:rPr>
          <w:spacing w:val="-17"/>
        </w:rPr>
        <w:t xml:space="preserve"> </w:t>
      </w:r>
      <w:r>
        <w:t>performance</w:t>
      </w:r>
      <w:r>
        <w:rPr>
          <w:spacing w:val="-16"/>
        </w:rPr>
        <w:t xml:space="preserve"> </w:t>
      </w:r>
      <w:r>
        <w:t>of</w:t>
      </w:r>
      <w:r>
        <w:rPr>
          <w:spacing w:val="-17"/>
        </w:rPr>
        <w:t xml:space="preserve"> </w:t>
      </w:r>
      <w:r>
        <w:t>their</w:t>
      </w:r>
      <w:r>
        <w:rPr>
          <w:spacing w:val="-18"/>
        </w:rPr>
        <w:t xml:space="preserve"> </w:t>
      </w:r>
      <w:r>
        <w:t>duties</w:t>
      </w:r>
      <w:r>
        <w:rPr>
          <w:spacing w:val="-23"/>
        </w:rPr>
        <w:t xml:space="preserve"> </w:t>
      </w:r>
      <w:r>
        <w:t>on</w:t>
      </w:r>
      <w:r>
        <w:rPr>
          <w:spacing w:val="-14"/>
        </w:rPr>
        <w:t xml:space="preserve"> </w:t>
      </w:r>
      <w:r>
        <w:t>behalf</w:t>
      </w:r>
      <w:r>
        <w:rPr>
          <w:spacing w:val="-13"/>
        </w:rPr>
        <w:t xml:space="preserve"> </w:t>
      </w:r>
      <w:r>
        <w:t>of</w:t>
      </w:r>
      <w:r>
        <w:rPr>
          <w:spacing w:val="-12"/>
        </w:rPr>
        <w:t xml:space="preserve"> </w:t>
      </w:r>
      <w:r>
        <w:t>the</w:t>
      </w:r>
      <w:r>
        <w:rPr>
          <w:spacing w:val="-13"/>
        </w:rPr>
        <w:t xml:space="preserve"> </w:t>
      </w:r>
      <w:r>
        <w:t>Association.</w:t>
      </w:r>
    </w:p>
    <w:p w14:paraId="56CF4E52" w14:textId="77777777" w:rsidR="004054E2" w:rsidRDefault="004054E2" w:rsidP="004054E2">
      <w:pPr>
        <w:pStyle w:val="BodyText"/>
        <w:rPr>
          <w:sz w:val="20"/>
        </w:rPr>
      </w:pPr>
    </w:p>
    <w:p w14:paraId="69FC8C6F" w14:textId="77777777" w:rsidR="004054E2" w:rsidRDefault="004054E2" w:rsidP="004054E2">
      <w:pPr>
        <w:spacing w:before="150" w:line="202" w:lineRule="exact"/>
        <w:ind w:right="787"/>
        <w:jc w:val="center"/>
        <w:rPr>
          <w:sz w:val="18"/>
        </w:rPr>
      </w:pPr>
      <w:r>
        <w:rPr>
          <w:b/>
          <w:sz w:val="18"/>
        </w:rPr>
        <w:t xml:space="preserve">ARTICLE </w:t>
      </w:r>
      <w:r>
        <w:rPr>
          <w:sz w:val="18"/>
        </w:rPr>
        <w:t>Ill</w:t>
      </w:r>
    </w:p>
    <w:p w14:paraId="18A466B4" w14:textId="77777777" w:rsidR="004054E2" w:rsidRDefault="004054E2" w:rsidP="004054E2">
      <w:pPr>
        <w:spacing w:line="202" w:lineRule="exact"/>
        <w:ind w:right="786"/>
        <w:jc w:val="center"/>
        <w:rPr>
          <w:b/>
          <w:sz w:val="18"/>
        </w:rPr>
      </w:pPr>
      <w:r>
        <w:rPr>
          <w:b/>
          <w:sz w:val="18"/>
        </w:rPr>
        <w:t>USE AND OTHER RESTRICTIONS</w:t>
      </w:r>
    </w:p>
    <w:p w14:paraId="7604BBD6" w14:textId="77777777" w:rsidR="004054E2" w:rsidRDefault="004054E2" w:rsidP="004054E2">
      <w:pPr>
        <w:pStyle w:val="BodyText"/>
        <w:spacing w:before="168" w:line="218" w:lineRule="auto"/>
        <w:ind w:left="1243" w:right="2025" w:firstLine="518"/>
        <w:jc w:val="both"/>
      </w:pPr>
      <w:r w:rsidRPr="00B54CAD">
        <w:rPr>
          <w:b/>
          <w:w w:val="90"/>
        </w:rPr>
        <w:t xml:space="preserve">Section 3.1. </w:t>
      </w:r>
      <w:r w:rsidRPr="00B54CAD">
        <w:rPr>
          <w:b/>
          <w:w w:val="90"/>
          <w:u w:val="single"/>
        </w:rPr>
        <w:t>Single Family Residential Use</w:t>
      </w:r>
      <w:r w:rsidRPr="00B54CAD">
        <w:rPr>
          <w:b/>
          <w:w w:val="90"/>
        </w:rPr>
        <w:t>.</w:t>
      </w:r>
      <w:r>
        <w:rPr>
          <w:w w:val="90"/>
          <w:sz w:val="22"/>
        </w:rPr>
        <w:t xml:space="preserve"> </w:t>
      </w:r>
      <w:r>
        <w:rPr>
          <w:w w:val="90"/>
        </w:rPr>
        <w:t>Each Lot is hereby restricted to single-</w:t>
      </w:r>
      <w:r>
        <w:t xml:space="preserve">family residential dwellings for single-family residential use only. As used herein, the term "single family residential use” shall be held and construed to mean and refer to ordinary </w:t>
      </w:r>
      <w:r>
        <w:rPr>
          <w:w w:val="95"/>
        </w:rPr>
        <w:t xml:space="preserve">domestic purposes not involving any business, commercial, industrial, or institutional activity, </w:t>
      </w:r>
      <w:r>
        <w:t>whether</w:t>
      </w:r>
      <w:r>
        <w:rPr>
          <w:spacing w:val="-8"/>
        </w:rPr>
        <w:t xml:space="preserve"> </w:t>
      </w:r>
      <w:r>
        <w:t>carried</w:t>
      </w:r>
      <w:r>
        <w:rPr>
          <w:spacing w:val="-6"/>
        </w:rPr>
        <w:t xml:space="preserve"> </w:t>
      </w:r>
      <w:r>
        <w:t>on</w:t>
      </w:r>
      <w:r>
        <w:rPr>
          <w:spacing w:val="-13"/>
        </w:rPr>
        <w:t xml:space="preserve"> </w:t>
      </w:r>
      <w:r>
        <w:t>for</w:t>
      </w:r>
      <w:r>
        <w:rPr>
          <w:spacing w:val="-9"/>
        </w:rPr>
        <w:t xml:space="preserve"> </w:t>
      </w:r>
      <w:r>
        <w:t>a</w:t>
      </w:r>
      <w:r>
        <w:rPr>
          <w:spacing w:val="-7"/>
        </w:rPr>
        <w:t xml:space="preserve"> </w:t>
      </w:r>
      <w:r>
        <w:t>profit</w:t>
      </w:r>
      <w:r>
        <w:rPr>
          <w:spacing w:val="-1"/>
        </w:rPr>
        <w:t xml:space="preserve"> </w:t>
      </w:r>
      <w:r>
        <w:t>or</w:t>
      </w:r>
      <w:r>
        <w:rPr>
          <w:spacing w:val="-13"/>
        </w:rPr>
        <w:t xml:space="preserve"> </w:t>
      </w:r>
      <w:r>
        <w:t>not.</w:t>
      </w:r>
      <w:r>
        <w:rPr>
          <w:spacing w:val="40"/>
        </w:rPr>
        <w:t xml:space="preserve"> </w:t>
      </w:r>
      <w:r>
        <w:t xml:space="preserve">Providing </w:t>
      </w:r>
      <w:r>
        <w:rPr>
          <w:sz w:val="20"/>
        </w:rPr>
        <w:t>any</w:t>
      </w:r>
      <w:r>
        <w:rPr>
          <w:spacing w:val="-3"/>
          <w:sz w:val="20"/>
        </w:rPr>
        <w:t xml:space="preserve"> </w:t>
      </w:r>
      <w:r>
        <w:t>good</w:t>
      </w:r>
      <w:r>
        <w:rPr>
          <w:spacing w:val="-7"/>
        </w:rPr>
        <w:t xml:space="preserve"> </w:t>
      </w:r>
      <w:r>
        <w:t>or</w:t>
      </w:r>
      <w:r>
        <w:rPr>
          <w:spacing w:val="-8"/>
        </w:rPr>
        <w:t xml:space="preserve"> </w:t>
      </w:r>
      <w:r>
        <w:t>service,</w:t>
      </w:r>
      <w:r>
        <w:rPr>
          <w:spacing w:val="6"/>
        </w:rPr>
        <w:t xml:space="preserve"> </w:t>
      </w:r>
      <w:r>
        <w:t>or</w:t>
      </w:r>
      <w:r>
        <w:rPr>
          <w:spacing w:val="-10"/>
        </w:rPr>
        <w:t xml:space="preserve"> </w:t>
      </w:r>
      <w:r>
        <w:t>offering</w:t>
      </w:r>
      <w:r>
        <w:rPr>
          <w:spacing w:val="1"/>
        </w:rPr>
        <w:t xml:space="preserve"> </w:t>
      </w:r>
      <w:r>
        <w:t>to</w:t>
      </w:r>
      <w:r>
        <w:rPr>
          <w:spacing w:val="-10"/>
        </w:rPr>
        <w:t xml:space="preserve"> </w:t>
      </w:r>
      <w:r>
        <w:t xml:space="preserve">provide </w:t>
      </w:r>
      <w:r>
        <w:rPr>
          <w:sz w:val="17"/>
        </w:rPr>
        <w:t>it,</w:t>
      </w:r>
      <w:r>
        <w:rPr>
          <w:spacing w:val="5"/>
          <w:sz w:val="17"/>
        </w:rPr>
        <w:t xml:space="preserve"> </w:t>
      </w:r>
      <w:r>
        <w:t>to</w:t>
      </w:r>
      <w:r>
        <w:rPr>
          <w:spacing w:val="-14"/>
        </w:rPr>
        <w:t xml:space="preserve"> </w:t>
      </w:r>
      <w:r>
        <w:t>or</w:t>
      </w:r>
      <w:r>
        <w:rPr>
          <w:spacing w:val="-16"/>
        </w:rPr>
        <w:t xml:space="preserve"> </w:t>
      </w:r>
      <w:r>
        <w:t>from</w:t>
      </w:r>
      <w:r>
        <w:rPr>
          <w:spacing w:val="-4"/>
        </w:rPr>
        <w:t xml:space="preserve"> </w:t>
      </w:r>
      <w:r>
        <w:t>a</w:t>
      </w:r>
      <w:r>
        <w:rPr>
          <w:spacing w:val="-13"/>
        </w:rPr>
        <w:t xml:space="preserve"> </w:t>
      </w:r>
      <w:r>
        <w:rPr>
          <w:sz w:val="16"/>
        </w:rPr>
        <w:t>Lot</w:t>
      </w:r>
      <w:r>
        <w:rPr>
          <w:spacing w:val="-12"/>
          <w:sz w:val="16"/>
        </w:rPr>
        <w:t xml:space="preserve"> </w:t>
      </w:r>
      <w:r>
        <w:t>or</w:t>
      </w:r>
      <w:r>
        <w:rPr>
          <w:spacing w:val="-16"/>
        </w:rPr>
        <w:t xml:space="preserve"> </w:t>
      </w:r>
      <w:r>
        <w:rPr>
          <w:rFonts w:ascii="Arial" w:hAnsi="Arial"/>
          <w:sz w:val="14"/>
        </w:rPr>
        <w:t>to</w:t>
      </w:r>
      <w:r>
        <w:rPr>
          <w:rFonts w:ascii="Arial" w:hAnsi="Arial"/>
          <w:spacing w:val="-10"/>
          <w:sz w:val="14"/>
        </w:rPr>
        <w:t xml:space="preserve"> </w:t>
      </w:r>
      <w:r>
        <w:t>anyone</w:t>
      </w:r>
      <w:r>
        <w:rPr>
          <w:spacing w:val="2"/>
        </w:rPr>
        <w:t xml:space="preserve"> </w:t>
      </w:r>
      <w:r>
        <w:t>who</w:t>
      </w:r>
      <w:r>
        <w:rPr>
          <w:spacing w:val="-13"/>
        </w:rPr>
        <w:t xml:space="preserve"> </w:t>
      </w:r>
      <w:r>
        <w:t>does</w:t>
      </w:r>
      <w:r>
        <w:rPr>
          <w:spacing w:val="-5"/>
        </w:rPr>
        <w:t xml:space="preserve"> </w:t>
      </w:r>
      <w:r>
        <w:t>not</w:t>
      </w:r>
      <w:r>
        <w:rPr>
          <w:spacing w:val="-2"/>
        </w:rPr>
        <w:t xml:space="preserve"> </w:t>
      </w:r>
      <w:r>
        <w:t>reside</w:t>
      </w:r>
      <w:r>
        <w:rPr>
          <w:spacing w:val="-10"/>
        </w:rPr>
        <w:t xml:space="preserve"> </w:t>
      </w:r>
      <w:r>
        <w:t>on</w:t>
      </w:r>
      <w:r>
        <w:rPr>
          <w:spacing w:val="-10"/>
        </w:rPr>
        <w:t xml:space="preserve"> </w:t>
      </w:r>
      <w:r>
        <w:t>a</w:t>
      </w:r>
      <w:r>
        <w:rPr>
          <w:spacing w:val="-3"/>
        </w:rPr>
        <w:t xml:space="preserve"> </w:t>
      </w:r>
      <w:r>
        <w:t>Lot</w:t>
      </w:r>
      <w:r>
        <w:rPr>
          <w:spacing w:val="-6"/>
        </w:rPr>
        <w:t xml:space="preserve"> </w:t>
      </w:r>
      <w:r>
        <w:t>in</w:t>
      </w:r>
      <w:r>
        <w:rPr>
          <w:spacing w:val="-14"/>
        </w:rPr>
        <w:t xml:space="preserve"> </w:t>
      </w:r>
      <w:r>
        <w:t>exchange</w:t>
      </w:r>
      <w:r>
        <w:rPr>
          <w:spacing w:val="-4"/>
        </w:rPr>
        <w:t xml:space="preserve"> </w:t>
      </w:r>
      <w:r>
        <w:t>for</w:t>
      </w:r>
      <w:r>
        <w:rPr>
          <w:spacing w:val="1"/>
        </w:rPr>
        <w:t xml:space="preserve"> </w:t>
      </w:r>
      <w:r>
        <w:t>money</w:t>
      </w:r>
      <w:r>
        <w:rPr>
          <w:spacing w:val="-5"/>
        </w:rPr>
        <w:t xml:space="preserve"> </w:t>
      </w:r>
      <w:r>
        <w:t>or</w:t>
      </w:r>
      <w:r>
        <w:rPr>
          <w:spacing w:val="-3"/>
        </w:rPr>
        <w:t xml:space="preserve"> </w:t>
      </w:r>
      <w:r>
        <w:t xml:space="preserve">thing of value, whether demanded or accepted, is a business activity, Provided, however, a home </w:t>
      </w:r>
      <w:r>
        <w:rPr>
          <w:w w:val="95"/>
        </w:rPr>
        <w:t xml:space="preserve">profession, home occupation or hobby (hereinafter collectively referred to as home occupation) </w:t>
      </w:r>
      <w:r>
        <w:rPr>
          <w:rFonts w:ascii="Arial" w:hAnsi="Arial"/>
          <w:sz w:val="17"/>
        </w:rPr>
        <w:t>is</w:t>
      </w:r>
      <w:r>
        <w:rPr>
          <w:rFonts w:ascii="Arial" w:hAnsi="Arial"/>
          <w:spacing w:val="-22"/>
          <w:sz w:val="17"/>
        </w:rPr>
        <w:t xml:space="preserve"> </w:t>
      </w:r>
      <w:r>
        <w:t>permitted</w:t>
      </w:r>
      <w:r>
        <w:rPr>
          <w:spacing w:val="-15"/>
        </w:rPr>
        <w:t xml:space="preserve"> </w:t>
      </w:r>
      <w:r>
        <w:t>so</w:t>
      </w:r>
      <w:r>
        <w:rPr>
          <w:spacing w:val="-27"/>
        </w:rPr>
        <w:t xml:space="preserve"> </w:t>
      </w:r>
      <w:r>
        <w:t>long</w:t>
      </w:r>
      <w:r>
        <w:rPr>
          <w:spacing w:val="-25"/>
        </w:rPr>
        <w:t xml:space="preserve"> </w:t>
      </w:r>
      <w:r>
        <w:t>as:</w:t>
      </w:r>
      <w:r>
        <w:rPr>
          <w:spacing w:val="-19"/>
        </w:rPr>
        <w:t xml:space="preserve"> </w:t>
      </w:r>
      <w:r>
        <w:t>no</w:t>
      </w:r>
      <w:r>
        <w:rPr>
          <w:spacing w:val="-16"/>
        </w:rPr>
        <w:t xml:space="preserve"> </w:t>
      </w:r>
      <w:r>
        <w:t>person</w:t>
      </w:r>
      <w:r>
        <w:rPr>
          <w:spacing w:val="-15"/>
        </w:rPr>
        <w:t xml:space="preserve"> </w:t>
      </w:r>
      <w:r>
        <w:t>other</w:t>
      </w:r>
      <w:r>
        <w:rPr>
          <w:spacing w:val="-18"/>
        </w:rPr>
        <w:t xml:space="preserve"> </w:t>
      </w:r>
      <w:r>
        <w:t>than</w:t>
      </w:r>
      <w:r>
        <w:rPr>
          <w:spacing w:val="-16"/>
        </w:rPr>
        <w:t xml:space="preserve"> </w:t>
      </w:r>
      <w:r>
        <w:t>the</w:t>
      </w:r>
      <w:r>
        <w:rPr>
          <w:spacing w:val="-21"/>
        </w:rPr>
        <w:t xml:space="preserve"> </w:t>
      </w:r>
      <w:r>
        <w:t>resident</w:t>
      </w:r>
      <w:r>
        <w:rPr>
          <w:spacing w:val="-20"/>
        </w:rPr>
        <w:t xml:space="preserve"> </w:t>
      </w:r>
      <w:r>
        <w:t>of</w:t>
      </w:r>
      <w:r>
        <w:rPr>
          <w:spacing w:val="-13"/>
        </w:rPr>
        <w:t xml:space="preserve"> </w:t>
      </w:r>
      <w:r>
        <w:t>the</w:t>
      </w:r>
      <w:r>
        <w:rPr>
          <w:spacing w:val="-19"/>
        </w:rPr>
        <w:t xml:space="preserve"> </w:t>
      </w:r>
      <w:r>
        <w:t>Dwelling</w:t>
      </w:r>
      <w:r>
        <w:rPr>
          <w:spacing w:val="-14"/>
        </w:rPr>
        <w:t xml:space="preserve"> </w:t>
      </w:r>
      <w:r>
        <w:t>Unit</w:t>
      </w:r>
      <w:r>
        <w:rPr>
          <w:spacing w:val="-21"/>
        </w:rPr>
        <w:t xml:space="preserve"> </w:t>
      </w:r>
      <w:r>
        <w:t>shall</w:t>
      </w:r>
      <w:r>
        <w:rPr>
          <w:spacing w:val="-12"/>
        </w:rPr>
        <w:t xml:space="preserve"> </w:t>
      </w:r>
      <w:r>
        <w:t>be</w:t>
      </w:r>
      <w:r>
        <w:rPr>
          <w:spacing w:val="-22"/>
        </w:rPr>
        <w:t xml:space="preserve"> </w:t>
      </w:r>
      <w:r>
        <w:t>engaged or</w:t>
      </w:r>
      <w:r>
        <w:rPr>
          <w:spacing w:val="-24"/>
        </w:rPr>
        <w:t xml:space="preserve"> </w:t>
      </w:r>
      <w:r>
        <w:t>employed</w:t>
      </w:r>
      <w:r>
        <w:rPr>
          <w:spacing w:val="-15"/>
        </w:rPr>
        <w:t xml:space="preserve"> </w:t>
      </w:r>
      <w:r>
        <w:t>in</w:t>
      </w:r>
      <w:r>
        <w:rPr>
          <w:spacing w:val="-23"/>
        </w:rPr>
        <w:t xml:space="preserve"> </w:t>
      </w:r>
      <w:r>
        <w:t>the</w:t>
      </w:r>
      <w:r>
        <w:rPr>
          <w:spacing w:val="-29"/>
        </w:rPr>
        <w:t xml:space="preserve"> </w:t>
      </w:r>
      <w:r>
        <w:t>home</w:t>
      </w:r>
      <w:r>
        <w:rPr>
          <w:spacing w:val="-28"/>
        </w:rPr>
        <w:t xml:space="preserve"> </w:t>
      </w:r>
      <w:r>
        <w:t>occupation</w:t>
      </w:r>
      <w:r>
        <w:rPr>
          <w:spacing w:val="-19"/>
        </w:rPr>
        <w:t xml:space="preserve"> </w:t>
      </w:r>
      <w:r>
        <w:t>al</w:t>
      </w:r>
      <w:r>
        <w:rPr>
          <w:spacing w:val="-24"/>
        </w:rPr>
        <w:t xml:space="preserve"> </w:t>
      </w:r>
      <w:r>
        <w:t>the</w:t>
      </w:r>
      <w:r>
        <w:rPr>
          <w:spacing w:val="-24"/>
        </w:rPr>
        <w:t xml:space="preserve"> </w:t>
      </w:r>
      <w:r>
        <w:t>site;</w:t>
      </w:r>
      <w:r>
        <w:rPr>
          <w:spacing w:val="-20"/>
        </w:rPr>
        <w:t xml:space="preserve"> </w:t>
      </w:r>
      <w:r>
        <w:t>no</w:t>
      </w:r>
      <w:r>
        <w:rPr>
          <w:spacing w:val="-29"/>
        </w:rPr>
        <w:t xml:space="preserve"> </w:t>
      </w:r>
      <w:r>
        <w:t>sign</w:t>
      </w:r>
      <w:r>
        <w:rPr>
          <w:spacing w:val="-18"/>
        </w:rPr>
        <w:t xml:space="preserve"> </w:t>
      </w:r>
      <w:r>
        <w:t>for</w:t>
      </w:r>
      <w:r>
        <w:rPr>
          <w:spacing w:val="-21"/>
        </w:rPr>
        <w:t xml:space="preserve"> </w:t>
      </w:r>
      <w:r>
        <w:t>home</w:t>
      </w:r>
      <w:r>
        <w:rPr>
          <w:spacing w:val="-25"/>
        </w:rPr>
        <w:t xml:space="preserve"> </w:t>
      </w:r>
      <w:r>
        <w:t>occupation</w:t>
      </w:r>
      <w:r>
        <w:rPr>
          <w:spacing w:val="-22"/>
        </w:rPr>
        <w:t xml:space="preserve"> </w:t>
      </w:r>
      <w:r>
        <w:t>shall</w:t>
      </w:r>
      <w:r>
        <w:rPr>
          <w:spacing w:val="-21"/>
        </w:rPr>
        <w:t xml:space="preserve"> </w:t>
      </w:r>
      <w:r>
        <w:rPr>
          <w:rFonts w:ascii="Arial" w:hAnsi="Arial"/>
          <w:sz w:val="17"/>
        </w:rPr>
        <w:t>be</w:t>
      </w:r>
      <w:r>
        <w:rPr>
          <w:rFonts w:ascii="Arial" w:hAnsi="Arial"/>
          <w:spacing w:val="-30"/>
          <w:sz w:val="17"/>
        </w:rPr>
        <w:t xml:space="preserve"> </w:t>
      </w:r>
      <w:r>
        <w:t>displayed on</w:t>
      </w:r>
      <w:r>
        <w:rPr>
          <w:spacing w:val="-4"/>
        </w:rPr>
        <w:t xml:space="preserve"> </w:t>
      </w:r>
      <w:r>
        <w:t>the</w:t>
      </w:r>
      <w:r>
        <w:rPr>
          <w:spacing w:val="-15"/>
        </w:rPr>
        <w:t xml:space="preserve"> </w:t>
      </w:r>
      <w:r>
        <w:t>Dwelling</w:t>
      </w:r>
      <w:r>
        <w:rPr>
          <w:spacing w:val="-1"/>
        </w:rPr>
        <w:t xml:space="preserve"> </w:t>
      </w:r>
      <w:r>
        <w:t>Unit</w:t>
      </w:r>
      <w:r>
        <w:rPr>
          <w:spacing w:val="-10"/>
        </w:rPr>
        <w:t xml:space="preserve"> </w:t>
      </w:r>
      <w:r>
        <w:t>or</w:t>
      </w:r>
      <w:r>
        <w:rPr>
          <w:spacing w:val="-11"/>
        </w:rPr>
        <w:t xml:space="preserve"> </w:t>
      </w:r>
      <w:r>
        <w:rPr>
          <w:sz w:val="17"/>
        </w:rPr>
        <w:t>Lot;</w:t>
      </w:r>
      <w:r>
        <w:rPr>
          <w:spacing w:val="-3"/>
          <w:sz w:val="17"/>
        </w:rPr>
        <w:t xml:space="preserve"> </w:t>
      </w:r>
      <w:r>
        <w:t>there</w:t>
      </w:r>
      <w:r>
        <w:rPr>
          <w:spacing w:val="-12"/>
        </w:rPr>
        <w:t xml:space="preserve"> </w:t>
      </w:r>
      <w:r>
        <w:t>is</w:t>
      </w:r>
      <w:r>
        <w:rPr>
          <w:spacing w:val="-10"/>
        </w:rPr>
        <w:t xml:space="preserve"> </w:t>
      </w:r>
      <w:r>
        <w:t>no</w:t>
      </w:r>
      <w:r>
        <w:rPr>
          <w:spacing w:val="-9"/>
        </w:rPr>
        <w:t xml:space="preserve"> </w:t>
      </w:r>
      <w:r>
        <w:t>visible</w:t>
      </w:r>
      <w:r>
        <w:rPr>
          <w:spacing w:val="-10"/>
        </w:rPr>
        <w:t xml:space="preserve"> </w:t>
      </w:r>
      <w:r>
        <w:t>storage</w:t>
      </w:r>
      <w:r>
        <w:rPr>
          <w:spacing w:val="-14"/>
        </w:rPr>
        <w:t xml:space="preserve"> </w:t>
      </w:r>
      <w:r>
        <w:t>or</w:t>
      </w:r>
      <w:r>
        <w:rPr>
          <w:spacing w:val="-5"/>
        </w:rPr>
        <w:t xml:space="preserve"> </w:t>
      </w:r>
      <w:r>
        <w:t>display</w:t>
      </w:r>
      <w:r>
        <w:rPr>
          <w:spacing w:val="-11"/>
        </w:rPr>
        <w:t xml:space="preserve"> </w:t>
      </w:r>
      <w:r>
        <w:t>of</w:t>
      </w:r>
      <w:r>
        <w:rPr>
          <w:spacing w:val="-17"/>
        </w:rPr>
        <w:t xml:space="preserve"> </w:t>
      </w:r>
      <w:r>
        <w:t>materials</w:t>
      </w:r>
      <w:r>
        <w:rPr>
          <w:spacing w:val="-8"/>
        </w:rPr>
        <w:t xml:space="preserve"> </w:t>
      </w:r>
      <w:r>
        <w:t>or</w:t>
      </w:r>
      <w:r>
        <w:rPr>
          <w:spacing w:val="-6"/>
        </w:rPr>
        <w:t xml:space="preserve"> </w:t>
      </w:r>
      <w:r>
        <w:t>products</w:t>
      </w:r>
      <w:r>
        <w:rPr>
          <w:spacing w:val="-14"/>
        </w:rPr>
        <w:t xml:space="preserve"> </w:t>
      </w:r>
      <w:r>
        <w:t>for home</w:t>
      </w:r>
      <w:r>
        <w:rPr>
          <w:spacing w:val="-20"/>
        </w:rPr>
        <w:t xml:space="preserve"> </w:t>
      </w:r>
      <w:r>
        <w:t>occupation;</w:t>
      </w:r>
      <w:r>
        <w:rPr>
          <w:spacing w:val="-6"/>
        </w:rPr>
        <w:t xml:space="preserve"> </w:t>
      </w:r>
      <w:r>
        <w:t>there</w:t>
      </w:r>
      <w:r>
        <w:rPr>
          <w:spacing w:val="-17"/>
        </w:rPr>
        <w:t xml:space="preserve"> </w:t>
      </w:r>
      <w:r>
        <w:t>is</w:t>
      </w:r>
      <w:r>
        <w:rPr>
          <w:spacing w:val="-16"/>
        </w:rPr>
        <w:t xml:space="preserve"> </w:t>
      </w:r>
      <w:r>
        <w:t>no</w:t>
      </w:r>
      <w:r>
        <w:rPr>
          <w:spacing w:val="-25"/>
        </w:rPr>
        <w:t xml:space="preserve"> </w:t>
      </w:r>
      <w:r>
        <w:t>exterior</w:t>
      </w:r>
      <w:r>
        <w:rPr>
          <w:spacing w:val="-19"/>
        </w:rPr>
        <w:t xml:space="preserve"> </w:t>
      </w:r>
      <w:r>
        <w:t>evidence</w:t>
      </w:r>
      <w:r>
        <w:rPr>
          <w:spacing w:val="-19"/>
        </w:rPr>
        <w:t xml:space="preserve"> </w:t>
      </w:r>
      <w:r>
        <w:t>of</w:t>
      </w:r>
      <w:r>
        <w:rPr>
          <w:spacing w:val="-11"/>
        </w:rPr>
        <w:t xml:space="preserve"> </w:t>
      </w:r>
      <w:r>
        <w:t>the</w:t>
      </w:r>
      <w:r>
        <w:rPr>
          <w:spacing w:val="-21"/>
        </w:rPr>
        <w:t xml:space="preserve"> </w:t>
      </w:r>
      <w:r>
        <w:t>conduct</w:t>
      </w:r>
      <w:r>
        <w:rPr>
          <w:spacing w:val="-14"/>
        </w:rPr>
        <w:t xml:space="preserve"> </w:t>
      </w:r>
      <w:r>
        <w:t>of</w:t>
      </w:r>
      <w:r>
        <w:rPr>
          <w:spacing w:val="-16"/>
        </w:rPr>
        <w:t xml:space="preserve"> </w:t>
      </w:r>
      <w:r>
        <w:t>a</w:t>
      </w:r>
      <w:r>
        <w:rPr>
          <w:spacing w:val="-18"/>
        </w:rPr>
        <w:t xml:space="preserve"> </w:t>
      </w:r>
      <w:r>
        <w:t>home</w:t>
      </w:r>
      <w:r>
        <w:rPr>
          <w:spacing w:val="-18"/>
        </w:rPr>
        <w:t xml:space="preserve"> </w:t>
      </w:r>
      <w:r>
        <w:t>occupation;</w:t>
      </w:r>
      <w:r>
        <w:rPr>
          <w:spacing w:val="-14"/>
        </w:rPr>
        <w:t xml:space="preserve"> </w:t>
      </w:r>
      <w:r>
        <w:t>the</w:t>
      </w:r>
      <w:r>
        <w:rPr>
          <w:spacing w:val="-15"/>
        </w:rPr>
        <w:t xml:space="preserve"> </w:t>
      </w:r>
      <w:r>
        <w:t>home occupation is conducted only within the Dwelling Unit or an accessory structure; the home occupation</w:t>
      </w:r>
      <w:r>
        <w:rPr>
          <w:spacing w:val="11"/>
        </w:rPr>
        <w:t xml:space="preserve"> </w:t>
      </w:r>
      <w:r>
        <w:t>does</w:t>
      </w:r>
      <w:r>
        <w:rPr>
          <w:spacing w:val="-11"/>
        </w:rPr>
        <w:t xml:space="preserve"> </w:t>
      </w:r>
      <w:r>
        <w:t>not</w:t>
      </w:r>
      <w:r>
        <w:rPr>
          <w:spacing w:val="-17"/>
        </w:rPr>
        <w:t xml:space="preserve"> </w:t>
      </w:r>
      <w:r>
        <w:t>attract</w:t>
      </w:r>
      <w:r>
        <w:rPr>
          <w:spacing w:val="-19"/>
        </w:rPr>
        <w:t xml:space="preserve"> </w:t>
      </w:r>
      <w:r>
        <w:t>automobile,</w:t>
      </w:r>
      <w:r>
        <w:rPr>
          <w:spacing w:val="-9"/>
        </w:rPr>
        <w:t xml:space="preserve"> </w:t>
      </w:r>
      <w:r>
        <w:t>vehicular,</w:t>
      </w:r>
      <w:r>
        <w:rPr>
          <w:spacing w:val="-16"/>
        </w:rPr>
        <w:t xml:space="preserve"> </w:t>
      </w:r>
      <w:r>
        <w:t>or</w:t>
      </w:r>
      <w:r>
        <w:rPr>
          <w:spacing w:val="-18"/>
        </w:rPr>
        <w:t xml:space="preserve"> </w:t>
      </w:r>
      <w:r>
        <w:t>pedestrian</w:t>
      </w:r>
      <w:r>
        <w:rPr>
          <w:spacing w:val="-10"/>
        </w:rPr>
        <w:t xml:space="preserve"> </w:t>
      </w:r>
      <w:r>
        <w:t>traffic</w:t>
      </w:r>
      <w:r>
        <w:rPr>
          <w:spacing w:val="-19"/>
        </w:rPr>
        <w:t xml:space="preserve"> </w:t>
      </w:r>
      <w:r>
        <w:t>and</w:t>
      </w:r>
      <w:r>
        <w:rPr>
          <w:spacing w:val="-14"/>
        </w:rPr>
        <w:t xml:space="preserve"> </w:t>
      </w:r>
      <w:r>
        <w:t>does</w:t>
      </w:r>
      <w:r>
        <w:rPr>
          <w:spacing w:val="-17"/>
        </w:rPr>
        <w:t xml:space="preserve"> </w:t>
      </w:r>
      <w:r>
        <w:t>not</w:t>
      </w:r>
      <w:r>
        <w:rPr>
          <w:spacing w:val="-15"/>
        </w:rPr>
        <w:t xml:space="preserve"> </w:t>
      </w:r>
      <w:r>
        <w:t>reduce</w:t>
      </w:r>
      <w:r>
        <w:rPr>
          <w:spacing w:val="-19"/>
        </w:rPr>
        <w:t xml:space="preserve"> </w:t>
      </w:r>
      <w:r>
        <w:t>or render</w:t>
      </w:r>
      <w:r>
        <w:rPr>
          <w:spacing w:val="-15"/>
        </w:rPr>
        <w:t xml:space="preserve"> </w:t>
      </w:r>
      <w:r>
        <w:t>unusable</w:t>
      </w:r>
      <w:r>
        <w:rPr>
          <w:spacing w:val="-21"/>
        </w:rPr>
        <w:t xml:space="preserve"> </w:t>
      </w:r>
      <w:r>
        <w:rPr>
          <w:sz w:val="19"/>
        </w:rPr>
        <w:t>areas</w:t>
      </w:r>
      <w:r>
        <w:rPr>
          <w:spacing w:val="-17"/>
          <w:sz w:val="19"/>
        </w:rPr>
        <w:t xml:space="preserve"> </w:t>
      </w:r>
      <w:r>
        <w:t>provided</w:t>
      </w:r>
      <w:r>
        <w:rPr>
          <w:spacing w:val="-12"/>
        </w:rPr>
        <w:t xml:space="preserve"> </w:t>
      </w:r>
      <w:r>
        <w:t>for</w:t>
      </w:r>
      <w:r>
        <w:rPr>
          <w:spacing w:val="-21"/>
        </w:rPr>
        <w:t xml:space="preserve"> </w:t>
      </w:r>
      <w:r>
        <w:t>off-street</w:t>
      </w:r>
      <w:r>
        <w:rPr>
          <w:spacing w:val="-7"/>
        </w:rPr>
        <w:t xml:space="preserve"> </w:t>
      </w:r>
      <w:r>
        <w:t>parking</w:t>
      </w:r>
      <w:r>
        <w:rPr>
          <w:spacing w:val="-9"/>
        </w:rPr>
        <w:t xml:space="preserve"> </w:t>
      </w:r>
      <w:r>
        <w:t>for</w:t>
      </w:r>
      <w:r>
        <w:rPr>
          <w:spacing w:val="-19"/>
        </w:rPr>
        <w:t xml:space="preserve"> </w:t>
      </w:r>
      <w:r>
        <w:t>the</w:t>
      </w:r>
      <w:r>
        <w:rPr>
          <w:spacing w:val="-15"/>
        </w:rPr>
        <w:t xml:space="preserve"> </w:t>
      </w:r>
      <w:r>
        <w:t>residents</w:t>
      </w:r>
      <w:r>
        <w:rPr>
          <w:spacing w:val="-15"/>
        </w:rPr>
        <w:t xml:space="preserve"> </w:t>
      </w:r>
      <w:r>
        <w:t>nor</w:t>
      </w:r>
      <w:r>
        <w:rPr>
          <w:spacing w:val="-18"/>
        </w:rPr>
        <w:t xml:space="preserve"> </w:t>
      </w:r>
      <w:r>
        <w:t>prevent</w:t>
      </w:r>
      <w:r>
        <w:rPr>
          <w:spacing w:val="-13"/>
        </w:rPr>
        <w:t xml:space="preserve"> </w:t>
      </w:r>
      <w:r>
        <w:t>the</w:t>
      </w:r>
      <w:r>
        <w:rPr>
          <w:spacing w:val="-21"/>
        </w:rPr>
        <w:t xml:space="preserve"> </w:t>
      </w:r>
      <w:r>
        <w:t>number of</w:t>
      </w:r>
      <w:r>
        <w:rPr>
          <w:spacing w:val="-20"/>
        </w:rPr>
        <w:t xml:space="preserve"> </w:t>
      </w:r>
      <w:r>
        <w:t>cars</w:t>
      </w:r>
      <w:r>
        <w:rPr>
          <w:spacing w:val="-20"/>
        </w:rPr>
        <w:t xml:space="preserve"> </w:t>
      </w:r>
      <w:r>
        <w:t>intended</w:t>
      </w:r>
      <w:r>
        <w:rPr>
          <w:spacing w:val="-15"/>
        </w:rPr>
        <w:t xml:space="preserve"> </w:t>
      </w:r>
      <w:r>
        <w:t>to</w:t>
      </w:r>
      <w:r>
        <w:rPr>
          <w:spacing w:val="-27"/>
        </w:rPr>
        <w:t xml:space="preserve"> </w:t>
      </w:r>
      <w:r>
        <w:t>be</w:t>
      </w:r>
      <w:r>
        <w:rPr>
          <w:spacing w:val="-22"/>
        </w:rPr>
        <w:t xml:space="preserve"> </w:t>
      </w:r>
      <w:r>
        <w:t>parked</w:t>
      </w:r>
      <w:r>
        <w:rPr>
          <w:spacing w:val="-12"/>
        </w:rPr>
        <w:t xml:space="preserve"> </w:t>
      </w:r>
      <w:r>
        <w:t>in</w:t>
      </w:r>
      <w:r>
        <w:rPr>
          <w:spacing w:val="-11"/>
        </w:rPr>
        <w:t xml:space="preserve"> </w:t>
      </w:r>
      <w:r>
        <w:t>the</w:t>
      </w:r>
      <w:r>
        <w:rPr>
          <w:spacing w:val="-22"/>
        </w:rPr>
        <w:t xml:space="preserve"> </w:t>
      </w:r>
      <w:r>
        <w:t>garage</w:t>
      </w:r>
      <w:r>
        <w:rPr>
          <w:spacing w:val="-14"/>
        </w:rPr>
        <w:t xml:space="preserve"> </w:t>
      </w:r>
      <w:r>
        <w:t>from</w:t>
      </w:r>
      <w:r>
        <w:rPr>
          <w:spacing w:val="-14"/>
        </w:rPr>
        <w:t xml:space="preserve"> </w:t>
      </w:r>
      <w:r>
        <w:t>being</w:t>
      </w:r>
      <w:r>
        <w:rPr>
          <w:spacing w:val="-11"/>
        </w:rPr>
        <w:t xml:space="preserve"> </w:t>
      </w:r>
      <w:r>
        <w:t>parked;</w:t>
      </w:r>
      <w:r>
        <w:rPr>
          <w:spacing w:val="-21"/>
        </w:rPr>
        <w:t xml:space="preserve"> </w:t>
      </w:r>
      <w:r>
        <w:t>and,</w:t>
      </w:r>
      <w:r>
        <w:rPr>
          <w:spacing w:val="14"/>
        </w:rPr>
        <w:t xml:space="preserve"> </w:t>
      </w:r>
      <w:r>
        <w:t>the</w:t>
      </w:r>
      <w:r>
        <w:rPr>
          <w:spacing w:val="-15"/>
        </w:rPr>
        <w:t xml:space="preserve"> </w:t>
      </w:r>
      <w:r>
        <w:t>home</w:t>
      </w:r>
      <w:r>
        <w:rPr>
          <w:spacing w:val="-16"/>
        </w:rPr>
        <w:t xml:space="preserve"> </w:t>
      </w:r>
      <w:r>
        <w:t>occupation</w:t>
      </w:r>
      <w:r>
        <w:rPr>
          <w:spacing w:val="-18"/>
        </w:rPr>
        <w:t xml:space="preserve"> </w:t>
      </w:r>
      <w:r>
        <w:t>does not</w:t>
      </w:r>
      <w:r>
        <w:rPr>
          <w:spacing w:val="-14"/>
        </w:rPr>
        <w:t xml:space="preserve"> </w:t>
      </w:r>
      <w:r>
        <w:t>involve</w:t>
      </w:r>
      <w:r>
        <w:rPr>
          <w:spacing w:val="-9"/>
        </w:rPr>
        <w:t xml:space="preserve"> </w:t>
      </w:r>
      <w:r>
        <w:t>lights,</w:t>
      </w:r>
      <w:r>
        <w:rPr>
          <w:spacing w:val="-20"/>
        </w:rPr>
        <w:t xml:space="preserve"> </w:t>
      </w:r>
      <w:r>
        <w:t>sounds,</w:t>
      </w:r>
      <w:r>
        <w:rPr>
          <w:spacing w:val="-9"/>
        </w:rPr>
        <w:t xml:space="preserve"> </w:t>
      </w:r>
      <w:r>
        <w:t>smells,</w:t>
      </w:r>
      <w:r>
        <w:rPr>
          <w:spacing w:val="-9"/>
        </w:rPr>
        <w:t xml:space="preserve"> </w:t>
      </w:r>
      <w:r>
        <w:t>visual</w:t>
      </w:r>
      <w:r>
        <w:rPr>
          <w:spacing w:val="-14"/>
        </w:rPr>
        <w:t xml:space="preserve"> </w:t>
      </w:r>
      <w:r>
        <w:t>effects,</w:t>
      </w:r>
      <w:r>
        <w:rPr>
          <w:spacing w:val="-11"/>
        </w:rPr>
        <w:t xml:space="preserve"> </w:t>
      </w:r>
      <w:r>
        <w:t>pollution,</w:t>
      </w:r>
      <w:r>
        <w:rPr>
          <w:spacing w:val="-15"/>
        </w:rPr>
        <w:t xml:space="preserve"> </w:t>
      </w:r>
      <w:r>
        <w:t>or</w:t>
      </w:r>
      <w:r>
        <w:rPr>
          <w:spacing w:val="-17"/>
        </w:rPr>
        <w:t xml:space="preserve"> </w:t>
      </w:r>
      <w:r>
        <w:t>any</w:t>
      </w:r>
      <w:r>
        <w:rPr>
          <w:spacing w:val="-14"/>
        </w:rPr>
        <w:t xml:space="preserve"> </w:t>
      </w:r>
      <w:r>
        <w:t>other</w:t>
      </w:r>
      <w:r>
        <w:rPr>
          <w:spacing w:val="-16"/>
        </w:rPr>
        <w:t xml:space="preserve"> </w:t>
      </w:r>
      <w:r>
        <w:t>effect</w:t>
      </w:r>
      <w:r>
        <w:rPr>
          <w:spacing w:val="-11"/>
        </w:rPr>
        <w:t xml:space="preserve"> </w:t>
      </w:r>
      <w:r>
        <w:t>that</w:t>
      </w:r>
      <w:r>
        <w:rPr>
          <w:spacing w:val="-20"/>
        </w:rPr>
        <w:t xml:space="preserve"> </w:t>
      </w:r>
      <w:r>
        <w:t>adversely</w:t>
      </w:r>
    </w:p>
    <w:p w14:paraId="2EA706A4" w14:textId="77777777" w:rsidR="004054E2" w:rsidRDefault="004054E2" w:rsidP="004054E2">
      <w:pPr>
        <w:pStyle w:val="BodyText"/>
        <w:spacing w:line="213" w:lineRule="exact"/>
        <w:ind w:right="793"/>
        <w:jc w:val="center"/>
      </w:pPr>
      <w:r>
        <w:t xml:space="preserve">affects the peace and tranquility of the Subdivision </w:t>
      </w:r>
      <w:r w:rsidRPr="00DB2F71">
        <w:t>for</w:t>
      </w:r>
      <w:r>
        <w:rPr>
          <w:sz w:val="26"/>
        </w:rPr>
        <w:t xml:space="preserve"> </w:t>
      </w:r>
      <w:r>
        <w:t>single-family residential purposes. The</w:t>
      </w:r>
    </w:p>
    <w:p w14:paraId="58B68BD5" w14:textId="77777777" w:rsidR="004054E2" w:rsidRDefault="004054E2" w:rsidP="004054E2">
      <w:pPr>
        <w:pStyle w:val="BodyText"/>
        <w:spacing w:line="223" w:lineRule="auto"/>
        <w:ind w:left="1242" w:right="2045" w:firstLine="10"/>
        <w:jc w:val="both"/>
      </w:pPr>
      <w:r>
        <w:t xml:space="preserve">term "single family residential purposes” shall also be defined as: (a) one or more persons related </w:t>
      </w:r>
      <w:r>
        <w:rPr>
          <w:rFonts w:ascii="Arial"/>
        </w:rPr>
        <w:t xml:space="preserve">by </w:t>
      </w:r>
      <w:r>
        <w:t xml:space="preserve">blood, marriage, or adoption, which may include only parents, their children </w:t>
      </w:r>
      <w:r>
        <w:rPr>
          <w:w w:val="95"/>
        </w:rPr>
        <w:t xml:space="preserve">(including foster children and wards), their dependent brothers and sisters, their grandparents </w:t>
      </w:r>
      <w:r>
        <w:t>and</w:t>
      </w:r>
      <w:r>
        <w:rPr>
          <w:spacing w:val="-22"/>
        </w:rPr>
        <w:t xml:space="preserve"> </w:t>
      </w:r>
      <w:r>
        <w:t>domestic</w:t>
      </w:r>
      <w:r>
        <w:rPr>
          <w:spacing w:val="-23"/>
        </w:rPr>
        <w:t xml:space="preserve"> </w:t>
      </w:r>
      <w:r>
        <w:t>servants;</w:t>
      </w:r>
      <w:r>
        <w:rPr>
          <w:spacing w:val="-18"/>
        </w:rPr>
        <w:t xml:space="preserve"> </w:t>
      </w:r>
      <w:r>
        <w:t>or</w:t>
      </w:r>
      <w:r>
        <w:rPr>
          <w:spacing w:val="-23"/>
        </w:rPr>
        <w:t xml:space="preserve"> </w:t>
      </w:r>
      <w:r>
        <w:rPr>
          <w:sz w:val="15"/>
        </w:rPr>
        <w:t>(b)</w:t>
      </w:r>
      <w:r>
        <w:rPr>
          <w:spacing w:val="-12"/>
          <w:sz w:val="15"/>
        </w:rPr>
        <w:t xml:space="preserve"> </w:t>
      </w:r>
      <w:r>
        <w:t>no</w:t>
      </w:r>
      <w:r>
        <w:rPr>
          <w:spacing w:val="-21"/>
        </w:rPr>
        <w:t xml:space="preserve"> </w:t>
      </w:r>
      <w:r>
        <w:t>more</w:t>
      </w:r>
      <w:r>
        <w:rPr>
          <w:spacing w:val="-23"/>
        </w:rPr>
        <w:t xml:space="preserve"> </w:t>
      </w:r>
      <w:r>
        <w:t>than</w:t>
      </w:r>
      <w:r>
        <w:rPr>
          <w:spacing w:val="-18"/>
        </w:rPr>
        <w:t xml:space="preserve"> </w:t>
      </w:r>
      <w:r>
        <w:t>four</w:t>
      </w:r>
      <w:r>
        <w:rPr>
          <w:spacing w:val="-24"/>
        </w:rPr>
        <w:t xml:space="preserve"> </w:t>
      </w:r>
      <w:r>
        <w:t>(4)</w:t>
      </w:r>
      <w:r>
        <w:rPr>
          <w:spacing w:val="-24"/>
        </w:rPr>
        <w:t xml:space="preserve"> </w:t>
      </w:r>
      <w:r>
        <w:t>unrelated</w:t>
      </w:r>
      <w:r>
        <w:rPr>
          <w:spacing w:val="-17"/>
        </w:rPr>
        <w:t xml:space="preserve"> </w:t>
      </w:r>
      <w:r>
        <w:t>persons</w:t>
      </w:r>
      <w:r>
        <w:rPr>
          <w:spacing w:val="-18"/>
        </w:rPr>
        <w:t xml:space="preserve"> </w:t>
      </w:r>
      <w:r>
        <w:t>living</w:t>
      </w:r>
      <w:r>
        <w:rPr>
          <w:spacing w:val="-19"/>
        </w:rPr>
        <w:t xml:space="preserve"> </w:t>
      </w:r>
      <w:r>
        <w:t>together</w:t>
      </w:r>
      <w:r>
        <w:rPr>
          <w:spacing w:val="-18"/>
        </w:rPr>
        <w:t xml:space="preserve"> </w:t>
      </w:r>
      <w:r>
        <w:t>as</w:t>
      </w:r>
      <w:r>
        <w:rPr>
          <w:spacing w:val="-28"/>
        </w:rPr>
        <w:t xml:space="preserve"> </w:t>
      </w:r>
      <w:r>
        <w:t>a</w:t>
      </w:r>
      <w:r>
        <w:rPr>
          <w:spacing w:val="-23"/>
        </w:rPr>
        <w:t xml:space="preserve"> </w:t>
      </w:r>
      <w:r>
        <w:t>single housekeeping unit and their domestic</w:t>
      </w:r>
      <w:r>
        <w:rPr>
          <w:spacing w:val="-1"/>
        </w:rPr>
        <w:t xml:space="preserve"> </w:t>
      </w:r>
      <w:r>
        <w:t>servants.</w:t>
      </w:r>
    </w:p>
    <w:p w14:paraId="6E1F4471" w14:textId="77777777" w:rsidR="004054E2" w:rsidRDefault="004054E2" w:rsidP="004054E2">
      <w:pPr>
        <w:pStyle w:val="BodyText"/>
        <w:spacing w:before="7"/>
        <w:rPr>
          <w:sz w:val="15"/>
        </w:rPr>
      </w:pPr>
    </w:p>
    <w:p w14:paraId="409189A1" w14:textId="77777777" w:rsidR="004054E2" w:rsidRDefault="004054E2" w:rsidP="004054E2">
      <w:pPr>
        <w:pStyle w:val="BodyText"/>
        <w:spacing w:before="1" w:line="218" w:lineRule="auto"/>
        <w:ind w:left="1243" w:right="2048" w:firstLine="504"/>
        <w:jc w:val="both"/>
      </w:pPr>
      <w:r w:rsidRPr="00D918B8">
        <w:rPr>
          <w:b/>
        </w:rPr>
        <w:t>Section</w:t>
      </w:r>
      <w:r>
        <w:rPr>
          <w:spacing w:val="-19"/>
        </w:rPr>
        <w:t xml:space="preserve"> </w:t>
      </w:r>
      <w:r>
        <w:rPr>
          <w:b/>
        </w:rPr>
        <w:t>3.2.</w:t>
      </w:r>
      <w:r>
        <w:rPr>
          <w:b/>
          <w:spacing w:val="11"/>
        </w:rPr>
        <w:t xml:space="preserve"> </w:t>
      </w:r>
      <w:r>
        <w:rPr>
          <w:rFonts w:ascii="Arial" w:hAnsi="Arial"/>
          <w:sz w:val="20"/>
          <w:u w:val="thick"/>
        </w:rPr>
        <w:t>Type</w:t>
      </w:r>
      <w:r>
        <w:rPr>
          <w:rFonts w:ascii="Arial" w:hAnsi="Arial"/>
          <w:spacing w:val="-31"/>
          <w:sz w:val="20"/>
          <w:u w:val="thick"/>
        </w:rPr>
        <w:t xml:space="preserve"> </w:t>
      </w:r>
      <w:r>
        <w:rPr>
          <w:rFonts w:ascii="Arial" w:hAnsi="Arial"/>
          <w:sz w:val="20"/>
          <w:u w:val="thick"/>
        </w:rPr>
        <w:t>of Dwelling Unit</w:t>
      </w:r>
      <w:r>
        <w:rPr>
          <w:rFonts w:ascii="Arial" w:hAnsi="Arial"/>
          <w:sz w:val="20"/>
        </w:rPr>
        <w:t>.</w:t>
      </w:r>
      <w:r>
        <w:rPr>
          <w:rFonts w:ascii="Arial" w:hAnsi="Arial"/>
          <w:spacing w:val="6"/>
          <w:sz w:val="20"/>
        </w:rPr>
        <w:t xml:space="preserve"> </w:t>
      </w:r>
      <w:r>
        <w:t>No</w:t>
      </w:r>
      <w:r>
        <w:rPr>
          <w:spacing w:val="-14"/>
        </w:rPr>
        <w:t xml:space="preserve"> </w:t>
      </w:r>
      <w:r>
        <w:t>building</w:t>
      </w:r>
      <w:r>
        <w:rPr>
          <w:spacing w:val="-16"/>
        </w:rPr>
        <w:t xml:space="preserve"> </w:t>
      </w:r>
      <w:r>
        <w:t>shall</w:t>
      </w:r>
      <w:r>
        <w:rPr>
          <w:spacing w:val="-16"/>
        </w:rPr>
        <w:t xml:space="preserve"> </w:t>
      </w:r>
      <w:r>
        <w:t>be</w:t>
      </w:r>
      <w:r>
        <w:rPr>
          <w:spacing w:val="-19"/>
        </w:rPr>
        <w:t xml:space="preserve"> </w:t>
      </w:r>
      <w:r>
        <w:t>erected,</w:t>
      </w:r>
      <w:r>
        <w:rPr>
          <w:spacing w:val="-16"/>
        </w:rPr>
        <w:t xml:space="preserve"> </w:t>
      </w:r>
      <w:r>
        <w:t>altered</w:t>
      </w:r>
      <w:r>
        <w:rPr>
          <w:spacing w:val="-16"/>
        </w:rPr>
        <w:t xml:space="preserve"> </w:t>
      </w:r>
      <w:r>
        <w:t>or</w:t>
      </w:r>
      <w:r>
        <w:rPr>
          <w:spacing w:val="-11"/>
        </w:rPr>
        <w:t xml:space="preserve"> </w:t>
      </w:r>
      <w:r>
        <w:t xml:space="preserve">placed </w:t>
      </w:r>
      <w:r>
        <w:rPr>
          <w:w w:val="95"/>
        </w:rPr>
        <w:t>on</w:t>
      </w:r>
      <w:r>
        <w:rPr>
          <w:spacing w:val="-11"/>
          <w:w w:val="95"/>
        </w:rPr>
        <w:t xml:space="preserve"> </w:t>
      </w:r>
      <w:r>
        <w:rPr>
          <w:w w:val="95"/>
        </w:rPr>
        <w:t>any</w:t>
      </w:r>
      <w:r>
        <w:rPr>
          <w:spacing w:val="-10"/>
          <w:w w:val="95"/>
        </w:rPr>
        <w:t xml:space="preserve"> </w:t>
      </w:r>
      <w:r>
        <w:rPr>
          <w:rFonts w:ascii="Arial" w:hAnsi="Arial"/>
          <w:w w:val="95"/>
          <w:sz w:val="17"/>
        </w:rPr>
        <w:t>Lot</w:t>
      </w:r>
      <w:r>
        <w:rPr>
          <w:rFonts w:ascii="Arial" w:hAnsi="Arial"/>
          <w:spacing w:val="-17"/>
          <w:w w:val="95"/>
          <w:sz w:val="17"/>
        </w:rPr>
        <w:t xml:space="preserve"> </w:t>
      </w:r>
      <w:r>
        <w:rPr>
          <w:w w:val="95"/>
        </w:rPr>
        <w:t>other</w:t>
      </w:r>
      <w:r>
        <w:rPr>
          <w:spacing w:val="5"/>
          <w:w w:val="95"/>
        </w:rPr>
        <w:t xml:space="preserve"> </w:t>
      </w:r>
      <w:r>
        <w:rPr>
          <w:w w:val="95"/>
        </w:rPr>
        <w:t>than</w:t>
      </w:r>
      <w:r>
        <w:rPr>
          <w:spacing w:val="-9"/>
          <w:w w:val="95"/>
        </w:rPr>
        <w:t xml:space="preserve"> </w:t>
      </w:r>
      <w:r>
        <w:rPr>
          <w:w w:val="95"/>
        </w:rPr>
        <w:t>detached</w:t>
      </w:r>
      <w:r>
        <w:rPr>
          <w:spacing w:val="-2"/>
          <w:w w:val="95"/>
        </w:rPr>
        <w:t xml:space="preserve"> </w:t>
      </w:r>
      <w:r>
        <w:rPr>
          <w:w w:val="95"/>
        </w:rPr>
        <w:t>single-family</w:t>
      </w:r>
      <w:r>
        <w:rPr>
          <w:spacing w:val="-11"/>
          <w:w w:val="95"/>
        </w:rPr>
        <w:t xml:space="preserve"> </w:t>
      </w:r>
      <w:r>
        <w:rPr>
          <w:w w:val="95"/>
        </w:rPr>
        <w:t>dwellings</w:t>
      </w:r>
      <w:r>
        <w:rPr>
          <w:spacing w:val="-6"/>
          <w:w w:val="95"/>
        </w:rPr>
        <w:t xml:space="preserve"> </w:t>
      </w:r>
      <w:r>
        <w:rPr>
          <w:w w:val="95"/>
        </w:rPr>
        <w:t>and</w:t>
      </w:r>
      <w:r>
        <w:rPr>
          <w:spacing w:val="-8"/>
          <w:w w:val="95"/>
        </w:rPr>
        <w:t xml:space="preserve"> </w:t>
      </w:r>
      <w:r>
        <w:rPr>
          <w:w w:val="95"/>
        </w:rPr>
        <w:t>their</w:t>
      </w:r>
      <w:r>
        <w:rPr>
          <w:spacing w:val="-2"/>
          <w:w w:val="95"/>
        </w:rPr>
        <w:t xml:space="preserve"> </w:t>
      </w:r>
      <w:r>
        <w:rPr>
          <w:w w:val="95"/>
        </w:rPr>
        <w:t>usual</w:t>
      </w:r>
      <w:r>
        <w:rPr>
          <w:spacing w:val="-13"/>
          <w:w w:val="95"/>
        </w:rPr>
        <w:t xml:space="preserve"> </w:t>
      </w:r>
      <w:r>
        <w:rPr>
          <w:w w:val="95"/>
        </w:rPr>
        <w:t>and</w:t>
      </w:r>
      <w:r>
        <w:rPr>
          <w:spacing w:val="-9"/>
          <w:w w:val="95"/>
        </w:rPr>
        <w:t xml:space="preserve"> </w:t>
      </w:r>
      <w:r>
        <w:rPr>
          <w:w w:val="95"/>
        </w:rPr>
        <w:t>customary</w:t>
      </w:r>
      <w:r>
        <w:rPr>
          <w:spacing w:val="-2"/>
          <w:w w:val="95"/>
        </w:rPr>
        <w:t xml:space="preserve"> </w:t>
      </w:r>
      <w:r>
        <w:rPr>
          <w:w w:val="95"/>
        </w:rPr>
        <w:t xml:space="preserve">accessory </w:t>
      </w:r>
      <w:r>
        <w:t>structures; and, no more than one (1) Dwelling Unit is permitted on any Lot. Provided, however:</w:t>
      </w:r>
      <w:r>
        <w:rPr>
          <w:spacing w:val="25"/>
        </w:rPr>
        <w:t xml:space="preserve"> </w:t>
      </w:r>
      <w:r>
        <w:t>(a)</w:t>
      </w:r>
      <w:r>
        <w:rPr>
          <w:spacing w:val="-11"/>
        </w:rPr>
        <w:t xml:space="preserve"> </w:t>
      </w:r>
      <w:r>
        <w:t>two</w:t>
      </w:r>
      <w:r>
        <w:rPr>
          <w:spacing w:val="-20"/>
        </w:rPr>
        <w:t xml:space="preserve"> </w:t>
      </w:r>
      <w:r>
        <w:t>(2)</w:t>
      </w:r>
      <w:r>
        <w:rPr>
          <w:spacing w:val="-11"/>
        </w:rPr>
        <w:t xml:space="preserve"> </w:t>
      </w:r>
      <w:r>
        <w:t>Dwelling</w:t>
      </w:r>
      <w:r>
        <w:rPr>
          <w:spacing w:val="-6"/>
        </w:rPr>
        <w:t xml:space="preserve"> </w:t>
      </w:r>
      <w:r>
        <w:t>Units</w:t>
      </w:r>
      <w:r>
        <w:rPr>
          <w:spacing w:val="-16"/>
        </w:rPr>
        <w:t xml:space="preserve"> </w:t>
      </w:r>
      <w:r>
        <w:t>are</w:t>
      </w:r>
      <w:r>
        <w:rPr>
          <w:spacing w:val="-6"/>
        </w:rPr>
        <w:t xml:space="preserve"> </w:t>
      </w:r>
      <w:r>
        <w:t>permitted</w:t>
      </w:r>
      <w:r>
        <w:rPr>
          <w:spacing w:val="-6"/>
        </w:rPr>
        <w:t xml:space="preserve"> </w:t>
      </w:r>
      <w:r>
        <w:t>on</w:t>
      </w:r>
      <w:r>
        <w:rPr>
          <w:spacing w:val="-15"/>
        </w:rPr>
        <w:t xml:space="preserve"> </w:t>
      </w:r>
      <w:r>
        <w:t>a</w:t>
      </w:r>
      <w:r>
        <w:rPr>
          <w:spacing w:val="-5"/>
        </w:rPr>
        <w:t xml:space="preserve"> </w:t>
      </w:r>
      <w:r>
        <w:t>Replatted</w:t>
      </w:r>
      <w:r>
        <w:rPr>
          <w:spacing w:val="4"/>
        </w:rPr>
        <w:t xml:space="preserve"> </w:t>
      </w:r>
      <w:r>
        <w:t>Lot</w:t>
      </w:r>
      <w:r>
        <w:rPr>
          <w:spacing w:val="-10"/>
        </w:rPr>
        <w:t xml:space="preserve"> </w:t>
      </w:r>
      <w:r>
        <w:t>(as</w:t>
      </w:r>
      <w:r>
        <w:rPr>
          <w:spacing w:val="-12"/>
        </w:rPr>
        <w:t xml:space="preserve"> </w:t>
      </w:r>
      <w:r>
        <w:t>defined</w:t>
      </w:r>
      <w:r>
        <w:rPr>
          <w:spacing w:val="-3"/>
        </w:rPr>
        <w:t xml:space="preserve"> </w:t>
      </w:r>
      <w:r>
        <w:t>in</w:t>
      </w:r>
      <w:r>
        <w:rPr>
          <w:spacing w:val="-12"/>
        </w:rPr>
        <w:t xml:space="preserve"> </w:t>
      </w:r>
      <w:r>
        <w:t>Section 1.25)</w:t>
      </w:r>
      <w:r>
        <w:rPr>
          <w:spacing w:val="-15"/>
        </w:rPr>
        <w:t xml:space="preserve"> </w:t>
      </w:r>
      <w:r>
        <w:t>if</w:t>
      </w:r>
      <w:r>
        <w:rPr>
          <w:spacing w:val="-15"/>
        </w:rPr>
        <w:t xml:space="preserve"> </w:t>
      </w:r>
      <w:r>
        <w:t>each</w:t>
      </w:r>
      <w:r>
        <w:rPr>
          <w:spacing w:val="-2"/>
        </w:rPr>
        <w:t xml:space="preserve"> </w:t>
      </w:r>
      <w:r>
        <w:t>Dwelling</w:t>
      </w:r>
      <w:r>
        <w:rPr>
          <w:spacing w:val="-3"/>
        </w:rPr>
        <w:t xml:space="preserve"> </w:t>
      </w:r>
      <w:r>
        <w:t>Unit</w:t>
      </w:r>
      <w:r>
        <w:rPr>
          <w:spacing w:val="-6"/>
        </w:rPr>
        <w:t xml:space="preserve"> </w:t>
      </w:r>
      <w:r>
        <w:t>is</w:t>
      </w:r>
      <w:r>
        <w:rPr>
          <w:spacing w:val="-16"/>
        </w:rPr>
        <w:t xml:space="preserve"> </w:t>
      </w:r>
      <w:r>
        <w:t>located</w:t>
      </w:r>
      <w:r>
        <w:rPr>
          <w:spacing w:val="-4"/>
        </w:rPr>
        <w:t xml:space="preserve"> </w:t>
      </w:r>
      <w:r>
        <w:t>on</w:t>
      </w:r>
      <w:r>
        <w:rPr>
          <w:spacing w:val="-10"/>
        </w:rPr>
        <w:t xml:space="preserve"> </w:t>
      </w:r>
      <w:r>
        <w:t>a</w:t>
      </w:r>
      <w:r>
        <w:rPr>
          <w:spacing w:val="-13"/>
        </w:rPr>
        <w:t xml:space="preserve"> </w:t>
      </w:r>
      <w:r>
        <w:t>portion</w:t>
      </w:r>
      <w:r>
        <w:rPr>
          <w:spacing w:val="-5"/>
        </w:rPr>
        <w:t xml:space="preserve"> </w:t>
      </w:r>
      <w:r>
        <w:t>of the</w:t>
      </w:r>
      <w:r>
        <w:rPr>
          <w:spacing w:val="-1"/>
        </w:rPr>
        <w:t xml:space="preserve"> </w:t>
      </w:r>
      <w:r>
        <w:t>Replatted</w:t>
      </w:r>
      <w:r>
        <w:rPr>
          <w:spacing w:val="4"/>
        </w:rPr>
        <w:t xml:space="preserve"> </w:t>
      </w:r>
      <w:r>
        <w:t>Lot</w:t>
      </w:r>
      <w:r>
        <w:rPr>
          <w:spacing w:val="-8"/>
        </w:rPr>
        <w:t xml:space="preserve"> </w:t>
      </w:r>
      <w:r>
        <w:t>which</w:t>
      </w:r>
      <w:r>
        <w:rPr>
          <w:spacing w:val="-14"/>
        </w:rPr>
        <w:t xml:space="preserve"> </w:t>
      </w:r>
      <w:r>
        <w:t>equals</w:t>
      </w:r>
      <w:r>
        <w:rPr>
          <w:spacing w:val="-7"/>
        </w:rPr>
        <w:t xml:space="preserve"> </w:t>
      </w:r>
      <w:r>
        <w:t>no</w:t>
      </w:r>
      <w:r>
        <w:rPr>
          <w:spacing w:val="-21"/>
        </w:rPr>
        <w:t xml:space="preserve"> </w:t>
      </w:r>
      <w:r>
        <w:t>less than</w:t>
      </w:r>
      <w:r>
        <w:rPr>
          <w:spacing w:val="-16"/>
        </w:rPr>
        <w:t xml:space="preserve"> </w:t>
      </w:r>
      <w:r>
        <w:t>one-half</w:t>
      </w:r>
      <w:r>
        <w:rPr>
          <w:spacing w:val="-10"/>
        </w:rPr>
        <w:t xml:space="preserve"> </w:t>
      </w:r>
      <w:r>
        <w:t>(1/2)</w:t>
      </w:r>
      <w:r>
        <w:rPr>
          <w:spacing w:val="-20"/>
        </w:rPr>
        <w:t xml:space="preserve"> </w:t>
      </w:r>
      <w:r>
        <w:t>the</w:t>
      </w:r>
      <w:r>
        <w:rPr>
          <w:spacing w:val="-22"/>
        </w:rPr>
        <w:t xml:space="preserve"> </w:t>
      </w:r>
      <w:r>
        <w:t>size</w:t>
      </w:r>
      <w:r>
        <w:rPr>
          <w:spacing w:val="-18"/>
        </w:rPr>
        <w:t xml:space="preserve"> </w:t>
      </w:r>
      <w:r>
        <w:t>of</w:t>
      </w:r>
      <w:r>
        <w:rPr>
          <w:spacing w:val="-14"/>
        </w:rPr>
        <w:t xml:space="preserve"> </w:t>
      </w:r>
      <w:r>
        <w:t>the</w:t>
      </w:r>
      <w:r>
        <w:rPr>
          <w:spacing w:val="-25"/>
        </w:rPr>
        <w:t xml:space="preserve"> </w:t>
      </w:r>
      <w:r>
        <w:t>original</w:t>
      </w:r>
      <w:r>
        <w:rPr>
          <w:spacing w:val="-7"/>
        </w:rPr>
        <w:t xml:space="preserve"> </w:t>
      </w:r>
      <w:r>
        <w:t>Lot</w:t>
      </w:r>
      <w:r>
        <w:rPr>
          <w:spacing w:val="-13"/>
        </w:rPr>
        <w:t xml:space="preserve"> </w:t>
      </w:r>
      <w:r>
        <w:t>(according</w:t>
      </w:r>
      <w:r>
        <w:rPr>
          <w:spacing w:val="-3"/>
        </w:rPr>
        <w:t xml:space="preserve"> </w:t>
      </w:r>
      <w:r>
        <w:t>to</w:t>
      </w:r>
      <w:r>
        <w:rPr>
          <w:spacing w:val="-19"/>
        </w:rPr>
        <w:t xml:space="preserve"> </w:t>
      </w:r>
      <w:r>
        <w:t>the</w:t>
      </w:r>
      <w:r>
        <w:rPr>
          <w:spacing w:val="-24"/>
        </w:rPr>
        <w:t xml:space="preserve"> </w:t>
      </w:r>
      <w:r>
        <w:t>Subdivision</w:t>
      </w:r>
      <w:r>
        <w:rPr>
          <w:spacing w:val="-10"/>
        </w:rPr>
        <w:t xml:space="preserve"> </w:t>
      </w:r>
      <w:r>
        <w:t>Plat);</w:t>
      </w:r>
      <w:r>
        <w:rPr>
          <w:spacing w:val="-14"/>
        </w:rPr>
        <w:t xml:space="preserve"> </w:t>
      </w:r>
      <w:r>
        <w:t>or</w:t>
      </w:r>
      <w:r>
        <w:rPr>
          <w:spacing w:val="-20"/>
        </w:rPr>
        <w:t xml:space="preserve"> </w:t>
      </w:r>
      <w:r>
        <w:t>(b)</w:t>
      </w:r>
      <w:r>
        <w:rPr>
          <w:spacing w:val="-13"/>
        </w:rPr>
        <w:t xml:space="preserve"> </w:t>
      </w:r>
      <w:r>
        <w:t>more</w:t>
      </w:r>
    </w:p>
    <w:p w14:paraId="2A59B297" w14:textId="77777777" w:rsidR="004054E2" w:rsidRDefault="004054E2" w:rsidP="004054E2">
      <w:pPr>
        <w:pStyle w:val="BodyText"/>
        <w:spacing w:before="6"/>
        <w:rPr>
          <w:sz w:val="27"/>
        </w:rPr>
      </w:pPr>
    </w:p>
    <w:p w14:paraId="4E25212C" w14:textId="77777777" w:rsidR="004054E2" w:rsidRDefault="004054E2" w:rsidP="004054E2">
      <w:pPr>
        <w:pStyle w:val="BodyText"/>
        <w:ind w:right="809"/>
        <w:jc w:val="center"/>
      </w:pPr>
      <w:r>
        <w:t>-  5 -</w:t>
      </w:r>
    </w:p>
    <w:p w14:paraId="54E6A36B" w14:textId="77777777" w:rsidR="004054E2" w:rsidRDefault="004054E2" w:rsidP="004054E2">
      <w:pPr>
        <w:pStyle w:val="BodyText"/>
        <w:spacing w:before="106" w:line="220" w:lineRule="auto"/>
        <w:ind w:left="177" w:right="2044" w:firstLine="4"/>
        <w:jc w:val="both"/>
      </w:pPr>
      <w:r>
        <w:rPr>
          <w:noProof/>
        </w:rPr>
        <w:drawing>
          <wp:anchor distT="0" distB="0" distL="0" distR="0" simplePos="0" relativeHeight="251694080" behindDoc="0" locked="0" layoutInCell="1" allowOverlap="1" wp14:anchorId="66630B2C" wp14:editId="00B0837C">
            <wp:simplePos x="0" y="0"/>
            <wp:positionH relativeFrom="page">
              <wp:posOffset>5396231</wp:posOffset>
            </wp:positionH>
            <wp:positionV relativeFrom="paragraph">
              <wp:posOffset>354576</wp:posOffset>
            </wp:positionV>
            <wp:extent cx="186077" cy="709100"/>
            <wp:effectExtent l="0" t="0" r="0" b="0"/>
            <wp:wrapNone/>
            <wp:docPr id="197"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62.png"/>
                    <pic:cNvPicPr/>
                  </pic:nvPicPr>
                  <pic:blipFill>
                    <a:blip r:embed="rId19" cstate="print"/>
                    <a:stretch>
                      <a:fillRect/>
                    </a:stretch>
                  </pic:blipFill>
                  <pic:spPr>
                    <a:xfrm>
                      <a:off x="0" y="0"/>
                      <a:ext cx="186077" cy="709100"/>
                    </a:xfrm>
                    <a:prstGeom prst="rect">
                      <a:avLst/>
                    </a:prstGeom>
                  </pic:spPr>
                </pic:pic>
              </a:graphicData>
            </a:graphic>
          </wp:anchor>
        </w:drawing>
      </w:r>
      <w:r>
        <w:t>than</w:t>
      </w:r>
      <w:r>
        <w:rPr>
          <w:spacing w:val="-4"/>
        </w:rPr>
        <w:t xml:space="preserve"> </w:t>
      </w:r>
      <w:r>
        <w:t>two</w:t>
      </w:r>
      <w:r>
        <w:rPr>
          <w:spacing w:val="-12"/>
        </w:rPr>
        <w:t xml:space="preserve"> </w:t>
      </w:r>
      <w:r>
        <w:t>(2)</w:t>
      </w:r>
      <w:r>
        <w:rPr>
          <w:spacing w:val="-10"/>
        </w:rPr>
        <w:t xml:space="preserve"> </w:t>
      </w:r>
      <w:r>
        <w:t>Dwelling</w:t>
      </w:r>
      <w:r>
        <w:rPr>
          <w:spacing w:val="7"/>
        </w:rPr>
        <w:t xml:space="preserve"> </w:t>
      </w:r>
      <w:r>
        <w:t>Units</w:t>
      </w:r>
      <w:r>
        <w:rPr>
          <w:spacing w:val="-4"/>
        </w:rPr>
        <w:t xml:space="preserve"> </w:t>
      </w:r>
      <w:r>
        <w:t>may</w:t>
      </w:r>
      <w:r>
        <w:rPr>
          <w:spacing w:val="-6"/>
        </w:rPr>
        <w:t xml:space="preserve"> </w:t>
      </w:r>
      <w:r>
        <w:t>be</w:t>
      </w:r>
      <w:r>
        <w:rPr>
          <w:spacing w:val="-4"/>
        </w:rPr>
        <w:t xml:space="preserve"> </w:t>
      </w:r>
      <w:r>
        <w:t xml:space="preserve">permitted on a Replatted Lot (as defined in Section 1.25) if </w:t>
      </w:r>
      <w:r>
        <w:rPr>
          <w:rFonts w:ascii="Arial"/>
          <w:sz w:val="14"/>
        </w:rPr>
        <w:t xml:space="preserve">a </w:t>
      </w:r>
      <w:r>
        <w:t>variance is granted pursuant to</w:t>
      </w:r>
      <w:r>
        <w:rPr>
          <w:rFonts w:ascii="Arial"/>
          <w:sz w:val="10"/>
        </w:rPr>
        <w:t xml:space="preserve"> </w:t>
      </w:r>
      <w:r>
        <w:t>Section 4.5.  For the purpose of this Section 3.2 only, as to</w:t>
      </w:r>
      <w:r>
        <w:rPr>
          <w:spacing w:val="-17"/>
        </w:rPr>
        <w:t xml:space="preserve"> </w:t>
      </w:r>
      <w:r>
        <w:t>Lots</w:t>
      </w:r>
      <w:r>
        <w:rPr>
          <w:spacing w:val="-10"/>
        </w:rPr>
        <w:t xml:space="preserve"> </w:t>
      </w:r>
      <w:r>
        <w:t>1,</w:t>
      </w:r>
      <w:r>
        <w:rPr>
          <w:spacing w:val="-19"/>
        </w:rPr>
        <w:t xml:space="preserve"> </w:t>
      </w:r>
      <w:r>
        <w:t>2,</w:t>
      </w:r>
      <w:r>
        <w:rPr>
          <w:spacing w:val="-25"/>
        </w:rPr>
        <w:t xml:space="preserve"> </w:t>
      </w:r>
      <w:r>
        <w:t>and</w:t>
      </w:r>
      <w:r>
        <w:rPr>
          <w:spacing w:val="-26"/>
        </w:rPr>
        <w:t xml:space="preserve"> </w:t>
      </w:r>
      <w:r>
        <w:rPr>
          <w:sz w:val="19"/>
        </w:rPr>
        <w:t>3,</w:t>
      </w:r>
      <w:r>
        <w:rPr>
          <w:spacing w:val="-9"/>
          <w:sz w:val="19"/>
        </w:rPr>
        <w:t xml:space="preserve"> </w:t>
      </w:r>
      <w:r>
        <w:t>the</w:t>
      </w:r>
      <w:r>
        <w:rPr>
          <w:spacing w:val="-20"/>
        </w:rPr>
        <w:t xml:space="preserve"> </w:t>
      </w:r>
      <w:r>
        <w:t>term</w:t>
      </w:r>
      <w:r>
        <w:rPr>
          <w:spacing w:val="-17"/>
        </w:rPr>
        <w:t xml:space="preserve"> </w:t>
      </w:r>
      <w:r>
        <w:t>"Lot"</w:t>
      </w:r>
      <w:r>
        <w:rPr>
          <w:spacing w:val="-20"/>
        </w:rPr>
        <w:t xml:space="preserve"> </w:t>
      </w:r>
      <w:r>
        <w:t>shall</w:t>
      </w:r>
      <w:r>
        <w:rPr>
          <w:spacing w:val="-18"/>
        </w:rPr>
        <w:t xml:space="preserve"> </w:t>
      </w:r>
      <w:r>
        <w:t>mean and</w:t>
      </w:r>
      <w:r>
        <w:rPr>
          <w:spacing w:val="-13"/>
        </w:rPr>
        <w:t xml:space="preserve"> </w:t>
      </w:r>
      <w:r>
        <w:t>refer</w:t>
      </w:r>
      <w:r>
        <w:rPr>
          <w:spacing w:val="-27"/>
        </w:rPr>
        <w:t xml:space="preserve"> </w:t>
      </w:r>
      <w:r>
        <w:t>to</w:t>
      </w:r>
      <w:r>
        <w:rPr>
          <w:spacing w:val="-20"/>
        </w:rPr>
        <w:t xml:space="preserve"> </w:t>
      </w:r>
      <w:r>
        <w:t>each</w:t>
      </w:r>
      <w:r>
        <w:rPr>
          <w:spacing w:val="-15"/>
        </w:rPr>
        <w:t xml:space="preserve"> </w:t>
      </w:r>
      <w:r>
        <w:t>replatted</w:t>
      </w:r>
      <w:r>
        <w:rPr>
          <w:spacing w:val="-19"/>
        </w:rPr>
        <w:t xml:space="preserve"> </w:t>
      </w:r>
      <w:r>
        <w:t>lot</w:t>
      </w:r>
      <w:r>
        <w:rPr>
          <w:spacing w:val="-23"/>
        </w:rPr>
        <w:t xml:space="preserve"> </w:t>
      </w:r>
      <w:r>
        <w:t>as</w:t>
      </w:r>
      <w:r>
        <w:rPr>
          <w:spacing w:val="-21"/>
        </w:rPr>
        <w:t xml:space="preserve"> </w:t>
      </w:r>
      <w:r>
        <w:t>reflected</w:t>
      </w:r>
      <w:r>
        <w:rPr>
          <w:spacing w:val="-19"/>
        </w:rPr>
        <w:t xml:space="preserve"> </w:t>
      </w:r>
      <w:r>
        <w:t>on</w:t>
      </w:r>
      <w:r>
        <w:rPr>
          <w:spacing w:val="-29"/>
        </w:rPr>
        <w:t xml:space="preserve"> </w:t>
      </w:r>
      <w:r>
        <w:t>the map</w:t>
      </w:r>
      <w:r>
        <w:rPr>
          <w:spacing w:val="-18"/>
        </w:rPr>
        <w:t xml:space="preserve"> </w:t>
      </w:r>
      <w:r>
        <w:t>or</w:t>
      </w:r>
      <w:r>
        <w:rPr>
          <w:spacing w:val="-9"/>
        </w:rPr>
        <w:t xml:space="preserve"> </w:t>
      </w:r>
      <w:r>
        <w:t>plat</w:t>
      </w:r>
      <w:r>
        <w:rPr>
          <w:spacing w:val="-12"/>
        </w:rPr>
        <w:t xml:space="preserve"> </w:t>
      </w:r>
      <w:r>
        <w:t>of</w:t>
      </w:r>
      <w:r>
        <w:rPr>
          <w:spacing w:val="-5"/>
        </w:rPr>
        <w:t xml:space="preserve"> </w:t>
      </w:r>
      <w:r>
        <w:t>Arlington</w:t>
      </w:r>
      <w:r>
        <w:rPr>
          <w:spacing w:val="-6"/>
        </w:rPr>
        <w:t xml:space="preserve"> </w:t>
      </w:r>
      <w:r>
        <w:t>Terrace,</w:t>
      </w:r>
      <w:r>
        <w:rPr>
          <w:spacing w:val="-5"/>
        </w:rPr>
        <w:t xml:space="preserve"> </w:t>
      </w:r>
      <w:r>
        <w:t>Section</w:t>
      </w:r>
      <w:r>
        <w:rPr>
          <w:spacing w:val="-5"/>
        </w:rPr>
        <w:t xml:space="preserve"> </w:t>
      </w:r>
      <w:r>
        <w:t>One,</w:t>
      </w:r>
      <w:r>
        <w:rPr>
          <w:spacing w:val="-4"/>
        </w:rPr>
        <w:t xml:space="preserve"> </w:t>
      </w:r>
      <w:r>
        <w:t>a</w:t>
      </w:r>
      <w:r>
        <w:rPr>
          <w:spacing w:val="-3"/>
        </w:rPr>
        <w:t xml:space="preserve"> </w:t>
      </w:r>
      <w:r>
        <w:t>Harris</w:t>
      </w:r>
      <w:r>
        <w:rPr>
          <w:spacing w:val="-4"/>
        </w:rPr>
        <w:t xml:space="preserve"> </w:t>
      </w:r>
      <w:r>
        <w:t>County</w:t>
      </w:r>
      <w:r>
        <w:rPr>
          <w:spacing w:val="-6"/>
        </w:rPr>
        <w:t xml:space="preserve"> </w:t>
      </w:r>
      <w:r>
        <w:t>subdivision,</w:t>
      </w:r>
      <w:r>
        <w:rPr>
          <w:spacing w:val="-3"/>
        </w:rPr>
        <w:t xml:space="preserve"> </w:t>
      </w:r>
      <w:r>
        <w:t>according</w:t>
      </w:r>
      <w:r>
        <w:rPr>
          <w:spacing w:val="-2"/>
        </w:rPr>
        <w:t xml:space="preserve"> </w:t>
      </w:r>
      <w:r>
        <w:rPr>
          <w:rFonts w:ascii="Arial"/>
          <w:sz w:val="12"/>
        </w:rPr>
        <w:t>to</w:t>
      </w:r>
      <w:r>
        <w:rPr>
          <w:rFonts w:ascii="Arial"/>
          <w:spacing w:val="-3"/>
          <w:sz w:val="12"/>
        </w:rPr>
        <w:t xml:space="preserve"> </w:t>
      </w:r>
      <w:r>
        <w:t>the map or plat thereof filed of record in the Official Public Records of Real Property of Harris County, Texas, under Clerk's File No. M911989 and recorded under Film Code No. 347065 of the Map Records of Harris County,</w:t>
      </w:r>
      <w:r>
        <w:rPr>
          <w:spacing w:val="-13"/>
        </w:rPr>
        <w:t xml:space="preserve"> </w:t>
      </w:r>
      <w:r>
        <w:t>Texas.</w:t>
      </w:r>
    </w:p>
    <w:p w14:paraId="2F181823" w14:textId="77777777" w:rsidR="004054E2" w:rsidRDefault="004054E2" w:rsidP="004054E2">
      <w:pPr>
        <w:spacing w:before="94" w:line="208" w:lineRule="auto"/>
        <w:ind w:left="177" w:right="2051" w:firstLine="523"/>
        <w:jc w:val="both"/>
        <w:rPr>
          <w:sz w:val="19"/>
        </w:rPr>
      </w:pPr>
      <w:r w:rsidRPr="007D2A22">
        <w:rPr>
          <w:b/>
          <w:w w:val="90"/>
          <w:sz w:val="18"/>
        </w:rPr>
        <w:t>Section</w:t>
      </w:r>
      <w:r w:rsidRPr="007D2A22">
        <w:rPr>
          <w:b/>
          <w:spacing w:val="-19"/>
          <w:w w:val="90"/>
          <w:sz w:val="18"/>
        </w:rPr>
        <w:t xml:space="preserve"> </w:t>
      </w:r>
      <w:r w:rsidRPr="007D2A22">
        <w:rPr>
          <w:rFonts w:ascii="Arial"/>
          <w:b/>
          <w:w w:val="90"/>
          <w:sz w:val="19"/>
        </w:rPr>
        <w:t>3.3.</w:t>
      </w:r>
      <w:r w:rsidRPr="007D2A22">
        <w:rPr>
          <w:rFonts w:ascii="Arial"/>
          <w:b/>
          <w:spacing w:val="-4"/>
          <w:w w:val="90"/>
          <w:sz w:val="19"/>
        </w:rPr>
        <w:t xml:space="preserve"> </w:t>
      </w:r>
      <w:r w:rsidRPr="007D2A22">
        <w:rPr>
          <w:rFonts w:ascii="Arial"/>
          <w:b/>
          <w:w w:val="90"/>
          <w:sz w:val="19"/>
          <w:u w:val="thick"/>
        </w:rPr>
        <w:t>Height of Dwelling Units and Accessory Buildings</w:t>
      </w:r>
      <w:r w:rsidRPr="007D2A22">
        <w:rPr>
          <w:rFonts w:ascii="Arial"/>
          <w:b/>
          <w:w w:val="90"/>
          <w:sz w:val="19"/>
        </w:rPr>
        <w:t>.</w:t>
      </w:r>
      <w:r>
        <w:rPr>
          <w:rFonts w:ascii="Arial"/>
          <w:spacing w:val="5"/>
          <w:w w:val="90"/>
          <w:sz w:val="19"/>
        </w:rPr>
        <w:t xml:space="preserve"> </w:t>
      </w:r>
      <w:r>
        <w:rPr>
          <w:w w:val="90"/>
          <w:sz w:val="18"/>
        </w:rPr>
        <w:t>Dwelling</w:t>
      </w:r>
      <w:r>
        <w:rPr>
          <w:spacing w:val="-8"/>
          <w:w w:val="90"/>
          <w:sz w:val="18"/>
        </w:rPr>
        <w:t xml:space="preserve"> </w:t>
      </w:r>
      <w:r>
        <w:rPr>
          <w:w w:val="90"/>
          <w:sz w:val="18"/>
        </w:rPr>
        <w:t>Units</w:t>
      </w:r>
      <w:r>
        <w:rPr>
          <w:spacing w:val="-18"/>
          <w:w w:val="90"/>
          <w:sz w:val="18"/>
        </w:rPr>
        <w:t xml:space="preserve"> </w:t>
      </w:r>
      <w:r>
        <w:rPr>
          <w:w w:val="90"/>
          <w:sz w:val="18"/>
        </w:rPr>
        <w:t xml:space="preserve">shall </w:t>
      </w:r>
      <w:r>
        <w:rPr>
          <w:w w:val="95"/>
          <w:sz w:val="18"/>
        </w:rPr>
        <w:t xml:space="preserve">not exceed the lesser of: </w:t>
      </w:r>
      <w:r>
        <w:rPr>
          <w:w w:val="95"/>
          <w:sz w:val="17"/>
        </w:rPr>
        <w:t xml:space="preserve">(a) </w:t>
      </w:r>
      <w:r>
        <w:rPr>
          <w:w w:val="95"/>
          <w:sz w:val="18"/>
        </w:rPr>
        <w:t xml:space="preserve">two </w:t>
      </w:r>
      <w:r>
        <w:rPr>
          <w:w w:val="95"/>
          <w:sz w:val="15"/>
        </w:rPr>
        <w:t xml:space="preserve">(2) </w:t>
      </w:r>
      <w:r>
        <w:rPr>
          <w:w w:val="95"/>
          <w:sz w:val="18"/>
        </w:rPr>
        <w:t xml:space="preserve">stories in height (provided, however, that an exception </w:t>
      </w:r>
      <w:r>
        <w:rPr>
          <w:w w:val="95"/>
          <w:sz w:val="17"/>
        </w:rPr>
        <w:t xml:space="preserve">is </w:t>
      </w:r>
      <w:r>
        <w:rPr>
          <w:w w:val="95"/>
          <w:sz w:val="18"/>
        </w:rPr>
        <w:t xml:space="preserve">made </w:t>
      </w:r>
      <w:r>
        <w:rPr>
          <w:rFonts w:ascii="Arial"/>
          <w:w w:val="95"/>
          <w:sz w:val="16"/>
        </w:rPr>
        <w:t xml:space="preserve">for </w:t>
      </w:r>
      <w:r>
        <w:rPr>
          <w:w w:val="95"/>
          <w:sz w:val="18"/>
        </w:rPr>
        <w:t xml:space="preserve">third floor living spaces completely under a sloped roof with dormers or gables, and </w:t>
      </w:r>
      <w:r>
        <w:rPr>
          <w:w w:val="95"/>
          <w:sz w:val="19"/>
        </w:rPr>
        <w:t>any</w:t>
      </w:r>
      <w:r>
        <w:rPr>
          <w:spacing w:val="12"/>
          <w:w w:val="95"/>
          <w:sz w:val="19"/>
        </w:rPr>
        <w:t xml:space="preserve"> </w:t>
      </w:r>
      <w:r>
        <w:rPr>
          <w:w w:val="95"/>
          <w:sz w:val="18"/>
        </w:rPr>
        <w:t>number</w:t>
      </w:r>
      <w:r>
        <w:rPr>
          <w:spacing w:val="7"/>
          <w:w w:val="95"/>
          <w:sz w:val="18"/>
        </w:rPr>
        <w:t xml:space="preserve"> </w:t>
      </w:r>
      <w:r>
        <w:rPr>
          <w:w w:val="95"/>
          <w:sz w:val="18"/>
        </w:rPr>
        <w:t>of</w:t>
      </w:r>
      <w:r>
        <w:rPr>
          <w:spacing w:val="9"/>
          <w:w w:val="95"/>
          <w:sz w:val="18"/>
        </w:rPr>
        <w:t xml:space="preserve"> </w:t>
      </w:r>
      <w:r>
        <w:rPr>
          <w:w w:val="95"/>
          <w:sz w:val="18"/>
        </w:rPr>
        <w:t>floors</w:t>
      </w:r>
      <w:r>
        <w:rPr>
          <w:spacing w:val="18"/>
          <w:w w:val="95"/>
          <w:sz w:val="18"/>
        </w:rPr>
        <w:t xml:space="preserve"> </w:t>
      </w:r>
      <w:r>
        <w:rPr>
          <w:w w:val="95"/>
          <w:sz w:val="18"/>
        </w:rPr>
        <w:t>below</w:t>
      </w:r>
      <w:r>
        <w:rPr>
          <w:spacing w:val="25"/>
          <w:w w:val="95"/>
          <w:sz w:val="18"/>
        </w:rPr>
        <w:t xml:space="preserve"> </w:t>
      </w:r>
      <w:r>
        <w:rPr>
          <w:w w:val="95"/>
          <w:sz w:val="18"/>
        </w:rPr>
        <w:t>the</w:t>
      </w:r>
      <w:r>
        <w:rPr>
          <w:spacing w:val="14"/>
          <w:w w:val="95"/>
          <w:sz w:val="18"/>
        </w:rPr>
        <w:t xml:space="preserve"> </w:t>
      </w:r>
      <w:r>
        <w:rPr>
          <w:w w:val="95"/>
          <w:sz w:val="18"/>
        </w:rPr>
        <w:t>natural</w:t>
      </w:r>
      <w:r>
        <w:rPr>
          <w:spacing w:val="19"/>
          <w:w w:val="95"/>
          <w:sz w:val="18"/>
        </w:rPr>
        <w:t xml:space="preserve"> </w:t>
      </w:r>
      <w:r>
        <w:rPr>
          <w:w w:val="95"/>
          <w:sz w:val="18"/>
        </w:rPr>
        <w:t>ground</w:t>
      </w:r>
      <w:r>
        <w:rPr>
          <w:spacing w:val="18"/>
          <w:w w:val="95"/>
          <w:sz w:val="18"/>
        </w:rPr>
        <w:t xml:space="preserve"> </w:t>
      </w:r>
      <w:r>
        <w:rPr>
          <w:w w:val="95"/>
          <w:sz w:val="18"/>
        </w:rPr>
        <w:t>level</w:t>
      </w:r>
      <w:r>
        <w:rPr>
          <w:spacing w:val="13"/>
          <w:w w:val="95"/>
          <w:sz w:val="18"/>
        </w:rPr>
        <w:t xml:space="preserve"> </w:t>
      </w:r>
      <w:r>
        <w:rPr>
          <w:w w:val="95"/>
          <w:sz w:val="18"/>
        </w:rPr>
        <w:t>at</w:t>
      </w:r>
      <w:r>
        <w:rPr>
          <w:spacing w:val="20"/>
          <w:w w:val="95"/>
          <w:sz w:val="18"/>
        </w:rPr>
        <w:t xml:space="preserve"> </w:t>
      </w:r>
      <w:r>
        <w:rPr>
          <w:w w:val="95"/>
          <w:sz w:val="18"/>
        </w:rPr>
        <w:t>the</w:t>
      </w:r>
      <w:r>
        <w:rPr>
          <w:spacing w:val="18"/>
          <w:w w:val="95"/>
          <w:sz w:val="18"/>
        </w:rPr>
        <w:t xml:space="preserve"> </w:t>
      </w:r>
      <w:r>
        <w:rPr>
          <w:w w:val="95"/>
          <w:sz w:val="18"/>
        </w:rPr>
        <w:t>Front</w:t>
      </w:r>
      <w:r>
        <w:rPr>
          <w:spacing w:val="20"/>
          <w:w w:val="95"/>
          <w:sz w:val="18"/>
        </w:rPr>
        <w:t xml:space="preserve"> </w:t>
      </w:r>
      <w:r>
        <w:rPr>
          <w:w w:val="95"/>
          <w:sz w:val="18"/>
        </w:rPr>
        <w:t>Building</w:t>
      </w:r>
      <w:r>
        <w:rPr>
          <w:spacing w:val="33"/>
          <w:w w:val="95"/>
          <w:sz w:val="18"/>
        </w:rPr>
        <w:t xml:space="preserve"> </w:t>
      </w:r>
      <w:r>
        <w:rPr>
          <w:w w:val="95"/>
          <w:sz w:val="18"/>
        </w:rPr>
        <w:t>Line),</w:t>
      </w:r>
      <w:r>
        <w:rPr>
          <w:spacing w:val="11"/>
          <w:w w:val="95"/>
          <w:sz w:val="18"/>
        </w:rPr>
        <w:t xml:space="preserve"> </w:t>
      </w:r>
      <w:r>
        <w:rPr>
          <w:w w:val="95"/>
          <w:sz w:val="18"/>
        </w:rPr>
        <w:t>or</w:t>
      </w:r>
      <w:r>
        <w:rPr>
          <w:spacing w:val="6"/>
          <w:w w:val="95"/>
          <w:sz w:val="18"/>
        </w:rPr>
        <w:t xml:space="preserve"> </w:t>
      </w:r>
      <w:r>
        <w:rPr>
          <w:w w:val="95"/>
          <w:sz w:val="18"/>
        </w:rPr>
        <w:t>(b)</w:t>
      </w:r>
      <w:r>
        <w:rPr>
          <w:spacing w:val="15"/>
          <w:w w:val="95"/>
          <w:sz w:val="18"/>
        </w:rPr>
        <w:t xml:space="preserve"> </w:t>
      </w:r>
      <w:r>
        <w:rPr>
          <w:w w:val="95"/>
          <w:sz w:val="19"/>
        </w:rPr>
        <w:t>forty</w:t>
      </w:r>
    </w:p>
    <w:p w14:paraId="4A62CF81" w14:textId="77777777" w:rsidR="004054E2" w:rsidRDefault="004054E2" w:rsidP="004054E2">
      <w:pPr>
        <w:pStyle w:val="ListParagraph"/>
        <w:widowControl w:val="0"/>
        <w:numPr>
          <w:ilvl w:val="0"/>
          <w:numId w:val="20"/>
        </w:numPr>
        <w:tabs>
          <w:tab w:val="left" w:pos="542"/>
        </w:tabs>
        <w:autoSpaceDE w:val="0"/>
        <w:autoSpaceDN w:val="0"/>
        <w:spacing w:line="223" w:lineRule="auto"/>
        <w:ind w:right="2050" w:firstLine="8"/>
        <w:contextualSpacing w:val="0"/>
        <w:jc w:val="both"/>
        <w:rPr>
          <w:sz w:val="18"/>
        </w:rPr>
      </w:pPr>
      <w:r>
        <w:rPr>
          <w:sz w:val="19"/>
        </w:rPr>
        <w:t>feet</w:t>
      </w:r>
      <w:r>
        <w:rPr>
          <w:spacing w:val="-12"/>
          <w:sz w:val="19"/>
        </w:rPr>
        <w:t xml:space="preserve"> </w:t>
      </w:r>
      <w:r>
        <w:rPr>
          <w:sz w:val="18"/>
        </w:rPr>
        <w:t>in</w:t>
      </w:r>
      <w:r>
        <w:rPr>
          <w:spacing w:val="-7"/>
          <w:sz w:val="18"/>
        </w:rPr>
        <w:t xml:space="preserve"> </w:t>
      </w:r>
      <w:r>
        <w:rPr>
          <w:sz w:val="18"/>
        </w:rPr>
        <w:t>height.</w:t>
      </w:r>
      <w:r>
        <w:rPr>
          <w:spacing w:val="24"/>
          <w:sz w:val="18"/>
        </w:rPr>
        <w:t xml:space="preserve"> </w:t>
      </w:r>
      <w:r>
        <w:rPr>
          <w:sz w:val="18"/>
        </w:rPr>
        <w:t>Usual</w:t>
      </w:r>
      <w:r>
        <w:rPr>
          <w:spacing w:val="-12"/>
          <w:sz w:val="18"/>
        </w:rPr>
        <w:t xml:space="preserve"> </w:t>
      </w:r>
      <w:r>
        <w:rPr>
          <w:sz w:val="18"/>
        </w:rPr>
        <w:t>and</w:t>
      </w:r>
      <w:r>
        <w:rPr>
          <w:spacing w:val="-11"/>
          <w:sz w:val="18"/>
        </w:rPr>
        <w:t xml:space="preserve"> </w:t>
      </w:r>
      <w:r>
        <w:rPr>
          <w:sz w:val="18"/>
        </w:rPr>
        <w:t>customary</w:t>
      </w:r>
      <w:r>
        <w:rPr>
          <w:spacing w:val="-9"/>
          <w:sz w:val="18"/>
        </w:rPr>
        <w:t xml:space="preserve"> </w:t>
      </w:r>
      <w:r>
        <w:rPr>
          <w:sz w:val="18"/>
        </w:rPr>
        <w:t>accessory</w:t>
      </w:r>
      <w:r>
        <w:rPr>
          <w:spacing w:val="-9"/>
          <w:sz w:val="18"/>
        </w:rPr>
        <w:t xml:space="preserve"> </w:t>
      </w:r>
      <w:r>
        <w:rPr>
          <w:sz w:val="18"/>
        </w:rPr>
        <w:t>structures,</w:t>
      </w:r>
      <w:r>
        <w:rPr>
          <w:spacing w:val="-7"/>
          <w:sz w:val="18"/>
        </w:rPr>
        <w:t xml:space="preserve"> </w:t>
      </w:r>
      <w:r>
        <w:rPr>
          <w:sz w:val="18"/>
        </w:rPr>
        <w:t>including</w:t>
      </w:r>
      <w:r>
        <w:rPr>
          <w:spacing w:val="-10"/>
          <w:sz w:val="18"/>
        </w:rPr>
        <w:t xml:space="preserve"> </w:t>
      </w:r>
      <w:r>
        <w:rPr>
          <w:sz w:val="18"/>
        </w:rPr>
        <w:t>existing</w:t>
      </w:r>
      <w:r>
        <w:rPr>
          <w:spacing w:val="-7"/>
          <w:sz w:val="18"/>
        </w:rPr>
        <w:t xml:space="preserve"> </w:t>
      </w:r>
      <w:r>
        <w:rPr>
          <w:sz w:val="18"/>
        </w:rPr>
        <w:t xml:space="preserve">detached garages, shall not exceed more than one </w:t>
      </w:r>
      <w:r>
        <w:rPr>
          <w:sz w:val="17"/>
        </w:rPr>
        <w:t xml:space="preserve">(1) </w:t>
      </w:r>
      <w:r>
        <w:rPr>
          <w:sz w:val="18"/>
        </w:rPr>
        <w:t>level in height.</w:t>
      </w:r>
      <w:r>
        <w:rPr>
          <w:spacing w:val="-12"/>
          <w:sz w:val="18"/>
        </w:rPr>
        <w:t xml:space="preserve"> </w:t>
      </w:r>
      <w:r>
        <w:rPr>
          <w:sz w:val="18"/>
        </w:rPr>
        <w:t>Notwithstanding anything in this Section</w:t>
      </w:r>
      <w:r>
        <w:rPr>
          <w:spacing w:val="-17"/>
          <w:sz w:val="18"/>
        </w:rPr>
        <w:t xml:space="preserve"> </w:t>
      </w:r>
      <w:r>
        <w:rPr>
          <w:sz w:val="18"/>
        </w:rPr>
        <w:t>3.3</w:t>
      </w:r>
      <w:r>
        <w:rPr>
          <w:spacing w:val="-16"/>
          <w:sz w:val="18"/>
        </w:rPr>
        <w:t xml:space="preserve"> </w:t>
      </w:r>
      <w:r>
        <w:rPr>
          <w:sz w:val="18"/>
        </w:rPr>
        <w:t>to</w:t>
      </w:r>
      <w:r>
        <w:rPr>
          <w:spacing w:val="-11"/>
          <w:sz w:val="18"/>
        </w:rPr>
        <w:t xml:space="preserve"> </w:t>
      </w:r>
      <w:r>
        <w:rPr>
          <w:sz w:val="18"/>
        </w:rPr>
        <w:t>the</w:t>
      </w:r>
      <w:r>
        <w:rPr>
          <w:spacing w:val="-19"/>
          <w:sz w:val="18"/>
        </w:rPr>
        <w:t xml:space="preserve"> </w:t>
      </w:r>
      <w:r>
        <w:rPr>
          <w:sz w:val="18"/>
        </w:rPr>
        <w:t>contrary,</w:t>
      </w:r>
      <w:r>
        <w:rPr>
          <w:spacing w:val="1"/>
          <w:sz w:val="18"/>
        </w:rPr>
        <w:t xml:space="preserve"> </w:t>
      </w:r>
      <w:r>
        <w:rPr>
          <w:sz w:val="18"/>
        </w:rPr>
        <w:t>Dwelling</w:t>
      </w:r>
      <w:r>
        <w:rPr>
          <w:spacing w:val="-6"/>
          <w:sz w:val="18"/>
        </w:rPr>
        <w:t xml:space="preserve"> </w:t>
      </w:r>
      <w:r>
        <w:rPr>
          <w:sz w:val="18"/>
        </w:rPr>
        <w:t>Units</w:t>
      </w:r>
      <w:r>
        <w:rPr>
          <w:spacing w:val="-20"/>
          <w:sz w:val="18"/>
        </w:rPr>
        <w:t xml:space="preserve"> </w:t>
      </w:r>
      <w:r>
        <w:rPr>
          <w:sz w:val="18"/>
        </w:rPr>
        <w:t>on</w:t>
      </w:r>
      <w:r>
        <w:rPr>
          <w:spacing w:val="-3"/>
          <w:sz w:val="18"/>
        </w:rPr>
        <w:t xml:space="preserve"> </w:t>
      </w:r>
      <w:r>
        <w:rPr>
          <w:sz w:val="18"/>
        </w:rPr>
        <w:t>Lots</w:t>
      </w:r>
      <w:r>
        <w:rPr>
          <w:spacing w:val="-9"/>
          <w:sz w:val="18"/>
        </w:rPr>
        <w:t xml:space="preserve"> </w:t>
      </w:r>
      <w:r>
        <w:rPr>
          <w:sz w:val="18"/>
        </w:rPr>
        <w:t>1,</w:t>
      </w:r>
      <w:r>
        <w:rPr>
          <w:spacing w:val="-11"/>
          <w:sz w:val="18"/>
        </w:rPr>
        <w:t xml:space="preserve"> </w:t>
      </w:r>
      <w:r>
        <w:rPr>
          <w:sz w:val="18"/>
        </w:rPr>
        <w:t>2,</w:t>
      </w:r>
      <w:r>
        <w:rPr>
          <w:spacing w:val="-17"/>
          <w:sz w:val="18"/>
        </w:rPr>
        <w:t xml:space="preserve"> </w:t>
      </w:r>
      <w:r>
        <w:rPr>
          <w:sz w:val="18"/>
        </w:rPr>
        <w:t>and</w:t>
      </w:r>
      <w:r>
        <w:rPr>
          <w:spacing w:val="-11"/>
          <w:sz w:val="18"/>
        </w:rPr>
        <w:t xml:space="preserve"> </w:t>
      </w:r>
      <w:r>
        <w:rPr>
          <w:sz w:val="18"/>
        </w:rPr>
        <w:t>3</w:t>
      </w:r>
      <w:r>
        <w:rPr>
          <w:spacing w:val="-13"/>
          <w:sz w:val="18"/>
        </w:rPr>
        <w:t xml:space="preserve"> </w:t>
      </w:r>
      <w:r>
        <w:rPr>
          <w:sz w:val="18"/>
        </w:rPr>
        <w:t>may</w:t>
      </w:r>
      <w:r>
        <w:rPr>
          <w:spacing w:val="-7"/>
          <w:sz w:val="18"/>
        </w:rPr>
        <w:t xml:space="preserve"> </w:t>
      </w:r>
      <w:r>
        <w:rPr>
          <w:sz w:val="18"/>
        </w:rPr>
        <w:t>be</w:t>
      </w:r>
      <w:r>
        <w:rPr>
          <w:spacing w:val="-22"/>
          <w:sz w:val="18"/>
        </w:rPr>
        <w:t xml:space="preserve"> </w:t>
      </w:r>
      <w:r>
        <w:rPr>
          <w:sz w:val="18"/>
        </w:rPr>
        <w:t>constructed</w:t>
      </w:r>
      <w:r>
        <w:rPr>
          <w:spacing w:val="8"/>
          <w:sz w:val="18"/>
        </w:rPr>
        <w:t xml:space="preserve"> </w:t>
      </w:r>
      <w:r>
        <w:rPr>
          <w:sz w:val="18"/>
        </w:rPr>
        <w:t>up</w:t>
      </w:r>
      <w:r>
        <w:rPr>
          <w:spacing w:val="-11"/>
          <w:sz w:val="18"/>
        </w:rPr>
        <w:t xml:space="preserve"> </w:t>
      </w:r>
      <w:r>
        <w:rPr>
          <w:sz w:val="18"/>
        </w:rPr>
        <w:t>to</w:t>
      </w:r>
      <w:r>
        <w:rPr>
          <w:spacing w:val="-8"/>
          <w:sz w:val="18"/>
        </w:rPr>
        <w:t xml:space="preserve"> </w:t>
      </w:r>
      <w:r>
        <w:rPr>
          <w:sz w:val="18"/>
        </w:rPr>
        <w:t>forty­ five</w:t>
      </w:r>
      <w:r>
        <w:rPr>
          <w:spacing w:val="-19"/>
          <w:sz w:val="18"/>
        </w:rPr>
        <w:t xml:space="preserve"> </w:t>
      </w:r>
      <w:r>
        <w:rPr>
          <w:sz w:val="18"/>
        </w:rPr>
        <w:t>(45)</w:t>
      </w:r>
      <w:r>
        <w:rPr>
          <w:spacing w:val="-18"/>
          <w:sz w:val="18"/>
        </w:rPr>
        <w:t xml:space="preserve"> feet</w:t>
      </w:r>
      <w:r>
        <w:rPr>
          <w:rFonts w:ascii="Arial" w:hAnsi="Arial"/>
          <w:i/>
          <w:spacing w:val="-4"/>
          <w:sz w:val="17"/>
        </w:rPr>
        <w:t xml:space="preserve"> </w:t>
      </w:r>
      <w:r>
        <w:rPr>
          <w:sz w:val="18"/>
        </w:rPr>
        <w:t>in</w:t>
      </w:r>
      <w:r>
        <w:rPr>
          <w:spacing w:val="-11"/>
          <w:sz w:val="18"/>
        </w:rPr>
        <w:t xml:space="preserve"> </w:t>
      </w:r>
      <w:r>
        <w:rPr>
          <w:sz w:val="18"/>
        </w:rPr>
        <w:t>height.</w:t>
      </w:r>
      <w:r>
        <w:rPr>
          <w:spacing w:val="20"/>
          <w:sz w:val="18"/>
        </w:rPr>
        <w:t xml:space="preserve"> </w:t>
      </w:r>
      <w:r>
        <w:rPr>
          <w:sz w:val="18"/>
        </w:rPr>
        <w:t>For</w:t>
      </w:r>
      <w:r>
        <w:rPr>
          <w:spacing w:val="-9"/>
          <w:sz w:val="18"/>
        </w:rPr>
        <w:t xml:space="preserve"> </w:t>
      </w:r>
      <w:r>
        <w:rPr>
          <w:sz w:val="18"/>
        </w:rPr>
        <w:t>purposes</w:t>
      </w:r>
      <w:r>
        <w:rPr>
          <w:spacing w:val="-14"/>
          <w:sz w:val="18"/>
        </w:rPr>
        <w:t xml:space="preserve"> </w:t>
      </w:r>
      <w:r>
        <w:rPr>
          <w:sz w:val="18"/>
        </w:rPr>
        <w:t>of</w:t>
      </w:r>
      <w:r>
        <w:rPr>
          <w:spacing w:val="-3"/>
          <w:sz w:val="18"/>
        </w:rPr>
        <w:t xml:space="preserve"> </w:t>
      </w:r>
      <w:r>
        <w:rPr>
          <w:sz w:val="18"/>
        </w:rPr>
        <w:t>this</w:t>
      </w:r>
      <w:r>
        <w:rPr>
          <w:spacing w:val="-21"/>
          <w:sz w:val="18"/>
        </w:rPr>
        <w:t xml:space="preserve"> </w:t>
      </w:r>
      <w:r>
        <w:rPr>
          <w:sz w:val="18"/>
        </w:rPr>
        <w:t>Section</w:t>
      </w:r>
      <w:r>
        <w:rPr>
          <w:spacing w:val="-4"/>
          <w:sz w:val="18"/>
        </w:rPr>
        <w:t xml:space="preserve"> </w:t>
      </w:r>
      <w:r>
        <w:rPr>
          <w:sz w:val="18"/>
        </w:rPr>
        <w:t>3.3,</w:t>
      </w:r>
      <w:r>
        <w:rPr>
          <w:spacing w:val="-7"/>
          <w:sz w:val="18"/>
        </w:rPr>
        <w:t xml:space="preserve"> </w:t>
      </w:r>
      <w:r>
        <w:rPr>
          <w:sz w:val="18"/>
        </w:rPr>
        <w:t>the</w:t>
      </w:r>
      <w:r>
        <w:rPr>
          <w:spacing w:val="-13"/>
          <w:sz w:val="18"/>
        </w:rPr>
        <w:t xml:space="preserve"> </w:t>
      </w:r>
      <w:r>
        <w:rPr>
          <w:sz w:val="18"/>
        </w:rPr>
        <w:t>height</w:t>
      </w:r>
      <w:r>
        <w:rPr>
          <w:spacing w:val="-4"/>
          <w:sz w:val="18"/>
        </w:rPr>
        <w:t xml:space="preserve"> </w:t>
      </w:r>
      <w:r>
        <w:rPr>
          <w:sz w:val="18"/>
        </w:rPr>
        <w:t>of</w:t>
      </w:r>
      <w:r>
        <w:rPr>
          <w:spacing w:val="-14"/>
          <w:sz w:val="18"/>
        </w:rPr>
        <w:t xml:space="preserve"> </w:t>
      </w:r>
      <w:r>
        <w:rPr>
          <w:sz w:val="18"/>
        </w:rPr>
        <w:t>a</w:t>
      </w:r>
      <w:r>
        <w:rPr>
          <w:spacing w:val="-14"/>
          <w:sz w:val="18"/>
        </w:rPr>
        <w:t xml:space="preserve"> </w:t>
      </w:r>
      <w:r>
        <w:rPr>
          <w:sz w:val="18"/>
        </w:rPr>
        <w:t>building</w:t>
      </w:r>
      <w:r>
        <w:rPr>
          <w:spacing w:val="-6"/>
          <w:sz w:val="18"/>
        </w:rPr>
        <w:t xml:space="preserve"> </w:t>
      </w:r>
      <w:r>
        <w:rPr>
          <w:sz w:val="18"/>
        </w:rPr>
        <w:t>is</w:t>
      </w:r>
      <w:r>
        <w:rPr>
          <w:spacing w:val="-14"/>
          <w:sz w:val="18"/>
        </w:rPr>
        <w:t xml:space="preserve"> </w:t>
      </w:r>
      <w:r>
        <w:rPr>
          <w:sz w:val="18"/>
        </w:rPr>
        <w:t>measured from</w:t>
      </w:r>
      <w:r>
        <w:rPr>
          <w:spacing w:val="-6"/>
          <w:sz w:val="18"/>
        </w:rPr>
        <w:t xml:space="preserve"> </w:t>
      </w:r>
      <w:r>
        <w:rPr>
          <w:sz w:val="18"/>
        </w:rPr>
        <w:t>the</w:t>
      </w:r>
      <w:r>
        <w:rPr>
          <w:spacing w:val="-10"/>
          <w:sz w:val="18"/>
        </w:rPr>
        <w:t xml:space="preserve"> </w:t>
      </w:r>
      <w:r>
        <w:rPr>
          <w:sz w:val="18"/>
        </w:rPr>
        <w:t>natural</w:t>
      </w:r>
      <w:r>
        <w:rPr>
          <w:spacing w:val="-10"/>
          <w:sz w:val="18"/>
        </w:rPr>
        <w:t xml:space="preserve"> </w:t>
      </w:r>
      <w:r>
        <w:rPr>
          <w:sz w:val="18"/>
        </w:rPr>
        <w:t>ground</w:t>
      </w:r>
      <w:r>
        <w:rPr>
          <w:spacing w:val="1"/>
          <w:sz w:val="18"/>
        </w:rPr>
        <w:t xml:space="preserve"> </w:t>
      </w:r>
      <w:r>
        <w:rPr>
          <w:sz w:val="18"/>
        </w:rPr>
        <w:t>level</w:t>
      </w:r>
      <w:r>
        <w:rPr>
          <w:spacing w:val="-7"/>
          <w:sz w:val="18"/>
        </w:rPr>
        <w:t xml:space="preserve"> </w:t>
      </w:r>
      <w:r>
        <w:rPr>
          <w:sz w:val="18"/>
        </w:rPr>
        <w:t>at</w:t>
      </w:r>
      <w:r>
        <w:rPr>
          <w:spacing w:val="-3"/>
          <w:sz w:val="18"/>
        </w:rPr>
        <w:t xml:space="preserve"> </w:t>
      </w:r>
      <w:r>
        <w:rPr>
          <w:sz w:val="18"/>
        </w:rPr>
        <w:t>the</w:t>
      </w:r>
      <w:r>
        <w:rPr>
          <w:spacing w:val="1"/>
          <w:sz w:val="18"/>
        </w:rPr>
        <w:t xml:space="preserve"> </w:t>
      </w:r>
      <w:r>
        <w:rPr>
          <w:sz w:val="18"/>
        </w:rPr>
        <w:t>Front</w:t>
      </w:r>
      <w:r>
        <w:rPr>
          <w:spacing w:val="-1"/>
          <w:sz w:val="18"/>
        </w:rPr>
        <w:t xml:space="preserve"> </w:t>
      </w:r>
      <w:r>
        <w:rPr>
          <w:sz w:val="18"/>
        </w:rPr>
        <w:t>Building Line</w:t>
      </w:r>
      <w:r>
        <w:rPr>
          <w:spacing w:val="-14"/>
          <w:sz w:val="18"/>
        </w:rPr>
        <w:t xml:space="preserve"> </w:t>
      </w:r>
      <w:r>
        <w:rPr>
          <w:sz w:val="18"/>
        </w:rPr>
        <w:t>of</w:t>
      </w:r>
      <w:r>
        <w:rPr>
          <w:spacing w:val="-3"/>
          <w:sz w:val="18"/>
        </w:rPr>
        <w:t xml:space="preserve"> </w:t>
      </w:r>
      <w:r>
        <w:rPr>
          <w:sz w:val="18"/>
        </w:rPr>
        <w:t>the</w:t>
      </w:r>
      <w:r>
        <w:rPr>
          <w:spacing w:val="-7"/>
          <w:sz w:val="18"/>
        </w:rPr>
        <w:t xml:space="preserve"> </w:t>
      </w:r>
      <w:r>
        <w:rPr>
          <w:sz w:val="18"/>
        </w:rPr>
        <w:t>respective</w:t>
      </w:r>
      <w:r>
        <w:rPr>
          <w:spacing w:val="3"/>
          <w:sz w:val="18"/>
        </w:rPr>
        <w:t xml:space="preserve"> </w:t>
      </w:r>
      <w:r>
        <w:rPr>
          <w:sz w:val="18"/>
        </w:rPr>
        <w:t>Lot,</w:t>
      </w:r>
      <w:r>
        <w:rPr>
          <w:spacing w:val="-9"/>
          <w:sz w:val="18"/>
        </w:rPr>
        <w:t xml:space="preserve"> </w:t>
      </w:r>
      <w:r>
        <w:rPr>
          <w:sz w:val="18"/>
        </w:rPr>
        <w:t>except</w:t>
      </w:r>
      <w:r>
        <w:rPr>
          <w:spacing w:val="-4"/>
          <w:sz w:val="18"/>
        </w:rPr>
        <w:t xml:space="preserve"> </w:t>
      </w:r>
      <w:r>
        <w:rPr>
          <w:sz w:val="18"/>
        </w:rPr>
        <w:t>that</w:t>
      </w:r>
      <w:r>
        <w:rPr>
          <w:spacing w:val="-13"/>
          <w:sz w:val="18"/>
        </w:rPr>
        <w:t xml:space="preserve"> </w:t>
      </w:r>
      <w:r>
        <w:rPr>
          <w:sz w:val="18"/>
        </w:rPr>
        <w:t xml:space="preserve">for Lots </w:t>
      </w:r>
      <w:r>
        <w:rPr>
          <w:sz w:val="17"/>
        </w:rPr>
        <w:t xml:space="preserve">1, </w:t>
      </w:r>
      <w:r>
        <w:rPr>
          <w:sz w:val="18"/>
        </w:rPr>
        <w:t xml:space="preserve">2 and 3 the height of a building shall be measured from the Front Street Line of the respective Lot on </w:t>
      </w:r>
      <w:r>
        <w:rPr>
          <w:rFonts w:ascii="Arial" w:hAnsi="Arial"/>
          <w:sz w:val="18"/>
        </w:rPr>
        <w:t>which it is</w:t>
      </w:r>
      <w:r>
        <w:rPr>
          <w:rFonts w:ascii="Arial" w:hAnsi="Arial"/>
          <w:spacing w:val="-24"/>
          <w:sz w:val="18"/>
        </w:rPr>
        <w:t xml:space="preserve"> </w:t>
      </w:r>
      <w:r>
        <w:rPr>
          <w:sz w:val="18"/>
        </w:rPr>
        <w:t>located.</w:t>
      </w:r>
    </w:p>
    <w:p w14:paraId="4BBF6B11" w14:textId="77777777" w:rsidR="004054E2" w:rsidRDefault="004054E2" w:rsidP="004054E2">
      <w:pPr>
        <w:spacing w:before="153" w:line="185" w:lineRule="exact"/>
        <w:ind w:left="690"/>
        <w:rPr>
          <w:sz w:val="18"/>
        </w:rPr>
      </w:pPr>
      <w:r w:rsidRPr="00BC366E">
        <w:rPr>
          <w:b/>
          <w:sz w:val="20"/>
        </w:rPr>
        <w:lastRenderedPageBreak/>
        <w:t>Section</w:t>
      </w:r>
      <w:r w:rsidRPr="00BC366E">
        <w:rPr>
          <w:b/>
          <w:spacing w:val="-32"/>
          <w:sz w:val="20"/>
        </w:rPr>
        <w:t xml:space="preserve"> </w:t>
      </w:r>
      <w:r w:rsidRPr="00BC366E">
        <w:rPr>
          <w:b/>
          <w:sz w:val="18"/>
        </w:rPr>
        <w:t>3.4</w:t>
      </w:r>
      <w:r>
        <w:rPr>
          <w:b/>
          <w:sz w:val="18"/>
        </w:rPr>
        <w:t>.</w:t>
      </w:r>
      <w:r w:rsidRPr="00BC366E">
        <w:rPr>
          <w:b/>
          <w:spacing w:val="-17"/>
          <w:sz w:val="18"/>
        </w:rPr>
        <w:t xml:space="preserve"> </w:t>
      </w:r>
      <w:r w:rsidRPr="00BC366E">
        <w:rPr>
          <w:b/>
          <w:sz w:val="20"/>
          <w:u w:val="thick"/>
        </w:rPr>
        <w:t>Subdivision.</w:t>
      </w:r>
      <w:r w:rsidRPr="00BC366E">
        <w:rPr>
          <w:b/>
          <w:spacing w:val="-15"/>
          <w:sz w:val="20"/>
        </w:rPr>
        <w:t xml:space="preserve"> </w:t>
      </w:r>
      <w:r>
        <w:rPr>
          <w:sz w:val="18"/>
        </w:rPr>
        <w:t>No</w:t>
      </w:r>
      <w:r>
        <w:rPr>
          <w:spacing w:val="-28"/>
          <w:sz w:val="18"/>
        </w:rPr>
        <w:t xml:space="preserve"> </w:t>
      </w:r>
      <w:r>
        <w:rPr>
          <w:sz w:val="18"/>
        </w:rPr>
        <w:t>Lot</w:t>
      </w:r>
      <w:r>
        <w:rPr>
          <w:spacing w:val="-24"/>
          <w:sz w:val="18"/>
        </w:rPr>
        <w:t xml:space="preserve"> </w:t>
      </w:r>
      <w:r>
        <w:rPr>
          <w:sz w:val="18"/>
        </w:rPr>
        <w:t>may</w:t>
      </w:r>
      <w:r>
        <w:rPr>
          <w:spacing w:val="-29"/>
          <w:sz w:val="18"/>
        </w:rPr>
        <w:t xml:space="preserve"> </w:t>
      </w:r>
      <w:r>
        <w:rPr>
          <w:sz w:val="18"/>
        </w:rPr>
        <w:t>be</w:t>
      </w:r>
      <w:r>
        <w:rPr>
          <w:spacing w:val="-29"/>
          <w:sz w:val="18"/>
        </w:rPr>
        <w:t xml:space="preserve"> </w:t>
      </w:r>
      <w:r>
        <w:rPr>
          <w:sz w:val="18"/>
        </w:rPr>
        <w:t>further</w:t>
      </w:r>
      <w:r>
        <w:rPr>
          <w:spacing w:val="-30"/>
          <w:sz w:val="18"/>
        </w:rPr>
        <w:t xml:space="preserve"> </w:t>
      </w:r>
      <w:r>
        <w:rPr>
          <w:sz w:val="18"/>
        </w:rPr>
        <w:t>subdivided</w:t>
      </w:r>
      <w:r>
        <w:rPr>
          <w:spacing w:val="-19"/>
          <w:sz w:val="18"/>
        </w:rPr>
        <w:t xml:space="preserve"> </w:t>
      </w:r>
      <w:r>
        <w:rPr>
          <w:sz w:val="18"/>
        </w:rPr>
        <w:t>in</w:t>
      </w:r>
      <w:r>
        <w:rPr>
          <w:spacing w:val="-32"/>
          <w:sz w:val="18"/>
        </w:rPr>
        <w:t xml:space="preserve"> </w:t>
      </w:r>
      <w:r>
        <w:rPr>
          <w:sz w:val="18"/>
        </w:rPr>
        <w:t>any</w:t>
      </w:r>
      <w:r>
        <w:rPr>
          <w:spacing w:val="-23"/>
          <w:sz w:val="18"/>
        </w:rPr>
        <w:t xml:space="preserve"> </w:t>
      </w:r>
      <w:r>
        <w:rPr>
          <w:sz w:val="18"/>
        </w:rPr>
        <w:t>manner.</w:t>
      </w:r>
      <w:r>
        <w:rPr>
          <w:spacing w:val="-11"/>
          <w:sz w:val="18"/>
        </w:rPr>
        <w:t xml:space="preserve"> </w:t>
      </w:r>
      <w:r>
        <w:rPr>
          <w:sz w:val="18"/>
        </w:rPr>
        <w:t>Provided,</w:t>
      </w:r>
    </w:p>
    <w:p w14:paraId="097B57E6" w14:textId="77777777" w:rsidR="004054E2" w:rsidRDefault="004054E2" w:rsidP="004054E2">
      <w:pPr>
        <w:pStyle w:val="BodyText"/>
        <w:spacing w:line="230" w:lineRule="exact"/>
        <w:ind w:left="177"/>
        <w:jc w:val="both"/>
      </w:pPr>
      <w:r w:rsidRPr="00BC366E">
        <w:rPr>
          <w:w w:val="95"/>
        </w:rPr>
        <w:t>however</w:t>
      </w:r>
      <w:r>
        <w:rPr>
          <w:b/>
          <w:w w:val="95"/>
        </w:rPr>
        <w:t>,</w:t>
      </w:r>
      <w:r>
        <w:rPr>
          <w:b/>
          <w:spacing w:val="6"/>
          <w:w w:val="95"/>
        </w:rPr>
        <w:t xml:space="preserve"> </w:t>
      </w:r>
      <w:r>
        <w:rPr>
          <w:w w:val="95"/>
        </w:rPr>
        <w:t>this</w:t>
      </w:r>
      <w:r>
        <w:rPr>
          <w:spacing w:val="-6"/>
          <w:w w:val="95"/>
        </w:rPr>
        <w:t xml:space="preserve"> </w:t>
      </w:r>
      <w:r>
        <w:rPr>
          <w:w w:val="95"/>
        </w:rPr>
        <w:t>shall</w:t>
      </w:r>
      <w:r>
        <w:rPr>
          <w:spacing w:val="-1"/>
          <w:w w:val="95"/>
        </w:rPr>
        <w:t xml:space="preserve"> not</w:t>
      </w:r>
      <w:r>
        <w:rPr>
          <w:i/>
          <w:spacing w:val="-5"/>
          <w:w w:val="95"/>
        </w:rPr>
        <w:t xml:space="preserve"> </w:t>
      </w:r>
      <w:r>
        <w:rPr>
          <w:w w:val="95"/>
        </w:rPr>
        <w:t>prohibit</w:t>
      </w:r>
      <w:r>
        <w:rPr>
          <w:spacing w:val="4"/>
          <w:w w:val="95"/>
        </w:rPr>
        <w:t xml:space="preserve"> </w:t>
      </w:r>
      <w:r>
        <w:rPr>
          <w:w w:val="95"/>
        </w:rPr>
        <w:t>the</w:t>
      </w:r>
      <w:r>
        <w:rPr>
          <w:spacing w:val="-17"/>
          <w:w w:val="95"/>
        </w:rPr>
        <w:t xml:space="preserve"> </w:t>
      </w:r>
      <w:r>
        <w:rPr>
          <w:w w:val="95"/>
        </w:rPr>
        <w:t>subdivision</w:t>
      </w:r>
      <w:r>
        <w:rPr>
          <w:spacing w:val="-3"/>
          <w:w w:val="95"/>
        </w:rPr>
        <w:t xml:space="preserve"> </w:t>
      </w:r>
      <w:r>
        <w:rPr>
          <w:w w:val="95"/>
          <w:sz w:val="25"/>
        </w:rPr>
        <w:t>of</w:t>
      </w:r>
      <w:r>
        <w:rPr>
          <w:spacing w:val="-33"/>
          <w:w w:val="95"/>
          <w:sz w:val="25"/>
        </w:rPr>
        <w:t xml:space="preserve"> </w:t>
      </w:r>
      <w:r>
        <w:rPr>
          <w:w w:val="95"/>
        </w:rPr>
        <w:t>any Lot</w:t>
      </w:r>
      <w:r>
        <w:rPr>
          <w:spacing w:val="-7"/>
          <w:w w:val="95"/>
        </w:rPr>
        <w:t xml:space="preserve"> </w:t>
      </w:r>
      <w:r>
        <w:rPr>
          <w:w w:val="95"/>
        </w:rPr>
        <w:t>when</w:t>
      </w:r>
      <w:r>
        <w:rPr>
          <w:spacing w:val="-3"/>
          <w:w w:val="95"/>
        </w:rPr>
        <w:t xml:space="preserve"> </w:t>
      </w:r>
      <w:r>
        <w:rPr>
          <w:w w:val="95"/>
        </w:rPr>
        <w:t>all</w:t>
      </w:r>
      <w:r>
        <w:rPr>
          <w:spacing w:val="-8"/>
          <w:w w:val="95"/>
        </w:rPr>
        <w:t xml:space="preserve"> </w:t>
      </w:r>
      <w:r>
        <w:rPr>
          <w:w w:val="95"/>
        </w:rPr>
        <w:t>applicable</w:t>
      </w:r>
      <w:r>
        <w:rPr>
          <w:spacing w:val="-5"/>
          <w:w w:val="95"/>
        </w:rPr>
        <w:t xml:space="preserve"> </w:t>
      </w:r>
      <w:r>
        <w:rPr>
          <w:w w:val="95"/>
        </w:rPr>
        <w:t>procedures</w:t>
      </w:r>
      <w:r>
        <w:rPr>
          <w:spacing w:val="13"/>
          <w:w w:val="95"/>
        </w:rPr>
        <w:t xml:space="preserve"> </w:t>
      </w:r>
      <w:r>
        <w:rPr>
          <w:w w:val="95"/>
        </w:rPr>
        <w:t>under</w:t>
      </w:r>
    </w:p>
    <w:p w14:paraId="5BE7DB89" w14:textId="77777777" w:rsidR="004054E2" w:rsidRDefault="004054E2" w:rsidP="004054E2">
      <w:pPr>
        <w:pStyle w:val="BodyText"/>
        <w:spacing w:before="1" w:line="220" w:lineRule="auto"/>
        <w:ind w:left="162" w:right="2058" w:firstLine="13"/>
        <w:jc w:val="both"/>
      </w:pPr>
      <w:r w:rsidRPr="00BC366E">
        <w:t>state</w:t>
      </w:r>
      <w:r>
        <w:rPr>
          <w:b/>
        </w:rPr>
        <w:t xml:space="preserve"> </w:t>
      </w:r>
      <w:r>
        <w:t>law and the City's ordinances, rules and regulations are followed and either: (a) all portions</w:t>
      </w:r>
      <w:r>
        <w:rPr>
          <w:spacing w:val="-20"/>
        </w:rPr>
        <w:t xml:space="preserve"> </w:t>
      </w:r>
      <w:r>
        <w:t>of</w:t>
      </w:r>
      <w:r>
        <w:rPr>
          <w:spacing w:val="-2"/>
        </w:rPr>
        <w:t xml:space="preserve"> </w:t>
      </w:r>
      <w:r>
        <w:t>the</w:t>
      </w:r>
      <w:r>
        <w:rPr>
          <w:spacing w:val="-19"/>
        </w:rPr>
        <w:t xml:space="preserve"> </w:t>
      </w:r>
      <w:r>
        <w:t>subdivided</w:t>
      </w:r>
      <w:r>
        <w:rPr>
          <w:spacing w:val="2"/>
        </w:rPr>
        <w:t xml:space="preserve"> </w:t>
      </w:r>
      <w:r>
        <w:t>Lot</w:t>
      </w:r>
      <w:r>
        <w:rPr>
          <w:spacing w:val="-9"/>
        </w:rPr>
        <w:t xml:space="preserve"> </w:t>
      </w:r>
      <w:r>
        <w:t>are</w:t>
      </w:r>
      <w:r>
        <w:rPr>
          <w:spacing w:val="-12"/>
        </w:rPr>
        <w:t xml:space="preserve"> </w:t>
      </w:r>
      <w:r>
        <w:t>added</w:t>
      </w:r>
      <w:r>
        <w:rPr>
          <w:spacing w:val="3"/>
        </w:rPr>
        <w:t xml:space="preserve"> </w:t>
      </w:r>
      <w:r>
        <w:t>to</w:t>
      </w:r>
      <w:r>
        <w:rPr>
          <w:spacing w:val="-11"/>
        </w:rPr>
        <w:t xml:space="preserve"> </w:t>
      </w:r>
      <w:r>
        <w:t>an</w:t>
      </w:r>
      <w:r>
        <w:rPr>
          <w:spacing w:val="-7"/>
        </w:rPr>
        <w:t xml:space="preserve"> </w:t>
      </w:r>
      <w:r>
        <w:t>adjoining</w:t>
      </w:r>
      <w:r>
        <w:rPr>
          <w:spacing w:val="-2"/>
        </w:rPr>
        <w:t xml:space="preserve"> </w:t>
      </w:r>
      <w:r>
        <w:rPr>
          <w:w w:val="85"/>
          <w:sz w:val="17"/>
        </w:rPr>
        <w:t xml:space="preserve">Lot </w:t>
      </w:r>
      <w:r>
        <w:t>or</w:t>
      </w:r>
      <w:r>
        <w:rPr>
          <w:spacing w:val="-8"/>
        </w:rPr>
        <w:t xml:space="preserve"> </w:t>
      </w:r>
      <w:r>
        <w:t>Lots</w:t>
      </w:r>
      <w:r>
        <w:rPr>
          <w:spacing w:val="-6"/>
        </w:rPr>
        <w:t xml:space="preserve"> </w:t>
      </w:r>
      <w:r>
        <w:t>with the</w:t>
      </w:r>
      <w:r>
        <w:rPr>
          <w:spacing w:val="-7"/>
        </w:rPr>
        <w:t xml:space="preserve"> </w:t>
      </w:r>
      <w:r>
        <w:t>result</w:t>
      </w:r>
      <w:r>
        <w:rPr>
          <w:spacing w:val="-3"/>
        </w:rPr>
        <w:t xml:space="preserve"> </w:t>
      </w:r>
      <w:r>
        <w:t>that</w:t>
      </w:r>
      <w:r>
        <w:rPr>
          <w:spacing w:val="-14"/>
        </w:rPr>
        <w:t xml:space="preserve"> </w:t>
      </w:r>
      <w:r>
        <w:t>after such</w:t>
      </w:r>
      <w:r>
        <w:rPr>
          <w:spacing w:val="-15"/>
        </w:rPr>
        <w:t xml:space="preserve"> </w:t>
      </w:r>
      <w:r>
        <w:t>subdivision</w:t>
      </w:r>
      <w:r>
        <w:rPr>
          <w:spacing w:val="-3"/>
        </w:rPr>
        <w:t xml:space="preserve"> </w:t>
      </w:r>
      <w:r w:rsidRPr="00BC366E">
        <w:rPr>
          <w:rFonts w:ascii="Arial" w:hAnsi="Arial"/>
          <w:sz w:val="16"/>
        </w:rPr>
        <w:t>the</w:t>
      </w:r>
      <w:r>
        <w:rPr>
          <w:rFonts w:ascii="Arial" w:hAnsi="Arial"/>
          <w:b/>
          <w:spacing w:val="-17"/>
          <w:sz w:val="16"/>
        </w:rPr>
        <w:t xml:space="preserve"> </w:t>
      </w:r>
      <w:r>
        <w:t>adjoining</w:t>
      </w:r>
      <w:r>
        <w:rPr>
          <w:spacing w:val="-9"/>
        </w:rPr>
        <w:t xml:space="preserve"> </w:t>
      </w:r>
      <w:r>
        <w:t>Lot</w:t>
      </w:r>
      <w:r>
        <w:rPr>
          <w:spacing w:val="-13"/>
        </w:rPr>
        <w:t xml:space="preserve"> </w:t>
      </w:r>
      <w:r>
        <w:t>or</w:t>
      </w:r>
      <w:r>
        <w:rPr>
          <w:spacing w:val="-14"/>
        </w:rPr>
        <w:t xml:space="preserve"> </w:t>
      </w:r>
      <w:r>
        <w:t>Lots</w:t>
      </w:r>
      <w:r>
        <w:rPr>
          <w:spacing w:val="-11"/>
        </w:rPr>
        <w:t xml:space="preserve"> </w:t>
      </w:r>
      <w:r>
        <w:t>include</w:t>
      </w:r>
      <w:r>
        <w:rPr>
          <w:spacing w:val="-11"/>
        </w:rPr>
        <w:t xml:space="preserve"> </w:t>
      </w:r>
      <w:r>
        <w:t>all</w:t>
      </w:r>
      <w:r>
        <w:rPr>
          <w:spacing w:val="-15"/>
        </w:rPr>
        <w:t xml:space="preserve"> </w:t>
      </w:r>
      <w:r>
        <w:t>of</w:t>
      </w:r>
      <w:r>
        <w:rPr>
          <w:spacing w:val="-5"/>
        </w:rPr>
        <w:t xml:space="preserve"> </w:t>
      </w:r>
      <w:r>
        <w:t>the</w:t>
      </w:r>
      <w:r>
        <w:rPr>
          <w:spacing w:val="-17"/>
        </w:rPr>
        <w:t xml:space="preserve"> </w:t>
      </w:r>
      <w:r>
        <w:t>area</w:t>
      </w:r>
      <w:r>
        <w:rPr>
          <w:spacing w:val="-13"/>
        </w:rPr>
        <w:t xml:space="preserve"> </w:t>
      </w:r>
      <w:r>
        <w:t>of</w:t>
      </w:r>
      <w:r>
        <w:rPr>
          <w:spacing w:val="-9"/>
        </w:rPr>
        <w:t xml:space="preserve"> </w:t>
      </w:r>
      <w:r>
        <w:t>the</w:t>
      </w:r>
      <w:r>
        <w:rPr>
          <w:spacing w:val="-19"/>
        </w:rPr>
        <w:t xml:space="preserve"> </w:t>
      </w:r>
      <w:r>
        <w:t>subdivided</w:t>
      </w:r>
      <w:r>
        <w:rPr>
          <w:spacing w:val="8"/>
        </w:rPr>
        <w:t xml:space="preserve"> </w:t>
      </w:r>
      <w:r>
        <w:t>Lot;</w:t>
      </w:r>
      <w:r>
        <w:rPr>
          <w:spacing w:val="-15"/>
        </w:rPr>
        <w:t xml:space="preserve"> </w:t>
      </w:r>
      <w:r>
        <w:t>or,</w:t>
      </w:r>
      <w:r>
        <w:rPr>
          <w:spacing w:val="-27"/>
        </w:rPr>
        <w:t xml:space="preserve"> </w:t>
      </w:r>
      <w:r>
        <w:rPr>
          <w:sz w:val="16"/>
        </w:rPr>
        <w:t xml:space="preserve">(b) </w:t>
      </w:r>
      <w:r>
        <w:t>any</w:t>
      </w:r>
      <w:r>
        <w:rPr>
          <w:spacing w:val="-21"/>
        </w:rPr>
        <w:t xml:space="preserve"> </w:t>
      </w:r>
      <w:r>
        <w:t>portion</w:t>
      </w:r>
      <w:r>
        <w:rPr>
          <w:spacing w:val="-15"/>
        </w:rPr>
        <w:t xml:space="preserve"> </w:t>
      </w:r>
      <w:r w:rsidRPr="00BC366E">
        <w:t>or</w:t>
      </w:r>
      <w:r>
        <w:rPr>
          <w:b/>
          <w:spacing w:val="-21"/>
        </w:rPr>
        <w:t xml:space="preserve"> </w:t>
      </w:r>
      <w:r>
        <w:t>portions</w:t>
      </w:r>
      <w:r>
        <w:rPr>
          <w:spacing w:val="-19"/>
        </w:rPr>
        <w:t xml:space="preserve"> </w:t>
      </w:r>
      <w:r>
        <w:t>of</w:t>
      </w:r>
      <w:r>
        <w:rPr>
          <w:spacing w:val="-20"/>
        </w:rPr>
        <w:t xml:space="preserve"> </w:t>
      </w:r>
      <w:r w:rsidRPr="000D1D31">
        <w:t>a</w:t>
      </w:r>
      <w:r w:rsidRPr="000D1D31">
        <w:rPr>
          <w:spacing w:val="-24"/>
        </w:rPr>
        <w:t xml:space="preserve"> </w:t>
      </w:r>
      <w:r>
        <w:t>Replatt</w:t>
      </w:r>
      <w:r w:rsidRPr="000D1D31">
        <w:t>ed</w:t>
      </w:r>
      <w:r>
        <w:rPr>
          <w:b/>
          <w:spacing w:val="-11"/>
        </w:rPr>
        <w:t xml:space="preserve"> </w:t>
      </w:r>
      <w:r>
        <w:t>Lot</w:t>
      </w:r>
      <w:r>
        <w:rPr>
          <w:spacing w:val="-23"/>
        </w:rPr>
        <w:t xml:space="preserve"> </w:t>
      </w:r>
      <w:r w:rsidRPr="000D1D31">
        <w:t>is/are (i)</w:t>
      </w:r>
      <w:r>
        <w:rPr>
          <w:spacing w:val="-5"/>
          <w:sz w:val="15"/>
        </w:rPr>
        <w:t xml:space="preserve"> </w:t>
      </w:r>
      <w:r>
        <w:t>added</w:t>
      </w:r>
      <w:r>
        <w:rPr>
          <w:spacing w:val="-19"/>
        </w:rPr>
        <w:t xml:space="preserve"> </w:t>
      </w:r>
      <w:r>
        <w:rPr>
          <w:rFonts w:ascii="Arial" w:hAnsi="Arial"/>
          <w:sz w:val="14"/>
        </w:rPr>
        <w:t>to</w:t>
      </w:r>
      <w:r>
        <w:rPr>
          <w:rFonts w:ascii="Arial" w:hAnsi="Arial"/>
          <w:spacing w:val="-18"/>
          <w:sz w:val="14"/>
        </w:rPr>
        <w:t xml:space="preserve"> </w:t>
      </w:r>
      <w:r>
        <w:t>another</w:t>
      </w:r>
      <w:r>
        <w:rPr>
          <w:spacing w:val="-19"/>
        </w:rPr>
        <w:t xml:space="preserve"> </w:t>
      </w:r>
      <w:r>
        <w:t>portion</w:t>
      </w:r>
      <w:r>
        <w:rPr>
          <w:spacing w:val="-17"/>
        </w:rPr>
        <w:t xml:space="preserve"> </w:t>
      </w:r>
      <w:r>
        <w:t>of</w:t>
      </w:r>
      <w:r>
        <w:rPr>
          <w:spacing w:val="-19"/>
        </w:rPr>
        <w:t xml:space="preserve"> </w:t>
      </w:r>
      <w:r>
        <w:t>such</w:t>
      </w:r>
      <w:r>
        <w:rPr>
          <w:spacing w:val="-18"/>
        </w:rPr>
        <w:t xml:space="preserve"> </w:t>
      </w:r>
      <w:r>
        <w:t>Replatt</w:t>
      </w:r>
      <w:r w:rsidRPr="000D1D31">
        <w:t>ed</w:t>
      </w:r>
      <w:r>
        <w:rPr>
          <w:b/>
        </w:rPr>
        <w:t xml:space="preserve"> </w:t>
      </w:r>
      <w:r>
        <w:t>Lot;</w:t>
      </w:r>
      <w:r>
        <w:rPr>
          <w:spacing w:val="-21"/>
        </w:rPr>
        <w:t xml:space="preserve"> </w:t>
      </w:r>
      <w:r>
        <w:t>and/or</w:t>
      </w:r>
      <w:r>
        <w:rPr>
          <w:spacing w:val="-12"/>
        </w:rPr>
        <w:t xml:space="preserve"> </w:t>
      </w:r>
      <w:r>
        <w:rPr>
          <w:sz w:val="17"/>
        </w:rPr>
        <w:t>(ii)</w:t>
      </w:r>
      <w:r>
        <w:rPr>
          <w:spacing w:val="-22"/>
          <w:sz w:val="17"/>
        </w:rPr>
        <w:t xml:space="preserve"> </w:t>
      </w:r>
      <w:r>
        <w:t>added</w:t>
      </w:r>
      <w:r>
        <w:rPr>
          <w:spacing w:val="-10"/>
        </w:rPr>
        <w:t xml:space="preserve"> </w:t>
      </w:r>
      <w:r>
        <w:t>to</w:t>
      </w:r>
      <w:r>
        <w:rPr>
          <w:spacing w:val="-16"/>
        </w:rPr>
        <w:t xml:space="preserve"> </w:t>
      </w:r>
      <w:r>
        <w:t>an</w:t>
      </w:r>
      <w:r>
        <w:rPr>
          <w:spacing w:val="-12"/>
        </w:rPr>
        <w:t xml:space="preserve"> </w:t>
      </w:r>
      <w:r>
        <w:t>adjacent</w:t>
      </w:r>
      <w:r>
        <w:rPr>
          <w:spacing w:val="-8"/>
        </w:rPr>
        <w:t xml:space="preserve"> </w:t>
      </w:r>
      <w:r>
        <w:t>Lot.</w:t>
      </w:r>
      <w:r>
        <w:rPr>
          <w:spacing w:val="23"/>
        </w:rPr>
        <w:t xml:space="preserve"> </w:t>
      </w:r>
      <w:r>
        <w:t>Provided</w:t>
      </w:r>
      <w:r>
        <w:rPr>
          <w:spacing w:val="-8"/>
        </w:rPr>
        <w:t xml:space="preserve"> </w:t>
      </w:r>
      <w:r>
        <w:t>further,</w:t>
      </w:r>
      <w:r>
        <w:rPr>
          <w:spacing w:val="-3"/>
        </w:rPr>
        <w:t xml:space="preserve"> </w:t>
      </w:r>
      <w:r>
        <w:t>however,</w:t>
      </w:r>
      <w:r>
        <w:rPr>
          <w:spacing w:val="-5"/>
        </w:rPr>
        <w:t xml:space="preserve"> </w:t>
      </w:r>
      <w:r>
        <w:t>no</w:t>
      </w:r>
      <w:r>
        <w:rPr>
          <w:spacing w:val="-14"/>
        </w:rPr>
        <w:t xml:space="preserve"> </w:t>
      </w:r>
      <w:r>
        <w:t>Replatted</w:t>
      </w:r>
      <w:r>
        <w:rPr>
          <w:spacing w:val="-6"/>
        </w:rPr>
        <w:t xml:space="preserve"> </w:t>
      </w:r>
      <w:r>
        <w:rPr>
          <w:sz w:val="19"/>
        </w:rPr>
        <w:t>Lot</w:t>
      </w:r>
      <w:r>
        <w:rPr>
          <w:spacing w:val="-19"/>
          <w:sz w:val="19"/>
        </w:rPr>
        <w:t xml:space="preserve"> </w:t>
      </w:r>
      <w:r>
        <w:t>may</w:t>
      </w:r>
      <w:r>
        <w:rPr>
          <w:spacing w:val="-6"/>
        </w:rPr>
        <w:t xml:space="preserve"> </w:t>
      </w:r>
      <w:r w:rsidRPr="000D1D31">
        <w:rPr>
          <w:sz w:val="19"/>
        </w:rPr>
        <w:t>be</w:t>
      </w:r>
      <w:r>
        <w:rPr>
          <w:b/>
          <w:sz w:val="19"/>
        </w:rPr>
        <w:t xml:space="preserve"> </w:t>
      </w:r>
      <w:r>
        <w:t xml:space="preserve">further subdivided pursuant to subsection </w:t>
      </w:r>
      <w:r>
        <w:rPr>
          <w:sz w:val="17"/>
        </w:rPr>
        <w:t xml:space="preserve">(b) </w:t>
      </w:r>
      <w:r>
        <w:t>of this Section 3.4 unless the portion of the Replatted</w:t>
      </w:r>
      <w:r>
        <w:rPr>
          <w:spacing w:val="-6"/>
        </w:rPr>
        <w:t xml:space="preserve"> </w:t>
      </w:r>
      <w:r>
        <w:t>Lot</w:t>
      </w:r>
      <w:r>
        <w:rPr>
          <w:spacing w:val="-9"/>
        </w:rPr>
        <w:t xml:space="preserve"> </w:t>
      </w:r>
      <w:r>
        <w:t>remaining</w:t>
      </w:r>
      <w:r>
        <w:rPr>
          <w:spacing w:val="-18"/>
        </w:rPr>
        <w:t xml:space="preserve"> </w:t>
      </w:r>
      <w:r>
        <w:t>is</w:t>
      </w:r>
      <w:r>
        <w:rPr>
          <w:spacing w:val="-22"/>
        </w:rPr>
        <w:t xml:space="preserve"> </w:t>
      </w:r>
      <w:r>
        <w:t>not</w:t>
      </w:r>
      <w:r>
        <w:rPr>
          <w:spacing w:val="-24"/>
        </w:rPr>
        <w:t xml:space="preserve"> </w:t>
      </w:r>
      <w:r>
        <w:t>less</w:t>
      </w:r>
      <w:r>
        <w:rPr>
          <w:spacing w:val="-14"/>
        </w:rPr>
        <w:t xml:space="preserve"> </w:t>
      </w:r>
      <w:r>
        <w:t>than</w:t>
      </w:r>
      <w:r>
        <w:rPr>
          <w:spacing w:val="-19"/>
        </w:rPr>
        <w:t xml:space="preserve"> </w:t>
      </w:r>
      <w:r>
        <w:t>one-half</w:t>
      </w:r>
      <w:r>
        <w:rPr>
          <w:spacing w:val="-17"/>
        </w:rPr>
        <w:t xml:space="preserve"> </w:t>
      </w:r>
      <w:r>
        <w:t>(</w:t>
      </w:r>
      <w:r>
        <w:rPr>
          <w:spacing w:val="-31"/>
        </w:rPr>
        <w:t>1</w:t>
      </w:r>
      <w:r>
        <w:rPr>
          <w:spacing w:val="-24"/>
          <w:w w:val="85"/>
        </w:rPr>
        <w:t xml:space="preserve"> </w:t>
      </w:r>
      <w:r>
        <w:t>/2)</w:t>
      </w:r>
      <w:r>
        <w:rPr>
          <w:spacing w:val="-20"/>
        </w:rPr>
        <w:t xml:space="preserve"> </w:t>
      </w:r>
      <w:r>
        <w:t>the</w:t>
      </w:r>
      <w:r>
        <w:rPr>
          <w:spacing w:val="-24"/>
        </w:rPr>
        <w:t xml:space="preserve"> </w:t>
      </w:r>
      <w:r>
        <w:t>size</w:t>
      </w:r>
      <w:r>
        <w:rPr>
          <w:spacing w:val="-24"/>
        </w:rPr>
        <w:t xml:space="preserve"> </w:t>
      </w:r>
      <w:r>
        <w:t>of</w:t>
      </w:r>
      <w:r>
        <w:rPr>
          <w:spacing w:val="-17"/>
        </w:rPr>
        <w:t xml:space="preserve"> </w:t>
      </w:r>
      <w:r>
        <w:t>the</w:t>
      </w:r>
      <w:r>
        <w:rPr>
          <w:spacing w:val="-27"/>
        </w:rPr>
        <w:t xml:space="preserve"> </w:t>
      </w:r>
      <w:r>
        <w:t>original</w:t>
      </w:r>
      <w:r>
        <w:rPr>
          <w:spacing w:val="-14"/>
        </w:rPr>
        <w:t xml:space="preserve"> </w:t>
      </w:r>
      <w:r>
        <w:t>Lot</w:t>
      </w:r>
      <w:r>
        <w:rPr>
          <w:spacing w:val="-20"/>
        </w:rPr>
        <w:t xml:space="preserve"> </w:t>
      </w:r>
      <w:r>
        <w:t>(according</w:t>
      </w:r>
      <w:r>
        <w:rPr>
          <w:spacing w:val="-5"/>
        </w:rPr>
        <w:t xml:space="preserve"> </w:t>
      </w:r>
      <w:r>
        <w:t xml:space="preserve">to </w:t>
      </w:r>
      <w:r>
        <w:rPr>
          <w:rFonts w:ascii="Arial" w:hAnsi="Arial"/>
          <w:sz w:val="19"/>
        </w:rPr>
        <w:t xml:space="preserve">the </w:t>
      </w:r>
      <w:r>
        <w:t>Subdivision Plat).</w:t>
      </w:r>
    </w:p>
    <w:p w14:paraId="68DDED76" w14:textId="77777777" w:rsidR="004054E2" w:rsidRDefault="004054E2" w:rsidP="004054E2">
      <w:pPr>
        <w:pStyle w:val="BodyText"/>
        <w:spacing w:before="168" w:line="218" w:lineRule="auto"/>
        <w:ind w:left="158" w:right="2058" w:firstLine="523"/>
        <w:jc w:val="both"/>
      </w:pPr>
      <w:r w:rsidRPr="00C50D7B">
        <w:rPr>
          <w:b/>
        </w:rPr>
        <w:t xml:space="preserve">Section 3.5. </w:t>
      </w:r>
      <w:r w:rsidRPr="00C50D7B">
        <w:rPr>
          <w:b/>
          <w:sz w:val="22"/>
          <w:u w:val="thick"/>
        </w:rPr>
        <w:t xml:space="preserve">Setback </w:t>
      </w:r>
      <w:r w:rsidRPr="00C50D7B">
        <w:rPr>
          <w:b/>
          <w:sz w:val="23"/>
          <w:u w:val="thick"/>
        </w:rPr>
        <w:t>Areas.</w:t>
      </w:r>
      <w:r>
        <w:rPr>
          <w:b/>
          <w:sz w:val="23"/>
        </w:rPr>
        <w:t xml:space="preserve"> </w:t>
      </w:r>
      <w:r>
        <w:t xml:space="preserve">To respond to the prevailing forest environment and </w:t>
      </w:r>
      <w:r>
        <w:rPr>
          <w:sz w:val="19"/>
        </w:rPr>
        <w:t>streetscape</w:t>
      </w:r>
      <w:r>
        <w:rPr>
          <w:spacing w:val="-19"/>
          <w:sz w:val="19"/>
        </w:rPr>
        <w:t xml:space="preserve"> </w:t>
      </w:r>
      <w:r>
        <w:t>of</w:t>
      </w:r>
      <w:r>
        <w:rPr>
          <w:spacing w:val="-15"/>
        </w:rPr>
        <w:t xml:space="preserve"> </w:t>
      </w:r>
      <w:r>
        <w:t>the</w:t>
      </w:r>
      <w:r>
        <w:rPr>
          <w:spacing w:val="-30"/>
        </w:rPr>
        <w:t xml:space="preserve"> </w:t>
      </w:r>
      <w:r>
        <w:t>Subdivision,</w:t>
      </w:r>
      <w:r>
        <w:rPr>
          <w:spacing w:val="-12"/>
        </w:rPr>
        <w:t xml:space="preserve"> </w:t>
      </w:r>
      <w:r>
        <w:t>no</w:t>
      </w:r>
      <w:r>
        <w:rPr>
          <w:spacing w:val="-20"/>
        </w:rPr>
        <w:t xml:space="preserve"> </w:t>
      </w:r>
      <w:r>
        <w:t>building</w:t>
      </w:r>
      <w:r>
        <w:rPr>
          <w:spacing w:val="-15"/>
        </w:rPr>
        <w:t xml:space="preserve"> </w:t>
      </w:r>
      <w:r>
        <w:t>or</w:t>
      </w:r>
      <w:r>
        <w:rPr>
          <w:spacing w:val="-22"/>
        </w:rPr>
        <w:t xml:space="preserve"> </w:t>
      </w:r>
      <w:r>
        <w:t>other</w:t>
      </w:r>
      <w:r>
        <w:rPr>
          <w:spacing w:val="-25"/>
        </w:rPr>
        <w:t xml:space="preserve"> </w:t>
      </w:r>
      <w:r>
        <w:t>structure</w:t>
      </w:r>
      <w:r>
        <w:rPr>
          <w:spacing w:val="-16"/>
        </w:rPr>
        <w:t xml:space="preserve"> </w:t>
      </w:r>
      <w:r>
        <w:t>on</w:t>
      </w:r>
      <w:r>
        <w:rPr>
          <w:spacing w:val="-21"/>
        </w:rPr>
        <w:t xml:space="preserve"> </w:t>
      </w:r>
      <w:r>
        <w:t>any</w:t>
      </w:r>
      <w:r>
        <w:rPr>
          <w:spacing w:val="-13"/>
        </w:rPr>
        <w:t xml:space="preserve"> </w:t>
      </w:r>
      <w:r>
        <w:t>Lot</w:t>
      </w:r>
      <w:r>
        <w:rPr>
          <w:spacing w:val="-15"/>
        </w:rPr>
        <w:t xml:space="preserve"> </w:t>
      </w:r>
      <w:r>
        <w:t>(other</w:t>
      </w:r>
      <w:r>
        <w:rPr>
          <w:spacing w:val="-17"/>
        </w:rPr>
        <w:t xml:space="preserve"> </w:t>
      </w:r>
      <w:r>
        <w:t>than</w:t>
      </w:r>
      <w:r>
        <w:rPr>
          <w:spacing w:val="-23"/>
        </w:rPr>
        <w:t xml:space="preserve"> </w:t>
      </w:r>
      <w:r>
        <w:t>a</w:t>
      </w:r>
      <w:r>
        <w:rPr>
          <w:spacing w:val="-20"/>
        </w:rPr>
        <w:t xml:space="preserve"> </w:t>
      </w:r>
      <w:r>
        <w:t>driveway or</w:t>
      </w:r>
      <w:r>
        <w:rPr>
          <w:spacing w:val="-7"/>
        </w:rPr>
        <w:t xml:space="preserve"> </w:t>
      </w:r>
      <w:r>
        <w:t>fence)</w:t>
      </w:r>
      <w:r>
        <w:rPr>
          <w:spacing w:val="-3"/>
        </w:rPr>
        <w:t xml:space="preserve"> </w:t>
      </w:r>
      <w:r>
        <w:t>is</w:t>
      </w:r>
      <w:r>
        <w:rPr>
          <w:spacing w:val="8"/>
        </w:rPr>
        <w:t xml:space="preserve"> </w:t>
      </w:r>
      <w:r>
        <w:t>permitted</w:t>
      </w:r>
      <w:r>
        <w:rPr>
          <w:spacing w:val="7"/>
        </w:rPr>
        <w:t xml:space="preserve"> </w:t>
      </w:r>
      <w:r>
        <w:t>in</w:t>
      </w:r>
      <w:r>
        <w:rPr>
          <w:spacing w:val="-4"/>
        </w:rPr>
        <w:t xml:space="preserve"> </w:t>
      </w:r>
      <w:r>
        <w:t>the</w:t>
      </w:r>
      <w:r>
        <w:rPr>
          <w:spacing w:val="-7"/>
        </w:rPr>
        <w:t xml:space="preserve"> </w:t>
      </w:r>
      <w:r>
        <w:t>Front</w:t>
      </w:r>
      <w:r>
        <w:rPr>
          <w:spacing w:val="-11"/>
        </w:rPr>
        <w:t xml:space="preserve"> </w:t>
      </w:r>
      <w:r>
        <w:t>Setback</w:t>
      </w:r>
      <w:r>
        <w:rPr>
          <w:spacing w:val="-8"/>
        </w:rPr>
        <w:t xml:space="preserve"> </w:t>
      </w:r>
      <w:r>
        <w:t>Area</w:t>
      </w:r>
      <w:r>
        <w:rPr>
          <w:spacing w:val="-1"/>
        </w:rPr>
        <w:t xml:space="preserve"> </w:t>
      </w:r>
      <w:r>
        <w:t>of</w:t>
      </w:r>
      <w:r>
        <w:rPr>
          <w:spacing w:val="-9"/>
        </w:rPr>
        <w:t xml:space="preserve"> </w:t>
      </w:r>
      <w:r>
        <w:t>such</w:t>
      </w:r>
      <w:r>
        <w:rPr>
          <w:spacing w:val="-5"/>
        </w:rPr>
        <w:t xml:space="preserve"> </w:t>
      </w:r>
      <w:r>
        <w:t>a</w:t>
      </w:r>
      <w:r>
        <w:rPr>
          <w:spacing w:val="-6"/>
        </w:rPr>
        <w:t xml:space="preserve"> </w:t>
      </w:r>
      <w:r>
        <w:t>Lot.</w:t>
      </w:r>
      <w:r>
        <w:rPr>
          <w:spacing w:val="27"/>
        </w:rPr>
        <w:t xml:space="preserve"> </w:t>
      </w:r>
      <w:r>
        <w:t>So</w:t>
      </w:r>
      <w:r>
        <w:rPr>
          <w:spacing w:val="-13"/>
        </w:rPr>
        <w:t xml:space="preserve"> </w:t>
      </w:r>
      <w:r>
        <w:t>as</w:t>
      </w:r>
      <w:r>
        <w:rPr>
          <w:spacing w:val="-8"/>
        </w:rPr>
        <w:t xml:space="preserve"> </w:t>
      </w:r>
      <w:r>
        <w:t>not</w:t>
      </w:r>
      <w:r>
        <w:rPr>
          <w:spacing w:val="-11"/>
        </w:rPr>
        <w:t xml:space="preserve"> </w:t>
      </w:r>
      <w:r>
        <w:rPr>
          <w:rFonts w:ascii="Arial"/>
          <w:sz w:val="14"/>
        </w:rPr>
        <w:t>to</w:t>
      </w:r>
      <w:r>
        <w:rPr>
          <w:rFonts w:ascii="Arial"/>
          <w:spacing w:val="-7"/>
          <w:sz w:val="14"/>
        </w:rPr>
        <w:t xml:space="preserve"> </w:t>
      </w:r>
      <w:r>
        <w:t>infringe</w:t>
      </w:r>
      <w:r>
        <w:rPr>
          <w:spacing w:val="-9"/>
        </w:rPr>
        <w:t xml:space="preserve"> </w:t>
      </w:r>
      <w:r>
        <w:t>on</w:t>
      </w:r>
      <w:r>
        <w:rPr>
          <w:spacing w:val="4"/>
        </w:rPr>
        <w:t xml:space="preserve"> </w:t>
      </w:r>
      <w:r>
        <w:t>ravine views</w:t>
      </w:r>
      <w:r>
        <w:rPr>
          <w:spacing w:val="-17"/>
        </w:rPr>
        <w:t xml:space="preserve"> </w:t>
      </w:r>
      <w:r>
        <w:t>from</w:t>
      </w:r>
      <w:r>
        <w:rPr>
          <w:spacing w:val="-18"/>
        </w:rPr>
        <w:t xml:space="preserve"> </w:t>
      </w:r>
      <w:r>
        <w:t>adjacent</w:t>
      </w:r>
      <w:r>
        <w:rPr>
          <w:spacing w:val="-16"/>
        </w:rPr>
        <w:t xml:space="preserve"> </w:t>
      </w:r>
      <w:r>
        <w:t>Lots,</w:t>
      </w:r>
      <w:r>
        <w:rPr>
          <w:spacing w:val="-15"/>
        </w:rPr>
        <w:t xml:space="preserve"> </w:t>
      </w:r>
      <w:r>
        <w:t>no</w:t>
      </w:r>
      <w:r>
        <w:rPr>
          <w:spacing w:val="-22"/>
        </w:rPr>
        <w:t xml:space="preserve"> </w:t>
      </w:r>
      <w:r>
        <w:t>building</w:t>
      </w:r>
      <w:r>
        <w:rPr>
          <w:spacing w:val="-22"/>
        </w:rPr>
        <w:t xml:space="preserve"> </w:t>
      </w:r>
      <w:r>
        <w:t>or</w:t>
      </w:r>
      <w:r>
        <w:rPr>
          <w:spacing w:val="-22"/>
        </w:rPr>
        <w:t xml:space="preserve"> </w:t>
      </w:r>
      <w:r>
        <w:t>other</w:t>
      </w:r>
      <w:r>
        <w:rPr>
          <w:spacing w:val="-23"/>
        </w:rPr>
        <w:t xml:space="preserve"> </w:t>
      </w:r>
      <w:r>
        <w:t>structure</w:t>
      </w:r>
      <w:r>
        <w:rPr>
          <w:spacing w:val="-29"/>
        </w:rPr>
        <w:t xml:space="preserve"> </w:t>
      </w:r>
      <w:r>
        <w:t>(other</w:t>
      </w:r>
      <w:r>
        <w:rPr>
          <w:spacing w:val="-16"/>
        </w:rPr>
        <w:t xml:space="preserve"> </w:t>
      </w:r>
      <w:r>
        <w:t>than</w:t>
      </w:r>
      <w:r>
        <w:rPr>
          <w:spacing w:val="-24"/>
        </w:rPr>
        <w:t xml:space="preserve"> </w:t>
      </w:r>
      <w:r>
        <w:t>a</w:t>
      </w:r>
      <w:r>
        <w:rPr>
          <w:spacing w:val="-13"/>
        </w:rPr>
        <w:t xml:space="preserve"> </w:t>
      </w:r>
      <w:r>
        <w:t>fence)</w:t>
      </w:r>
      <w:r>
        <w:rPr>
          <w:spacing w:val="-15"/>
        </w:rPr>
        <w:t xml:space="preserve"> </w:t>
      </w:r>
      <w:r>
        <w:t>is</w:t>
      </w:r>
      <w:r>
        <w:rPr>
          <w:spacing w:val="-22"/>
        </w:rPr>
        <w:t xml:space="preserve"> </w:t>
      </w:r>
      <w:r>
        <w:t>permitted</w:t>
      </w:r>
      <w:r>
        <w:rPr>
          <w:spacing w:val="-11"/>
        </w:rPr>
        <w:t xml:space="preserve"> </w:t>
      </w:r>
      <w:r>
        <w:t xml:space="preserve">within </w:t>
      </w:r>
      <w:r>
        <w:rPr>
          <w:rFonts w:ascii="Arial"/>
        </w:rPr>
        <w:t xml:space="preserve">the </w:t>
      </w:r>
      <w:r>
        <w:t>Side Setback Area of any Lot, and no building or</w:t>
      </w:r>
      <w:r>
        <w:rPr>
          <w:rFonts w:ascii="Arial"/>
          <w:i/>
          <w:sz w:val="15"/>
        </w:rPr>
        <w:t xml:space="preserve"> </w:t>
      </w:r>
      <w:r>
        <w:t xml:space="preserve">other structure (other than a fence) </w:t>
      </w:r>
      <w:r>
        <w:rPr>
          <w:rFonts w:ascii="Arial"/>
          <w:sz w:val="19"/>
        </w:rPr>
        <w:t xml:space="preserve">is </w:t>
      </w:r>
      <w:r>
        <w:t>permitted</w:t>
      </w:r>
      <w:r>
        <w:rPr>
          <w:spacing w:val="-12"/>
        </w:rPr>
        <w:t xml:space="preserve"> </w:t>
      </w:r>
      <w:r>
        <w:t>within</w:t>
      </w:r>
      <w:r>
        <w:rPr>
          <w:spacing w:val="-21"/>
        </w:rPr>
        <w:t xml:space="preserve"> </w:t>
      </w:r>
      <w:r>
        <w:t>the</w:t>
      </w:r>
      <w:r>
        <w:rPr>
          <w:spacing w:val="-26"/>
        </w:rPr>
        <w:t xml:space="preserve"> </w:t>
      </w:r>
      <w:r>
        <w:t>Rear</w:t>
      </w:r>
      <w:r>
        <w:rPr>
          <w:spacing w:val="-23"/>
        </w:rPr>
        <w:t xml:space="preserve"> </w:t>
      </w:r>
      <w:r>
        <w:t>Setback</w:t>
      </w:r>
      <w:r>
        <w:rPr>
          <w:spacing w:val="-21"/>
        </w:rPr>
        <w:t xml:space="preserve"> </w:t>
      </w:r>
      <w:r>
        <w:t>Area</w:t>
      </w:r>
      <w:r>
        <w:rPr>
          <w:spacing w:val="-22"/>
        </w:rPr>
        <w:t xml:space="preserve"> </w:t>
      </w:r>
      <w:r>
        <w:t>of</w:t>
      </w:r>
      <w:r>
        <w:rPr>
          <w:spacing w:val="-23"/>
        </w:rPr>
        <w:t xml:space="preserve"> </w:t>
      </w:r>
      <w:r>
        <w:t>any</w:t>
      </w:r>
      <w:r>
        <w:rPr>
          <w:spacing w:val="-20"/>
        </w:rPr>
        <w:t xml:space="preserve"> </w:t>
      </w:r>
      <w:r>
        <w:t>Lot.</w:t>
      </w:r>
      <w:r>
        <w:rPr>
          <w:spacing w:val="-1"/>
        </w:rPr>
        <w:t xml:space="preserve"> </w:t>
      </w:r>
      <w:r>
        <w:t>No</w:t>
      </w:r>
      <w:r>
        <w:rPr>
          <w:spacing w:val="-25"/>
        </w:rPr>
        <w:t xml:space="preserve"> </w:t>
      </w:r>
      <w:r>
        <w:t>building</w:t>
      </w:r>
      <w:r>
        <w:rPr>
          <w:spacing w:val="-23"/>
        </w:rPr>
        <w:t xml:space="preserve"> </w:t>
      </w:r>
      <w:r>
        <w:t>accessory</w:t>
      </w:r>
      <w:r>
        <w:rPr>
          <w:spacing w:val="-22"/>
        </w:rPr>
        <w:t xml:space="preserve"> </w:t>
      </w:r>
      <w:r>
        <w:rPr>
          <w:rFonts w:ascii="Arial"/>
          <w:sz w:val="16"/>
        </w:rPr>
        <w:t xml:space="preserve">to </w:t>
      </w:r>
      <w:r>
        <w:t>the</w:t>
      </w:r>
      <w:r>
        <w:rPr>
          <w:spacing w:val="-20"/>
        </w:rPr>
        <w:t xml:space="preserve"> </w:t>
      </w:r>
      <w:r>
        <w:t>Dwelling</w:t>
      </w:r>
      <w:r>
        <w:rPr>
          <w:spacing w:val="-20"/>
        </w:rPr>
        <w:t xml:space="preserve"> </w:t>
      </w:r>
      <w:r>
        <w:t>Unit is permitted within fifty (50) feet from the Front Street Line of Lots 4, 9, 12, 14, 15 and 16, and</w:t>
      </w:r>
      <w:r>
        <w:rPr>
          <w:spacing w:val="-21"/>
        </w:rPr>
        <w:t xml:space="preserve"> </w:t>
      </w:r>
      <w:r>
        <w:t>seventy-five</w:t>
      </w:r>
      <w:r>
        <w:rPr>
          <w:spacing w:val="-17"/>
        </w:rPr>
        <w:t xml:space="preserve"> </w:t>
      </w:r>
      <w:r>
        <w:t>(75)</w:t>
      </w:r>
      <w:r>
        <w:rPr>
          <w:spacing w:val="-21"/>
        </w:rPr>
        <w:t xml:space="preserve"> </w:t>
      </w:r>
      <w:r>
        <w:t>feet</w:t>
      </w:r>
      <w:r>
        <w:rPr>
          <w:spacing w:val="-12"/>
        </w:rPr>
        <w:t xml:space="preserve"> </w:t>
      </w:r>
      <w:r>
        <w:t>from</w:t>
      </w:r>
      <w:r>
        <w:rPr>
          <w:spacing w:val="-17"/>
        </w:rPr>
        <w:t xml:space="preserve"> </w:t>
      </w:r>
      <w:r>
        <w:t>all</w:t>
      </w:r>
      <w:r>
        <w:rPr>
          <w:spacing w:val="-21"/>
        </w:rPr>
        <w:t xml:space="preserve"> </w:t>
      </w:r>
      <w:r>
        <w:t>other</w:t>
      </w:r>
      <w:r>
        <w:rPr>
          <w:spacing w:val="-15"/>
        </w:rPr>
        <w:t xml:space="preserve"> </w:t>
      </w:r>
      <w:r>
        <w:t>Lots.</w:t>
      </w:r>
      <w:r>
        <w:rPr>
          <w:spacing w:val="12"/>
        </w:rPr>
        <w:t xml:space="preserve"> </w:t>
      </w:r>
      <w:r>
        <w:t>Accessory</w:t>
      </w:r>
      <w:r>
        <w:rPr>
          <w:spacing w:val="-8"/>
        </w:rPr>
        <w:t xml:space="preserve"> </w:t>
      </w:r>
      <w:r>
        <w:t>buildings</w:t>
      </w:r>
      <w:r>
        <w:rPr>
          <w:spacing w:val="-13"/>
        </w:rPr>
        <w:t xml:space="preserve"> </w:t>
      </w:r>
      <w:r>
        <w:t>must</w:t>
      </w:r>
      <w:r>
        <w:rPr>
          <w:spacing w:val="-21"/>
        </w:rPr>
        <w:t xml:space="preserve"> </w:t>
      </w:r>
      <w:r>
        <w:rPr>
          <w:rFonts w:ascii="Arial"/>
          <w:sz w:val="17"/>
        </w:rPr>
        <w:t>be</w:t>
      </w:r>
      <w:r>
        <w:rPr>
          <w:rFonts w:ascii="Arial"/>
          <w:spacing w:val="-20"/>
          <w:sz w:val="17"/>
        </w:rPr>
        <w:t xml:space="preserve"> </w:t>
      </w:r>
      <w:r>
        <w:t>located</w:t>
      </w:r>
      <w:r>
        <w:rPr>
          <w:spacing w:val="-15"/>
        </w:rPr>
        <w:t xml:space="preserve"> </w:t>
      </w:r>
      <w:r>
        <w:t>inside</w:t>
      </w:r>
      <w:r>
        <w:rPr>
          <w:spacing w:val="-23"/>
        </w:rPr>
        <w:t xml:space="preserve"> </w:t>
      </w:r>
      <w:r>
        <w:t>the Building</w:t>
      </w:r>
      <w:r>
        <w:rPr>
          <w:spacing w:val="-1"/>
        </w:rPr>
        <w:t xml:space="preserve"> </w:t>
      </w:r>
      <w:r>
        <w:t>Lines</w:t>
      </w:r>
      <w:r>
        <w:rPr>
          <w:spacing w:val="-16"/>
        </w:rPr>
        <w:t xml:space="preserve"> </w:t>
      </w:r>
      <w:r>
        <w:t>of</w:t>
      </w:r>
      <w:r>
        <w:rPr>
          <w:spacing w:val="-7"/>
        </w:rPr>
        <w:t xml:space="preserve"> </w:t>
      </w:r>
      <w:r>
        <w:rPr>
          <w:sz w:val="19"/>
        </w:rPr>
        <w:t>any</w:t>
      </w:r>
      <w:r>
        <w:rPr>
          <w:spacing w:val="-4"/>
          <w:sz w:val="19"/>
        </w:rPr>
        <w:t xml:space="preserve"> </w:t>
      </w:r>
      <w:r>
        <w:t>Lot.</w:t>
      </w:r>
      <w:r>
        <w:rPr>
          <w:spacing w:val="30"/>
        </w:rPr>
        <w:t xml:space="preserve"> </w:t>
      </w:r>
      <w:r>
        <w:t>On</w:t>
      </w:r>
      <w:r>
        <w:rPr>
          <w:spacing w:val="-1"/>
        </w:rPr>
        <w:t xml:space="preserve"> </w:t>
      </w:r>
      <w:r>
        <w:t>a</w:t>
      </w:r>
      <w:r>
        <w:rPr>
          <w:spacing w:val="-17"/>
        </w:rPr>
        <w:t xml:space="preserve"> </w:t>
      </w:r>
      <w:r>
        <w:t>corner</w:t>
      </w:r>
      <w:r>
        <w:rPr>
          <w:spacing w:val="2"/>
        </w:rPr>
        <w:t xml:space="preserve"> </w:t>
      </w:r>
      <w:r>
        <w:t>Lot,</w:t>
      </w:r>
      <w:r>
        <w:rPr>
          <w:spacing w:val="-11"/>
        </w:rPr>
        <w:t xml:space="preserve"> </w:t>
      </w:r>
      <w:r>
        <w:t>a</w:t>
      </w:r>
      <w:r>
        <w:rPr>
          <w:spacing w:val="-10"/>
        </w:rPr>
        <w:t xml:space="preserve"> </w:t>
      </w:r>
      <w:r>
        <w:t>garage</w:t>
      </w:r>
      <w:r>
        <w:rPr>
          <w:spacing w:val="-4"/>
        </w:rPr>
        <w:t xml:space="preserve"> </w:t>
      </w:r>
      <w:r>
        <w:t>door</w:t>
      </w:r>
      <w:r>
        <w:rPr>
          <w:spacing w:val="-7"/>
        </w:rPr>
        <w:t xml:space="preserve"> </w:t>
      </w:r>
      <w:r>
        <w:t>facing</w:t>
      </w:r>
      <w:r>
        <w:rPr>
          <w:spacing w:val="-1"/>
        </w:rPr>
        <w:t xml:space="preserve"> </w:t>
      </w:r>
      <w:r>
        <w:t>a</w:t>
      </w:r>
      <w:r>
        <w:rPr>
          <w:spacing w:val="-18"/>
        </w:rPr>
        <w:t xml:space="preserve"> </w:t>
      </w:r>
      <w:r>
        <w:t>Side</w:t>
      </w:r>
      <w:r>
        <w:rPr>
          <w:spacing w:val="-13"/>
        </w:rPr>
        <w:t xml:space="preserve"> </w:t>
      </w:r>
      <w:r>
        <w:t>Street</w:t>
      </w:r>
      <w:r>
        <w:rPr>
          <w:spacing w:val="-5"/>
        </w:rPr>
        <w:t xml:space="preserve"> </w:t>
      </w:r>
      <w:r>
        <w:t>Line</w:t>
      </w:r>
      <w:r>
        <w:rPr>
          <w:spacing w:val="-10"/>
        </w:rPr>
        <w:t xml:space="preserve"> </w:t>
      </w:r>
      <w:r>
        <w:t>shall</w:t>
      </w:r>
      <w:r>
        <w:rPr>
          <w:spacing w:val="2"/>
        </w:rPr>
        <w:t xml:space="preserve"> </w:t>
      </w:r>
      <w:r>
        <w:t>be setback twenty (20)</w:t>
      </w:r>
      <w:r>
        <w:rPr>
          <w:spacing w:val="14"/>
        </w:rPr>
        <w:t xml:space="preserve"> </w:t>
      </w:r>
      <w:r>
        <w:t>feet.</w:t>
      </w:r>
    </w:p>
    <w:p w14:paraId="24EBA7C7" w14:textId="77777777" w:rsidR="004054E2" w:rsidRDefault="004054E2" w:rsidP="004054E2">
      <w:pPr>
        <w:pStyle w:val="BodyText"/>
        <w:spacing w:before="162" w:line="218" w:lineRule="auto"/>
        <w:ind w:left="148" w:right="2074" w:firstLine="529"/>
        <w:jc w:val="both"/>
      </w:pPr>
      <w:r w:rsidRPr="00CD7A7C">
        <w:rPr>
          <w:b/>
          <w:sz w:val="17"/>
        </w:rPr>
        <w:t>Section</w:t>
      </w:r>
      <w:r w:rsidRPr="00CD7A7C">
        <w:rPr>
          <w:b/>
          <w:spacing w:val="-20"/>
          <w:sz w:val="17"/>
        </w:rPr>
        <w:t xml:space="preserve"> </w:t>
      </w:r>
      <w:r>
        <w:rPr>
          <w:b/>
          <w:sz w:val="17"/>
        </w:rPr>
        <w:t>3.</w:t>
      </w:r>
      <w:r w:rsidRPr="00CD7A7C">
        <w:rPr>
          <w:b/>
          <w:sz w:val="17"/>
        </w:rPr>
        <w:t>6.</w:t>
      </w:r>
      <w:r w:rsidRPr="00CD7A7C">
        <w:rPr>
          <w:b/>
          <w:spacing w:val="9"/>
          <w:sz w:val="17"/>
        </w:rPr>
        <w:t xml:space="preserve"> </w:t>
      </w:r>
      <w:r w:rsidRPr="00CD7A7C">
        <w:rPr>
          <w:b/>
          <w:sz w:val="21"/>
          <w:u w:val="thick"/>
        </w:rPr>
        <w:t>Gates</w:t>
      </w:r>
      <w:r>
        <w:rPr>
          <w:b/>
          <w:sz w:val="21"/>
          <w:u w:val="thick"/>
        </w:rPr>
        <w:t>,</w:t>
      </w:r>
      <w:r>
        <w:rPr>
          <w:b/>
          <w:sz w:val="24"/>
          <w:u w:val="thick"/>
        </w:rPr>
        <w:t xml:space="preserve"> Walls</w:t>
      </w:r>
      <w:r w:rsidRPr="00CD7A7C">
        <w:rPr>
          <w:b/>
          <w:spacing w:val="-40"/>
          <w:sz w:val="24"/>
          <w:u w:val="thick"/>
        </w:rPr>
        <w:t xml:space="preserve"> </w:t>
      </w:r>
      <w:r w:rsidRPr="00CD7A7C">
        <w:rPr>
          <w:rFonts w:ascii="Arial"/>
          <w:b/>
          <w:sz w:val="20"/>
          <w:u w:val="thick"/>
        </w:rPr>
        <w:t>and</w:t>
      </w:r>
      <w:r w:rsidRPr="00CD7A7C">
        <w:rPr>
          <w:rFonts w:ascii="Arial"/>
          <w:b/>
          <w:spacing w:val="-35"/>
          <w:sz w:val="20"/>
          <w:u w:val="thick"/>
        </w:rPr>
        <w:t xml:space="preserve"> </w:t>
      </w:r>
      <w:r>
        <w:rPr>
          <w:b/>
          <w:sz w:val="24"/>
          <w:u w:val="thick"/>
        </w:rPr>
        <w:t>Fenc</w:t>
      </w:r>
      <w:r w:rsidRPr="00CD7A7C">
        <w:rPr>
          <w:b/>
          <w:sz w:val="24"/>
          <w:u w:val="thick"/>
        </w:rPr>
        <w:t>es</w:t>
      </w:r>
      <w:r w:rsidRPr="00CD7A7C">
        <w:rPr>
          <w:b/>
          <w:sz w:val="24"/>
        </w:rPr>
        <w:t>.</w:t>
      </w:r>
      <w:r>
        <w:rPr>
          <w:sz w:val="24"/>
        </w:rPr>
        <w:t xml:space="preserve"> </w:t>
      </w:r>
      <w:r>
        <w:t>The</w:t>
      </w:r>
      <w:r>
        <w:rPr>
          <w:spacing w:val="-25"/>
        </w:rPr>
        <w:t xml:space="preserve"> </w:t>
      </w:r>
      <w:r>
        <w:t>design</w:t>
      </w:r>
      <w:r>
        <w:rPr>
          <w:spacing w:val="-13"/>
        </w:rPr>
        <w:t xml:space="preserve"> </w:t>
      </w:r>
      <w:r>
        <w:t>for</w:t>
      </w:r>
      <w:r>
        <w:rPr>
          <w:spacing w:val="-18"/>
        </w:rPr>
        <w:t xml:space="preserve"> </w:t>
      </w:r>
      <w:r>
        <w:t>any</w:t>
      </w:r>
      <w:r>
        <w:rPr>
          <w:spacing w:val="-16"/>
        </w:rPr>
        <w:t xml:space="preserve"> </w:t>
      </w:r>
      <w:r>
        <w:t>gate,</w:t>
      </w:r>
      <w:r>
        <w:rPr>
          <w:spacing w:val="-10"/>
        </w:rPr>
        <w:t xml:space="preserve"> </w:t>
      </w:r>
      <w:r>
        <w:rPr>
          <w:sz w:val="17"/>
        </w:rPr>
        <w:t>wall</w:t>
      </w:r>
      <w:r>
        <w:rPr>
          <w:spacing w:val="-15"/>
          <w:sz w:val="17"/>
        </w:rPr>
        <w:t xml:space="preserve"> </w:t>
      </w:r>
      <w:r>
        <w:rPr>
          <w:sz w:val="17"/>
        </w:rPr>
        <w:t>or</w:t>
      </w:r>
      <w:r>
        <w:rPr>
          <w:spacing w:val="-17"/>
          <w:sz w:val="17"/>
        </w:rPr>
        <w:t xml:space="preserve"> </w:t>
      </w:r>
      <w:r>
        <w:t>fence</w:t>
      </w:r>
      <w:r>
        <w:rPr>
          <w:spacing w:val="-28"/>
        </w:rPr>
        <w:t xml:space="preserve"> </w:t>
      </w:r>
      <w:r>
        <w:t xml:space="preserve">shall </w:t>
      </w:r>
      <w:r>
        <w:rPr>
          <w:sz w:val="19"/>
        </w:rPr>
        <w:t>be</w:t>
      </w:r>
      <w:r>
        <w:rPr>
          <w:spacing w:val="-26"/>
          <w:sz w:val="19"/>
        </w:rPr>
        <w:t xml:space="preserve"> </w:t>
      </w:r>
      <w:r>
        <w:t>compatible</w:t>
      </w:r>
      <w:r>
        <w:rPr>
          <w:spacing w:val="-23"/>
        </w:rPr>
        <w:t xml:space="preserve"> </w:t>
      </w:r>
      <w:r>
        <w:t>and</w:t>
      </w:r>
      <w:r>
        <w:rPr>
          <w:spacing w:val="-13"/>
        </w:rPr>
        <w:t xml:space="preserve"> </w:t>
      </w:r>
      <w:r>
        <w:t>harmonious</w:t>
      </w:r>
      <w:r>
        <w:rPr>
          <w:spacing w:val="-15"/>
        </w:rPr>
        <w:t xml:space="preserve"> </w:t>
      </w:r>
      <w:r>
        <w:t>with</w:t>
      </w:r>
      <w:r>
        <w:rPr>
          <w:spacing w:val="-13"/>
        </w:rPr>
        <w:t xml:space="preserve"> </w:t>
      </w:r>
      <w:r>
        <w:t>the</w:t>
      </w:r>
      <w:r>
        <w:rPr>
          <w:spacing w:val="-25"/>
        </w:rPr>
        <w:t xml:space="preserve"> </w:t>
      </w:r>
      <w:r>
        <w:t>design</w:t>
      </w:r>
      <w:r>
        <w:rPr>
          <w:spacing w:val="-12"/>
        </w:rPr>
        <w:t xml:space="preserve"> </w:t>
      </w:r>
      <w:r>
        <w:t>of</w:t>
      </w:r>
      <w:r>
        <w:rPr>
          <w:spacing w:val="-14"/>
        </w:rPr>
        <w:t xml:space="preserve"> </w:t>
      </w:r>
      <w:r>
        <w:t>the</w:t>
      </w:r>
      <w:r>
        <w:rPr>
          <w:spacing w:val="-19"/>
        </w:rPr>
        <w:t xml:space="preserve"> </w:t>
      </w:r>
      <w:r>
        <w:t>Dwelling</w:t>
      </w:r>
      <w:r>
        <w:rPr>
          <w:spacing w:val="-17"/>
        </w:rPr>
        <w:t xml:space="preserve"> </w:t>
      </w:r>
      <w:r>
        <w:t>Unit</w:t>
      </w:r>
      <w:r>
        <w:rPr>
          <w:spacing w:val="-15"/>
        </w:rPr>
        <w:t xml:space="preserve"> </w:t>
      </w:r>
      <w:r>
        <w:t>it</w:t>
      </w:r>
      <w:r>
        <w:rPr>
          <w:spacing w:val="-22"/>
        </w:rPr>
        <w:t xml:space="preserve"> </w:t>
      </w:r>
      <w:r>
        <w:t>serves</w:t>
      </w:r>
      <w:r>
        <w:rPr>
          <w:spacing w:val="-22"/>
        </w:rPr>
        <w:t xml:space="preserve"> </w:t>
      </w:r>
      <w:r>
        <w:t>and</w:t>
      </w:r>
      <w:r>
        <w:rPr>
          <w:spacing w:val="-17"/>
        </w:rPr>
        <w:t xml:space="preserve"> </w:t>
      </w:r>
      <w:r>
        <w:t>other</w:t>
      </w:r>
      <w:r>
        <w:rPr>
          <w:spacing w:val="-18"/>
        </w:rPr>
        <w:t xml:space="preserve"> </w:t>
      </w:r>
      <w:r>
        <w:t>fences surrounding facilities which fall into the same view, as determined by the Architectural Committee</w:t>
      </w:r>
      <w:r>
        <w:rPr>
          <w:spacing w:val="-25"/>
        </w:rPr>
        <w:t xml:space="preserve"> </w:t>
      </w:r>
      <w:r>
        <w:t>in</w:t>
      </w:r>
      <w:r>
        <w:rPr>
          <w:spacing w:val="-21"/>
        </w:rPr>
        <w:t xml:space="preserve"> </w:t>
      </w:r>
      <w:r>
        <w:t>conformance</w:t>
      </w:r>
      <w:r>
        <w:rPr>
          <w:spacing w:val="-13"/>
        </w:rPr>
        <w:t xml:space="preserve"> </w:t>
      </w:r>
      <w:r>
        <w:t>with</w:t>
      </w:r>
      <w:r>
        <w:rPr>
          <w:spacing w:val="-19"/>
        </w:rPr>
        <w:t xml:space="preserve"> </w:t>
      </w:r>
      <w:r>
        <w:t>Article</w:t>
      </w:r>
      <w:r>
        <w:rPr>
          <w:spacing w:val="-23"/>
        </w:rPr>
        <w:t xml:space="preserve"> </w:t>
      </w:r>
      <w:r>
        <w:t>IV.</w:t>
      </w:r>
      <w:r>
        <w:rPr>
          <w:spacing w:val="2"/>
        </w:rPr>
        <w:t xml:space="preserve"> </w:t>
      </w:r>
      <w:r>
        <w:t>Within</w:t>
      </w:r>
      <w:r>
        <w:rPr>
          <w:spacing w:val="-17"/>
        </w:rPr>
        <w:t xml:space="preserve"> </w:t>
      </w:r>
      <w:r>
        <w:t xml:space="preserve">the </w:t>
      </w:r>
      <w:r>
        <w:rPr>
          <w:spacing w:val="-27"/>
        </w:rPr>
        <w:t xml:space="preserve">Front </w:t>
      </w:r>
      <w:r>
        <w:t>Setback</w:t>
      </w:r>
      <w:r>
        <w:rPr>
          <w:spacing w:val="-20"/>
        </w:rPr>
        <w:t xml:space="preserve"> </w:t>
      </w:r>
      <w:r>
        <w:t>Area,</w:t>
      </w:r>
      <w:r>
        <w:rPr>
          <w:spacing w:val="-22"/>
        </w:rPr>
        <w:t xml:space="preserve"> </w:t>
      </w:r>
      <w:r>
        <w:t>only</w:t>
      </w:r>
      <w:r>
        <w:rPr>
          <w:spacing w:val="-21"/>
        </w:rPr>
        <w:t xml:space="preserve"> </w:t>
      </w:r>
      <w:r>
        <w:t>wrought</w:t>
      </w:r>
      <w:r>
        <w:rPr>
          <w:spacing w:val="-24"/>
        </w:rPr>
        <w:t xml:space="preserve"> </w:t>
      </w:r>
      <w:r>
        <w:t xml:space="preserve">iron </w:t>
      </w:r>
      <w:r>
        <w:rPr>
          <w:sz w:val="19"/>
        </w:rPr>
        <w:t xml:space="preserve">fencing </w:t>
      </w:r>
      <w:r>
        <w:t xml:space="preserve">(or other decorative open metal fencing material) shall be permitted. To </w:t>
      </w:r>
      <w:r>
        <w:rPr>
          <w:sz w:val="19"/>
        </w:rPr>
        <w:t xml:space="preserve">maximize </w:t>
      </w:r>
      <w:r>
        <w:t>ravine views, only open metal fencing is permitted in the Rear Yard.</w:t>
      </w:r>
      <w:r>
        <w:rPr>
          <w:spacing w:val="-3"/>
        </w:rPr>
        <w:t xml:space="preserve"> </w:t>
      </w:r>
      <w:r>
        <w:t xml:space="preserve">Decorative open metal </w:t>
      </w:r>
      <w:r>
        <w:rPr>
          <w:sz w:val="19"/>
        </w:rPr>
        <w:t>or</w:t>
      </w:r>
      <w:r>
        <w:rPr>
          <w:spacing w:val="-31"/>
          <w:sz w:val="19"/>
        </w:rPr>
        <w:t xml:space="preserve"> </w:t>
      </w:r>
      <w:r>
        <w:rPr>
          <w:sz w:val="19"/>
        </w:rPr>
        <w:t>solid</w:t>
      </w:r>
      <w:r>
        <w:rPr>
          <w:spacing w:val="-24"/>
          <w:sz w:val="19"/>
        </w:rPr>
        <w:t xml:space="preserve"> </w:t>
      </w:r>
      <w:r>
        <w:t>fencing</w:t>
      </w:r>
      <w:r>
        <w:rPr>
          <w:spacing w:val="-20"/>
        </w:rPr>
        <w:t xml:space="preserve"> </w:t>
      </w:r>
      <w:r>
        <w:rPr>
          <w:sz w:val="19"/>
        </w:rPr>
        <w:t>is</w:t>
      </w:r>
      <w:r>
        <w:rPr>
          <w:spacing w:val="-25"/>
          <w:sz w:val="19"/>
        </w:rPr>
        <w:t xml:space="preserve"> </w:t>
      </w:r>
      <w:r>
        <w:rPr>
          <w:sz w:val="19"/>
        </w:rPr>
        <w:t>permitted</w:t>
      </w:r>
      <w:r>
        <w:rPr>
          <w:spacing w:val="-20"/>
          <w:sz w:val="19"/>
        </w:rPr>
        <w:t xml:space="preserve"> </w:t>
      </w:r>
      <w:r>
        <w:rPr>
          <w:sz w:val="19"/>
        </w:rPr>
        <w:t>within</w:t>
      </w:r>
      <w:r>
        <w:rPr>
          <w:spacing w:val="-21"/>
          <w:sz w:val="19"/>
        </w:rPr>
        <w:t xml:space="preserve"> </w:t>
      </w:r>
      <w:r>
        <w:t>the</w:t>
      </w:r>
      <w:r>
        <w:rPr>
          <w:spacing w:val="-28"/>
        </w:rPr>
        <w:t xml:space="preserve"> </w:t>
      </w:r>
      <w:r>
        <w:t>Side</w:t>
      </w:r>
      <w:r>
        <w:rPr>
          <w:spacing w:val="-29"/>
        </w:rPr>
        <w:t xml:space="preserve"> </w:t>
      </w:r>
      <w:r>
        <w:t>Setback</w:t>
      </w:r>
      <w:r>
        <w:rPr>
          <w:spacing w:val="-16"/>
        </w:rPr>
        <w:t xml:space="preserve"> </w:t>
      </w:r>
      <w:r>
        <w:t>Area</w:t>
      </w:r>
      <w:r>
        <w:rPr>
          <w:spacing w:val="-26"/>
        </w:rPr>
        <w:t xml:space="preserve"> </w:t>
      </w:r>
      <w:r>
        <w:rPr>
          <w:sz w:val="19"/>
        </w:rPr>
        <w:t>adjacent</w:t>
      </w:r>
      <w:r>
        <w:rPr>
          <w:spacing w:val="-19"/>
          <w:sz w:val="19"/>
        </w:rPr>
        <w:t xml:space="preserve"> </w:t>
      </w:r>
      <w:r>
        <w:t>to</w:t>
      </w:r>
      <w:r>
        <w:rPr>
          <w:spacing w:val="-26"/>
        </w:rPr>
        <w:t xml:space="preserve"> </w:t>
      </w:r>
      <w:r>
        <w:t>the</w:t>
      </w:r>
      <w:r>
        <w:rPr>
          <w:spacing w:val="-28"/>
        </w:rPr>
        <w:t xml:space="preserve"> </w:t>
      </w:r>
      <w:r>
        <w:t>Side</w:t>
      </w:r>
      <w:r>
        <w:rPr>
          <w:spacing w:val="-22"/>
        </w:rPr>
        <w:t xml:space="preserve"> </w:t>
      </w:r>
      <w:r>
        <w:rPr>
          <w:sz w:val="19"/>
        </w:rPr>
        <w:t>Building</w:t>
      </w:r>
      <w:r>
        <w:rPr>
          <w:spacing w:val="-22"/>
          <w:sz w:val="19"/>
        </w:rPr>
        <w:t xml:space="preserve"> </w:t>
      </w:r>
      <w:r>
        <w:t>Lines, Provided,</w:t>
      </w:r>
      <w:r>
        <w:rPr>
          <w:spacing w:val="-17"/>
        </w:rPr>
        <w:t xml:space="preserve"> </w:t>
      </w:r>
      <w:r>
        <w:t>however,</w:t>
      </w:r>
      <w:r>
        <w:rPr>
          <w:spacing w:val="-13"/>
        </w:rPr>
        <w:t xml:space="preserve"> </w:t>
      </w:r>
      <w:r>
        <w:t>notwithstanding</w:t>
      </w:r>
      <w:r>
        <w:rPr>
          <w:spacing w:val="-33"/>
        </w:rPr>
        <w:t xml:space="preserve"> </w:t>
      </w:r>
      <w:r>
        <w:t>anything</w:t>
      </w:r>
      <w:r>
        <w:rPr>
          <w:spacing w:val="-24"/>
        </w:rPr>
        <w:t xml:space="preserve"> </w:t>
      </w:r>
      <w:r>
        <w:t>contained</w:t>
      </w:r>
      <w:r>
        <w:rPr>
          <w:spacing w:val="-13"/>
        </w:rPr>
        <w:t xml:space="preserve"> </w:t>
      </w:r>
      <w:r>
        <w:t>within</w:t>
      </w:r>
      <w:r>
        <w:rPr>
          <w:spacing w:val="-17"/>
        </w:rPr>
        <w:t xml:space="preserve"> </w:t>
      </w:r>
      <w:r>
        <w:t>this</w:t>
      </w:r>
      <w:r>
        <w:rPr>
          <w:spacing w:val="-28"/>
        </w:rPr>
        <w:t xml:space="preserve"> </w:t>
      </w:r>
      <w:r>
        <w:t>Section</w:t>
      </w:r>
      <w:r>
        <w:rPr>
          <w:spacing w:val="-18"/>
        </w:rPr>
        <w:t xml:space="preserve"> </w:t>
      </w:r>
      <w:r>
        <w:t>3.6</w:t>
      </w:r>
      <w:r>
        <w:rPr>
          <w:spacing w:val="-21"/>
        </w:rPr>
        <w:t xml:space="preserve"> </w:t>
      </w:r>
      <w:r>
        <w:t>to</w:t>
      </w:r>
      <w:r>
        <w:rPr>
          <w:spacing w:val="-21"/>
        </w:rPr>
        <w:t xml:space="preserve"> </w:t>
      </w:r>
      <w:r>
        <w:t>the</w:t>
      </w:r>
      <w:r>
        <w:rPr>
          <w:spacing w:val="-25"/>
        </w:rPr>
        <w:t xml:space="preserve"> </w:t>
      </w:r>
      <w:r>
        <w:t>contrary, on</w:t>
      </w:r>
      <w:r>
        <w:rPr>
          <w:spacing w:val="-26"/>
        </w:rPr>
        <w:t xml:space="preserve"> </w:t>
      </w:r>
      <w:r>
        <w:t>corner</w:t>
      </w:r>
      <w:r>
        <w:rPr>
          <w:spacing w:val="-17"/>
        </w:rPr>
        <w:t xml:space="preserve"> </w:t>
      </w:r>
      <w:r>
        <w:rPr>
          <w:sz w:val="17"/>
        </w:rPr>
        <w:t>Lots</w:t>
      </w:r>
      <w:r>
        <w:rPr>
          <w:spacing w:val="-29"/>
          <w:sz w:val="17"/>
        </w:rPr>
        <w:t xml:space="preserve"> </w:t>
      </w:r>
      <w:r>
        <w:t>only</w:t>
      </w:r>
      <w:r>
        <w:rPr>
          <w:spacing w:val="-22"/>
        </w:rPr>
        <w:t xml:space="preserve"> </w:t>
      </w:r>
      <w:r>
        <w:t>decorative</w:t>
      </w:r>
      <w:r>
        <w:rPr>
          <w:spacing w:val="-20"/>
        </w:rPr>
        <w:t xml:space="preserve"> </w:t>
      </w:r>
      <w:r>
        <w:t>open</w:t>
      </w:r>
      <w:r>
        <w:rPr>
          <w:spacing w:val="-17"/>
        </w:rPr>
        <w:t xml:space="preserve"> </w:t>
      </w:r>
      <w:r>
        <w:t>metal</w:t>
      </w:r>
      <w:r>
        <w:rPr>
          <w:spacing w:val="-16"/>
        </w:rPr>
        <w:t xml:space="preserve"> </w:t>
      </w:r>
      <w:r>
        <w:t>fencing</w:t>
      </w:r>
      <w:r>
        <w:rPr>
          <w:spacing w:val="-20"/>
        </w:rPr>
        <w:t xml:space="preserve"> </w:t>
      </w:r>
      <w:r>
        <w:t>is</w:t>
      </w:r>
      <w:r>
        <w:rPr>
          <w:spacing w:val="-26"/>
        </w:rPr>
        <w:t xml:space="preserve"> </w:t>
      </w:r>
      <w:r>
        <w:t>permitted</w:t>
      </w:r>
      <w:r>
        <w:rPr>
          <w:spacing w:val="-15"/>
        </w:rPr>
        <w:t xml:space="preserve"> </w:t>
      </w:r>
      <w:r>
        <w:t>abutting</w:t>
      </w:r>
      <w:r>
        <w:rPr>
          <w:spacing w:val="-23"/>
        </w:rPr>
        <w:t xml:space="preserve"> </w:t>
      </w:r>
      <w:r>
        <w:t>and</w:t>
      </w:r>
      <w:r>
        <w:rPr>
          <w:spacing w:val="-15"/>
        </w:rPr>
        <w:t xml:space="preserve"> </w:t>
      </w:r>
      <w:r>
        <w:t>perpendicular</w:t>
      </w:r>
      <w:r>
        <w:rPr>
          <w:spacing w:val="-14"/>
        </w:rPr>
        <w:t xml:space="preserve"> </w:t>
      </w:r>
      <w:r>
        <w:t>to</w:t>
      </w:r>
      <w:r>
        <w:rPr>
          <w:spacing w:val="-26"/>
        </w:rPr>
        <w:t xml:space="preserve"> </w:t>
      </w:r>
      <w:r>
        <w:t>the Side</w:t>
      </w:r>
      <w:r>
        <w:rPr>
          <w:spacing w:val="-31"/>
        </w:rPr>
        <w:t xml:space="preserve"> </w:t>
      </w:r>
      <w:r>
        <w:t>Street</w:t>
      </w:r>
      <w:r>
        <w:rPr>
          <w:spacing w:val="-19"/>
        </w:rPr>
        <w:t xml:space="preserve"> </w:t>
      </w:r>
      <w:r>
        <w:t>Line</w:t>
      </w:r>
      <w:r>
        <w:rPr>
          <w:spacing w:val="-26"/>
        </w:rPr>
        <w:t xml:space="preserve"> </w:t>
      </w:r>
      <w:r>
        <w:t>to</w:t>
      </w:r>
      <w:r>
        <w:rPr>
          <w:spacing w:val="-26"/>
        </w:rPr>
        <w:t xml:space="preserve"> </w:t>
      </w:r>
      <w:r>
        <w:t>preserve</w:t>
      </w:r>
      <w:r>
        <w:rPr>
          <w:spacing w:val="-20"/>
        </w:rPr>
        <w:t xml:space="preserve"> </w:t>
      </w:r>
      <w:r>
        <w:t>the</w:t>
      </w:r>
      <w:r>
        <w:rPr>
          <w:spacing w:val="-25"/>
        </w:rPr>
        <w:t xml:space="preserve"> </w:t>
      </w:r>
      <w:r>
        <w:t>streetscape</w:t>
      </w:r>
      <w:r>
        <w:rPr>
          <w:spacing w:val="-22"/>
        </w:rPr>
        <w:t xml:space="preserve"> </w:t>
      </w:r>
      <w:r>
        <w:t>and</w:t>
      </w:r>
      <w:r>
        <w:rPr>
          <w:spacing w:val="-24"/>
        </w:rPr>
        <w:t xml:space="preserve"> </w:t>
      </w:r>
      <w:r>
        <w:t>ensure</w:t>
      </w:r>
      <w:r>
        <w:rPr>
          <w:spacing w:val="-23"/>
        </w:rPr>
        <w:t xml:space="preserve"> </w:t>
      </w:r>
      <w:r>
        <w:t>traffic</w:t>
      </w:r>
      <w:r>
        <w:rPr>
          <w:spacing w:val="-20"/>
        </w:rPr>
        <w:t xml:space="preserve"> </w:t>
      </w:r>
      <w:r>
        <w:t>visibility.</w:t>
      </w:r>
      <w:r>
        <w:rPr>
          <w:spacing w:val="2"/>
        </w:rPr>
        <w:t xml:space="preserve"> </w:t>
      </w:r>
      <w:r>
        <w:t>No</w:t>
      </w:r>
      <w:r>
        <w:rPr>
          <w:spacing w:val="-24"/>
        </w:rPr>
        <w:t xml:space="preserve"> </w:t>
      </w:r>
      <w:r>
        <w:t>fencing</w:t>
      </w:r>
      <w:r>
        <w:rPr>
          <w:spacing w:val="-24"/>
        </w:rPr>
        <w:t xml:space="preserve"> </w:t>
      </w:r>
      <w:r>
        <w:t>shall</w:t>
      </w:r>
      <w:r>
        <w:rPr>
          <w:spacing w:val="-22"/>
        </w:rPr>
        <w:t xml:space="preserve"> </w:t>
      </w:r>
      <w:r>
        <w:t>exceed eight (8) feet in</w:t>
      </w:r>
      <w:r>
        <w:rPr>
          <w:spacing w:val="-1"/>
        </w:rPr>
        <w:t xml:space="preserve"> </w:t>
      </w:r>
      <w:r>
        <w:t>height.</w:t>
      </w:r>
    </w:p>
    <w:p w14:paraId="7F9043F2" w14:textId="77777777" w:rsidR="004054E2" w:rsidRDefault="004054E2" w:rsidP="004054E2">
      <w:pPr>
        <w:pStyle w:val="BodyText"/>
        <w:spacing w:before="179" w:line="213" w:lineRule="auto"/>
        <w:ind w:left="153" w:right="2094" w:firstLine="518"/>
        <w:jc w:val="both"/>
      </w:pPr>
      <w:r w:rsidRPr="009548B1">
        <w:rPr>
          <w:b/>
        </w:rPr>
        <w:t xml:space="preserve">Section 3.7. </w:t>
      </w:r>
      <w:r>
        <w:rPr>
          <w:b/>
          <w:sz w:val="22"/>
          <w:u w:val="thick"/>
        </w:rPr>
        <w:t>Minimum Allowable Floor Area</w:t>
      </w:r>
      <w:r w:rsidRPr="009548B1">
        <w:rPr>
          <w:b/>
          <w:sz w:val="22"/>
        </w:rPr>
        <w:t xml:space="preserve">. </w:t>
      </w:r>
      <w:r>
        <w:t xml:space="preserve">The Dwelling Units within the </w:t>
      </w:r>
      <w:r>
        <w:rPr>
          <w:w w:val="95"/>
        </w:rPr>
        <w:t>Subdivision</w:t>
      </w:r>
      <w:r>
        <w:rPr>
          <w:spacing w:val="-10"/>
          <w:w w:val="95"/>
        </w:rPr>
        <w:t xml:space="preserve"> </w:t>
      </w:r>
      <w:r>
        <w:rPr>
          <w:w w:val="95"/>
        </w:rPr>
        <w:t>are</w:t>
      </w:r>
      <w:r>
        <w:rPr>
          <w:spacing w:val="-13"/>
          <w:w w:val="95"/>
        </w:rPr>
        <w:t xml:space="preserve"> </w:t>
      </w:r>
      <w:r>
        <w:rPr>
          <w:w w:val="95"/>
        </w:rPr>
        <w:t>required</w:t>
      </w:r>
      <w:r>
        <w:rPr>
          <w:spacing w:val="7"/>
          <w:w w:val="95"/>
        </w:rPr>
        <w:t xml:space="preserve"> </w:t>
      </w:r>
      <w:r>
        <w:rPr>
          <w:w w:val="95"/>
        </w:rPr>
        <w:t>to</w:t>
      </w:r>
      <w:r>
        <w:rPr>
          <w:spacing w:val="-17"/>
          <w:w w:val="95"/>
        </w:rPr>
        <w:t xml:space="preserve"> </w:t>
      </w:r>
      <w:r>
        <w:rPr>
          <w:w w:val="95"/>
        </w:rPr>
        <w:t>have</w:t>
      </w:r>
      <w:r>
        <w:rPr>
          <w:spacing w:val="-18"/>
          <w:w w:val="95"/>
        </w:rPr>
        <w:t xml:space="preserve"> </w:t>
      </w:r>
      <w:r>
        <w:rPr>
          <w:w w:val="95"/>
        </w:rPr>
        <w:t>at</w:t>
      </w:r>
      <w:r>
        <w:rPr>
          <w:spacing w:val="-13"/>
          <w:w w:val="95"/>
        </w:rPr>
        <w:t xml:space="preserve"> </w:t>
      </w:r>
      <w:r>
        <w:rPr>
          <w:w w:val="95"/>
        </w:rPr>
        <w:t>least</w:t>
      </w:r>
      <w:r>
        <w:rPr>
          <w:spacing w:val="-6"/>
          <w:w w:val="95"/>
        </w:rPr>
        <w:t xml:space="preserve"> </w:t>
      </w:r>
      <w:r>
        <w:rPr>
          <w:w w:val="95"/>
        </w:rPr>
        <w:t>2,500</w:t>
      </w:r>
      <w:r>
        <w:rPr>
          <w:spacing w:val="-19"/>
          <w:w w:val="95"/>
        </w:rPr>
        <w:t xml:space="preserve"> </w:t>
      </w:r>
      <w:r>
        <w:rPr>
          <w:w w:val="95"/>
        </w:rPr>
        <w:t>square</w:t>
      </w:r>
      <w:r>
        <w:rPr>
          <w:spacing w:val="-9"/>
          <w:w w:val="95"/>
        </w:rPr>
        <w:t xml:space="preserve"> </w:t>
      </w:r>
      <w:r>
        <w:rPr>
          <w:w w:val="95"/>
        </w:rPr>
        <w:t>feet</w:t>
      </w:r>
      <w:r>
        <w:rPr>
          <w:spacing w:val="-9"/>
          <w:w w:val="95"/>
        </w:rPr>
        <w:t xml:space="preserve"> </w:t>
      </w:r>
      <w:r>
        <w:rPr>
          <w:w w:val="95"/>
        </w:rPr>
        <w:t>of</w:t>
      </w:r>
      <w:r>
        <w:rPr>
          <w:spacing w:val="-12"/>
          <w:w w:val="95"/>
        </w:rPr>
        <w:t xml:space="preserve"> </w:t>
      </w:r>
      <w:r>
        <w:rPr>
          <w:w w:val="95"/>
        </w:rPr>
        <w:t>air-conditioned,</w:t>
      </w:r>
      <w:r>
        <w:rPr>
          <w:spacing w:val="-8"/>
          <w:w w:val="95"/>
        </w:rPr>
        <w:t xml:space="preserve"> </w:t>
      </w:r>
      <w:r>
        <w:rPr>
          <w:w w:val="95"/>
        </w:rPr>
        <w:t>non-garage</w:t>
      </w:r>
      <w:r>
        <w:rPr>
          <w:spacing w:val="-4"/>
          <w:w w:val="95"/>
        </w:rPr>
        <w:t xml:space="preserve"> </w:t>
      </w:r>
      <w:r>
        <w:rPr>
          <w:w w:val="95"/>
        </w:rPr>
        <w:t xml:space="preserve">space, </w:t>
      </w:r>
      <w:r>
        <w:t>excluding of porches and</w:t>
      </w:r>
      <w:r>
        <w:rPr>
          <w:spacing w:val="-4"/>
        </w:rPr>
        <w:t xml:space="preserve"> </w:t>
      </w:r>
      <w:r>
        <w:t>patios.</w:t>
      </w:r>
    </w:p>
    <w:p w14:paraId="5C8BA621" w14:textId="77777777" w:rsidR="004054E2" w:rsidRDefault="004054E2" w:rsidP="004054E2">
      <w:pPr>
        <w:spacing w:before="161"/>
        <w:ind w:left="667"/>
        <w:rPr>
          <w:sz w:val="18"/>
        </w:rPr>
      </w:pPr>
      <w:r w:rsidRPr="00527E38">
        <w:rPr>
          <w:b/>
          <w:w w:val="95"/>
          <w:sz w:val="18"/>
        </w:rPr>
        <w:t>Section</w:t>
      </w:r>
      <w:r>
        <w:rPr>
          <w:w w:val="95"/>
          <w:sz w:val="18"/>
        </w:rPr>
        <w:t xml:space="preserve"> </w:t>
      </w:r>
      <w:r>
        <w:rPr>
          <w:rFonts w:ascii="Arial"/>
          <w:b/>
          <w:w w:val="95"/>
          <w:sz w:val="16"/>
        </w:rPr>
        <w:t xml:space="preserve">3.8. </w:t>
      </w:r>
      <w:r w:rsidRPr="00527E38">
        <w:rPr>
          <w:rFonts w:ascii="Arial"/>
          <w:b/>
          <w:w w:val="95"/>
          <w:sz w:val="16"/>
          <w:u w:val="single"/>
        </w:rPr>
        <w:t>Maximum Allowable Lot Coverage</w:t>
      </w:r>
      <w:r>
        <w:rPr>
          <w:rFonts w:ascii="Arial"/>
          <w:b/>
          <w:w w:val="95"/>
          <w:sz w:val="16"/>
        </w:rPr>
        <w:t>.</w:t>
      </w:r>
      <w:r>
        <w:rPr>
          <w:rFonts w:ascii="Arial"/>
          <w:w w:val="95"/>
          <w:sz w:val="21"/>
        </w:rPr>
        <w:t xml:space="preserve"> </w:t>
      </w:r>
      <w:r>
        <w:rPr>
          <w:w w:val="95"/>
          <w:sz w:val="18"/>
        </w:rPr>
        <w:t xml:space="preserve">Total </w:t>
      </w:r>
      <w:r>
        <w:rPr>
          <w:rFonts w:ascii="Arial"/>
          <w:w w:val="95"/>
          <w:sz w:val="16"/>
        </w:rPr>
        <w:t xml:space="preserve">Lo! </w:t>
      </w:r>
      <w:r>
        <w:rPr>
          <w:w w:val="95"/>
          <w:sz w:val="18"/>
        </w:rPr>
        <w:t xml:space="preserve">coverage </w:t>
      </w:r>
      <w:r>
        <w:rPr>
          <w:rFonts w:ascii="Arial"/>
          <w:w w:val="95"/>
          <w:sz w:val="16"/>
        </w:rPr>
        <w:t xml:space="preserve">by </w:t>
      </w:r>
      <w:r>
        <w:rPr>
          <w:w w:val="95"/>
          <w:sz w:val="18"/>
        </w:rPr>
        <w:t>the Dwelling</w:t>
      </w:r>
    </w:p>
    <w:p w14:paraId="74712CB5" w14:textId="77777777" w:rsidR="004054E2" w:rsidRDefault="004054E2" w:rsidP="004054E2">
      <w:pPr>
        <w:pStyle w:val="BodyText"/>
        <w:rPr>
          <w:sz w:val="20"/>
        </w:rPr>
      </w:pPr>
    </w:p>
    <w:p w14:paraId="38F655C5" w14:textId="77777777" w:rsidR="004054E2" w:rsidRDefault="004054E2" w:rsidP="004054E2">
      <w:pPr>
        <w:pStyle w:val="BodyText"/>
        <w:rPr>
          <w:sz w:val="20"/>
        </w:rPr>
      </w:pPr>
    </w:p>
    <w:p w14:paraId="5D45498C" w14:textId="77777777" w:rsidR="004054E2" w:rsidRDefault="004054E2" w:rsidP="004054E2">
      <w:pPr>
        <w:pStyle w:val="BodyText"/>
        <w:rPr>
          <w:sz w:val="20"/>
        </w:rPr>
      </w:pPr>
    </w:p>
    <w:p w14:paraId="46236324" w14:textId="77777777" w:rsidR="004054E2" w:rsidRDefault="004054E2" w:rsidP="004054E2">
      <w:pPr>
        <w:pStyle w:val="BodyText"/>
        <w:rPr>
          <w:sz w:val="20"/>
        </w:rPr>
      </w:pPr>
    </w:p>
    <w:p w14:paraId="680C9DD4" w14:textId="77777777" w:rsidR="004054E2" w:rsidRDefault="004054E2" w:rsidP="004054E2">
      <w:pPr>
        <w:pStyle w:val="BodyText"/>
        <w:spacing w:before="105" w:line="223" w:lineRule="auto"/>
        <w:ind w:left="1356" w:right="1587" w:firstLine="7"/>
      </w:pPr>
      <w:r>
        <w:rPr>
          <w:noProof/>
        </w:rPr>
        <w:drawing>
          <wp:anchor distT="0" distB="0" distL="0" distR="0" simplePos="0" relativeHeight="251696128" behindDoc="0" locked="0" layoutInCell="1" allowOverlap="1" wp14:anchorId="1E7FFDF2" wp14:editId="2F3E00D6">
            <wp:simplePos x="0" y="0"/>
            <wp:positionH relativeFrom="page">
              <wp:posOffset>5547228</wp:posOffset>
            </wp:positionH>
            <wp:positionV relativeFrom="paragraph">
              <wp:posOffset>281829</wp:posOffset>
            </wp:positionV>
            <wp:extent cx="167774" cy="851053"/>
            <wp:effectExtent l="0" t="0" r="0" b="0"/>
            <wp:wrapNone/>
            <wp:docPr id="198"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63.png"/>
                    <pic:cNvPicPr/>
                  </pic:nvPicPr>
                  <pic:blipFill>
                    <a:blip r:embed="rId20" cstate="print"/>
                    <a:stretch>
                      <a:fillRect/>
                    </a:stretch>
                  </pic:blipFill>
                  <pic:spPr>
                    <a:xfrm>
                      <a:off x="0" y="0"/>
                      <a:ext cx="167774" cy="851053"/>
                    </a:xfrm>
                    <a:prstGeom prst="rect">
                      <a:avLst/>
                    </a:prstGeom>
                  </pic:spPr>
                </pic:pic>
              </a:graphicData>
            </a:graphic>
          </wp:anchor>
        </w:drawing>
      </w:r>
      <w:r>
        <w:t>Unit,</w:t>
      </w:r>
      <w:r>
        <w:rPr>
          <w:spacing w:val="-25"/>
        </w:rPr>
        <w:t xml:space="preserve"> </w:t>
      </w:r>
      <w:r>
        <w:t>structures,</w:t>
      </w:r>
      <w:r>
        <w:rPr>
          <w:spacing w:val="-14"/>
        </w:rPr>
        <w:t xml:space="preserve"> </w:t>
      </w:r>
      <w:r>
        <w:t>buildings,</w:t>
      </w:r>
      <w:r>
        <w:rPr>
          <w:spacing w:val="-23"/>
        </w:rPr>
        <w:t xml:space="preserve"> </w:t>
      </w:r>
      <w:r>
        <w:t>walks</w:t>
      </w:r>
      <w:r>
        <w:rPr>
          <w:spacing w:val="-28"/>
        </w:rPr>
        <w:t xml:space="preserve"> </w:t>
      </w:r>
      <w:r>
        <w:t>and</w:t>
      </w:r>
      <w:r>
        <w:rPr>
          <w:spacing w:val="-23"/>
        </w:rPr>
        <w:t xml:space="preserve"> </w:t>
      </w:r>
      <w:r>
        <w:t>driveways,</w:t>
      </w:r>
      <w:r>
        <w:rPr>
          <w:spacing w:val="-18"/>
        </w:rPr>
        <w:t xml:space="preserve"> </w:t>
      </w:r>
      <w:r>
        <w:t>and</w:t>
      </w:r>
      <w:r>
        <w:rPr>
          <w:spacing w:val="-25"/>
        </w:rPr>
        <w:t xml:space="preserve"> </w:t>
      </w:r>
      <w:r>
        <w:t>other</w:t>
      </w:r>
      <w:r>
        <w:rPr>
          <w:spacing w:val="-6"/>
        </w:rPr>
        <w:t xml:space="preserve"> </w:t>
      </w:r>
      <w:r>
        <w:t xml:space="preserve">improvements, excluding </w:t>
      </w:r>
      <w:r>
        <w:rPr>
          <w:spacing w:val="-20"/>
        </w:rPr>
        <w:t>pool</w:t>
      </w:r>
      <w:r>
        <w:rPr>
          <w:spacing w:val="-24"/>
        </w:rPr>
        <w:t xml:space="preserve"> and</w:t>
      </w:r>
      <w:r>
        <w:t xml:space="preserve"> pool</w:t>
      </w:r>
      <w:r>
        <w:rPr>
          <w:spacing w:val="-22"/>
        </w:rPr>
        <w:t xml:space="preserve"> </w:t>
      </w:r>
      <w:r>
        <w:t>decks,</w:t>
      </w:r>
      <w:r>
        <w:rPr>
          <w:spacing w:val="-15"/>
        </w:rPr>
        <w:t xml:space="preserve"> </w:t>
      </w:r>
      <w:r>
        <w:t>may</w:t>
      </w:r>
      <w:r>
        <w:rPr>
          <w:spacing w:val="-12"/>
        </w:rPr>
        <w:t xml:space="preserve"> </w:t>
      </w:r>
      <w:r>
        <w:t>not</w:t>
      </w:r>
      <w:r>
        <w:rPr>
          <w:spacing w:val="-22"/>
        </w:rPr>
        <w:t xml:space="preserve"> </w:t>
      </w:r>
      <w:r>
        <w:rPr>
          <w:sz w:val="17"/>
        </w:rPr>
        <w:t>exceed</w:t>
      </w:r>
      <w:r>
        <w:rPr>
          <w:spacing w:val="-11"/>
          <w:sz w:val="17"/>
        </w:rPr>
        <w:t xml:space="preserve"> </w:t>
      </w:r>
      <w:r>
        <w:t>sixty</w:t>
      </w:r>
      <w:r>
        <w:rPr>
          <w:spacing w:val="-14"/>
        </w:rPr>
        <w:t xml:space="preserve"> </w:t>
      </w:r>
      <w:r>
        <w:t>percent</w:t>
      </w:r>
      <w:r>
        <w:rPr>
          <w:spacing w:val="-15"/>
        </w:rPr>
        <w:t xml:space="preserve"> </w:t>
      </w:r>
      <w:r>
        <w:rPr>
          <w:sz w:val="17"/>
        </w:rPr>
        <w:t>(60</w:t>
      </w:r>
      <w:r>
        <w:rPr>
          <w:spacing w:val="-33"/>
          <w:sz w:val="17"/>
        </w:rPr>
        <w:t xml:space="preserve"> </w:t>
      </w:r>
      <w:r>
        <w:rPr>
          <w:rFonts w:ascii="Arial"/>
          <w:sz w:val="15"/>
        </w:rPr>
        <w:t>%</w:t>
      </w:r>
      <w:r>
        <w:rPr>
          <w:rFonts w:ascii="Arial"/>
          <w:spacing w:val="-30"/>
          <w:sz w:val="15"/>
        </w:rPr>
        <w:t>)</w:t>
      </w:r>
      <w:r>
        <w:rPr>
          <w:rFonts w:ascii="Arial"/>
          <w:spacing w:val="-21"/>
          <w:sz w:val="15"/>
        </w:rPr>
        <w:t xml:space="preserve"> </w:t>
      </w:r>
      <w:r>
        <w:rPr>
          <w:rFonts w:ascii="Arial"/>
          <w:sz w:val="17"/>
        </w:rPr>
        <w:t>of</w:t>
      </w:r>
      <w:r>
        <w:rPr>
          <w:rFonts w:ascii="Arial"/>
          <w:spacing w:val="-14"/>
          <w:sz w:val="17"/>
        </w:rPr>
        <w:t xml:space="preserve"> </w:t>
      </w:r>
      <w:r>
        <w:rPr>
          <w:sz w:val="17"/>
        </w:rPr>
        <w:t>the</w:t>
      </w:r>
      <w:r>
        <w:rPr>
          <w:spacing w:val="-23"/>
          <w:sz w:val="17"/>
        </w:rPr>
        <w:t xml:space="preserve"> </w:t>
      </w:r>
      <w:r>
        <w:t>area</w:t>
      </w:r>
      <w:r>
        <w:rPr>
          <w:spacing w:val="-21"/>
        </w:rPr>
        <w:t xml:space="preserve"> </w:t>
      </w:r>
      <w:r>
        <w:t>within</w:t>
      </w:r>
      <w:r>
        <w:rPr>
          <w:spacing w:val="-16"/>
        </w:rPr>
        <w:t xml:space="preserve"> </w:t>
      </w:r>
      <w:r>
        <w:t>the</w:t>
      </w:r>
      <w:r>
        <w:rPr>
          <w:spacing w:val="-20"/>
        </w:rPr>
        <w:t xml:space="preserve"> </w:t>
      </w:r>
      <w:r>
        <w:t>Property</w:t>
      </w:r>
      <w:r>
        <w:rPr>
          <w:spacing w:val="-11"/>
        </w:rPr>
        <w:t xml:space="preserve"> </w:t>
      </w:r>
      <w:r>
        <w:t>Lines</w:t>
      </w:r>
      <w:r>
        <w:rPr>
          <w:spacing w:val="-23"/>
        </w:rPr>
        <w:t xml:space="preserve"> </w:t>
      </w:r>
      <w:r>
        <w:t>of</w:t>
      </w:r>
      <w:r>
        <w:rPr>
          <w:spacing w:val="-19"/>
        </w:rPr>
        <w:t xml:space="preserve"> </w:t>
      </w:r>
      <w:r>
        <w:rPr>
          <w:sz w:val="17"/>
        </w:rPr>
        <w:t>the</w:t>
      </w:r>
      <w:r>
        <w:rPr>
          <w:spacing w:val="-18"/>
          <w:sz w:val="17"/>
        </w:rPr>
        <w:t xml:space="preserve"> </w:t>
      </w:r>
      <w:r>
        <w:t>Lot.</w:t>
      </w:r>
    </w:p>
    <w:p w14:paraId="470FC2E7" w14:textId="77777777" w:rsidR="004054E2" w:rsidRDefault="004054E2" w:rsidP="004054E2">
      <w:pPr>
        <w:pStyle w:val="BodyText"/>
        <w:rPr>
          <w:sz w:val="20"/>
        </w:rPr>
      </w:pPr>
    </w:p>
    <w:p w14:paraId="42B4FF8B" w14:textId="77777777" w:rsidR="004054E2" w:rsidRDefault="004054E2" w:rsidP="004054E2">
      <w:pPr>
        <w:pStyle w:val="BodyText"/>
        <w:spacing w:before="126" w:line="223" w:lineRule="auto"/>
        <w:ind w:left="1343" w:right="1874" w:firstLine="515"/>
        <w:jc w:val="both"/>
      </w:pPr>
      <w:r w:rsidRPr="0022405B">
        <w:rPr>
          <w:b/>
        </w:rPr>
        <w:t>Section</w:t>
      </w:r>
      <w:r>
        <w:t xml:space="preserve"> </w:t>
      </w:r>
      <w:r>
        <w:rPr>
          <w:b/>
        </w:rPr>
        <w:t xml:space="preserve">3.9. </w:t>
      </w:r>
      <w:r w:rsidRPr="0022405B">
        <w:rPr>
          <w:b/>
          <w:sz w:val="20"/>
          <w:u w:val="single"/>
        </w:rPr>
        <w:t>Access</w:t>
      </w:r>
      <w:r>
        <w:rPr>
          <w:b/>
          <w:sz w:val="20"/>
        </w:rPr>
        <w:t xml:space="preserve">. </w:t>
      </w:r>
      <w:r>
        <w:t xml:space="preserve">Each </w:t>
      </w:r>
      <w:r>
        <w:rPr>
          <w:rFonts w:ascii="Arial"/>
          <w:sz w:val="15"/>
        </w:rPr>
        <w:t xml:space="preserve">Lot </w:t>
      </w:r>
      <w:r>
        <w:t>must have adequate legal access to a public street and to</w:t>
      </w:r>
      <w:r>
        <w:rPr>
          <w:spacing w:val="-18"/>
        </w:rPr>
        <w:t xml:space="preserve"> </w:t>
      </w:r>
      <w:r>
        <w:t>all</w:t>
      </w:r>
      <w:r>
        <w:rPr>
          <w:spacing w:val="-3"/>
        </w:rPr>
        <w:t xml:space="preserve"> </w:t>
      </w:r>
      <w:r>
        <w:t>necessary</w:t>
      </w:r>
      <w:r>
        <w:rPr>
          <w:spacing w:val="7"/>
        </w:rPr>
        <w:t xml:space="preserve"> </w:t>
      </w:r>
      <w:r>
        <w:t>utilities.</w:t>
      </w:r>
      <w:r>
        <w:rPr>
          <w:spacing w:val="12"/>
        </w:rPr>
        <w:t xml:space="preserve"> </w:t>
      </w:r>
      <w:r>
        <w:t>To</w:t>
      </w:r>
      <w:r>
        <w:rPr>
          <w:spacing w:val="-13"/>
        </w:rPr>
        <w:t xml:space="preserve"> </w:t>
      </w:r>
      <w:r>
        <w:t>preserve</w:t>
      </w:r>
      <w:r>
        <w:rPr>
          <w:spacing w:val="-3"/>
        </w:rPr>
        <w:t xml:space="preserve"> </w:t>
      </w:r>
      <w:r>
        <w:t>green space,</w:t>
      </w:r>
      <w:r>
        <w:rPr>
          <w:spacing w:val="-3"/>
        </w:rPr>
        <w:t xml:space="preserve"> </w:t>
      </w:r>
      <w:r>
        <w:t>each Lot</w:t>
      </w:r>
      <w:r>
        <w:rPr>
          <w:spacing w:val="-3"/>
        </w:rPr>
        <w:t xml:space="preserve"> </w:t>
      </w:r>
      <w:r>
        <w:t>must have</w:t>
      </w:r>
      <w:r>
        <w:rPr>
          <w:spacing w:val="-10"/>
        </w:rPr>
        <w:t xml:space="preserve"> </w:t>
      </w:r>
      <w:r>
        <w:t>only</w:t>
      </w:r>
      <w:r>
        <w:rPr>
          <w:spacing w:val="-10"/>
        </w:rPr>
        <w:t xml:space="preserve"> </w:t>
      </w:r>
      <w:r>
        <w:t>one</w:t>
      </w:r>
      <w:r>
        <w:rPr>
          <w:spacing w:val="-8"/>
        </w:rPr>
        <w:t xml:space="preserve"> </w:t>
      </w:r>
      <w:r>
        <w:rPr>
          <w:spacing w:val="4"/>
        </w:rPr>
        <w:t>(</w:t>
      </w:r>
      <w:r>
        <w:rPr>
          <w:spacing w:val="4"/>
          <w:sz w:val="15"/>
        </w:rPr>
        <w:t>1)</w:t>
      </w:r>
      <w:r>
        <w:rPr>
          <w:spacing w:val="-8"/>
          <w:sz w:val="15"/>
        </w:rPr>
        <w:t xml:space="preserve"> </w:t>
      </w:r>
      <w:r>
        <w:t>driveway (which</w:t>
      </w:r>
      <w:r>
        <w:rPr>
          <w:spacing w:val="-2"/>
        </w:rPr>
        <w:t xml:space="preserve"> </w:t>
      </w:r>
      <w:r>
        <w:t>may</w:t>
      </w:r>
      <w:r>
        <w:rPr>
          <w:spacing w:val="-12"/>
        </w:rPr>
        <w:t xml:space="preserve"> </w:t>
      </w:r>
      <w:r>
        <w:t>be</w:t>
      </w:r>
      <w:r>
        <w:rPr>
          <w:spacing w:val="-16"/>
        </w:rPr>
        <w:t xml:space="preserve"> </w:t>
      </w:r>
      <w:r>
        <w:t>a</w:t>
      </w:r>
      <w:r>
        <w:rPr>
          <w:spacing w:val="-13"/>
        </w:rPr>
        <w:t xml:space="preserve"> </w:t>
      </w:r>
      <w:r>
        <w:t>circular</w:t>
      </w:r>
      <w:r>
        <w:rPr>
          <w:spacing w:val="-11"/>
        </w:rPr>
        <w:t xml:space="preserve"> </w:t>
      </w:r>
      <w:r>
        <w:t xml:space="preserve">driveway) </w:t>
      </w:r>
      <w:r>
        <w:rPr>
          <w:rFonts w:ascii="Arial"/>
          <w:sz w:val="17"/>
        </w:rPr>
        <w:t>for</w:t>
      </w:r>
      <w:r>
        <w:rPr>
          <w:rFonts w:ascii="Arial"/>
          <w:spacing w:val="-17"/>
          <w:sz w:val="17"/>
        </w:rPr>
        <w:t xml:space="preserve"> </w:t>
      </w:r>
      <w:r>
        <w:t>vehicular</w:t>
      </w:r>
      <w:r>
        <w:rPr>
          <w:spacing w:val="-10"/>
        </w:rPr>
        <w:t xml:space="preserve"> </w:t>
      </w:r>
      <w:r>
        <w:t>access</w:t>
      </w:r>
      <w:r>
        <w:rPr>
          <w:spacing w:val="-5"/>
        </w:rPr>
        <w:t xml:space="preserve"> </w:t>
      </w:r>
      <w:r>
        <w:t>to</w:t>
      </w:r>
      <w:r>
        <w:rPr>
          <w:spacing w:val="-12"/>
        </w:rPr>
        <w:t xml:space="preserve"> </w:t>
      </w:r>
      <w:r>
        <w:t>Crestwood</w:t>
      </w:r>
      <w:r>
        <w:rPr>
          <w:spacing w:val="6"/>
        </w:rPr>
        <w:t xml:space="preserve"> </w:t>
      </w:r>
      <w:r>
        <w:t>Drive.</w:t>
      </w:r>
      <w:r>
        <w:rPr>
          <w:spacing w:val="28"/>
        </w:rPr>
        <w:t xml:space="preserve"> </w:t>
      </w:r>
      <w:r>
        <w:t>Any</w:t>
      </w:r>
      <w:r>
        <w:rPr>
          <w:spacing w:val="-11"/>
        </w:rPr>
        <w:t xml:space="preserve"> </w:t>
      </w:r>
      <w:r>
        <w:t>driveways located</w:t>
      </w:r>
      <w:r>
        <w:rPr>
          <w:spacing w:val="-14"/>
        </w:rPr>
        <w:t xml:space="preserve"> </w:t>
      </w:r>
      <w:r>
        <w:t>in</w:t>
      </w:r>
      <w:r>
        <w:rPr>
          <w:spacing w:val="-19"/>
        </w:rPr>
        <w:t xml:space="preserve"> </w:t>
      </w:r>
      <w:r>
        <w:t>the</w:t>
      </w:r>
      <w:r>
        <w:rPr>
          <w:spacing w:val="-24"/>
        </w:rPr>
        <w:t xml:space="preserve"> </w:t>
      </w:r>
      <w:r>
        <w:t>Front</w:t>
      </w:r>
      <w:r>
        <w:rPr>
          <w:spacing w:val="-18"/>
        </w:rPr>
        <w:t xml:space="preserve"> </w:t>
      </w:r>
      <w:r>
        <w:t>Setback</w:t>
      </w:r>
      <w:r>
        <w:rPr>
          <w:spacing w:val="-11"/>
        </w:rPr>
        <w:t xml:space="preserve"> </w:t>
      </w:r>
      <w:r>
        <w:t>Area</w:t>
      </w:r>
      <w:r>
        <w:rPr>
          <w:spacing w:val="-25"/>
        </w:rPr>
        <w:t xml:space="preserve"> </w:t>
      </w:r>
      <w:r>
        <w:t>shall</w:t>
      </w:r>
      <w:r>
        <w:rPr>
          <w:spacing w:val="-16"/>
        </w:rPr>
        <w:t xml:space="preserve"> </w:t>
      </w:r>
      <w:r>
        <w:t>not</w:t>
      </w:r>
      <w:r>
        <w:rPr>
          <w:spacing w:val="-20"/>
        </w:rPr>
        <w:t xml:space="preserve"> </w:t>
      </w:r>
      <w:r>
        <w:t>exceed</w:t>
      </w:r>
      <w:r>
        <w:rPr>
          <w:spacing w:val="-15"/>
        </w:rPr>
        <w:t xml:space="preserve"> </w:t>
      </w:r>
      <w:r>
        <w:t>twelve</w:t>
      </w:r>
      <w:r>
        <w:rPr>
          <w:spacing w:val="-21"/>
        </w:rPr>
        <w:t xml:space="preserve"> </w:t>
      </w:r>
      <w:r>
        <w:t>(12)</w:t>
      </w:r>
      <w:r>
        <w:rPr>
          <w:spacing w:val="-20"/>
        </w:rPr>
        <w:t xml:space="preserve"> </w:t>
      </w:r>
      <w:r>
        <w:t>feet</w:t>
      </w:r>
      <w:r>
        <w:rPr>
          <w:spacing w:val="-17"/>
        </w:rPr>
        <w:t xml:space="preserve"> </w:t>
      </w:r>
      <w:r>
        <w:t>in</w:t>
      </w:r>
      <w:r>
        <w:rPr>
          <w:spacing w:val="-19"/>
        </w:rPr>
        <w:t xml:space="preserve"> </w:t>
      </w:r>
      <w:r>
        <w:t>width,</w:t>
      </w:r>
      <w:r>
        <w:rPr>
          <w:spacing w:val="-19"/>
        </w:rPr>
        <w:t xml:space="preserve"> </w:t>
      </w:r>
      <w:r>
        <w:t>except</w:t>
      </w:r>
      <w:r>
        <w:rPr>
          <w:spacing w:val="-17"/>
        </w:rPr>
        <w:t xml:space="preserve"> </w:t>
      </w:r>
      <w:r>
        <w:t>as</w:t>
      </w:r>
      <w:r>
        <w:rPr>
          <w:spacing w:val="-21"/>
        </w:rPr>
        <w:t xml:space="preserve"> </w:t>
      </w:r>
      <w:r>
        <w:t xml:space="preserve">required </w:t>
      </w:r>
      <w:r>
        <w:rPr>
          <w:rFonts w:ascii="Arial"/>
          <w:sz w:val="16"/>
        </w:rPr>
        <w:t xml:space="preserve">for </w:t>
      </w:r>
      <w:r>
        <w:t>garage and porte cochere</w:t>
      </w:r>
      <w:r>
        <w:rPr>
          <w:spacing w:val="-16"/>
        </w:rPr>
        <w:t xml:space="preserve"> </w:t>
      </w:r>
      <w:r>
        <w:t>access.</w:t>
      </w:r>
    </w:p>
    <w:p w14:paraId="34BC595A" w14:textId="77777777" w:rsidR="004054E2" w:rsidRDefault="004054E2" w:rsidP="004054E2">
      <w:pPr>
        <w:pStyle w:val="BodyText"/>
        <w:spacing w:before="177" w:line="216" w:lineRule="auto"/>
        <w:ind w:left="1320" w:right="1866" w:firstLine="533"/>
        <w:jc w:val="both"/>
      </w:pPr>
      <w:r w:rsidRPr="00071709">
        <w:rPr>
          <w:b/>
          <w:w w:val="85"/>
        </w:rPr>
        <w:t xml:space="preserve">Section 3.10. </w:t>
      </w:r>
      <w:r w:rsidRPr="00071709">
        <w:rPr>
          <w:b/>
          <w:w w:val="85"/>
          <w:sz w:val="22"/>
          <w:u w:val="thick"/>
        </w:rPr>
        <w:t>Garages, Carports, Porte Cochere and Accessory Buildings</w:t>
      </w:r>
      <w:r w:rsidRPr="00071709">
        <w:rPr>
          <w:rFonts w:ascii="Arial"/>
          <w:w w:val="85"/>
          <w:sz w:val="20"/>
        </w:rPr>
        <w:t>.</w:t>
      </w:r>
      <w:r>
        <w:rPr>
          <w:rFonts w:ascii="Arial"/>
          <w:w w:val="85"/>
          <w:sz w:val="20"/>
        </w:rPr>
        <w:t xml:space="preserve"> </w:t>
      </w:r>
      <w:r>
        <w:rPr>
          <w:w w:val="85"/>
          <w:sz w:val="17"/>
        </w:rPr>
        <w:t xml:space="preserve">So </w:t>
      </w:r>
      <w:r>
        <w:rPr>
          <w:w w:val="85"/>
        </w:rPr>
        <w:t xml:space="preserve">as not </w:t>
      </w:r>
      <w:r>
        <w:t>to</w:t>
      </w:r>
      <w:r>
        <w:rPr>
          <w:spacing w:val="-33"/>
        </w:rPr>
        <w:t xml:space="preserve"> </w:t>
      </w:r>
      <w:r>
        <w:t>infringe</w:t>
      </w:r>
      <w:r>
        <w:rPr>
          <w:spacing w:val="-28"/>
        </w:rPr>
        <w:t xml:space="preserve"> </w:t>
      </w:r>
      <w:r>
        <w:t>on</w:t>
      </w:r>
      <w:r>
        <w:rPr>
          <w:spacing w:val="-21"/>
        </w:rPr>
        <w:t xml:space="preserve"> </w:t>
      </w:r>
      <w:r>
        <w:t>bayou</w:t>
      </w:r>
      <w:r>
        <w:rPr>
          <w:spacing w:val="-22"/>
        </w:rPr>
        <w:t xml:space="preserve"> </w:t>
      </w:r>
      <w:r>
        <w:t>and</w:t>
      </w:r>
      <w:r>
        <w:rPr>
          <w:spacing w:val="-20"/>
        </w:rPr>
        <w:t xml:space="preserve"> </w:t>
      </w:r>
      <w:r>
        <w:t>ravine</w:t>
      </w:r>
      <w:r>
        <w:rPr>
          <w:spacing w:val="-19"/>
        </w:rPr>
        <w:t xml:space="preserve"> </w:t>
      </w:r>
      <w:r w:rsidRPr="00825983">
        <w:t>views</w:t>
      </w:r>
      <w:r>
        <w:rPr>
          <w:b/>
          <w:spacing w:val="-22"/>
        </w:rPr>
        <w:t xml:space="preserve"> </w:t>
      </w:r>
      <w:r>
        <w:t>from</w:t>
      </w:r>
      <w:r>
        <w:rPr>
          <w:spacing w:val="-18"/>
        </w:rPr>
        <w:t xml:space="preserve"> </w:t>
      </w:r>
      <w:r>
        <w:t>adjacent</w:t>
      </w:r>
      <w:r>
        <w:rPr>
          <w:spacing w:val="-11"/>
        </w:rPr>
        <w:t xml:space="preserve"> </w:t>
      </w:r>
      <w:r>
        <w:t>Lots,</w:t>
      </w:r>
      <w:r>
        <w:rPr>
          <w:spacing w:val="-19"/>
        </w:rPr>
        <w:t xml:space="preserve"> </w:t>
      </w:r>
      <w:r>
        <w:t>no</w:t>
      </w:r>
      <w:r>
        <w:rPr>
          <w:spacing w:val="-28"/>
        </w:rPr>
        <w:t xml:space="preserve"> </w:t>
      </w:r>
      <w:r>
        <w:t>detached</w:t>
      </w:r>
      <w:r>
        <w:rPr>
          <w:spacing w:val="-19"/>
        </w:rPr>
        <w:t xml:space="preserve"> </w:t>
      </w:r>
      <w:r>
        <w:t>garages</w:t>
      </w:r>
      <w:r>
        <w:rPr>
          <w:spacing w:val="-22"/>
        </w:rPr>
        <w:t xml:space="preserve"> </w:t>
      </w:r>
      <w:r>
        <w:t>will</w:t>
      </w:r>
      <w:r>
        <w:rPr>
          <w:spacing w:val="-19"/>
        </w:rPr>
        <w:t xml:space="preserve"> </w:t>
      </w:r>
      <w:r>
        <w:t>be</w:t>
      </w:r>
      <w:r>
        <w:rPr>
          <w:spacing w:val="-22"/>
        </w:rPr>
        <w:t xml:space="preserve"> </w:t>
      </w:r>
      <w:r>
        <w:t>permitted on</w:t>
      </w:r>
      <w:r>
        <w:rPr>
          <w:spacing w:val="-25"/>
        </w:rPr>
        <w:t xml:space="preserve"> </w:t>
      </w:r>
      <w:r>
        <w:rPr>
          <w:rFonts w:ascii="Arial"/>
          <w:sz w:val="14"/>
        </w:rPr>
        <w:t>a</w:t>
      </w:r>
      <w:r>
        <w:rPr>
          <w:rFonts w:ascii="Arial"/>
          <w:spacing w:val="-16"/>
          <w:sz w:val="14"/>
        </w:rPr>
        <w:t xml:space="preserve"> </w:t>
      </w:r>
      <w:r>
        <w:rPr>
          <w:sz w:val="17"/>
        </w:rPr>
        <w:t>Lot.</w:t>
      </w:r>
      <w:r>
        <w:rPr>
          <w:spacing w:val="10"/>
          <w:sz w:val="17"/>
        </w:rPr>
        <w:t xml:space="preserve"> </w:t>
      </w:r>
      <w:r>
        <w:t>Detached</w:t>
      </w:r>
      <w:r>
        <w:rPr>
          <w:spacing w:val="-13"/>
        </w:rPr>
        <w:t xml:space="preserve"> </w:t>
      </w:r>
      <w:r w:rsidRPr="00825983">
        <w:rPr>
          <w:sz w:val="17"/>
        </w:rPr>
        <w:t>garages</w:t>
      </w:r>
      <w:r>
        <w:rPr>
          <w:b/>
          <w:spacing w:val="-12"/>
          <w:sz w:val="17"/>
        </w:rPr>
        <w:t xml:space="preserve"> </w:t>
      </w:r>
      <w:r>
        <w:t>or</w:t>
      </w:r>
      <w:r>
        <w:rPr>
          <w:spacing w:val="-16"/>
        </w:rPr>
        <w:t xml:space="preserve"> </w:t>
      </w:r>
      <w:r>
        <w:t>detached</w:t>
      </w:r>
      <w:r>
        <w:rPr>
          <w:spacing w:val="-13"/>
        </w:rPr>
        <w:t xml:space="preserve"> </w:t>
      </w:r>
      <w:r>
        <w:t>and</w:t>
      </w:r>
      <w:r>
        <w:rPr>
          <w:spacing w:val="-19"/>
        </w:rPr>
        <w:t xml:space="preserve"> </w:t>
      </w:r>
      <w:r>
        <w:t>attached</w:t>
      </w:r>
      <w:r>
        <w:rPr>
          <w:spacing w:val="-15"/>
        </w:rPr>
        <w:t xml:space="preserve"> </w:t>
      </w:r>
      <w:r>
        <w:t>carports</w:t>
      </w:r>
      <w:r>
        <w:rPr>
          <w:spacing w:val="-21"/>
        </w:rPr>
        <w:t xml:space="preserve"> </w:t>
      </w:r>
      <w:r>
        <w:t>constructed</w:t>
      </w:r>
      <w:r>
        <w:rPr>
          <w:spacing w:val="-5"/>
        </w:rPr>
        <w:t xml:space="preserve"> </w:t>
      </w:r>
      <w:r>
        <w:t>prior</w:t>
      </w:r>
      <w:r>
        <w:rPr>
          <w:spacing w:val="-15"/>
        </w:rPr>
        <w:t xml:space="preserve"> </w:t>
      </w:r>
      <w:r>
        <w:t>to</w:t>
      </w:r>
      <w:r>
        <w:rPr>
          <w:spacing w:val="-20"/>
        </w:rPr>
        <w:t xml:space="preserve"> </w:t>
      </w:r>
      <w:r>
        <w:t>the</w:t>
      </w:r>
      <w:r>
        <w:rPr>
          <w:spacing w:val="-20"/>
        </w:rPr>
        <w:t xml:space="preserve"> </w:t>
      </w:r>
      <w:r>
        <w:t xml:space="preserve">Effective </w:t>
      </w:r>
      <w:r w:rsidRPr="00825983">
        <w:rPr>
          <w:sz w:val="16"/>
        </w:rPr>
        <w:t>Date</w:t>
      </w:r>
      <w:r>
        <w:rPr>
          <w:b/>
          <w:sz w:val="16"/>
        </w:rPr>
        <w:t xml:space="preserve"> </w:t>
      </w:r>
      <w:r>
        <w:t xml:space="preserve">of this Declaration are allowed as set forth in Section 5.9. No new detached or attached carports will be permitted, however, a porte cochere (defined as </w:t>
      </w:r>
      <w:r>
        <w:rPr>
          <w:sz w:val="20"/>
        </w:rPr>
        <w:t xml:space="preserve">a </w:t>
      </w:r>
      <w:r>
        <w:t>roofed vehicular porch attached to the Dwelling Unit with or without habitable space above it, which is not directly connected</w:t>
      </w:r>
      <w:r>
        <w:rPr>
          <w:spacing w:val="-14"/>
        </w:rPr>
        <w:t xml:space="preserve"> </w:t>
      </w:r>
      <w:r>
        <w:rPr>
          <w:sz w:val="14"/>
        </w:rPr>
        <w:t>to</w:t>
      </w:r>
      <w:r>
        <w:rPr>
          <w:spacing w:val="-11"/>
          <w:sz w:val="14"/>
        </w:rPr>
        <w:t xml:space="preserve"> </w:t>
      </w:r>
      <w:r>
        <w:t>a</w:t>
      </w:r>
      <w:r>
        <w:rPr>
          <w:spacing w:val="-26"/>
        </w:rPr>
        <w:t xml:space="preserve"> </w:t>
      </w:r>
      <w:r>
        <w:t>garage)</w:t>
      </w:r>
      <w:r>
        <w:rPr>
          <w:spacing w:val="-17"/>
        </w:rPr>
        <w:t xml:space="preserve"> </w:t>
      </w:r>
      <w:r>
        <w:t>shall</w:t>
      </w:r>
      <w:r>
        <w:rPr>
          <w:spacing w:val="-9"/>
        </w:rPr>
        <w:t xml:space="preserve"> </w:t>
      </w:r>
      <w:r>
        <w:t>be</w:t>
      </w:r>
      <w:r>
        <w:rPr>
          <w:spacing w:val="-17"/>
        </w:rPr>
        <w:t xml:space="preserve"> </w:t>
      </w:r>
      <w:r>
        <w:t>permitted</w:t>
      </w:r>
      <w:r>
        <w:rPr>
          <w:spacing w:val="-9"/>
        </w:rPr>
        <w:t xml:space="preserve"> </w:t>
      </w:r>
      <w:r>
        <w:t>so</w:t>
      </w:r>
      <w:r>
        <w:rPr>
          <w:spacing w:val="-19"/>
        </w:rPr>
        <w:t xml:space="preserve"> </w:t>
      </w:r>
      <w:r>
        <w:t>long</w:t>
      </w:r>
      <w:r>
        <w:rPr>
          <w:spacing w:val="-18"/>
        </w:rPr>
        <w:t xml:space="preserve"> </w:t>
      </w:r>
      <w:r>
        <w:t>as</w:t>
      </w:r>
      <w:r>
        <w:rPr>
          <w:spacing w:val="-15"/>
        </w:rPr>
        <w:t xml:space="preserve"> </w:t>
      </w:r>
      <w:r>
        <w:t>it</w:t>
      </w:r>
      <w:r>
        <w:rPr>
          <w:spacing w:val="-16"/>
        </w:rPr>
        <w:t xml:space="preserve"> </w:t>
      </w:r>
      <w:r>
        <w:t>is</w:t>
      </w:r>
      <w:r>
        <w:rPr>
          <w:spacing w:val="-11"/>
        </w:rPr>
        <w:t xml:space="preserve"> </w:t>
      </w:r>
      <w:r>
        <w:t>not</w:t>
      </w:r>
      <w:r>
        <w:rPr>
          <w:spacing w:val="-14"/>
        </w:rPr>
        <w:t xml:space="preserve"> </w:t>
      </w:r>
      <w:r>
        <w:t>located</w:t>
      </w:r>
      <w:r>
        <w:rPr>
          <w:spacing w:val="-14"/>
        </w:rPr>
        <w:t xml:space="preserve"> </w:t>
      </w:r>
      <w:r>
        <w:t>closer</w:t>
      </w:r>
      <w:r>
        <w:rPr>
          <w:spacing w:val="-12"/>
        </w:rPr>
        <w:t xml:space="preserve"> </w:t>
      </w:r>
      <w:r>
        <w:t>than</w:t>
      </w:r>
      <w:r>
        <w:rPr>
          <w:spacing w:val="-9"/>
        </w:rPr>
        <w:t xml:space="preserve"> </w:t>
      </w:r>
      <w:r>
        <w:t>twenty</w:t>
      </w:r>
      <w:r>
        <w:rPr>
          <w:spacing w:val="-15"/>
        </w:rPr>
        <w:t xml:space="preserve"> </w:t>
      </w:r>
      <w:r>
        <w:rPr>
          <w:rFonts w:ascii="Arial"/>
          <w:sz w:val="15"/>
        </w:rPr>
        <w:t>(20)</w:t>
      </w:r>
      <w:r>
        <w:rPr>
          <w:rFonts w:ascii="Arial"/>
          <w:spacing w:val="-14"/>
          <w:sz w:val="15"/>
        </w:rPr>
        <w:t xml:space="preserve"> </w:t>
      </w:r>
      <w:r>
        <w:t>feet to</w:t>
      </w:r>
      <w:r>
        <w:rPr>
          <w:spacing w:val="-33"/>
        </w:rPr>
        <w:t xml:space="preserve"> </w:t>
      </w:r>
      <w:r w:rsidRPr="00825983">
        <w:rPr>
          <w:rFonts w:ascii="Arial"/>
          <w:sz w:val="16"/>
        </w:rPr>
        <w:t>a</w:t>
      </w:r>
      <w:r w:rsidRPr="00825983">
        <w:rPr>
          <w:rFonts w:ascii="Arial"/>
          <w:spacing w:val="-30"/>
          <w:sz w:val="16"/>
        </w:rPr>
        <w:t xml:space="preserve"> </w:t>
      </w:r>
      <w:r w:rsidRPr="00825983">
        <w:rPr>
          <w:rFonts w:ascii="Arial"/>
          <w:sz w:val="16"/>
        </w:rPr>
        <w:t>garage</w:t>
      </w:r>
      <w:r>
        <w:rPr>
          <w:rFonts w:ascii="Arial"/>
          <w:b/>
          <w:spacing w:val="-30"/>
          <w:sz w:val="16"/>
        </w:rPr>
        <w:t xml:space="preserve"> </w:t>
      </w:r>
      <w:r>
        <w:t>or</w:t>
      </w:r>
      <w:r>
        <w:rPr>
          <w:spacing w:val="-27"/>
        </w:rPr>
        <w:t xml:space="preserve"> </w:t>
      </w:r>
      <w:r>
        <w:t>attached</w:t>
      </w:r>
      <w:r>
        <w:rPr>
          <w:spacing w:val="-24"/>
        </w:rPr>
        <w:t xml:space="preserve"> </w:t>
      </w:r>
      <w:r>
        <w:t>carport</w:t>
      </w:r>
      <w:r>
        <w:rPr>
          <w:spacing w:val="-21"/>
        </w:rPr>
        <w:t xml:space="preserve"> </w:t>
      </w:r>
      <w:r>
        <w:t>on</w:t>
      </w:r>
      <w:r>
        <w:rPr>
          <w:spacing w:val="-25"/>
        </w:rPr>
        <w:t xml:space="preserve"> </w:t>
      </w:r>
      <w:r>
        <w:t>any</w:t>
      </w:r>
      <w:r>
        <w:rPr>
          <w:spacing w:val="-22"/>
        </w:rPr>
        <w:t xml:space="preserve"> </w:t>
      </w:r>
      <w:r>
        <w:t>Lot.</w:t>
      </w:r>
      <w:r>
        <w:rPr>
          <w:spacing w:val="1"/>
        </w:rPr>
        <w:t xml:space="preserve"> </w:t>
      </w:r>
      <w:r>
        <w:t>Every</w:t>
      </w:r>
      <w:r>
        <w:rPr>
          <w:spacing w:val="-18"/>
        </w:rPr>
        <w:t xml:space="preserve"> </w:t>
      </w:r>
      <w:r>
        <w:t>Dwelling</w:t>
      </w:r>
      <w:r>
        <w:rPr>
          <w:spacing w:val="-16"/>
        </w:rPr>
        <w:t xml:space="preserve"> </w:t>
      </w:r>
      <w:r>
        <w:t>Unit</w:t>
      </w:r>
      <w:r>
        <w:rPr>
          <w:spacing w:val="-26"/>
        </w:rPr>
        <w:t xml:space="preserve"> </w:t>
      </w:r>
      <w:r>
        <w:t>shall</w:t>
      </w:r>
      <w:r>
        <w:rPr>
          <w:spacing w:val="-18"/>
        </w:rPr>
        <w:t xml:space="preserve"> </w:t>
      </w:r>
      <w:r>
        <w:t>have</w:t>
      </w:r>
      <w:r>
        <w:rPr>
          <w:spacing w:val="-31"/>
        </w:rPr>
        <w:t xml:space="preserve"> </w:t>
      </w:r>
      <w:r>
        <w:rPr>
          <w:rFonts w:ascii="Arial"/>
        </w:rPr>
        <w:t>an</w:t>
      </w:r>
      <w:r>
        <w:rPr>
          <w:rFonts w:ascii="Arial"/>
          <w:spacing w:val="-35"/>
        </w:rPr>
        <w:t xml:space="preserve"> </w:t>
      </w:r>
      <w:r>
        <w:t>attached</w:t>
      </w:r>
      <w:r>
        <w:rPr>
          <w:spacing w:val="-24"/>
        </w:rPr>
        <w:t xml:space="preserve"> </w:t>
      </w:r>
      <w:r>
        <w:t>enclosed operable</w:t>
      </w:r>
      <w:r>
        <w:rPr>
          <w:spacing w:val="-28"/>
        </w:rPr>
        <w:t xml:space="preserve"> g a r a g e capable </w:t>
      </w:r>
      <w:r>
        <w:t>of</w:t>
      </w:r>
      <w:r>
        <w:rPr>
          <w:spacing w:val="-24"/>
        </w:rPr>
        <w:t xml:space="preserve"> </w:t>
      </w:r>
      <w:r>
        <w:t>housing</w:t>
      </w:r>
      <w:r>
        <w:rPr>
          <w:spacing w:val="-24"/>
        </w:rPr>
        <w:t xml:space="preserve"> </w:t>
      </w:r>
      <w:r>
        <w:t>at</w:t>
      </w:r>
      <w:r>
        <w:rPr>
          <w:spacing w:val="-25"/>
        </w:rPr>
        <w:t xml:space="preserve"> </w:t>
      </w:r>
      <w:r>
        <w:t>least</w:t>
      </w:r>
      <w:r>
        <w:rPr>
          <w:spacing w:val="-27"/>
        </w:rPr>
        <w:t xml:space="preserve"> </w:t>
      </w:r>
      <w:r>
        <w:t>two</w:t>
      </w:r>
      <w:r>
        <w:rPr>
          <w:spacing w:val="-27"/>
        </w:rPr>
        <w:t xml:space="preserve"> </w:t>
      </w:r>
      <w:r>
        <w:rPr>
          <w:rFonts w:ascii="Arial"/>
          <w:sz w:val="15"/>
        </w:rPr>
        <w:t>(2)</w:t>
      </w:r>
      <w:r>
        <w:rPr>
          <w:rFonts w:ascii="Arial"/>
          <w:spacing w:val="-21"/>
          <w:sz w:val="15"/>
        </w:rPr>
        <w:t xml:space="preserve"> </w:t>
      </w:r>
      <w:r>
        <w:t>full-sized</w:t>
      </w:r>
      <w:r>
        <w:rPr>
          <w:spacing w:val="-23"/>
        </w:rPr>
        <w:t xml:space="preserve"> </w:t>
      </w:r>
      <w:r>
        <w:t>automobiles,</w:t>
      </w:r>
      <w:r>
        <w:rPr>
          <w:spacing w:val="-23"/>
        </w:rPr>
        <w:t xml:space="preserve"> </w:t>
      </w:r>
      <w:r>
        <w:t>and</w:t>
      </w:r>
      <w:r>
        <w:rPr>
          <w:spacing w:val="-21"/>
        </w:rPr>
        <w:t xml:space="preserve"> </w:t>
      </w:r>
      <w:r>
        <w:t>there</w:t>
      </w:r>
      <w:r>
        <w:rPr>
          <w:spacing w:val="-30"/>
        </w:rPr>
        <w:t xml:space="preserve"> </w:t>
      </w:r>
      <w:r>
        <w:rPr>
          <w:rFonts w:ascii="Arial"/>
          <w:sz w:val="17"/>
        </w:rPr>
        <w:t>may</w:t>
      </w:r>
      <w:r>
        <w:rPr>
          <w:rFonts w:ascii="Arial"/>
          <w:spacing w:val="-29"/>
          <w:sz w:val="17"/>
        </w:rPr>
        <w:t xml:space="preserve"> </w:t>
      </w:r>
      <w:r>
        <w:t>be</w:t>
      </w:r>
      <w:r>
        <w:rPr>
          <w:spacing w:val="-25"/>
        </w:rPr>
        <w:t xml:space="preserve"> </w:t>
      </w:r>
      <w:r>
        <w:t xml:space="preserve">no </w:t>
      </w:r>
      <w:r>
        <w:rPr>
          <w:w w:val="95"/>
          <w:sz w:val="19"/>
        </w:rPr>
        <w:t>more</w:t>
      </w:r>
      <w:r>
        <w:rPr>
          <w:spacing w:val="-11"/>
          <w:w w:val="95"/>
          <w:sz w:val="19"/>
        </w:rPr>
        <w:t xml:space="preserve"> </w:t>
      </w:r>
      <w:r>
        <w:rPr>
          <w:w w:val="95"/>
        </w:rPr>
        <w:t>than</w:t>
      </w:r>
      <w:r>
        <w:rPr>
          <w:spacing w:val="-6"/>
          <w:w w:val="95"/>
        </w:rPr>
        <w:t xml:space="preserve"> </w:t>
      </w:r>
      <w:r>
        <w:rPr>
          <w:w w:val="95"/>
        </w:rPr>
        <w:t>one</w:t>
      </w:r>
      <w:r>
        <w:rPr>
          <w:spacing w:val="-21"/>
          <w:w w:val="95"/>
        </w:rPr>
        <w:t xml:space="preserve"> </w:t>
      </w:r>
      <w:r>
        <w:rPr>
          <w:w w:val="95"/>
        </w:rPr>
        <w:t>(1) living space</w:t>
      </w:r>
      <w:r>
        <w:rPr>
          <w:spacing w:val="-14"/>
          <w:w w:val="95"/>
        </w:rPr>
        <w:t xml:space="preserve"> </w:t>
      </w:r>
      <w:r>
        <w:rPr>
          <w:w w:val="95"/>
        </w:rPr>
        <w:t>above</w:t>
      </w:r>
      <w:r>
        <w:rPr>
          <w:spacing w:val="-11"/>
          <w:w w:val="95"/>
        </w:rPr>
        <w:t xml:space="preserve"> </w:t>
      </w:r>
      <w:r>
        <w:rPr>
          <w:w w:val="95"/>
          <w:sz w:val="19"/>
        </w:rPr>
        <w:t>an</w:t>
      </w:r>
      <w:r>
        <w:rPr>
          <w:spacing w:val="-17"/>
          <w:w w:val="95"/>
          <w:sz w:val="19"/>
        </w:rPr>
        <w:t xml:space="preserve"> </w:t>
      </w:r>
      <w:r>
        <w:rPr>
          <w:w w:val="95"/>
        </w:rPr>
        <w:t>attached</w:t>
      </w:r>
      <w:r>
        <w:rPr>
          <w:spacing w:val="-6"/>
          <w:w w:val="95"/>
        </w:rPr>
        <w:t xml:space="preserve"> </w:t>
      </w:r>
      <w:r>
        <w:rPr>
          <w:w w:val="95"/>
        </w:rPr>
        <w:t>garage.</w:t>
      </w:r>
      <w:r>
        <w:rPr>
          <w:spacing w:val="34"/>
          <w:w w:val="95"/>
        </w:rPr>
        <w:t xml:space="preserve"> </w:t>
      </w:r>
      <w:r>
        <w:rPr>
          <w:w w:val="95"/>
        </w:rPr>
        <w:t>No</w:t>
      </w:r>
      <w:r>
        <w:rPr>
          <w:spacing w:val="-10"/>
          <w:w w:val="95"/>
        </w:rPr>
        <w:t xml:space="preserve"> </w:t>
      </w:r>
      <w:r>
        <w:rPr>
          <w:w w:val="95"/>
        </w:rPr>
        <w:t>attached</w:t>
      </w:r>
      <w:r>
        <w:rPr>
          <w:spacing w:val="-11"/>
          <w:w w:val="95"/>
        </w:rPr>
        <w:t xml:space="preserve"> </w:t>
      </w:r>
      <w:r>
        <w:rPr>
          <w:w w:val="95"/>
        </w:rPr>
        <w:t>garages</w:t>
      </w:r>
      <w:r>
        <w:rPr>
          <w:spacing w:val="-10"/>
          <w:w w:val="95"/>
        </w:rPr>
        <w:t xml:space="preserve"> </w:t>
      </w:r>
      <w:r>
        <w:rPr>
          <w:w w:val="95"/>
        </w:rPr>
        <w:t>shall</w:t>
      </w:r>
      <w:r>
        <w:rPr>
          <w:spacing w:val="-10"/>
          <w:w w:val="95"/>
        </w:rPr>
        <w:t xml:space="preserve"> </w:t>
      </w:r>
      <w:r>
        <w:rPr>
          <w:w w:val="95"/>
        </w:rPr>
        <w:t>be</w:t>
      </w:r>
      <w:r>
        <w:rPr>
          <w:spacing w:val="-13"/>
          <w:w w:val="95"/>
        </w:rPr>
        <w:t xml:space="preserve"> </w:t>
      </w:r>
      <w:r>
        <w:rPr>
          <w:w w:val="95"/>
        </w:rPr>
        <w:t xml:space="preserve">permitted </w:t>
      </w:r>
      <w:r>
        <w:t xml:space="preserve">to face the Front Street Line, and design measures for attached garages must </w:t>
      </w:r>
      <w:r>
        <w:rPr>
          <w:rFonts w:ascii="Arial"/>
          <w:sz w:val="17"/>
        </w:rPr>
        <w:t xml:space="preserve">be </w:t>
      </w:r>
      <w:r>
        <w:t xml:space="preserve">taken </w:t>
      </w:r>
      <w:r>
        <w:rPr>
          <w:rFonts w:ascii="Arial"/>
          <w:sz w:val="14"/>
        </w:rPr>
        <w:t xml:space="preserve">to </w:t>
      </w:r>
      <w:r>
        <w:t>de-emphasize</w:t>
      </w:r>
      <w:r>
        <w:rPr>
          <w:spacing w:val="-10"/>
        </w:rPr>
        <w:t xml:space="preserve"> </w:t>
      </w:r>
      <w:r>
        <w:t>the</w:t>
      </w:r>
      <w:r>
        <w:rPr>
          <w:spacing w:val="-22"/>
        </w:rPr>
        <w:t xml:space="preserve"> </w:t>
      </w:r>
      <w:r>
        <w:t>garage</w:t>
      </w:r>
      <w:r>
        <w:rPr>
          <w:spacing w:val="-16"/>
        </w:rPr>
        <w:t xml:space="preserve"> </w:t>
      </w:r>
      <w:r>
        <w:t>door,</w:t>
      </w:r>
      <w:r>
        <w:rPr>
          <w:spacing w:val="33"/>
        </w:rPr>
        <w:t xml:space="preserve"> </w:t>
      </w:r>
      <w:r>
        <w:t>Garage</w:t>
      </w:r>
      <w:r>
        <w:rPr>
          <w:spacing w:val="-16"/>
        </w:rPr>
        <w:t xml:space="preserve"> </w:t>
      </w:r>
      <w:r>
        <w:t>doors</w:t>
      </w:r>
      <w:r>
        <w:rPr>
          <w:spacing w:val="-4"/>
        </w:rPr>
        <w:t xml:space="preserve"> </w:t>
      </w:r>
      <w:r>
        <w:t>visible</w:t>
      </w:r>
      <w:r>
        <w:rPr>
          <w:spacing w:val="-7"/>
        </w:rPr>
        <w:t xml:space="preserve"> </w:t>
      </w:r>
      <w:r>
        <w:t>from</w:t>
      </w:r>
      <w:r>
        <w:rPr>
          <w:spacing w:val="-5"/>
        </w:rPr>
        <w:t xml:space="preserve"> </w:t>
      </w:r>
      <w:r>
        <w:t>the</w:t>
      </w:r>
      <w:r>
        <w:rPr>
          <w:spacing w:val="-17"/>
        </w:rPr>
        <w:t xml:space="preserve"> </w:t>
      </w:r>
      <w:r>
        <w:t>street</w:t>
      </w:r>
      <w:r>
        <w:rPr>
          <w:spacing w:val="-8"/>
        </w:rPr>
        <w:t xml:space="preserve"> </w:t>
      </w:r>
      <w:r>
        <w:t>shall</w:t>
      </w:r>
      <w:r>
        <w:rPr>
          <w:spacing w:val="-8"/>
        </w:rPr>
        <w:t xml:space="preserve"> </w:t>
      </w:r>
      <w:r>
        <w:t>be</w:t>
      </w:r>
      <w:r>
        <w:rPr>
          <w:spacing w:val="-8"/>
        </w:rPr>
        <w:t xml:space="preserve"> </w:t>
      </w:r>
      <w:r>
        <w:t>kept</w:t>
      </w:r>
      <w:r>
        <w:rPr>
          <w:spacing w:val="-9"/>
        </w:rPr>
        <w:t xml:space="preserve"> </w:t>
      </w:r>
      <w:r>
        <w:t>in</w:t>
      </w:r>
      <w:r>
        <w:rPr>
          <w:spacing w:val="-8"/>
        </w:rPr>
        <w:t xml:space="preserve"> </w:t>
      </w:r>
      <w:r>
        <w:t>the</w:t>
      </w:r>
      <w:r>
        <w:rPr>
          <w:spacing w:val="-18"/>
        </w:rPr>
        <w:t xml:space="preserve"> </w:t>
      </w:r>
      <w:r>
        <w:t>closed position</w:t>
      </w:r>
      <w:r>
        <w:rPr>
          <w:spacing w:val="-18"/>
        </w:rPr>
        <w:t xml:space="preserve"> </w:t>
      </w:r>
      <w:r>
        <w:t>when</w:t>
      </w:r>
      <w:r>
        <w:rPr>
          <w:spacing w:val="-17"/>
        </w:rPr>
        <w:t xml:space="preserve"> </w:t>
      </w:r>
      <w:r>
        <w:rPr>
          <w:sz w:val="19"/>
        </w:rPr>
        <w:t>the</w:t>
      </w:r>
      <w:r>
        <w:rPr>
          <w:spacing w:val="-29"/>
          <w:sz w:val="19"/>
        </w:rPr>
        <w:t xml:space="preserve"> </w:t>
      </w:r>
      <w:r>
        <w:t>garage</w:t>
      </w:r>
      <w:r>
        <w:rPr>
          <w:spacing w:val="-20"/>
        </w:rPr>
        <w:t xml:space="preserve"> </w:t>
      </w:r>
      <w:r>
        <w:t>is</w:t>
      </w:r>
      <w:r>
        <w:rPr>
          <w:spacing w:val="-25"/>
        </w:rPr>
        <w:t xml:space="preserve"> </w:t>
      </w:r>
      <w:r>
        <w:t>not</w:t>
      </w:r>
      <w:r>
        <w:rPr>
          <w:spacing w:val="-16"/>
        </w:rPr>
        <w:t xml:space="preserve"> </w:t>
      </w:r>
      <w:r>
        <w:t>being</w:t>
      </w:r>
      <w:r>
        <w:rPr>
          <w:spacing w:val="-19"/>
        </w:rPr>
        <w:t xml:space="preserve"> </w:t>
      </w:r>
      <w:r>
        <w:rPr>
          <w:sz w:val="19"/>
        </w:rPr>
        <w:t>used</w:t>
      </w:r>
      <w:r>
        <w:rPr>
          <w:spacing w:val="-20"/>
          <w:sz w:val="19"/>
        </w:rPr>
        <w:t xml:space="preserve"> </w:t>
      </w:r>
      <w:r>
        <w:t>by</w:t>
      </w:r>
      <w:r>
        <w:rPr>
          <w:spacing w:val="-21"/>
        </w:rPr>
        <w:t xml:space="preserve"> </w:t>
      </w:r>
      <w:r>
        <w:t>the</w:t>
      </w:r>
      <w:r>
        <w:rPr>
          <w:spacing w:val="-25"/>
        </w:rPr>
        <w:t xml:space="preserve"> </w:t>
      </w:r>
      <w:r>
        <w:t>Owner</w:t>
      </w:r>
      <w:r>
        <w:rPr>
          <w:spacing w:val="-17"/>
        </w:rPr>
        <w:t xml:space="preserve"> </w:t>
      </w:r>
      <w:r>
        <w:t>or</w:t>
      </w:r>
      <w:r>
        <w:rPr>
          <w:spacing w:val="-28"/>
        </w:rPr>
        <w:t xml:space="preserve"> </w:t>
      </w:r>
      <w:r>
        <w:t>occupant.</w:t>
      </w:r>
      <w:r>
        <w:rPr>
          <w:spacing w:val="10"/>
        </w:rPr>
        <w:t xml:space="preserve"> </w:t>
      </w:r>
      <w:r>
        <w:t>Any</w:t>
      </w:r>
      <w:r>
        <w:rPr>
          <w:spacing w:val="-19"/>
        </w:rPr>
        <w:t xml:space="preserve"> </w:t>
      </w:r>
      <w:r>
        <w:t>accessory</w:t>
      </w:r>
      <w:r>
        <w:rPr>
          <w:spacing w:val="-12"/>
        </w:rPr>
        <w:t xml:space="preserve"> </w:t>
      </w:r>
      <w:r>
        <w:t xml:space="preserve">structures permitted by this Declaration (including screening required in Section </w:t>
      </w:r>
      <w:r>
        <w:rPr>
          <w:sz w:val="19"/>
        </w:rPr>
        <w:t xml:space="preserve">5.14 </w:t>
      </w:r>
      <w:r>
        <w:t>below) shall be designed</w:t>
      </w:r>
      <w:r>
        <w:rPr>
          <w:spacing w:val="-4"/>
        </w:rPr>
        <w:t xml:space="preserve"> </w:t>
      </w:r>
      <w:r>
        <w:t>to</w:t>
      </w:r>
      <w:r>
        <w:rPr>
          <w:spacing w:val="-23"/>
        </w:rPr>
        <w:t xml:space="preserve"> </w:t>
      </w:r>
      <w:r>
        <w:t>be</w:t>
      </w:r>
      <w:r>
        <w:rPr>
          <w:spacing w:val="-19"/>
        </w:rPr>
        <w:t xml:space="preserve"> </w:t>
      </w:r>
      <w:r>
        <w:t>compatible</w:t>
      </w:r>
      <w:r>
        <w:rPr>
          <w:spacing w:val="-10"/>
        </w:rPr>
        <w:t xml:space="preserve"> </w:t>
      </w:r>
      <w:r>
        <w:t>with</w:t>
      </w:r>
      <w:r>
        <w:rPr>
          <w:spacing w:val="-7"/>
        </w:rPr>
        <w:t xml:space="preserve"> </w:t>
      </w:r>
      <w:r>
        <w:t>the</w:t>
      </w:r>
      <w:r>
        <w:rPr>
          <w:spacing w:val="-17"/>
        </w:rPr>
        <w:t xml:space="preserve"> </w:t>
      </w:r>
      <w:r>
        <w:t>design</w:t>
      </w:r>
      <w:r>
        <w:rPr>
          <w:spacing w:val="-10"/>
        </w:rPr>
        <w:t xml:space="preserve"> </w:t>
      </w:r>
      <w:r>
        <w:t>of</w:t>
      </w:r>
      <w:r>
        <w:rPr>
          <w:spacing w:val="-11"/>
        </w:rPr>
        <w:t xml:space="preserve"> </w:t>
      </w:r>
      <w:r>
        <w:t>the</w:t>
      </w:r>
      <w:r>
        <w:rPr>
          <w:spacing w:val="-11"/>
        </w:rPr>
        <w:t xml:space="preserve"> </w:t>
      </w:r>
      <w:r>
        <w:t>Dwelling</w:t>
      </w:r>
      <w:r>
        <w:rPr>
          <w:spacing w:val="-5"/>
        </w:rPr>
        <w:t xml:space="preserve"> </w:t>
      </w:r>
      <w:r>
        <w:t>Unit</w:t>
      </w:r>
      <w:r>
        <w:rPr>
          <w:spacing w:val="-8"/>
        </w:rPr>
        <w:t xml:space="preserve"> </w:t>
      </w:r>
      <w:r>
        <w:rPr>
          <w:sz w:val="19"/>
        </w:rPr>
        <w:t>it</w:t>
      </w:r>
      <w:r>
        <w:rPr>
          <w:spacing w:val="-13"/>
          <w:sz w:val="19"/>
        </w:rPr>
        <w:t xml:space="preserve"> </w:t>
      </w:r>
      <w:r>
        <w:t>serves</w:t>
      </w:r>
      <w:r>
        <w:rPr>
          <w:spacing w:val="-16"/>
        </w:rPr>
        <w:t xml:space="preserve"> </w:t>
      </w:r>
      <w:r>
        <w:rPr>
          <w:rFonts w:ascii="Arial"/>
          <w:sz w:val="17"/>
        </w:rPr>
        <w:t>as</w:t>
      </w:r>
      <w:r>
        <w:rPr>
          <w:rFonts w:ascii="Arial"/>
          <w:spacing w:val="-12"/>
          <w:sz w:val="17"/>
        </w:rPr>
        <w:t xml:space="preserve"> </w:t>
      </w:r>
      <w:r>
        <w:t>determined</w:t>
      </w:r>
      <w:r>
        <w:rPr>
          <w:spacing w:val="-4"/>
        </w:rPr>
        <w:t xml:space="preserve"> </w:t>
      </w:r>
      <w:r>
        <w:t>by</w:t>
      </w:r>
      <w:r>
        <w:rPr>
          <w:spacing w:val="-8"/>
        </w:rPr>
        <w:t xml:space="preserve"> </w:t>
      </w:r>
      <w:r>
        <w:t>the Architectural</w:t>
      </w:r>
      <w:r>
        <w:rPr>
          <w:spacing w:val="-10"/>
        </w:rPr>
        <w:t xml:space="preserve"> </w:t>
      </w:r>
      <w:r>
        <w:t>Committee,</w:t>
      </w:r>
      <w:r>
        <w:rPr>
          <w:spacing w:val="-10"/>
        </w:rPr>
        <w:t xml:space="preserve"> </w:t>
      </w:r>
      <w:r>
        <w:t>and</w:t>
      </w:r>
      <w:r>
        <w:rPr>
          <w:spacing w:val="-9"/>
        </w:rPr>
        <w:t xml:space="preserve"> </w:t>
      </w:r>
      <w:r>
        <w:lastRenderedPageBreak/>
        <w:t>shall</w:t>
      </w:r>
      <w:r>
        <w:rPr>
          <w:spacing w:val="-2"/>
        </w:rPr>
        <w:t xml:space="preserve"> </w:t>
      </w:r>
      <w:r>
        <w:t>not</w:t>
      </w:r>
      <w:r>
        <w:rPr>
          <w:spacing w:val="-19"/>
        </w:rPr>
        <w:t xml:space="preserve"> </w:t>
      </w:r>
      <w:r>
        <w:t>occupy</w:t>
      </w:r>
      <w:r>
        <w:rPr>
          <w:spacing w:val="-12"/>
        </w:rPr>
        <w:t xml:space="preserve"> </w:t>
      </w:r>
      <w:r>
        <w:t>a</w:t>
      </w:r>
      <w:r>
        <w:rPr>
          <w:spacing w:val="-12"/>
        </w:rPr>
        <w:t xml:space="preserve"> </w:t>
      </w:r>
      <w:r>
        <w:t>Building</w:t>
      </w:r>
      <w:r>
        <w:rPr>
          <w:spacing w:val="-16"/>
        </w:rPr>
        <w:t xml:space="preserve"> </w:t>
      </w:r>
      <w:r>
        <w:t>Setback</w:t>
      </w:r>
      <w:r>
        <w:rPr>
          <w:spacing w:val="-12"/>
        </w:rPr>
        <w:t xml:space="preserve"> </w:t>
      </w:r>
      <w:r>
        <w:t>Area</w:t>
      </w:r>
      <w:r>
        <w:rPr>
          <w:spacing w:val="-10"/>
        </w:rPr>
        <w:t xml:space="preserve"> </w:t>
      </w:r>
      <w:r>
        <w:t>or</w:t>
      </w:r>
      <w:r>
        <w:rPr>
          <w:spacing w:val="-16"/>
        </w:rPr>
        <w:t xml:space="preserve"> </w:t>
      </w:r>
      <w:r>
        <w:t>project</w:t>
      </w:r>
      <w:r>
        <w:rPr>
          <w:spacing w:val="-8"/>
        </w:rPr>
        <w:t xml:space="preserve"> </w:t>
      </w:r>
      <w:r>
        <w:t>beyond the actual Front or Side Building Lines of the principal structure on a</w:t>
      </w:r>
      <w:r>
        <w:rPr>
          <w:spacing w:val="5"/>
        </w:rPr>
        <w:t xml:space="preserve"> </w:t>
      </w:r>
      <w:r>
        <w:t>site.</w:t>
      </w:r>
    </w:p>
    <w:p w14:paraId="38BCB414" w14:textId="77777777" w:rsidR="004054E2" w:rsidRDefault="004054E2" w:rsidP="004054E2">
      <w:pPr>
        <w:spacing w:before="153" w:line="241" w:lineRule="exact"/>
        <w:ind w:right="57"/>
        <w:jc w:val="center"/>
        <w:rPr>
          <w:sz w:val="18"/>
        </w:rPr>
      </w:pPr>
      <w:r w:rsidRPr="00071709">
        <w:rPr>
          <w:b/>
          <w:sz w:val="18"/>
        </w:rPr>
        <w:t xml:space="preserve">Section 3.11. </w:t>
      </w:r>
      <w:r w:rsidRPr="00071709">
        <w:rPr>
          <w:b/>
          <w:u w:val="thick"/>
        </w:rPr>
        <w:t>Dr</w:t>
      </w:r>
      <w:r>
        <w:rPr>
          <w:b/>
          <w:u w:val="thick"/>
        </w:rPr>
        <w:t>ainage Facilities</w:t>
      </w:r>
      <w:r>
        <w:rPr>
          <w:sz w:val="21"/>
          <w:u w:val="thick"/>
        </w:rPr>
        <w:t>.</w:t>
      </w:r>
      <w:r>
        <w:rPr>
          <w:sz w:val="21"/>
        </w:rPr>
        <w:t xml:space="preserve"> </w:t>
      </w:r>
      <w:r>
        <w:rPr>
          <w:sz w:val="18"/>
        </w:rPr>
        <w:t>Each Lot must have all drainage facilities required</w:t>
      </w:r>
    </w:p>
    <w:p w14:paraId="3A5529B3" w14:textId="77777777" w:rsidR="004054E2" w:rsidRDefault="004054E2" w:rsidP="004054E2">
      <w:pPr>
        <w:spacing w:line="195" w:lineRule="exact"/>
        <w:ind w:left="1316"/>
        <w:rPr>
          <w:sz w:val="18"/>
        </w:rPr>
      </w:pPr>
      <w:r>
        <w:rPr>
          <w:rFonts w:ascii="Arial"/>
          <w:sz w:val="16"/>
        </w:rPr>
        <w:t xml:space="preserve">by </w:t>
      </w:r>
      <w:r>
        <w:rPr>
          <w:sz w:val="18"/>
        </w:rPr>
        <w:t xml:space="preserve">the </w:t>
      </w:r>
      <w:r>
        <w:rPr>
          <w:sz w:val="17"/>
        </w:rPr>
        <w:t xml:space="preserve">City's </w:t>
      </w:r>
      <w:r>
        <w:rPr>
          <w:sz w:val="18"/>
        </w:rPr>
        <w:t>Code of Ordinances.</w:t>
      </w:r>
    </w:p>
    <w:p w14:paraId="702D87F9" w14:textId="77777777" w:rsidR="004054E2" w:rsidRDefault="004054E2" w:rsidP="004054E2">
      <w:pPr>
        <w:pStyle w:val="BodyText"/>
        <w:spacing w:before="9"/>
        <w:rPr>
          <w:sz w:val="15"/>
        </w:rPr>
      </w:pPr>
    </w:p>
    <w:p w14:paraId="1DC65465" w14:textId="77777777" w:rsidR="004054E2" w:rsidRDefault="004054E2" w:rsidP="004054E2">
      <w:pPr>
        <w:pStyle w:val="BodyText"/>
        <w:spacing w:line="206" w:lineRule="auto"/>
        <w:ind w:left="1320" w:right="1884" w:firstLine="518"/>
        <w:jc w:val="both"/>
      </w:pPr>
      <w:r w:rsidRPr="008B3B79">
        <w:rPr>
          <w:b/>
        </w:rPr>
        <w:t xml:space="preserve">Section 3.12. </w:t>
      </w:r>
      <w:r w:rsidRPr="008B3B79">
        <w:rPr>
          <w:b/>
          <w:sz w:val="21"/>
          <w:u w:val="thick"/>
        </w:rPr>
        <w:t>Lighting.</w:t>
      </w:r>
      <w:r>
        <w:rPr>
          <w:sz w:val="21"/>
        </w:rPr>
        <w:t xml:space="preserve"> </w:t>
      </w:r>
      <w:r>
        <w:t>All High Output Lighting Devices must be designed, constructed</w:t>
      </w:r>
      <w:r>
        <w:rPr>
          <w:spacing w:val="-9"/>
        </w:rPr>
        <w:t xml:space="preserve"> </w:t>
      </w:r>
      <w:r>
        <w:t>and</w:t>
      </w:r>
      <w:r>
        <w:rPr>
          <w:spacing w:val="-5"/>
        </w:rPr>
        <w:t xml:space="preserve"> </w:t>
      </w:r>
      <w:r>
        <w:t>operated</w:t>
      </w:r>
      <w:r>
        <w:rPr>
          <w:spacing w:val="-9"/>
        </w:rPr>
        <w:t xml:space="preserve"> </w:t>
      </w:r>
      <w:r>
        <w:rPr>
          <w:sz w:val="21"/>
        </w:rPr>
        <w:t>so</w:t>
      </w:r>
      <w:r>
        <w:rPr>
          <w:spacing w:val="-28"/>
          <w:sz w:val="21"/>
        </w:rPr>
        <w:t xml:space="preserve"> </w:t>
      </w:r>
      <w:r>
        <w:rPr>
          <w:sz w:val="21"/>
        </w:rPr>
        <w:t>as</w:t>
      </w:r>
      <w:r>
        <w:rPr>
          <w:spacing w:val="-14"/>
          <w:sz w:val="21"/>
        </w:rPr>
        <w:t xml:space="preserve"> </w:t>
      </w:r>
      <w:r>
        <w:t>to</w:t>
      </w:r>
      <w:r>
        <w:rPr>
          <w:spacing w:val="-15"/>
        </w:rPr>
        <w:t xml:space="preserve"> </w:t>
      </w:r>
      <w:r>
        <w:t>prevent</w:t>
      </w:r>
      <w:r>
        <w:rPr>
          <w:spacing w:val="-4"/>
        </w:rPr>
        <w:t xml:space="preserve"> </w:t>
      </w:r>
      <w:r>
        <w:t>them</w:t>
      </w:r>
      <w:r>
        <w:rPr>
          <w:spacing w:val="-13"/>
        </w:rPr>
        <w:t xml:space="preserve"> </w:t>
      </w:r>
      <w:r>
        <w:t>from</w:t>
      </w:r>
      <w:r>
        <w:rPr>
          <w:spacing w:val="-6"/>
        </w:rPr>
        <w:t xml:space="preserve"> </w:t>
      </w:r>
      <w:r>
        <w:t>directly</w:t>
      </w:r>
      <w:r>
        <w:rPr>
          <w:spacing w:val="-7"/>
        </w:rPr>
        <w:t xml:space="preserve"> </w:t>
      </w:r>
      <w:r>
        <w:t>illuminating</w:t>
      </w:r>
      <w:r>
        <w:rPr>
          <w:spacing w:val="-9"/>
        </w:rPr>
        <w:t xml:space="preserve"> </w:t>
      </w:r>
      <w:r>
        <w:t>any</w:t>
      </w:r>
      <w:r>
        <w:rPr>
          <w:spacing w:val="-6"/>
        </w:rPr>
        <w:t xml:space="preserve"> </w:t>
      </w:r>
      <w:r>
        <w:t>part</w:t>
      </w:r>
      <w:r>
        <w:rPr>
          <w:spacing w:val="-10"/>
        </w:rPr>
        <w:t xml:space="preserve"> </w:t>
      </w:r>
      <w:r>
        <w:t>of</w:t>
      </w:r>
      <w:r>
        <w:rPr>
          <w:spacing w:val="-12"/>
        </w:rPr>
        <w:t xml:space="preserve"> </w:t>
      </w:r>
      <w:r>
        <w:t xml:space="preserve">another Lot or any </w:t>
      </w:r>
      <w:r>
        <w:rPr>
          <w:rFonts w:ascii="Arial"/>
          <w:sz w:val="15"/>
        </w:rPr>
        <w:t xml:space="preserve">part </w:t>
      </w:r>
      <w:r>
        <w:t>or a building located</w:t>
      </w:r>
      <w:r>
        <w:rPr>
          <w:spacing w:val="4"/>
        </w:rPr>
        <w:t xml:space="preserve"> </w:t>
      </w:r>
      <w:r>
        <w:t>thereon.</w:t>
      </w:r>
    </w:p>
    <w:p w14:paraId="5CA060C2" w14:textId="77777777" w:rsidR="004054E2" w:rsidRDefault="004054E2" w:rsidP="004054E2">
      <w:pPr>
        <w:pStyle w:val="BodyText"/>
        <w:spacing w:before="10"/>
        <w:rPr>
          <w:sz w:val="15"/>
        </w:rPr>
      </w:pPr>
    </w:p>
    <w:p w14:paraId="0FACE9EA" w14:textId="77777777" w:rsidR="004054E2" w:rsidRDefault="004054E2" w:rsidP="004054E2">
      <w:pPr>
        <w:pStyle w:val="BodyText"/>
        <w:spacing w:line="218" w:lineRule="auto"/>
        <w:ind w:left="1321" w:right="1902" w:firstLine="513"/>
        <w:jc w:val="both"/>
      </w:pPr>
      <w:r w:rsidRPr="008E521F">
        <w:rPr>
          <w:b/>
        </w:rPr>
        <w:t xml:space="preserve">Section 3.13. </w:t>
      </w:r>
      <w:r w:rsidRPr="008E521F">
        <w:rPr>
          <w:b/>
          <w:u w:val="single"/>
        </w:rPr>
        <w:t>Face</w:t>
      </w:r>
      <w:r w:rsidRPr="008E521F">
        <w:rPr>
          <w:b/>
        </w:rPr>
        <w:t>.</w:t>
      </w:r>
      <w:r>
        <w:t xml:space="preserve"> Dwelling Units shall face (directly or at an angle of </w:t>
      </w:r>
      <w:r>
        <w:rPr>
          <w:rFonts w:ascii="Arial"/>
        </w:rPr>
        <w:t xml:space="preserve">less </w:t>
      </w:r>
      <w:r>
        <w:t xml:space="preserve">than ninety </w:t>
      </w:r>
      <w:r>
        <w:rPr>
          <w:sz w:val="17"/>
        </w:rPr>
        <w:t xml:space="preserve">(90) </w:t>
      </w:r>
      <w:r>
        <w:t>degrees) the Front Street Line of the respective Lot on which they are located.</w:t>
      </w:r>
    </w:p>
    <w:p w14:paraId="77967E03" w14:textId="77777777" w:rsidR="004054E2" w:rsidRDefault="004054E2" w:rsidP="004054E2">
      <w:pPr>
        <w:pStyle w:val="BodyText"/>
        <w:spacing w:before="168" w:line="213" w:lineRule="auto"/>
        <w:ind w:left="1305" w:right="1888" w:firstLine="524"/>
        <w:jc w:val="both"/>
      </w:pPr>
      <w:r w:rsidRPr="005654AB">
        <w:rPr>
          <w:b/>
          <w:w w:val="95"/>
        </w:rPr>
        <w:t>Section</w:t>
      </w:r>
      <w:r w:rsidRPr="005654AB">
        <w:rPr>
          <w:b/>
          <w:spacing w:val="-17"/>
          <w:w w:val="95"/>
        </w:rPr>
        <w:t xml:space="preserve"> </w:t>
      </w:r>
      <w:r w:rsidRPr="005654AB">
        <w:rPr>
          <w:b/>
          <w:w w:val="95"/>
        </w:rPr>
        <w:t>3.14.</w:t>
      </w:r>
      <w:r w:rsidRPr="005654AB">
        <w:rPr>
          <w:b/>
          <w:spacing w:val="3"/>
          <w:w w:val="95"/>
        </w:rPr>
        <w:t xml:space="preserve"> </w:t>
      </w:r>
      <w:r w:rsidRPr="005654AB">
        <w:rPr>
          <w:b/>
          <w:w w:val="95"/>
          <w:sz w:val="23"/>
          <w:u w:val="thick"/>
        </w:rPr>
        <w:t>Exterior</w:t>
      </w:r>
      <w:r w:rsidRPr="005654AB">
        <w:rPr>
          <w:b/>
          <w:spacing w:val="-33"/>
          <w:w w:val="95"/>
          <w:sz w:val="23"/>
          <w:u w:val="thick"/>
        </w:rPr>
        <w:t xml:space="preserve"> </w:t>
      </w:r>
      <w:r w:rsidRPr="005654AB">
        <w:rPr>
          <w:b/>
          <w:w w:val="95"/>
          <w:sz w:val="23"/>
          <w:u w:val="thick"/>
        </w:rPr>
        <w:t>Maintenance.</w:t>
      </w:r>
      <w:r>
        <w:rPr>
          <w:spacing w:val="-7"/>
          <w:w w:val="95"/>
          <w:sz w:val="23"/>
        </w:rPr>
        <w:t xml:space="preserve"> </w:t>
      </w:r>
      <w:r>
        <w:rPr>
          <w:w w:val="95"/>
        </w:rPr>
        <w:t>The</w:t>
      </w:r>
      <w:r>
        <w:rPr>
          <w:spacing w:val="-22"/>
          <w:w w:val="95"/>
        </w:rPr>
        <w:t xml:space="preserve"> </w:t>
      </w:r>
      <w:r>
        <w:rPr>
          <w:w w:val="95"/>
        </w:rPr>
        <w:t>exterior</w:t>
      </w:r>
      <w:r>
        <w:rPr>
          <w:spacing w:val="-22"/>
          <w:w w:val="95"/>
        </w:rPr>
        <w:t xml:space="preserve"> </w:t>
      </w:r>
      <w:r>
        <w:rPr>
          <w:w w:val="95"/>
        </w:rPr>
        <w:t>of</w:t>
      </w:r>
      <w:r>
        <w:rPr>
          <w:spacing w:val="-24"/>
          <w:w w:val="95"/>
        </w:rPr>
        <w:t xml:space="preserve"> </w:t>
      </w:r>
      <w:r>
        <w:rPr>
          <w:w w:val="95"/>
        </w:rPr>
        <w:t>all</w:t>
      </w:r>
      <w:r>
        <w:rPr>
          <w:spacing w:val="-20"/>
          <w:w w:val="95"/>
        </w:rPr>
        <w:t xml:space="preserve"> </w:t>
      </w:r>
      <w:r>
        <w:rPr>
          <w:w w:val="95"/>
        </w:rPr>
        <w:t>buildings,</w:t>
      </w:r>
      <w:r>
        <w:rPr>
          <w:spacing w:val="-8"/>
          <w:w w:val="95"/>
        </w:rPr>
        <w:t xml:space="preserve"> </w:t>
      </w:r>
      <w:r>
        <w:rPr>
          <w:w w:val="95"/>
        </w:rPr>
        <w:t>improvements,</w:t>
      </w:r>
      <w:r>
        <w:rPr>
          <w:spacing w:val="-20"/>
          <w:w w:val="95"/>
        </w:rPr>
        <w:t xml:space="preserve"> </w:t>
      </w:r>
      <w:r>
        <w:rPr>
          <w:w w:val="95"/>
        </w:rPr>
        <w:t xml:space="preserve">and </w:t>
      </w:r>
      <w:r>
        <w:t>other</w:t>
      </w:r>
      <w:r>
        <w:rPr>
          <w:spacing w:val="-29"/>
        </w:rPr>
        <w:t xml:space="preserve"> </w:t>
      </w:r>
      <w:r>
        <w:t>structures,</w:t>
      </w:r>
      <w:r>
        <w:rPr>
          <w:spacing w:val="-19"/>
        </w:rPr>
        <w:t xml:space="preserve"> </w:t>
      </w:r>
      <w:r>
        <w:t>including</w:t>
      </w:r>
      <w:r>
        <w:rPr>
          <w:spacing w:val="-23"/>
        </w:rPr>
        <w:t xml:space="preserve"> </w:t>
      </w:r>
      <w:r>
        <w:t>fences</w:t>
      </w:r>
      <w:r>
        <w:rPr>
          <w:spacing w:val="-23"/>
        </w:rPr>
        <w:t xml:space="preserve"> </w:t>
      </w:r>
      <w:r>
        <w:t>and</w:t>
      </w:r>
      <w:r>
        <w:rPr>
          <w:spacing w:val="-25"/>
        </w:rPr>
        <w:t xml:space="preserve"> </w:t>
      </w:r>
      <w:r>
        <w:t>walls,</w:t>
      </w:r>
      <w:r>
        <w:rPr>
          <w:spacing w:val="-25"/>
        </w:rPr>
        <w:t xml:space="preserve"> </w:t>
      </w:r>
      <w:r>
        <w:t>located</w:t>
      </w:r>
      <w:r>
        <w:rPr>
          <w:spacing w:val="-16"/>
        </w:rPr>
        <w:t xml:space="preserve"> </w:t>
      </w:r>
      <w:r>
        <w:t>within</w:t>
      </w:r>
      <w:r>
        <w:rPr>
          <w:spacing w:val="-24"/>
        </w:rPr>
        <w:t xml:space="preserve"> </w:t>
      </w:r>
      <w:r>
        <w:t>the</w:t>
      </w:r>
      <w:r>
        <w:rPr>
          <w:spacing w:val="-32"/>
        </w:rPr>
        <w:t xml:space="preserve"> </w:t>
      </w:r>
      <w:r>
        <w:t>Subdivision</w:t>
      </w:r>
      <w:r>
        <w:rPr>
          <w:spacing w:val="-21"/>
        </w:rPr>
        <w:t xml:space="preserve"> </w:t>
      </w:r>
      <w:r>
        <w:t>must</w:t>
      </w:r>
      <w:r>
        <w:rPr>
          <w:spacing w:val="-20"/>
        </w:rPr>
        <w:t xml:space="preserve"> </w:t>
      </w:r>
      <w:r>
        <w:t>be</w:t>
      </w:r>
      <w:r>
        <w:rPr>
          <w:spacing w:val="-30"/>
        </w:rPr>
        <w:t xml:space="preserve"> </w:t>
      </w:r>
      <w:r>
        <w:t>kept</w:t>
      </w:r>
      <w:r>
        <w:rPr>
          <w:spacing w:val="-24"/>
        </w:rPr>
        <w:t xml:space="preserve"> </w:t>
      </w:r>
      <w:r>
        <w:t>in</w:t>
      </w:r>
      <w:r>
        <w:rPr>
          <w:spacing w:val="-25"/>
        </w:rPr>
        <w:t xml:space="preserve"> </w:t>
      </w:r>
      <w:r>
        <w:t>good repair</w:t>
      </w:r>
      <w:r>
        <w:rPr>
          <w:spacing w:val="-21"/>
        </w:rPr>
        <w:t xml:space="preserve"> </w:t>
      </w:r>
      <w:r>
        <w:t>and</w:t>
      </w:r>
      <w:r>
        <w:rPr>
          <w:spacing w:val="-19"/>
        </w:rPr>
        <w:t xml:space="preserve"> </w:t>
      </w:r>
      <w:r>
        <w:t>must</w:t>
      </w:r>
      <w:r>
        <w:rPr>
          <w:spacing w:val="-25"/>
        </w:rPr>
        <w:t xml:space="preserve"> </w:t>
      </w:r>
      <w:r>
        <w:rPr>
          <w:rFonts w:ascii="Arial"/>
          <w:sz w:val="17"/>
        </w:rPr>
        <w:t>be</w:t>
      </w:r>
      <w:r>
        <w:rPr>
          <w:rFonts w:ascii="Arial"/>
          <w:spacing w:val="-30"/>
          <w:sz w:val="17"/>
        </w:rPr>
        <w:t xml:space="preserve"> </w:t>
      </w:r>
      <w:r>
        <w:t>painted</w:t>
      </w:r>
      <w:r>
        <w:rPr>
          <w:spacing w:val="-20"/>
        </w:rPr>
        <w:t xml:space="preserve"> </w:t>
      </w:r>
      <w:r>
        <w:t>to</w:t>
      </w:r>
      <w:r>
        <w:rPr>
          <w:spacing w:val="-28"/>
        </w:rPr>
        <w:t xml:space="preserve"> </w:t>
      </w:r>
      <w:r>
        <w:t>preserve</w:t>
      </w:r>
      <w:r>
        <w:rPr>
          <w:spacing w:val="-16"/>
        </w:rPr>
        <w:t xml:space="preserve"> </w:t>
      </w:r>
      <w:r>
        <w:t>their</w:t>
      </w:r>
      <w:r>
        <w:rPr>
          <w:spacing w:val="-26"/>
        </w:rPr>
        <w:t xml:space="preserve"> </w:t>
      </w:r>
      <w:r>
        <w:t>activeness.</w:t>
      </w:r>
      <w:r>
        <w:rPr>
          <w:spacing w:val="-6"/>
        </w:rPr>
        <w:t xml:space="preserve"> </w:t>
      </w:r>
      <w:r>
        <w:t>Grass,</w:t>
      </w:r>
      <w:r>
        <w:rPr>
          <w:spacing w:val="-17"/>
        </w:rPr>
        <w:t xml:space="preserve"> </w:t>
      </w:r>
      <w:r>
        <w:t>vegetation</w:t>
      </w:r>
      <w:r>
        <w:rPr>
          <w:spacing w:val="-15"/>
        </w:rPr>
        <w:t xml:space="preserve"> </w:t>
      </w:r>
      <w:r>
        <w:t>and</w:t>
      </w:r>
      <w:r>
        <w:rPr>
          <w:spacing w:val="-18"/>
        </w:rPr>
        <w:t xml:space="preserve"> </w:t>
      </w:r>
      <w:r>
        <w:t>weeds</w:t>
      </w:r>
      <w:r>
        <w:rPr>
          <w:spacing w:val="-21"/>
        </w:rPr>
        <w:t xml:space="preserve"> </w:t>
      </w:r>
      <w:r>
        <w:t>on</w:t>
      </w:r>
      <w:r>
        <w:rPr>
          <w:spacing w:val="-26"/>
        </w:rPr>
        <w:t xml:space="preserve"> </w:t>
      </w:r>
      <w:r>
        <w:t xml:space="preserve">each Lot </w:t>
      </w:r>
      <w:r>
        <w:rPr>
          <w:sz w:val="19"/>
        </w:rPr>
        <w:t xml:space="preserve">shall </w:t>
      </w:r>
      <w:r>
        <w:t xml:space="preserve">be cut as often </w:t>
      </w:r>
      <w:r>
        <w:rPr>
          <w:sz w:val="19"/>
        </w:rPr>
        <w:t xml:space="preserve">as may </w:t>
      </w:r>
      <w:r>
        <w:t xml:space="preserve">be necessary to maintain the same in </w:t>
      </w:r>
      <w:r>
        <w:rPr>
          <w:sz w:val="19"/>
        </w:rPr>
        <w:t xml:space="preserve">a </w:t>
      </w:r>
      <w:r>
        <w:t>neat and attractive condition. All</w:t>
      </w:r>
      <w:r>
        <w:rPr>
          <w:spacing w:val="-27"/>
        </w:rPr>
        <w:t xml:space="preserve"> </w:t>
      </w:r>
      <w:r>
        <w:t>damaged,</w:t>
      </w:r>
      <w:r>
        <w:rPr>
          <w:spacing w:val="-21"/>
        </w:rPr>
        <w:t xml:space="preserve"> </w:t>
      </w:r>
      <w:r>
        <w:t>diseased</w:t>
      </w:r>
      <w:r>
        <w:rPr>
          <w:spacing w:val="-15"/>
        </w:rPr>
        <w:t xml:space="preserve"> </w:t>
      </w:r>
      <w:r>
        <w:t>beyond</w:t>
      </w:r>
      <w:r>
        <w:rPr>
          <w:spacing w:val="-12"/>
        </w:rPr>
        <w:t xml:space="preserve"> </w:t>
      </w:r>
      <w:r>
        <w:t>recovery,</w:t>
      </w:r>
      <w:r>
        <w:rPr>
          <w:spacing w:val="-16"/>
        </w:rPr>
        <w:t xml:space="preserve"> </w:t>
      </w:r>
      <w:r>
        <w:t>or</w:t>
      </w:r>
      <w:r>
        <w:rPr>
          <w:spacing w:val="-30"/>
        </w:rPr>
        <w:t xml:space="preserve"> </w:t>
      </w:r>
      <w:r>
        <w:t>dead</w:t>
      </w:r>
      <w:r>
        <w:rPr>
          <w:spacing w:val="-15"/>
        </w:rPr>
        <w:t xml:space="preserve"> </w:t>
      </w:r>
      <w:r>
        <w:t>trees</w:t>
      </w:r>
      <w:r>
        <w:rPr>
          <w:spacing w:val="-22"/>
        </w:rPr>
        <w:t xml:space="preserve"> </w:t>
      </w:r>
      <w:r>
        <w:t>shall</w:t>
      </w:r>
      <w:r>
        <w:rPr>
          <w:spacing w:val="-18"/>
        </w:rPr>
        <w:t xml:space="preserve"> </w:t>
      </w:r>
      <w:r>
        <w:rPr>
          <w:sz w:val="19"/>
        </w:rPr>
        <w:t>be</w:t>
      </w:r>
      <w:r>
        <w:rPr>
          <w:spacing w:val="-33"/>
          <w:sz w:val="19"/>
        </w:rPr>
        <w:t xml:space="preserve"> </w:t>
      </w:r>
      <w:r>
        <w:t>cut</w:t>
      </w:r>
      <w:r>
        <w:rPr>
          <w:spacing w:val="-23"/>
        </w:rPr>
        <w:t xml:space="preserve"> </w:t>
      </w:r>
      <w:r>
        <w:t>and</w:t>
      </w:r>
      <w:r>
        <w:rPr>
          <w:spacing w:val="-20"/>
        </w:rPr>
        <w:t xml:space="preserve"> </w:t>
      </w:r>
      <w:r>
        <w:t>removed</w:t>
      </w:r>
      <w:r>
        <w:rPr>
          <w:spacing w:val="-22"/>
        </w:rPr>
        <w:t xml:space="preserve"> </w:t>
      </w:r>
      <w:r>
        <w:t xml:space="preserve">from </w:t>
      </w:r>
      <w:r>
        <w:rPr>
          <w:sz w:val="19"/>
        </w:rPr>
        <w:t xml:space="preserve">any </w:t>
      </w:r>
      <w:r>
        <w:t xml:space="preserve">Lot at the expense of the Owner. Vacant Lots shall </w:t>
      </w:r>
      <w:r>
        <w:rPr>
          <w:sz w:val="17"/>
        </w:rPr>
        <w:t xml:space="preserve">be </w:t>
      </w:r>
      <w:r>
        <w:t xml:space="preserve">mowed and maintained in good </w:t>
      </w:r>
      <w:r w:rsidRPr="00365051">
        <w:t>appearance</w:t>
      </w:r>
      <w:r>
        <w:rPr>
          <w:b/>
          <w:spacing w:val="-23"/>
        </w:rPr>
        <w:t xml:space="preserve"> </w:t>
      </w:r>
      <w:r>
        <w:rPr>
          <w:rFonts w:ascii="Arial"/>
          <w:sz w:val="19"/>
        </w:rPr>
        <w:t>by</w:t>
      </w:r>
      <w:r>
        <w:rPr>
          <w:rFonts w:ascii="Arial"/>
          <w:spacing w:val="-26"/>
          <w:sz w:val="19"/>
        </w:rPr>
        <w:t xml:space="preserve"> </w:t>
      </w:r>
      <w:r>
        <w:t>the</w:t>
      </w:r>
      <w:r>
        <w:rPr>
          <w:spacing w:val="-20"/>
        </w:rPr>
        <w:t xml:space="preserve"> </w:t>
      </w:r>
      <w:r>
        <w:t>Owner</w:t>
      </w:r>
      <w:r>
        <w:rPr>
          <w:spacing w:val="-20"/>
        </w:rPr>
        <w:t xml:space="preserve"> </w:t>
      </w:r>
      <w:r>
        <w:t>and</w:t>
      </w:r>
      <w:r>
        <w:rPr>
          <w:spacing w:val="-16"/>
        </w:rPr>
        <w:t xml:space="preserve"> </w:t>
      </w:r>
      <w:r>
        <w:t>shall</w:t>
      </w:r>
      <w:r>
        <w:rPr>
          <w:spacing w:val="-11"/>
        </w:rPr>
        <w:t xml:space="preserve"> </w:t>
      </w:r>
      <w:r>
        <w:t>not</w:t>
      </w:r>
      <w:r>
        <w:rPr>
          <w:spacing w:val="-19"/>
        </w:rPr>
        <w:t xml:space="preserve"> </w:t>
      </w:r>
      <w:r>
        <w:t>be</w:t>
      </w:r>
      <w:r>
        <w:rPr>
          <w:spacing w:val="-22"/>
        </w:rPr>
        <w:t xml:space="preserve"> </w:t>
      </w:r>
      <w:r>
        <w:t>used</w:t>
      </w:r>
      <w:r>
        <w:rPr>
          <w:spacing w:val="-15"/>
        </w:rPr>
        <w:t xml:space="preserve"> </w:t>
      </w:r>
      <w:r>
        <w:rPr>
          <w:sz w:val="19"/>
        </w:rPr>
        <w:t>as</w:t>
      </w:r>
      <w:r>
        <w:rPr>
          <w:spacing w:val="-26"/>
          <w:sz w:val="19"/>
        </w:rPr>
        <w:t xml:space="preserve"> </w:t>
      </w:r>
      <w:r>
        <w:t>dumping</w:t>
      </w:r>
      <w:r>
        <w:rPr>
          <w:spacing w:val="-16"/>
        </w:rPr>
        <w:t xml:space="preserve"> </w:t>
      </w:r>
      <w:r>
        <w:t>grounds</w:t>
      </w:r>
      <w:r>
        <w:rPr>
          <w:spacing w:val="-18"/>
        </w:rPr>
        <w:t xml:space="preserve"> </w:t>
      </w:r>
      <w:r>
        <w:t>for</w:t>
      </w:r>
      <w:r>
        <w:rPr>
          <w:spacing w:val="-12"/>
        </w:rPr>
        <w:t xml:space="preserve"> </w:t>
      </w:r>
      <w:r>
        <w:t>rubbish,</w:t>
      </w:r>
      <w:r>
        <w:rPr>
          <w:spacing w:val="-6"/>
        </w:rPr>
        <w:t xml:space="preserve"> </w:t>
      </w:r>
      <w:r>
        <w:t>trash,</w:t>
      </w:r>
      <w:r>
        <w:rPr>
          <w:spacing w:val="-10"/>
        </w:rPr>
        <w:t xml:space="preserve"> </w:t>
      </w:r>
      <w:r>
        <w:t xml:space="preserve">rubble, </w:t>
      </w:r>
      <w:r w:rsidRPr="00365051">
        <w:rPr>
          <w:sz w:val="19"/>
        </w:rPr>
        <w:t>or soil</w:t>
      </w:r>
      <w:r>
        <w:rPr>
          <w:sz w:val="19"/>
        </w:rPr>
        <w:t>.</w:t>
      </w:r>
      <w:r>
        <w:rPr>
          <w:b/>
          <w:sz w:val="19"/>
        </w:rPr>
        <w:t xml:space="preserve"> </w:t>
      </w:r>
      <w:r>
        <w:t xml:space="preserve">Any exterior mechanical equipment (including, but not limited to, heating, </w:t>
      </w:r>
      <w:r>
        <w:rPr>
          <w:sz w:val="19"/>
        </w:rPr>
        <w:t xml:space="preserve">air </w:t>
      </w:r>
      <w:r>
        <w:t xml:space="preserve">conditioning, refrigeration equipment, pool equipment, plumbing lines, duct work and </w:t>
      </w:r>
      <w:r>
        <w:rPr>
          <w:rFonts w:ascii="Arial"/>
          <w:sz w:val="17"/>
        </w:rPr>
        <w:t xml:space="preserve">pad </w:t>
      </w:r>
      <w:r>
        <w:t xml:space="preserve">mounted transformers) at grade shall be screened from public view by </w:t>
      </w:r>
      <w:r>
        <w:rPr>
          <w:sz w:val="19"/>
        </w:rPr>
        <w:t xml:space="preserve">a </w:t>
      </w:r>
      <w:r>
        <w:t>solid wall or fence enclosure.</w:t>
      </w:r>
      <w:r>
        <w:rPr>
          <w:spacing w:val="22"/>
        </w:rPr>
        <w:t xml:space="preserve"> </w:t>
      </w:r>
      <w:r>
        <w:t>In</w:t>
      </w:r>
      <w:r>
        <w:rPr>
          <w:spacing w:val="-19"/>
        </w:rPr>
        <w:t xml:space="preserve"> </w:t>
      </w:r>
      <w:r>
        <w:t>addition,</w:t>
      </w:r>
      <w:r>
        <w:rPr>
          <w:spacing w:val="-17"/>
        </w:rPr>
        <w:t xml:space="preserve"> </w:t>
      </w:r>
      <w:r>
        <w:t>Owners</w:t>
      </w:r>
      <w:r>
        <w:rPr>
          <w:spacing w:val="-18"/>
        </w:rPr>
        <w:t xml:space="preserve"> </w:t>
      </w:r>
      <w:r>
        <w:t>of</w:t>
      </w:r>
      <w:r>
        <w:rPr>
          <w:spacing w:val="-14"/>
        </w:rPr>
        <w:t xml:space="preserve"> </w:t>
      </w:r>
      <w:r>
        <w:t>Dwelling</w:t>
      </w:r>
      <w:r>
        <w:rPr>
          <w:spacing w:val="-8"/>
        </w:rPr>
        <w:t xml:space="preserve"> </w:t>
      </w:r>
      <w:r>
        <w:t>Units</w:t>
      </w:r>
      <w:r>
        <w:rPr>
          <w:spacing w:val="-20"/>
        </w:rPr>
        <w:t xml:space="preserve"> </w:t>
      </w:r>
      <w:r>
        <w:t>shall</w:t>
      </w:r>
      <w:r>
        <w:rPr>
          <w:spacing w:val="-13"/>
        </w:rPr>
        <w:t xml:space="preserve"> </w:t>
      </w:r>
      <w:r>
        <w:t>construct</w:t>
      </w:r>
      <w:r>
        <w:rPr>
          <w:spacing w:val="-15"/>
        </w:rPr>
        <w:t xml:space="preserve"> </w:t>
      </w:r>
      <w:r>
        <w:t>and</w:t>
      </w:r>
      <w:r>
        <w:rPr>
          <w:spacing w:val="-7"/>
        </w:rPr>
        <w:t xml:space="preserve"> </w:t>
      </w:r>
      <w:r>
        <w:t>maintain</w:t>
      </w:r>
      <w:r>
        <w:rPr>
          <w:spacing w:val="-19"/>
        </w:rPr>
        <w:t xml:space="preserve"> </w:t>
      </w:r>
      <w:r>
        <w:rPr>
          <w:sz w:val="19"/>
        </w:rPr>
        <w:t>a</w:t>
      </w:r>
      <w:r>
        <w:rPr>
          <w:spacing w:val="-15"/>
          <w:sz w:val="19"/>
        </w:rPr>
        <w:t xml:space="preserve"> </w:t>
      </w:r>
      <w:r>
        <w:t>fence</w:t>
      </w:r>
      <w:r>
        <w:rPr>
          <w:spacing w:val="-24"/>
        </w:rPr>
        <w:t xml:space="preserve"> </w:t>
      </w:r>
      <w:r>
        <w:t>or</w:t>
      </w:r>
      <w:r>
        <w:rPr>
          <w:spacing w:val="-26"/>
        </w:rPr>
        <w:t xml:space="preserve"> </w:t>
      </w:r>
      <w:r>
        <w:t>other suitable</w:t>
      </w:r>
      <w:r>
        <w:rPr>
          <w:spacing w:val="-21"/>
        </w:rPr>
        <w:t xml:space="preserve"> </w:t>
      </w:r>
      <w:r>
        <w:t>enclosure</w:t>
      </w:r>
      <w:r>
        <w:rPr>
          <w:spacing w:val="-9"/>
        </w:rPr>
        <w:t xml:space="preserve"> </w:t>
      </w:r>
      <w:r>
        <w:t>to</w:t>
      </w:r>
      <w:r>
        <w:rPr>
          <w:spacing w:val="-24"/>
        </w:rPr>
        <w:t xml:space="preserve"> </w:t>
      </w:r>
      <w:r>
        <w:t>screen</w:t>
      </w:r>
      <w:r>
        <w:rPr>
          <w:spacing w:val="-7"/>
        </w:rPr>
        <w:t xml:space="preserve"> </w:t>
      </w:r>
      <w:r>
        <w:t>from</w:t>
      </w:r>
      <w:r>
        <w:rPr>
          <w:spacing w:val="-8"/>
        </w:rPr>
        <w:t xml:space="preserve"> </w:t>
      </w:r>
      <w:r>
        <w:t>public</w:t>
      </w:r>
      <w:r>
        <w:rPr>
          <w:spacing w:val="-12"/>
        </w:rPr>
        <w:t xml:space="preserve"> </w:t>
      </w:r>
      <w:r>
        <w:t>view</w:t>
      </w:r>
      <w:r>
        <w:rPr>
          <w:spacing w:val="-11"/>
        </w:rPr>
        <w:t xml:space="preserve"> </w:t>
      </w:r>
      <w:r>
        <w:t>the</w:t>
      </w:r>
      <w:r>
        <w:rPr>
          <w:spacing w:val="-22"/>
        </w:rPr>
        <w:t xml:space="preserve"> </w:t>
      </w:r>
      <w:r>
        <w:t>drying</w:t>
      </w:r>
      <w:r>
        <w:rPr>
          <w:spacing w:val="-17"/>
        </w:rPr>
        <w:t xml:space="preserve"> </w:t>
      </w:r>
      <w:r>
        <w:t>of</w:t>
      </w:r>
      <w:r>
        <w:rPr>
          <w:spacing w:val="-16"/>
        </w:rPr>
        <w:t xml:space="preserve"> </w:t>
      </w:r>
      <w:r>
        <w:t>clothes,</w:t>
      </w:r>
      <w:r>
        <w:rPr>
          <w:spacing w:val="-12"/>
        </w:rPr>
        <w:t xml:space="preserve"> </w:t>
      </w:r>
      <w:r>
        <w:t>yard</w:t>
      </w:r>
      <w:r>
        <w:rPr>
          <w:spacing w:val="-10"/>
        </w:rPr>
        <w:t xml:space="preserve"> </w:t>
      </w:r>
      <w:r>
        <w:t>equipment,</w:t>
      </w:r>
      <w:r>
        <w:rPr>
          <w:spacing w:val="-10"/>
        </w:rPr>
        <w:t xml:space="preserve"> </w:t>
      </w:r>
      <w:r>
        <w:t>and</w:t>
      </w:r>
      <w:r>
        <w:rPr>
          <w:spacing w:val="-16"/>
        </w:rPr>
        <w:t xml:space="preserve"> </w:t>
      </w:r>
      <w:r>
        <w:t xml:space="preserve">wood </w:t>
      </w:r>
      <w:r>
        <w:rPr>
          <w:sz w:val="19"/>
        </w:rPr>
        <w:t xml:space="preserve">piles </w:t>
      </w:r>
      <w:r>
        <w:t>or storage</w:t>
      </w:r>
      <w:r>
        <w:rPr>
          <w:spacing w:val="37"/>
        </w:rPr>
        <w:t xml:space="preserve"> </w:t>
      </w:r>
      <w:r>
        <w:t>piles.</w:t>
      </w:r>
    </w:p>
    <w:p w14:paraId="636D2848" w14:textId="77777777" w:rsidR="004054E2" w:rsidRDefault="004054E2" w:rsidP="004054E2">
      <w:pPr>
        <w:pStyle w:val="BodyText"/>
        <w:spacing w:before="157" w:line="218" w:lineRule="auto"/>
        <w:ind w:left="1301" w:right="1905" w:firstLine="518"/>
        <w:jc w:val="both"/>
      </w:pPr>
      <w:r w:rsidRPr="00503B6C">
        <w:rPr>
          <w:b/>
          <w:w w:val="95"/>
        </w:rPr>
        <w:t xml:space="preserve">Section 3.15. </w:t>
      </w:r>
      <w:r w:rsidRPr="00503B6C">
        <w:rPr>
          <w:b/>
          <w:w w:val="95"/>
          <w:sz w:val="23"/>
          <w:u w:val="thick"/>
        </w:rPr>
        <w:t>Animals and Livestock</w:t>
      </w:r>
      <w:r w:rsidRPr="00503B6C">
        <w:rPr>
          <w:b/>
          <w:w w:val="95"/>
          <w:sz w:val="23"/>
          <w:u w:val="single"/>
        </w:rPr>
        <w:t>.</w:t>
      </w:r>
      <w:r>
        <w:rPr>
          <w:w w:val="95"/>
          <w:sz w:val="23"/>
        </w:rPr>
        <w:t xml:space="preserve"> </w:t>
      </w:r>
      <w:r>
        <w:rPr>
          <w:w w:val="95"/>
        </w:rPr>
        <w:t xml:space="preserve">The raising, breeding or keeping of animals, </w:t>
      </w:r>
      <w:r>
        <w:t>livestock</w:t>
      </w:r>
      <w:r>
        <w:rPr>
          <w:spacing w:val="-20"/>
        </w:rPr>
        <w:t xml:space="preserve"> </w:t>
      </w:r>
      <w:r>
        <w:t>or</w:t>
      </w:r>
      <w:r>
        <w:rPr>
          <w:spacing w:val="-26"/>
        </w:rPr>
        <w:t xml:space="preserve"> </w:t>
      </w:r>
      <w:r>
        <w:t>poultry</w:t>
      </w:r>
      <w:r>
        <w:rPr>
          <w:spacing w:val="-17"/>
        </w:rPr>
        <w:t xml:space="preserve"> </w:t>
      </w:r>
      <w:r>
        <w:t>of</w:t>
      </w:r>
      <w:r>
        <w:rPr>
          <w:spacing w:val="-24"/>
        </w:rPr>
        <w:t xml:space="preserve"> </w:t>
      </w:r>
      <w:r>
        <w:t>any</w:t>
      </w:r>
      <w:r>
        <w:rPr>
          <w:spacing w:val="-13"/>
        </w:rPr>
        <w:t xml:space="preserve"> </w:t>
      </w:r>
      <w:r>
        <w:t>kind</w:t>
      </w:r>
      <w:r>
        <w:rPr>
          <w:spacing w:val="-21"/>
        </w:rPr>
        <w:t xml:space="preserve"> </w:t>
      </w:r>
      <w:r>
        <w:t>on</w:t>
      </w:r>
      <w:r>
        <w:rPr>
          <w:spacing w:val="-19"/>
        </w:rPr>
        <w:t xml:space="preserve"> </w:t>
      </w:r>
      <w:r>
        <w:rPr>
          <w:sz w:val="19"/>
        </w:rPr>
        <w:t>any</w:t>
      </w:r>
      <w:r>
        <w:rPr>
          <w:spacing w:val="-17"/>
          <w:sz w:val="19"/>
        </w:rPr>
        <w:t xml:space="preserve"> </w:t>
      </w:r>
      <w:r>
        <w:t>Lot</w:t>
      </w:r>
      <w:r>
        <w:rPr>
          <w:spacing w:val="-20"/>
        </w:rPr>
        <w:t xml:space="preserve"> </w:t>
      </w:r>
      <w:r>
        <w:t>is</w:t>
      </w:r>
      <w:r>
        <w:rPr>
          <w:spacing w:val="-26"/>
        </w:rPr>
        <w:t xml:space="preserve"> </w:t>
      </w:r>
      <w:r>
        <w:t>strictly</w:t>
      </w:r>
      <w:r>
        <w:rPr>
          <w:spacing w:val="-12"/>
        </w:rPr>
        <w:t xml:space="preserve"> </w:t>
      </w:r>
      <w:r>
        <w:t>prohibited;</w:t>
      </w:r>
      <w:r>
        <w:rPr>
          <w:spacing w:val="-12"/>
        </w:rPr>
        <w:t xml:space="preserve"> </w:t>
      </w:r>
      <w:r>
        <w:t>provided,</w:t>
      </w:r>
      <w:r>
        <w:rPr>
          <w:spacing w:val="-10"/>
        </w:rPr>
        <w:t xml:space="preserve"> </w:t>
      </w:r>
      <w:r>
        <w:t>however,</w:t>
      </w:r>
      <w:r>
        <w:rPr>
          <w:spacing w:val="-18"/>
        </w:rPr>
        <w:t xml:space="preserve"> </w:t>
      </w:r>
      <w:r>
        <w:t>consistent with</w:t>
      </w:r>
      <w:r>
        <w:rPr>
          <w:spacing w:val="3"/>
        </w:rPr>
        <w:t xml:space="preserve"> </w:t>
      </w:r>
      <w:r>
        <w:t>the</w:t>
      </w:r>
      <w:r>
        <w:rPr>
          <w:spacing w:val="-7"/>
        </w:rPr>
        <w:t xml:space="preserve"> </w:t>
      </w:r>
      <w:r>
        <w:t>Dwelling</w:t>
      </w:r>
      <w:r>
        <w:rPr>
          <w:spacing w:val="8"/>
        </w:rPr>
        <w:t xml:space="preserve"> </w:t>
      </w:r>
      <w:r>
        <w:t>Unit's</w:t>
      </w:r>
      <w:r>
        <w:rPr>
          <w:spacing w:val="-9"/>
        </w:rPr>
        <w:t xml:space="preserve"> </w:t>
      </w:r>
      <w:r>
        <w:t>use</w:t>
      </w:r>
      <w:r>
        <w:rPr>
          <w:spacing w:val="-10"/>
        </w:rPr>
        <w:t xml:space="preserve"> </w:t>
      </w:r>
      <w:r>
        <w:t>as</w:t>
      </w:r>
      <w:r>
        <w:rPr>
          <w:spacing w:val="-11"/>
        </w:rPr>
        <w:t xml:space="preserve"> </w:t>
      </w:r>
      <w:r>
        <w:t>a</w:t>
      </w:r>
      <w:r>
        <w:rPr>
          <w:spacing w:val="-10"/>
        </w:rPr>
        <w:t xml:space="preserve"> </w:t>
      </w:r>
      <w:r>
        <w:t>residence,</w:t>
      </w:r>
      <w:r>
        <w:rPr>
          <w:spacing w:val="-2"/>
        </w:rPr>
        <w:t xml:space="preserve"> </w:t>
      </w:r>
      <w:r>
        <w:t>dogs,</w:t>
      </w:r>
      <w:r>
        <w:rPr>
          <w:spacing w:val="-2"/>
        </w:rPr>
        <w:t xml:space="preserve"> </w:t>
      </w:r>
      <w:r>
        <w:t>cats</w:t>
      </w:r>
      <w:r>
        <w:rPr>
          <w:spacing w:val="-8"/>
        </w:rPr>
        <w:t xml:space="preserve"> </w:t>
      </w:r>
      <w:r>
        <w:t>and</w:t>
      </w:r>
      <w:r>
        <w:rPr>
          <w:spacing w:val="-1"/>
        </w:rPr>
        <w:t xml:space="preserve"> </w:t>
      </w:r>
      <w:r>
        <w:t>other</w:t>
      </w:r>
      <w:r>
        <w:rPr>
          <w:spacing w:val="-3"/>
        </w:rPr>
        <w:t xml:space="preserve"> </w:t>
      </w:r>
      <w:r>
        <w:t>household</w:t>
      </w:r>
      <w:r>
        <w:rPr>
          <w:spacing w:val="3"/>
        </w:rPr>
        <w:t xml:space="preserve"> </w:t>
      </w:r>
      <w:r>
        <w:t>pets</w:t>
      </w:r>
      <w:r>
        <w:rPr>
          <w:spacing w:val="-7"/>
        </w:rPr>
        <w:t xml:space="preserve"> </w:t>
      </w:r>
      <w:r>
        <w:t>may</w:t>
      </w:r>
      <w:r>
        <w:rPr>
          <w:spacing w:val="1"/>
        </w:rPr>
        <w:t xml:space="preserve"> </w:t>
      </w:r>
      <w:r>
        <w:t>be</w:t>
      </w:r>
      <w:r>
        <w:rPr>
          <w:spacing w:val="-9"/>
        </w:rPr>
        <w:t xml:space="preserve"> </w:t>
      </w:r>
      <w:r>
        <w:t xml:space="preserve">kept on a Lot, provided they are not kept, bred or maintained for any commercial purposes and further provided, no more than three </w:t>
      </w:r>
      <w:r>
        <w:rPr>
          <w:sz w:val="16"/>
        </w:rPr>
        <w:t xml:space="preserve">(3) </w:t>
      </w:r>
      <w:r>
        <w:t>such pets shall be kept on a Lot, except for fish of a type</w:t>
      </w:r>
      <w:r>
        <w:rPr>
          <w:spacing w:val="-16"/>
        </w:rPr>
        <w:t xml:space="preserve"> </w:t>
      </w:r>
      <w:r>
        <w:t>customarily kept</w:t>
      </w:r>
      <w:r>
        <w:rPr>
          <w:spacing w:val="-6"/>
        </w:rPr>
        <w:t xml:space="preserve"> </w:t>
      </w:r>
      <w:r>
        <w:t>within</w:t>
      </w:r>
      <w:r>
        <w:rPr>
          <w:spacing w:val="-2"/>
        </w:rPr>
        <w:t xml:space="preserve"> </w:t>
      </w:r>
      <w:r>
        <w:t>normal</w:t>
      </w:r>
      <w:r>
        <w:rPr>
          <w:spacing w:val="-1"/>
        </w:rPr>
        <w:t xml:space="preserve"> </w:t>
      </w:r>
      <w:r>
        <w:t>home</w:t>
      </w:r>
      <w:r>
        <w:rPr>
          <w:spacing w:val="-16"/>
        </w:rPr>
        <w:t xml:space="preserve"> </w:t>
      </w:r>
      <w:r>
        <w:t>aquariums</w:t>
      </w:r>
      <w:r>
        <w:rPr>
          <w:spacing w:val="-8"/>
        </w:rPr>
        <w:t xml:space="preserve"> </w:t>
      </w:r>
      <w:r>
        <w:t>with</w:t>
      </w:r>
      <w:r>
        <w:rPr>
          <w:spacing w:val="2"/>
        </w:rPr>
        <w:t xml:space="preserve"> </w:t>
      </w:r>
      <w:r>
        <w:t>respect</w:t>
      </w:r>
      <w:r>
        <w:rPr>
          <w:spacing w:val="-1"/>
        </w:rPr>
        <w:t xml:space="preserve"> </w:t>
      </w:r>
      <w:r>
        <w:t>to</w:t>
      </w:r>
      <w:r>
        <w:rPr>
          <w:spacing w:val="-5"/>
        </w:rPr>
        <w:t xml:space="preserve"> </w:t>
      </w:r>
      <w:r>
        <w:t>which</w:t>
      </w:r>
      <w:r>
        <w:rPr>
          <w:spacing w:val="-3"/>
        </w:rPr>
        <w:t xml:space="preserve"> </w:t>
      </w:r>
      <w:r>
        <w:t>there</w:t>
      </w:r>
      <w:r>
        <w:rPr>
          <w:spacing w:val="-8"/>
        </w:rPr>
        <w:t xml:space="preserve"> </w:t>
      </w:r>
      <w:r>
        <w:t>shall be</w:t>
      </w:r>
      <w:r>
        <w:rPr>
          <w:spacing w:val="-5"/>
        </w:rPr>
        <w:t xml:space="preserve"> </w:t>
      </w:r>
      <w:r>
        <w:t>no limitation on amounts. All pets must be properly tagged for identification and penned in</w:t>
      </w:r>
      <w:r>
        <w:rPr>
          <w:spacing w:val="4"/>
        </w:rPr>
        <w:t xml:space="preserve"> </w:t>
      </w:r>
      <w:r>
        <w:t>an</w:t>
      </w:r>
    </w:p>
    <w:p w14:paraId="6DAF4146" w14:textId="77777777" w:rsidR="004054E2" w:rsidRDefault="004054E2" w:rsidP="004054E2">
      <w:pPr>
        <w:pStyle w:val="BodyText"/>
        <w:spacing w:before="7"/>
        <w:rPr>
          <w:sz w:val="27"/>
        </w:rPr>
      </w:pPr>
    </w:p>
    <w:p w14:paraId="77680294" w14:textId="77777777" w:rsidR="004054E2" w:rsidRDefault="004054E2" w:rsidP="004054E2">
      <w:pPr>
        <w:pStyle w:val="ListParagraph"/>
        <w:widowControl w:val="0"/>
        <w:numPr>
          <w:ilvl w:val="1"/>
          <w:numId w:val="20"/>
        </w:numPr>
        <w:tabs>
          <w:tab w:val="left" w:pos="4588"/>
        </w:tabs>
        <w:autoSpaceDE w:val="0"/>
        <w:autoSpaceDN w:val="0"/>
        <w:spacing w:before="1"/>
        <w:ind w:right="618" w:hanging="4588"/>
        <w:contextualSpacing w:val="0"/>
        <w:rPr>
          <w:sz w:val="17"/>
        </w:rPr>
      </w:pPr>
      <w:r>
        <w:rPr>
          <w:sz w:val="17"/>
        </w:rPr>
        <w:t>-7</w:t>
      </w:r>
      <w:r>
        <w:rPr>
          <w:spacing w:val="9"/>
          <w:sz w:val="17"/>
        </w:rPr>
        <w:t>-</w:t>
      </w:r>
    </w:p>
    <w:p w14:paraId="6C37D42F" w14:textId="77777777" w:rsidR="004054E2" w:rsidRDefault="004054E2" w:rsidP="004054E2">
      <w:pPr>
        <w:pStyle w:val="BodyText"/>
      </w:pPr>
    </w:p>
    <w:p w14:paraId="34D408FC" w14:textId="77777777" w:rsidR="004054E2" w:rsidRDefault="004054E2" w:rsidP="004054E2">
      <w:pPr>
        <w:pStyle w:val="BodyText"/>
      </w:pPr>
    </w:p>
    <w:p w14:paraId="797D17AC" w14:textId="77777777" w:rsidR="004054E2" w:rsidRDefault="004054E2" w:rsidP="004054E2">
      <w:pPr>
        <w:pStyle w:val="BodyText"/>
      </w:pPr>
    </w:p>
    <w:p w14:paraId="4E865F58" w14:textId="4F0218D8" w:rsidR="00872182" w:rsidRDefault="004054E2" w:rsidP="004054E2">
      <w:pPr>
        <w:ind w:left="360"/>
        <w:rPr>
          <w:rFonts w:ascii="Times New Roman" w:hAnsi="Times New Roman" w:cs="Times New Roman"/>
        </w:rPr>
      </w:pPr>
      <w:r>
        <w:rPr>
          <w:strike/>
        </w:rPr>
        <w:t xml:space="preserve"> </w:t>
      </w:r>
      <w:r>
        <w:rPr>
          <w:strike/>
        </w:rPr>
        <w:tab/>
      </w:r>
      <w:r>
        <w:rPr>
          <w:strike/>
          <w:w w:val="60"/>
        </w:rPr>
        <w:t>------------IIIIIE:.</w:t>
      </w:r>
    </w:p>
    <w:p w14:paraId="0AF705BE" w14:textId="77777777" w:rsidR="00B143EC" w:rsidRDefault="00B143EC" w:rsidP="00B143EC">
      <w:pPr>
        <w:pStyle w:val="BodyText"/>
        <w:spacing w:before="105" w:line="223" w:lineRule="auto"/>
        <w:ind w:left="115" w:right="1913" w:firstLine="4"/>
        <w:jc w:val="both"/>
      </w:pPr>
      <w:r>
        <w:rPr>
          <w:noProof/>
        </w:rPr>
        <w:drawing>
          <wp:anchor distT="0" distB="0" distL="0" distR="0" simplePos="0" relativeHeight="251699200" behindDoc="0" locked="0" layoutInCell="1" allowOverlap="1" wp14:anchorId="6CF020AD" wp14:editId="53228602">
            <wp:simplePos x="0" y="0"/>
            <wp:positionH relativeFrom="page">
              <wp:posOffset>5647892</wp:posOffset>
            </wp:positionH>
            <wp:positionV relativeFrom="paragraph">
              <wp:posOffset>283335</wp:posOffset>
            </wp:positionV>
            <wp:extent cx="167774" cy="869220"/>
            <wp:effectExtent l="0" t="0" r="0" b="0"/>
            <wp:wrapNone/>
            <wp:docPr id="200"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64.png"/>
                    <pic:cNvPicPr/>
                  </pic:nvPicPr>
                  <pic:blipFill>
                    <a:blip r:embed="rId21" cstate="print"/>
                    <a:stretch>
                      <a:fillRect/>
                    </a:stretch>
                  </pic:blipFill>
                  <pic:spPr>
                    <a:xfrm>
                      <a:off x="0" y="0"/>
                      <a:ext cx="167774" cy="869220"/>
                    </a:xfrm>
                    <a:prstGeom prst="rect">
                      <a:avLst/>
                    </a:prstGeom>
                  </pic:spPr>
                </pic:pic>
              </a:graphicData>
            </a:graphic>
          </wp:anchor>
        </w:drawing>
      </w:r>
      <w:r>
        <w:t>enclosure.</w:t>
      </w:r>
      <w:r>
        <w:rPr>
          <w:spacing w:val="31"/>
        </w:rPr>
        <w:t xml:space="preserve"> </w:t>
      </w:r>
      <w:r>
        <w:t>No</w:t>
      </w:r>
      <w:r>
        <w:rPr>
          <w:spacing w:val="-16"/>
        </w:rPr>
        <w:t xml:space="preserve"> </w:t>
      </w:r>
      <w:r>
        <w:t>pet</w:t>
      </w:r>
      <w:r>
        <w:rPr>
          <w:spacing w:val="-3"/>
        </w:rPr>
        <w:t xml:space="preserve"> </w:t>
      </w:r>
      <w:r>
        <w:t>may</w:t>
      </w:r>
      <w:r>
        <w:rPr>
          <w:spacing w:val="-4"/>
        </w:rPr>
        <w:t xml:space="preserve"> </w:t>
      </w:r>
      <w:r>
        <w:t>be</w:t>
      </w:r>
      <w:r>
        <w:rPr>
          <w:spacing w:val="-14"/>
        </w:rPr>
        <w:t xml:space="preserve"> </w:t>
      </w:r>
      <w:r>
        <w:t>chained</w:t>
      </w:r>
      <w:r>
        <w:rPr>
          <w:spacing w:val="-4"/>
        </w:rPr>
        <w:t xml:space="preserve"> </w:t>
      </w:r>
      <w:r>
        <w:t>or</w:t>
      </w:r>
      <w:r>
        <w:rPr>
          <w:spacing w:val="-6"/>
        </w:rPr>
        <w:t xml:space="preserve"> </w:t>
      </w:r>
      <w:r>
        <w:t>leashed</w:t>
      </w:r>
      <w:r>
        <w:rPr>
          <w:spacing w:val="-2"/>
        </w:rPr>
        <w:t xml:space="preserve"> outside an enclosure unless being walked on a leash. Whenever a pet is removed from its enclosure it must be in the possession of its owner or the owner’s agent and must be restrained by a proper leash of chain, rope, plastic, leather, or similar material.</w:t>
      </w:r>
    </w:p>
    <w:p w14:paraId="41A408F7" w14:textId="77777777" w:rsidR="00B143EC" w:rsidRDefault="00B143EC" w:rsidP="00B143EC">
      <w:pPr>
        <w:pStyle w:val="BodyText"/>
        <w:spacing w:before="178" w:line="220" w:lineRule="auto"/>
        <w:ind w:left="114" w:right="1910" w:firstLine="514"/>
        <w:jc w:val="both"/>
      </w:pPr>
      <w:r w:rsidRPr="007F6018">
        <w:rPr>
          <w:b/>
        </w:rPr>
        <w:t xml:space="preserve">Section 3.16. </w:t>
      </w:r>
      <w:r w:rsidRPr="007F6018">
        <w:rPr>
          <w:b/>
          <w:u w:val="single"/>
        </w:rPr>
        <w:t>Mineral Production</w:t>
      </w:r>
      <w:r w:rsidRPr="007F6018">
        <w:rPr>
          <w:b/>
          <w:sz w:val="19"/>
          <w:u w:val="thick"/>
        </w:rPr>
        <w:t>.</w:t>
      </w:r>
      <w:r>
        <w:rPr>
          <w:sz w:val="19"/>
        </w:rPr>
        <w:t xml:space="preserve"> </w:t>
      </w:r>
      <w:r>
        <w:t>No oil drilling, oil development operations or</w:t>
      </w:r>
      <w:r>
        <w:rPr>
          <w:spacing w:val="-35"/>
        </w:rPr>
        <w:t xml:space="preserve"> </w:t>
      </w:r>
      <w:r>
        <w:t>oil relining,</w:t>
      </w:r>
      <w:r>
        <w:rPr>
          <w:spacing w:val="-8"/>
        </w:rPr>
        <w:t xml:space="preserve"> </w:t>
      </w:r>
      <w:r>
        <w:t>guarrying</w:t>
      </w:r>
      <w:r>
        <w:rPr>
          <w:spacing w:val="-7"/>
        </w:rPr>
        <w:t xml:space="preserve"> </w:t>
      </w:r>
      <w:r>
        <w:t>or</w:t>
      </w:r>
      <w:r>
        <w:rPr>
          <w:spacing w:val="-7"/>
        </w:rPr>
        <w:t xml:space="preserve"> </w:t>
      </w:r>
      <w:r>
        <w:t>mining</w:t>
      </w:r>
      <w:r>
        <w:rPr>
          <w:spacing w:val="-13"/>
        </w:rPr>
        <w:t xml:space="preserve"> </w:t>
      </w:r>
      <w:r>
        <w:t>operations</w:t>
      </w:r>
      <w:r>
        <w:rPr>
          <w:spacing w:val="-5"/>
        </w:rPr>
        <w:t xml:space="preserve"> </w:t>
      </w:r>
      <w:r>
        <w:t>of</w:t>
      </w:r>
      <w:r>
        <w:rPr>
          <w:spacing w:val="-8"/>
        </w:rPr>
        <w:t xml:space="preserve"> </w:t>
      </w:r>
      <w:r>
        <w:t>any</w:t>
      </w:r>
      <w:r>
        <w:rPr>
          <w:spacing w:val="-4"/>
        </w:rPr>
        <w:t xml:space="preserve"> </w:t>
      </w:r>
      <w:r>
        <w:t>kind</w:t>
      </w:r>
      <w:r>
        <w:rPr>
          <w:spacing w:val="-10"/>
        </w:rPr>
        <w:t xml:space="preserve"> </w:t>
      </w:r>
      <w:r>
        <w:t>shall be</w:t>
      </w:r>
      <w:r>
        <w:rPr>
          <w:spacing w:val="-14"/>
        </w:rPr>
        <w:t xml:space="preserve"> </w:t>
      </w:r>
      <w:r>
        <w:t>permitted</w:t>
      </w:r>
      <w:r>
        <w:rPr>
          <w:spacing w:val="2"/>
        </w:rPr>
        <w:t xml:space="preserve"> </w:t>
      </w:r>
      <w:r>
        <w:t>upon</w:t>
      </w:r>
      <w:r>
        <w:rPr>
          <w:spacing w:val="-2"/>
        </w:rPr>
        <w:t xml:space="preserve"> </w:t>
      </w:r>
      <w:r>
        <w:t>any</w:t>
      </w:r>
      <w:r>
        <w:rPr>
          <w:spacing w:val="-6"/>
        </w:rPr>
        <w:t xml:space="preserve"> </w:t>
      </w:r>
      <w:r>
        <w:t>of</w:t>
      </w:r>
      <w:r>
        <w:rPr>
          <w:spacing w:val="-15"/>
        </w:rPr>
        <w:t xml:space="preserve"> </w:t>
      </w:r>
      <w:r>
        <w:t>the</w:t>
      </w:r>
      <w:r>
        <w:rPr>
          <w:spacing w:val="-8"/>
        </w:rPr>
        <w:t xml:space="preserve"> </w:t>
      </w:r>
      <w:r>
        <w:t>Lots, nor</w:t>
      </w:r>
      <w:r>
        <w:rPr>
          <w:spacing w:val="-19"/>
        </w:rPr>
        <w:t xml:space="preserve"> </w:t>
      </w:r>
      <w:r>
        <w:t>shall</w:t>
      </w:r>
      <w:r>
        <w:rPr>
          <w:spacing w:val="-4"/>
        </w:rPr>
        <w:t xml:space="preserve"> </w:t>
      </w:r>
      <w:r>
        <w:t>oil</w:t>
      </w:r>
      <w:r>
        <w:rPr>
          <w:spacing w:val="-13"/>
        </w:rPr>
        <w:t xml:space="preserve"> </w:t>
      </w:r>
      <w:r>
        <w:t>wells,</w:t>
      </w:r>
      <w:r>
        <w:rPr>
          <w:spacing w:val="5"/>
        </w:rPr>
        <w:t xml:space="preserve"> </w:t>
      </w:r>
      <w:r>
        <w:rPr>
          <w:sz w:val="17"/>
        </w:rPr>
        <w:t>tanks,</w:t>
      </w:r>
      <w:r>
        <w:rPr>
          <w:spacing w:val="2"/>
          <w:sz w:val="17"/>
        </w:rPr>
        <w:t xml:space="preserve"> </w:t>
      </w:r>
      <w:r>
        <w:t>tunnels,</w:t>
      </w:r>
      <w:r>
        <w:rPr>
          <w:spacing w:val="4"/>
        </w:rPr>
        <w:t xml:space="preserve"> </w:t>
      </w:r>
      <w:r>
        <w:t>min</w:t>
      </w:r>
      <w:r>
        <w:rPr>
          <w:spacing w:val="-22"/>
        </w:rPr>
        <w:t>e</w:t>
      </w:r>
      <w:r>
        <w:t>ral</w:t>
      </w:r>
      <w:r>
        <w:rPr>
          <w:spacing w:val="-9"/>
        </w:rPr>
        <w:t xml:space="preserve"> </w:t>
      </w:r>
      <w:r>
        <w:t>excavations,</w:t>
      </w:r>
      <w:r>
        <w:rPr>
          <w:spacing w:val="3"/>
        </w:rPr>
        <w:t xml:space="preserve"> </w:t>
      </w:r>
      <w:r>
        <w:t>or</w:t>
      </w:r>
      <w:r>
        <w:rPr>
          <w:spacing w:val="-12"/>
        </w:rPr>
        <w:t xml:space="preserve"> </w:t>
      </w:r>
      <w:r>
        <w:t>shafts</w:t>
      </w:r>
      <w:r>
        <w:rPr>
          <w:spacing w:val="-17"/>
        </w:rPr>
        <w:t xml:space="preserve"> </w:t>
      </w:r>
      <w:r>
        <w:rPr>
          <w:rFonts w:ascii="Arial"/>
          <w:sz w:val="17"/>
        </w:rPr>
        <w:t>be</w:t>
      </w:r>
      <w:r>
        <w:rPr>
          <w:rFonts w:ascii="Arial"/>
          <w:spacing w:val="-14"/>
          <w:sz w:val="17"/>
        </w:rPr>
        <w:t xml:space="preserve"> </w:t>
      </w:r>
      <w:r>
        <w:t>permitted</w:t>
      </w:r>
      <w:r>
        <w:rPr>
          <w:spacing w:val="12"/>
        </w:rPr>
        <w:t xml:space="preserve"> </w:t>
      </w:r>
      <w:r>
        <w:t>upon</w:t>
      </w:r>
      <w:r>
        <w:rPr>
          <w:spacing w:val="-11"/>
        </w:rPr>
        <w:t xml:space="preserve"> </w:t>
      </w:r>
      <w:r>
        <w:t>any</w:t>
      </w:r>
      <w:r>
        <w:rPr>
          <w:spacing w:val="-13"/>
        </w:rPr>
        <w:t xml:space="preserve"> </w:t>
      </w:r>
      <w:r>
        <w:t>of</w:t>
      </w:r>
      <w:r>
        <w:rPr>
          <w:spacing w:val="-11"/>
        </w:rPr>
        <w:t xml:space="preserve"> </w:t>
      </w:r>
      <w:r>
        <w:t xml:space="preserve">the </w:t>
      </w:r>
      <w:r>
        <w:rPr>
          <w:sz w:val="16"/>
        </w:rPr>
        <w:t xml:space="preserve">Lots. </w:t>
      </w:r>
      <w:r>
        <w:t>No derrick or other structure designed for use in boring for oil or natural gas shall be erected, maintained or permitted upon any of the</w:t>
      </w:r>
      <w:r>
        <w:rPr>
          <w:spacing w:val="2"/>
        </w:rPr>
        <w:t xml:space="preserve"> </w:t>
      </w:r>
      <w:r>
        <w:t>Lots.</w:t>
      </w:r>
    </w:p>
    <w:p w14:paraId="4CF8B562" w14:textId="77777777" w:rsidR="00B143EC" w:rsidRDefault="00B143EC" w:rsidP="00B143EC">
      <w:pPr>
        <w:pStyle w:val="BodyText"/>
        <w:spacing w:before="163" w:line="220" w:lineRule="auto"/>
        <w:ind w:left="109" w:right="1914" w:firstLine="519"/>
        <w:jc w:val="both"/>
      </w:pPr>
      <w:r w:rsidRPr="00D149DC">
        <w:rPr>
          <w:b/>
        </w:rPr>
        <w:t>Section</w:t>
      </w:r>
      <w:r w:rsidRPr="00D149DC">
        <w:rPr>
          <w:b/>
          <w:spacing w:val="-15"/>
        </w:rPr>
        <w:t xml:space="preserve"> </w:t>
      </w:r>
      <w:r w:rsidRPr="00D149DC">
        <w:rPr>
          <w:b/>
          <w:sz w:val="19"/>
        </w:rPr>
        <w:t>3.17.</w:t>
      </w:r>
      <w:r w:rsidRPr="00D149DC">
        <w:rPr>
          <w:b/>
          <w:spacing w:val="26"/>
          <w:sz w:val="19"/>
        </w:rPr>
        <w:t xml:space="preserve"> </w:t>
      </w:r>
      <w:r w:rsidRPr="00D149DC">
        <w:rPr>
          <w:b/>
          <w:sz w:val="21"/>
          <w:u w:val="thick"/>
        </w:rPr>
        <w:t>Disposal of Trash</w:t>
      </w:r>
      <w:r w:rsidRPr="00D149DC">
        <w:rPr>
          <w:b/>
          <w:sz w:val="21"/>
        </w:rPr>
        <w:t>.</w:t>
      </w:r>
      <w:r>
        <w:rPr>
          <w:spacing w:val="29"/>
          <w:sz w:val="21"/>
        </w:rPr>
        <w:t xml:space="preserve"> </w:t>
      </w:r>
      <w:r>
        <w:t>No</w:t>
      </w:r>
      <w:r>
        <w:rPr>
          <w:spacing w:val="-8"/>
        </w:rPr>
        <w:t xml:space="preserve"> </w:t>
      </w:r>
      <w:r>
        <w:t>portion</w:t>
      </w:r>
      <w:r>
        <w:rPr>
          <w:spacing w:val="-11"/>
        </w:rPr>
        <w:t xml:space="preserve"> </w:t>
      </w:r>
      <w:r>
        <w:t>of</w:t>
      </w:r>
      <w:r>
        <w:rPr>
          <w:spacing w:val="-15"/>
        </w:rPr>
        <w:t xml:space="preserve"> </w:t>
      </w:r>
      <w:r>
        <w:t>any</w:t>
      </w:r>
      <w:r>
        <w:rPr>
          <w:spacing w:val="-7"/>
        </w:rPr>
        <w:t xml:space="preserve"> </w:t>
      </w:r>
      <w:r>
        <w:t>Lot</w:t>
      </w:r>
      <w:r>
        <w:rPr>
          <w:spacing w:val="-13"/>
        </w:rPr>
        <w:t xml:space="preserve"> </w:t>
      </w:r>
      <w:r>
        <w:t>shall</w:t>
      </w:r>
      <w:r>
        <w:rPr>
          <w:spacing w:val="-6"/>
        </w:rPr>
        <w:t xml:space="preserve"> </w:t>
      </w:r>
      <w:r>
        <w:t>be</w:t>
      </w:r>
      <w:r>
        <w:rPr>
          <w:spacing w:val="-6"/>
        </w:rPr>
        <w:t xml:space="preserve"> </w:t>
      </w:r>
      <w:r>
        <w:t>used</w:t>
      </w:r>
      <w:r>
        <w:rPr>
          <w:spacing w:val="-6"/>
        </w:rPr>
        <w:t xml:space="preserve"> </w:t>
      </w:r>
      <w:r>
        <w:t>or</w:t>
      </w:r>
      <w:r>
        <w:rPr>
          <w:spacing w:val="-9"/>
        </w:rPr>
        <w:t xml:space="preserve"> </w:t>
      </w:r>
      <w:r>
        <w:t>maintained as</w:t>
      </w:r>
      <w:r>
        <w:rPr>
          <w:spacing w:val="-21"/>
        </w:rPr>
        <w:t xml:space="preserve"> </w:t>
      </w:r>
      <w:r>
        <w:t>a</w:t>
      </w:r>
      <w:r>
        <w:rPr>
          <w:spacing w:val="-19"/>
        </w:rPr>
        <w:t xml:space="preserve"> </w:t>
      </w:r>
      <w:r>
        <w:t>dumping</w:t>
      </w:r>
      <w:r>
        <w:rPr>
          <w:spacing w:val="-12"/>
        </w:rPr>
        <w:t xml:space="preserve"> </w:t>
      </w:r>
      <w:r>
        <w:t>ground</w:t>
      </w:r>
      <w:r>
        <w:rPr>
          <w:spacing w:val="-2"/>
        </w:rPr>
        <w:t xml:space="preserve"> </w:t>
      </w:r>
      <w:r>
        <w:t>for</w:t>
      </w:r>
      <w:r>
        <w:rPr>
          <w:spacing w:val="-6"/>
        </w:rPr>
        <w:t xml:space="preserve"> </w:t>
      </w:r>
      <w:r>
        <w:t>rubbish,</w:t>
      </w:r>
      <w:r>
        <w:rPr>
          <w:spacing w:val="-4"/>
        </w:rPr>
        <w:t xml:space="preserve"> </w:t>
      </w:r>
      <w:r>
        <w:t>trash,</w:t>
      </w:r>
      <w:r>
        <w:rPr>
          <w:spacing w:val="-10"/>
        </w:rPr>
        <w:t xml:space="preserve"> </w:t>
      </w:r>
      <w:r>
        <w:t>garbage,</w:t>
      </w:r>
      <w:r>
        <w:rPr>
          <w:spacing w:val="-6"/>
        </w:rPr>
        <w:t xml:space="preserve"> </w:t>
      </w:r>
      <w:r>
        <w:t>or</w:t>
      </w:r>
      <w:r>
        <w:rPr>
          <w:spacing w:val="-21"/>
        </w:rPr>
        <w:t xml:space="preserve"> </w:t>
      </w:r>
      <w:r>
        <w:t>other</w:t>
      </w:r>
      <w:r>
        <w:rPr>
          <w:spacing w:val="-14"/>
        </w:rPr>
        <w:t xml:space="preserve"> </w:t>
      </w:r>
      <w:r>
        <w:t>wastes.</w:t>
      </w:r>
      <w:r>
        <w:rPr>
          <w:spacing w:val="21"/>
        </w:rPr>
        <w:t xml:space="preserve"> </w:t>
      </w:r>
      <w:r>
        <w:t>All</w:t>
      </w:r>
      <w:r>
        <w:rPr>
          <w:spacing w:val="-4"/>
        </w:rPr>
        <w:t xml:space="preserve"> </w:t>
      </w:r>
      <w:r>
        <w:t>rubbish,</w:t>
      </w:r>
      <w:r>
        <w:rPr>
          <w:spacing w:val="-8"/>
        </w:rPr>
        <w:t xml:space="preserve"> </w:t>
      </w:r>
      <w:r>
        <w:t>trash,</w:t>
      </w:r>
      <w:r>
        <w:rPr>
          <w:spacing w:val="-8"/>
        </w:rPr>
        <w:t xml:space="preserve"> </w:t>
      </w:r>
      <w:r>
        <w:t>garbage, or</w:t>
      </w:r>
      <w:r>
        <w:rPr>
          <w:spacing w:val="-11"/>
        </w:rPr>
        <w:t xml:space="preserve"> </w:t>
      </w:r>
      <w:r>
        <w:t>other</w:t>
      </w:r>
      <w:r>
        <w:rPr>
          <w:spacing w:val="-2"/>
        </w:rPr>
        <w:t xml:space="preserve"> </w:t>
      </w:r>
      <w:r>
        <w:t>waste</w:t>
      </w:r>
      <w:r>
        <w:rPr>
          <w:spacing w:val="-9"/>
        </w:rPr>
        <w:t xml:space="preserve"> </w:t>
      </w:r>
      <w:r>
        <w:t>shall</w:t>
      </w:r>
      <w:r>
        <w:rPr>
          <w:spacing w:val="1"/>
        </w:rPr>
        <w:t xml:space="preserve"> </w:t>
      </w:r>
      <w:r>
        <w:t>be</w:t>
      </w:r>
      <w:r>
        <w:rPr>
          <w:spacing w:val="-4"/>
        </w:rPr>
        <w:t xml:space="preserve"> </w:t>
      </w:r>
      <w:r>
        <w:t>kept</w:t>
      </w:r>
      <w:r>
        <w:rPr>
          <w:spacing w:val="2"/>
        </w:rPr>
        <w:t xml:space="preserve"> </w:t>
      </w:r>
      <w:r>
        <w:t>in</w:t>
      </w:r>
      <w:r>
        <w:rPr>
          <w:spacing w:val="2"/>
        </w:rPr>
        <w:t xml:space="preserve"> </w:t>
      </w:r>
      <w:r>
        <w:t>sanitary</w:t>
      </w:r>
      <w:r>
        <w:rPr>
          <w:spacing w:val="7"/>
        </w:rPr>
        <w:t xml:space="preserve"> </w:t>
      </w:r>
      <w:r>
        <w:t>containers</w:t>
      </w:r>
      <w:r>
        <w:rPr>
          <w:spacing w:val="-3"/>
        </w:rPr>
        <w:t xml:space="preserve"> </w:t>
      </w:r>
      <w:r>
        <w:t>and</w:t>
      </w:r>
      <w:r>
        <w:rPr>
          <w:spacing w:val="4"/>
        </w:rPr>
        <w:t xml:space="preserve"> </w:t>
      </w:r>
      <w:r>
        <w:t>out</w:t>
      </w:r>
      <w:r>
        <w:rPr>
          <w:spacing w:val="4"/>
        </w:rPr>
        <w:t xml:space="preserve"> </w:t>
      </w:r>
      <w:r>
        <w:t>of</w:t>
      </w:r>
      <w:r>
        <w:rPr>
          <w:spacing w:val="-10"/>
        </w:rPr>
        <w:t xml:space="preserve"> </w:t>
      </w:r>
      <w:r>
        <w:t>sight</w:t>
      </w:r>
      <w:r>
        <w:rPr>
          <w:spacing w:val="7"/>
        </w:rPr>
        <w:t xml:space="preserve"> </w:t>
      </w:r>
      <w:r>
        <w:t>of</w:t>
      </w:r>
      <w:r>
        <w:rPr>
          <w:spacing w:val="-16"/>
        </w:rPr>
        <w:t xml:space="preserve"> </w:t>
      </w:r>
      <w:r>
        <w:t>any</w:t>
      </w:r>
      <w:r>
        <w:rPr>
          <w:spacing w:val="-1"/>
        </w:rPr>
        <w:t xml:space="preserve"> </w:t>
      </w:r>
      <w:r>
        <w:t>street or</w:t>
      </w:r>
      <w:r>
        <w:rPr>
          <w:spacing w:val="-17"/>
        </w:rPr>
        <w:t xml:space="preserve"> </w:t>
      </w:r>
      <w:r>
        <w:t>other</w:t>
      </w:r>
      <w:r>
        <w:rPr>
          <w:spacing w:val="-4"/>
        </w:rPr>
        <w:t xml:space="preserve"> </w:t>
      </w:r>
      <w:r>
        <w:t>Lot, except</w:t>
      </w:r>
      <w:r>
        <w:rPr>
          <w:spacing w:val="-6"/>
        </w:rPr>
        <w:t xml:space="preserve"> </w:t>
      </w:r>
      <w:r>
        <w:t>on</w:t>
      </w:r>
      <w:r>
        <w:rPr>
          <w:spacing w:val="-8"/>
        </w:rPr>
        <w:t xml:space="preserve"> </w:t>
      </w:r>
      <w:r>
        <w:t>days</w:t>
      </w:r>
      <w:r>
        <w:rPr>
          <w:spacing w:val="-16"/>
        </w:rPr>
        <w:t xml:space="preserve"> </w:t>
      </w:r>
      <w:r>
        <w:t>for</w:t>
      </w:r>
      <w:r>
        <w:rPr>
          <w:spacing w:val="-12"/>
        </w:rPr>
        <w:t xml:space="preserve"> </w:t>
      </w:r>
      <w:r>
        <w:t>pick-up</w:t>
      </w:r>
      <w:r>
        <w:rPr>
          <w:spacing w:val="-16"/>
        </w:rPr>
        <w:t xml:space="preserve"> </w:t>
      </w:r>
      <w:r>
        <w:t>of</w:t>
      </w:r>
      <w:r>
        <w:rPr>
          <w:spacing w:val="-13"/>
        </w:rPr>
        <w:t xml:space="preserve"> </w:t>
      </w:r>
      <w:r>
        <w:t>such</w:t>
      </w:r>
      <w:r>
        <w:rPr>
          <w:spacing w:val="-8"/>
        </w:rPr>
        <w:t xml:space="preserve"> </w:t>
      </w:r>
      <w:r>
        <w:t>garbage.</w:t>
      </w:r>
      <w:r>
        <w:rPr>
          <w:spacing w:val="30"/>
        </w:rPr>
        <w:t xml:space="preserve"> </w:t>
      </w:r>
      <w:r>
        <w:t>In</w:t>
      </w:r>
      <w:r>
        <w:rPr>
          <w:spacing w:val="-11"/>
        </w:rPr>
        <w:t xml:space="preserve"> </w:t>
      </w:r>
      <w:r>
        <w:t>a</w:t>
      </w:r>
      <w:r>
        <w:rPr>
          <w:spacing w:val="-10"/>
        </w:rPr>
        <w:t xml:space="preserve"> </w:t>
      </w:r>
      <w:r>
        <w:t>manner</w:t>
      </w:r>
      <w:r>
        <w:rPr>
          <w:spacing w:val="-9"/>
        </w:rPr>
        <w:t xml:space="preserve"> </w:t>
      </w:r>
      <w:r>
        <w:t>consistent</w:t>
      </w:r>
      <w:r>
        <w:rPr>
          <w:spacing w:val="-5"/>
        </w:rPr>
        <w:t xml:space="preserve"> </w:t>
      </w:r>
      <w:r>
        <w:t>with</w:t>
      </w:r>
      <w:r>
        <w:rPr>
          <w:spacing w:val="-7"/>
        </w:rPr>
        <w:t xml:space="preserve"> </w:t>
      </w:r>
      <w:r>
        <w:t>good</w:t>
      </w:r>
      <w:r>
        <w:rPr>
          <w:spacing w:val="-6"/>
        </w:rPr>
        <w:t xml:space="preserve"> </w:t>
      </w:r>
      <w:r>
        <w:t>housekeeping, the</w:t>
      </w:r>
      <w:r>
        <w:rPr>
          <w:spacing w:val="-23"/>
        </w:rPr>
        <w:t xml:space="preserve"> </w:t>
      </w:r>
      <w:r>
        <w:t>Owner</w:t>
      </w:r>
      <w:r>
        <w:rPr>
          <w:spacing w:val="-20"/>
        </w:rPr>
        <w:t xml:space="preserve"> </w:t>
      </w:r>
      <w:r>
        <w:t>of</w:t>
      </w:r>
      <w:r>
        <w:rPr>
          <w:spacing w:val="-17"/>
        </w:rPr>
        <w:t xml:space="preserve"> </w:t>
      </w:r>
      <w:r>
        <w:t>each</w:t>
      </w:r>
      <w:r>
        <w:rPr>
          <w:spacing w:val="-9"/>
        </w:rPr>
        <w:t xml:space="preserve"> </w:t>
      </w:r>
      <w:r>
        <w:t>Lot</w:t>
      </w:r>
      <w:r>
        <w:rPr>
          <w:spacing w:val="-18"/>
        </w:rPr>
        <w:t xml:space="preserve"> </w:t>
      </w:r>
      <w:r>
        <w:t>shall</w:t>
      </w:r>
      <w:r>
        <w:rPr>
          <w:spacing w:val="-9"/>
        </w:rPr>
        <w:t xml:space="preserve"> </w:t>
      </w:r>
      <w:r>
        <w:t>remove</w:t>
      </w:r>
      <w:r>
        <w:rPr>
          <w:spacing w:val="-18"/>
        </w:rPr>
        <w:t xml:space="preserve"> </w:t>
      </w:r>
      <w:r>
        <w:t>such</w:t>
      </w:r>
      <w:r>
        <w:rPr>
          <w:spacing w:val="-9"/>
        </w:rPr>
        <w:t xml:space="preserve"> </w:t>
      </w:r>
      <w:r>
        <w:t>prohibited</w:t>
      </w:r>
      <w:r>
        <w:rPr>
          <w:spacing w:val="-5"/>
        </w:rPr>
        <w:t xml:space="preserve"> </w:t>
      </w:r>
      <w:r>
        <w:t>matter</w:t>
      </w:r>
      <w:r>
        <w:rPr>
          <w:spacing w:val="-14"/>
        </w:rPr>
        <w:t xml:space="preserve"> </w:t>
      </w:r>
      <w:r>
        <w:t>from</w:t>
      </w:r>
      <w:r>
        <w:rPr>
          <w:spacing w:val="-14"/>
        </w:rPr>
        <w:t xml:space="preserve"> </w:t>
      </w:r>
      <w:r w:rsidRPr="00D149DC">
        <w:rPr>
          <w:rFonts w:ascii="Arial"/>
        </w:rPr>
        <w:t>his</w:t>
      </w:r>
      <w:r>
        <w:rPr>
          <w:rFonts w:ascii="Arial"/>
          <w:i/>
          <w:spacing w:val="-24"/>
        </w:rPr>
        <w:t xml:space="preserve"> </w:t>
      </w:r>
      <w:r>
        <w:t>Lot</w:t>
      </w:r>
      <w:r>
        <w:rPr>
          <w:spacing w:val="-20"/>
        </w:rPr>
        <w:t xml:space="preserve"> </w:t>
      </w:r>
      <w:r>
        <w:t>at</w:t>
      </w:r>
      <w:r>
        <w:rPr>
          <w:spacing w:val="-7"/>
        </w:rPr>
        <w:t xml:space="preserve"> </w:t>
      </w:r>
      <w:r>
        <w:t>regular</w:t>
      </w:r>
      <w:r>
        <w:rPr>
          <w:spacing w:val="-16"/>
        </w:rPr>
        <w:t xml:space="preserve"> </w:t>
      </w:r>
      <w:r>
        <w:t>intervals</w:t>
      </w:r>
      <w:r>
        <w:rPr>
          <w:spacing w:val="-14"/>
        </w:rPr>
        <w:t xml:space="preserve"> </w:t>
      </w:r>
      <w:r>
        <w:t>at his expense. No incinerator may be maintained on any</w:t>
      </w:r>
      <w:r>
        <w:rPr>
          <w:spacing w:val="-8"/>
        </w:rPr>
        <w:t xml:space="preserve"> </w:t>
      </w:r>
      <w:r>
        <w:t>Lot.</w:t>
      </w:r>
    </w:p>
    <w:p w14:paraId="7C535FA4" w14:textId="77777777" w:rsidR="00B143EC" w:rsidRDefault="00B143EC" w:rsidP="00B143EC">
      <w:pPr>
        <w:pStyle w:val="BodyText"/>
        <w:spacing w:before="156" w:line="216" w:lineRule="auto"/>
        <w:ind w:left="105" w:right="1909" w:firstLine="518"/>
        <w:jc w:val="both"/>
      </w:pPr>
      <w:r w:rsidRPr="00C776BE">
        <w:rPr>
          <w:b/>
          <w:w w:val="95"/>
        </w:rPr>
        <w:t>Section</w:t>
      </w:r>
      <w:r w:rsidRPr="00C776BE">
        <w:rPr>
          <w:b/>
          <w:spacing w:val="-18"/>
          <w:w w:val="95"/>
        </w:rPr>
        <w:t xml:space="preserve"> </w:t>
      </w:r>
      <w:r w:rsidRPr="00C776BE">
        <w:rPr>
          <w:rFonts w:ascii="Arial"/>
          <w:b/>
          <w:w w:val="95"/>
          <w:sz w:val="16"/>
        </w:rPr>
        <w:t>3.18.</w:t>
      </w:r>
      <w:r w:rsidRPr="00C776BE">
        <w:rPr>
          <w:rFonts w:ascii="Arial"/>
          <w:b/>
          <w:spacing w:val="21"/>
          <w:w w:val="95"/>
          <w:sz w:val="16"/>
        </w:rPr>
        <w:t xml:space="preserve"> </w:t>
      </w:r>
      <w:r w:rsidRPr="00C776BE">
        <w:rPr>
          <w:b/>
          <w:w w:val="95"/>
          <w:sz w:val="22"/>
          <w:u w:val="thick"/>
        </w:rPr>
        <w:t>Storage</w:t>
      </w:r>
      <w:r w:rsidRPr="00C776BE">
        <w:rPr>
          <w:b/>
          <w:spacing w:val="-26"/>
          <w:w w:val="95"/>
          <w:sz w:val="22"/>
          <w:u w:val="thick"/>
        </w:rPr>
        <w:t xml:space="preserve"> </w:t>
      </w:r>
      <w:r w:rsidRPr="00C776BE">
        <w:rPr>
          <w:b/>
          <w:w w:val="95"/>
          <w:sz w:val="21"/>
          <w:u w:val="thick"/>
        </w:rPr>
        <w:t>of Vehicles</w:t>
      </w:r>
      <w:r>
        <w:rPr>
          <w:w w:val="95"/>
          <w:sz w:val="21"/>
          <w:u w:val="thick"/>
        </w:rPr>
        <w:t>,</w:t>
      </w:r>
      <w:r>
        <w:rPr>
          <w:spacing w:val="39"/>
          <w:w w:val="95"/>
          <w:sz w:val="21"/>
        </w:rPr>
        <w:t xml:space="preserve"> </w:t>
      </w:r>
      <w:r>
        <w:rPr>
          <w:w w:val="95"/>
        </w:rPr>
        <w:t>No</w:t>
      </w:r>
      <w:r>
        <w:rPr>
          <w:spacing w:val="-10"/>
          <w:w w:val="95"/>
        </w:rPr>
        <w:t xml:space="preserve"> </w:t>
      </w:r>
      <w:r>
        <w:rPr>
          <w:w w:val="95"/>
        </w:rPr>
        <w:t>portion</w:t>
      </w:r>
      <w:r>
        <w:rPr>
          <w:spacing w:val="-1"/>
          <w:w w:val="95"/>
        </w:rPr>
        <w:t xml:space="preserve"> </w:t>
      </w:r>
      <w:r>
        <w:rPr>
          <w:w w:val="95"/>
        </w:rPr>
        <w:t>of</w:t>
      </w:r>
      <w:r>
        <w:rPr>
          <w:spacing w:val="-8"/>
          <w:w w:val="95"/>
        </w:rPr>
        <w:t xml:space="preserve"> </w:t>
      </w:r>
      <w:r>
        <w:rPr>
          <w:w w:val="95"/>
        </w:rPr>
        <w:t>the</w:t>
      </w:r>
      <w:r>
        <w:rPr>
          <w:spacing w:val="-18"/>
          <w:w w:val="95"/>
        </w:rPr>
        <w:t xml:space="preserve"> </w:t>
      </w:r>
      <w:r>
        <w:rPr>
          <w:w w:val="95"/>
        </w:rPr>
        <w:t>streets</w:t>
      </w:r>
      <w:r>
        <w:rPr>
          <w:spacing w:val="-13"/>
          <w:w w:val="95"/>
        </w:rPr>
        <w:t xml:space="preserve"> </w:t>
      </w:r>
      <w:r>
        <w:rPr>
          <w:w w:val="95"/>
        </w:rPr>
        <w:t>shall,</w:t>
      </w:r>
      <w:r>
        <w:rPr>
          <w:spacing w:val="5"/>
          <w:w w:val="95"/>
        </w:rPr>
        <w:t xml:space="preserve"> </w:t>
      </w:r>
      <w:r>
        <w:rPr>
          <w:w w:val="95"/>
        </w:rPr>
        <w:t>without</w:t>
      </w:r>
      <w:r>
        <w:rPr>
          <w:spacing w:val="-4"/>
          <w:w w:val="95"/>
        </w:rPr>
        <w:t xml:space="preserve"> </w:t>
      </w:r>
      <w:r>
        <w:rPr>
          <w:w w:val="95"/>
        </w:rPr>
        <w:t>the</w:t>
      </w:r>
      <w:r>
        <w:rPr>
          <w:spacing w:val="-19"/>
          <w:w w:val="95"/>
        </w:rPr>
        <w:t xml:space="preserve"> </w:t>
      </w:r>
      <w:r>
        <w:rPr>
          <w:w w:val="95"/>
        </w:rPr>
        <w:t>express written</w:t>
      </w:r>
      <w:r>
        <w:rPr>
          <w:spacing w:val="-9"/>
          <w:w w:val="95"/>
        </w:rPr>
        <w:t xml:space="preserve"> </w:t>
      </w:r>
      <w:r>
        <w:rPr>
          <w:w w:val="95"/>
        </w:rPr>
        <w:t>permission</w:t>
      </w:r>
      <w:r>
        <w:rPr>
          <w:spacing w:val="-7"/>
          <w:w w:val="95"/>
        </w:rPr>
        <w:t xml:space="preserve"> </w:t>
      </w:r>
      <w:r>
        <w:rPr>
          <w:w w:val="95"/>
        </w:rPr>
        <w:t>or</w:t>
      </w:r>
      <w:r>
        <w:rPr>
          <w:spacing w:val="-17"/>
          <w:w w:val="95"/>
        </w:rPr>
        <w:t xml:space="preserve"> </w:t>
      </w:r>
      <w:r>
        <w:rPr>
          <w:w w:val="95"/>
        </w:rPr>
        <w:t>the</w:t>
      </w:r>
      <w:r>
        <w:rPr>
          <w:spacing w:val="-10"/>
          <w:w w:val="95"/>
        </w:rPr>
        <w:t xml:space="preserve"> </w:t>
      </w:r>
      <w:r>
        <w:rPr>
          <w:w w:val="95"/>
        </w:rPr>
        <w:t>Board</w:t>
      </w:r>
      <w:r>
        <w:rPr>
          <w:spacing w:val="-7"/>
          <w:w w:val="95"/>
        </w:rPr>
        <w:t xml:space="preserve"> </w:t>
      </w:r>
      <w:r>
        <w:rPr>
          <w:w w:val="95"/>
        </w:rPr>
        <w:t>of</w:t>
      </w:r>
      <w:r>
        <w:rPr>
          <w:spacing w:val="-21"/>
          <w:w w:val="95"/>
        </w:rPr>
        <w:t xml:space="preserve"> </w:t>
      </w:r>
      <w:r>
        <w:rPr>
          <w:w w:val="95"/>
        </w:rPr>
        <w:t>Directors</w:t>
      </w:r>
      <w:r>
        <w:rPr>
          <w:spacing w:val="-4"/>
          <w:w w:val="95"/>
        </w:rPr>
        <w:t xml:space="preserve"> </w:t>
      </w:r>
      <w:r>
        <w:rPr>
          <w:w w:val="95"/>
        </w:rPr>
        <w:t>(which</w:t>
      </w:r>
      <w:r>
        <w:rPr>
          <w:spacing w:val="-1"/>
          <w:w w:val="95"/>
        </w:rPr>
        <w:t xml:space="preserve"> </w:t>
      </w:r>
      <w:r>
        <w:rPr>
          <w:w w:val="95"/>
        </w:rPr>
        <w:t>revocable</w:t>
      </w:r>
      <w:r>
        <w:rPr>
          <w:spacing w:val="-4"/>
          <w:w w:val="95"/>
        </w:rPr>
        <w:t xml:space="preserve"> </w:t>
      </w:r>
      <w:r>
        <w:rPr>
          <w:w w:val="95"/>
        </w:rPr>
        <w:t>permission</w:t>
      </w:r>
      <w:r>
        <w:rPr>
          <w:spacing w:val="3"/>
          <w:w w:val="95"/>
        </w:rPr>
        <w:t xml:space="preserve"> </w:t>
      </w:r>
      <w:r>
        <w:rPr>
          <w:w w:val="95"/>
        </w:rPr>
        <w:t>may</w:t>
      </w:r>
      <w:r>
        <w:rPr>
          <w:spacing w:val="-11"/>
          <w:w w:val="95"/>
        </w:rPr>
        <w:t xml:space="preserve"> </w:t>
      </w:r>
      <w:r>
        <w:rPr>
          <w:w w:val="95"/>
        </w:rPr>
        <w:t>be</w:t>
      </w:r>
      <w:r>
        <w:rPr>
          <w:spacing w:val="-23"/>
          <w:w w:val="95"/>
        </w:rPr>
        <w:t xml:space="preserve"> </w:t>
      </w:r>
      <w:r>
        <w:rPr>
          <w:w w:val="95"/>
        </w:rPr>
        <w:t>subject</w:t>
      </w:r>
      <w:r>
        <w:rPr>
          <w:spacing w:val="-6"/>
          <w:w w:val="95"/>
        </w:rPr>
        <w:t xml:space="preserve"> </w:t>
      </w:r>
      <w:r>
        <w:rPr>
          <w:w w:val="95"/>
        </w:rPr>
        <w:t>to</w:t>
      </w:r>
      <w:r>
        <w:rPr>
          <w:spacing w:val="-19"/>
          <w:w w:val="95"/>
        </w:rPr>
        <w:t xml:space="preserve"> </w:t>
      </w:r>
      <w:r>
        <w:rPr>
          <w:w w:val="95"/>
        </w:rPr>
        <w:t xml:space="preserve">such </w:t>
      </w:r>
      <w:r>
        <w:t>conditions</w:t>
      </w:r>
      <w:r>
        <w:rPr>
          <w:spacing w:val="-17"/>
        </w:rPr>
        <w:t xml:space="preserve"> </w:t>
      </w:r>
      <w:r>
        <w:t>and</w:t>
      </w:r>
      <w:r>
        <w:rPr>
          <w:spacing w:val="-14"/>
        </w:rPr>
        <w:t xml:space="preserve"> </w:t>
      </w:r>
      <w:r>
        <w:t>limitations</w:t>
      </w:r>
      <w:r>
        <w:rPr>
          <w:spacing w:val="-15"/>
        </w:rPr>
        <w:t xml:space="preserve"> </w:t>
      </w:r>
      <w:r>
        <w:t>as</w:t>
      </w:r>
      <w:r>
        <w:rPr>
          <w:spacing w:val="-16"/>
        </w:rPr>
        <w:t xml:space="preserve"> </w:t>
      </w:r>
      <w:r>
        <w:t>the</w:t>
      </w:r>
      <w:r>
        <w:rPr>
          <w:spacing w:val="-21"/>
        </w:rPr>
        <w:t xml:space="preserve"> </w:t>
      </w:r>
      <w:r>
        <w:t>Board</w:t>
      </w:r>
      <w:r>
        <w:rPr>
          <w:spacing w:val="-15"/>
        </w:rPr>
        <w:t xml:space="preserve"> </w:t>
      </w:r>
      <w:r>
        <w:t>of</w:t>
      </w:r>
      <w:r>
        <w:rPr>
          <w:spacing w:val="-10"/>
        </w:rPr>
        <w:t xml:space="preserve"> </w:t>
      </w:r>
      <w:r>
        <w:t>Directors</w:t>
      </w:r>
      <w:r>
        <w:rPr>
          <w:spacing w:val="-9"/>
        </w:rPr>
        <w:t xml:space="preserve"> </w:t>
      </w:r>
      <w:r>
        <w:t>may</w:t>
      </w:r>
      <w:r>
        <w:rPr>
          <w:spacing w:val="-13"/>
        </w:rPr>
        <w:t xml:space="preserve"> </w:t>
      </w:r>
      <w:r>
        <w:t>in</w:t>
      </w:r>
      <w:r>
        <w:rPr>
          <w:spacing w:val="-11"/>
        </w:rPr>
        <w:t xml:space="preserve"> </w:t>
      </w:r>
      <w:r>
        <w:t>its</w:t>
      </w:r>
      <w:r>
        <w:rPr>
          <w:spacing w:val="-23"/>
        </w:rPr>
        <w:t xml:space="preserve"> </w:t>
      </w:r>
      <w:r>
        <w:t>absolute</w:t>
      </w:r>
      <w:r>
        <w:rPr>
          <w:spacing w:val="-15"/>
        </w:rPr>
        <w:t xml:space="preserve"> </w:t>
      </w:r>
      <w:r>
        <w:t>discretion</w:t>
      </w:r>
      <w:r>
        <w:rPr>
          <w:spacing w:val="-8"/>
        </w:rPr>
        <w:t xml:space="preserve"> </w:t>
      </w:r>
      <w:r>
        <w:t>require),</w:t>
      </w:r>
      <w:r>
        <w:rPr>
          <w:spacing w:val="-9"/>
        </w:rPr>
        <w:t xml:space="preserve"> </w:t>
      </w:r>
      <w:r>
        <w:t>be used</w:t>
      </w:r>
      <w:r>
        <w:rPr>
          <w:spacing w:val="-17"/>
        </w:rPr>
        <w:t xml:space="preserve"> </w:t>
      </w:r>
      <w:r>
        <w:t>for</w:t>
      </w:r>
      <w:r>
        <w:rPr>
          <w:spacing w:val="-22"/>
        </w:rPr>
        <w:t xml:space="preserve"> </w:t>
      </w:r>
      <w:r>
        <w:t>the</w:t>
      </w:r>
      <w:r>
        <w:rPr>
          <w:spacing w:val="-29"/>
        </w:rPr>
        <w:t xml:space="preserve"> </w:t>
      </w:r>
      <w:r>
        <w:t>storage</w:t>
      </w:r>
      <w:r>
        <w:rPr>
          <w:spacing w:val="-23"/>
        </w:rPr>
        <w:t xml:space="preserve"> </w:t>
      </w:r>
      <w:r>
        <w:t>or</w:t>
      </w:r>
      <w:r>
        <w:rPr>
          <w:spacing w:val="-23"/>
        </w:rPr>
        <w:t xml:space="preserve"> </w:t>
      </w:r>
      <w:r>
        <w:t>boats,</w:t>
      </w:r>
      <w:r>
        <w:rPr>
          <w:spacing w:val="-14"/>
        </w:rPr>
        <w:t xml:space="preserve"> </w:t>
      </w:r>
      <w:r>
        <w:t>trailers,</w:t>
      </w:r>
      <w:r>
        <w:rPr>
          <w:spacing w:val="-15"/>
        </w:rPr>
        <w:t xml:space="preserve"> </w:t>
      </w:r>
      <w:r>
        <w:t>recreational</w:t>
      </w:r>
      <w:r>
        <w:rPr>
          <w:spacing w:val="-7"/>
        </w:rPr>
        <w:t xml:space="preserve"> </w:t>
      </w:r>
      <w:r>
        <w:t>vehicles,</w:t>
      </w:r>
      <w:r>
        <w:rPr>
          <w:spacing w:val="9"/>
        </w:rPr>
        <w:t xml:space="preserve"> </w:t>
      </w:r>
      <w:r>
        <w:t>unused</w:t>
      </w:r>
      <w:r>
        <w:rPr>
          <w:spacing w:val="-16"/>
        </w:rPr>
        <w:t xml:space="preserve"> </w:t>
      </w:r>
      <w:r>
        <w:t>or</w:t>
      </w:r>
      <w:r>
        <w:rPr>
          <w:spacing w:val="-23"/>
        </w:rPr>
        <w:t xml:space="preserve"> </w:t>
      </w:r>
      <w:r>
        <w:t>inoperable</w:t>
      </w:r>
      <w:r>
        <w:rPr>
          <w:spacing w:val="-21"/>
        </w:rPr>
        <w:t xml:space="preserve"> </w:t>
      </w:r>
      <w:r>
        <w:t xml:space="preserve">automobiles, or </w:t>
      </w:r>
      <w:r>
        <w:rPr>
          <w:sz w:val="20"/>
        </w:rPr>
        <w:t xml:space="preserve">any </w:t>
      </w:r>
      <w:r>
        <w:t xml:space="preserve">items which the Association deems unsightly or inappropriate. </w:t>
      </w:r>
      <w:r>
        <w:rPr>
          <w:sz w:val="19"/>
        </w:rPr>
        <w:t xml:space="preserve">Boats, </w:t>
      </w:r>
      <w:r>
        <w:t xml:space="preserve">trailers, </w:t>
      </w:r>
      <w:r>
        <w:rPr>
          <w:w w:val="95"/>
        </w:rPr>
        <w:t xml:space="preserve">recreational vehicles, unused or inoperable automobiles, and other machinery consistent with </w:t>
      </w:r>
      <w:r>
        <w:rPr>
          <w:w w:val="95"/>
          <w:sz w:val="17"/>
        </w:rPr>
        <w:t xml:space="preserve">the </w:t>
      </w:r>
      <w:r>
        <w:t>use</w:t>
      </w:r>
      <w:r>
        <w:rPr>
          <w:spacing w:val="-24"/>
        </w:rPr>
        <w:t xml:space="preserve"> </w:t>
      </w:r>
      <w:r>
        <w:t>or</w:t>
      </w:r>
      <w:r>
        <w:rPr>
          <w:spacing w:val="-23"/>
        </w:rPr>
        <w:t xml:space="preserve"> </w:t>
      </w:r>
      <w:r>
        <w:t>the</w:t>
      </w:r>
      <w:r>
        <w:rPr>
          <w:spacing w:val="-15"/>
        </w:rPr>
        <w:t xml:space="preserve"> </w:t>
      </w:r>
      <w:r>
        <w:t>premises</w:t>
      </w:r>
      <w:r>
        <w:rPr>
          <w:spacing w:val="-16"/>
        </w:rPr>
        <w:t xml:space="preserve"> </w:t>
      </w:r>
      <w:r>
        <w:t>as</w:t>
      </w:r>
      <w:r>
        <w:rPr>
          <w:spacing w:val="-18"/>
        </w:rPr>
        <w:t xml:space="preserve"> </w:t>
      </w:r>
      <w:r>
        <w:t>a</w:t>
      </w:r>
      <w:r>
        <w:rPr>
          <w:spacing w:val="-21"/>
        </w:rPr>
        <w:t xml:space="preserve"> </w:t>
      </w:r>
      <w:r>
        <w:t>residence</w:t>
      </w:r>
      <w:r>
        <w:rPr>
          <w:spacing w:val="-12"/>
        </w:rPr>
        <w:t xml:space="preserve"> </w:t>
      </w:r>
      <w:r>
        <w:t>may</w:t>
      </w:r>
      <w:r>
        <w:rPr>
          <w:spacing w:val="-9"/>
        </w:rPr>
        <w:t xml:space="preserve"> </w:t>
      </w:r>
      <w:r>
        <w:t>be</w:t>
      </w:r>
      <w:r>
        <w:rPr>
          <w:spacing w:val="-17"/>
        </w:rPr>
        <w:t xml:space="preserve"> </w:t>
      </w:r>
      <w:r>
        <w:t>kept</w:t>
      </w:r>
      <w:r>
        <w:rPr>
          <w:spacing w:val="-13"/>
        </w:rPr>
        <w:t xml:space="preserve"> </w:t>
      </w:r>
      <w:r>
        <w:t>on</w:t>
      </w:r>
      <w:r>
        <w:rPr>
          <w:spacing w:val="-13"/>
        </w:rPr>
        <w:t xml:space="preserve"> </w:t>
      </w:r>
      <w:r>
        <w:t>Lots,</w:t>
      </w:r>
      <w:r>
        <w:rPr>
          <w:spacing w:val="-8"/>
        </w:rPr>
        <w:t xml:space="preserve"> </w:t>
      </w:r>
      <w:r>
        <w:t>provided</w:t>
      </w:r>
      <w:r>
        <w:rPr>
          <w:spacing w:val="-8"/>
        </w:rPr>
        <w:t xml:space="preserve"> </w:t>
      </w:r>
      <w:r>
        <w:t>they</w:t>
      </w:r>
      <w:r>
        <w:rPr>
          <w:spacing w:val="-16"/>
        </w:rPr>
        <w:t xml:space="preserve"> </w:t>
      </w:r>
      <w:r>
        <w:t>are</w:t>
      </w:r>
      <w:r>
        <w:rPr>
          <w:spacing w:val="-14"/>
        </w:rPr>
        <w:t xml:space="preserve"> </w:t>
      </w:r>
      <w:r>
        <w:t>kept</w:t>
      </w:r>
      <w:r>
        <w:rPr>
          <w:spacing w:val="-11"/>
        </w:rPr>
        <w:t xml:space="preserve"> </w:t>
      </w:r>
      <w:r>
        <w:t>or</w:t>
      </w:r>
      <w:r>
        <w:rPr>
          <w:spacing w:val="-18"/>
        </w:rPr>
        <w:t xml:space="preserve"> </w:t>
      </w:r>
      <w:r>
        <w:t>stored</w:t>
      </w:r>
      <w:r>
        <w:rPr>
          <w:spacing w:val="-5"/>
        </w:rPr>
        <w:t xml:space="preserve"> </w:t>
      </w:r>
      <w:r>
        <w:t>within a garage or such other place as shall be completely out of view from any street or other Lot. No</w:t>
      </w:r>
      <w:r>
        <w:rPr>
          <w:spacing w:val="-20"/>
        </w:rPr>
        <w:t xml:space="preserve"> </w:t>
      </w:r>
      <w:r>
        <w:t>Owner</w:t>
      </w:r>
      <w:r>
        <w:rPr>
          <w:spacing w:val="-22"/>
        </w:rPr>
        <w:t xml:space="preserve"> </w:t>
      </w:r>
      <w:r>
        <w:t>of</w:t>
      </w:r>
      <w:r>
        <w:rPr>
          <w:spacing w:val="-17"/>
        </w:rPr>
        <w:t xml:space="preserve"> </w:t>
      </w:r>
      <w:r>
        <w:t>any</w:t>
      </w:r>
      <w:r>
        <w:rPr>
          <w:spacing w:val="-5"/>
        </w:rPr>
        <w:t xml:space="preserve"> </w:t>
      </w:r>
      <w:r>
        <w:t>Lot</w:t>
      </w:r>
      <w:r>
        <w:rPr>
          <w:spacing w:val="-17"/>
        </w:rPr>
        <w:t xml:space="preserve"> </w:t>
      </w:r>
      <w:r>
        <w:t>or</w:t>
      </w:r>
      <w:r>
        <w:rPr>
          <w:spacing w:val="-16"/>
        </w:rPr>
        <w:t xml:space="preserve"> </w:t>
      </w:r>
      <w:r>
        <w:t>any</w:t>
      </w:r>
      <w:r>
        <w:rPr>
          <w:spacing w:val="-10"/>
        </w:rPr>
        <w:t xml:space="preserve"> </w:t>
      </w:r>
      <w:r>
        <w:t>visitor</w:t>
      </w:r>
      <w:r>
        <w:rPr>
          <w:spacing w:val="-20"/>
        </w:rPr>
        <w:t xml:space="preserve"> </w:t>
      </w:r>
      <w:r>
        <w:t>or</w:t>
      </w:r>
      <w:r>
        <w:rPr>
          <w:spacing w:val="-16"/>
        </w:rPr>
        <w:t xml:space="preserve"> </w:t>
      </w:r>
      <w:r>
        <w:t>guest</w:t>
      </w:r>
      <w:r>
        <w:rPr>
          <w:spacing w:val="-16"/>
        </w:rPr>
        <w:t xml:space="preserve"> </w:t>
      </w:r>
      <w:r>
        <w:t>of</w:t>
      </w:r>
      <w:r>
        <w:rPr>
          <w:spacing w:val="-17"/>
        </w:rPr>
        <w:t xml:space="preserve"> </w:t>
      </w:r>
      <w:r>
        <w:t>any</w:t>
      </w:r>
      <w:r>
        <w:rPr>
          <w:spacing w:val="-17"/>
        </w:rPr>
        <w:t xml:space="preserve"> </w:t>
      </w:r>
      <w:r>
        <w:t>Owner</w:t>
      </w:r>
      <w:r>
        <w:rPr>
          <w:spacing w:val="-9"/>
        </w:rPr>
        <w:t xml:space="preserve"> </w:t>
      </w:r>
      <w:r>
        <w:t>shall</w:t>
      </w:r>
      <w:r>
        <w:rPr>
          <w:spacing w:val="-6"/>
        </w:rPr>
        <w:t xml:space="preserve"> </w:t>
      </w:r>
      <w:r>
        <w:t>be</w:t>
      </w:r>
      <w:r>
        <w:rPr>
          <w:spacing w:val="-18"/>
        </w:rPr>
        <w:t xml:space="preserve"> </w:t>
      </w:r>
      <w:r>
        <w:t>permitted</w:t>
      </w:r>
      <w:r>
        <w:rPr>
          <w:spacing w:val="5"/>
        </w:rPr>
        <w:t xml:space="preserve"> </w:t>
      </w:r>
      <w:r>
        <w:t>to</w:t>
      </w:r>
      <w:r>
        <w:rPr>
          <w:spacing w:val="-19"/>
        </w:rPr>
        <w:t xml:space="preserve"> </w:t>
      </w:r>
      <w:r>
        <w:t>perform</w:t>
      </w:r>
      <w:r>
        <w:rPr>
          <w:spacing w:val="1"/>
        </w:rPr>
        <w:t xml:space="preserve"> </w:t>
      </w:r>
      <w:r>
        <w:t xml:space="preserve">work on </w:t>
      </w:r>
      <w:r>
        <w:rPr>
          <w:sz w:val="20"/>
        </w:rPr>
        <w:t xml:space="preserve">any </w:t>
      </w:r>
      <w:r>
        <w:t xml:space="preserve">vehicle in any driveway or street other than for work or a temporary nature. For the </w:t>
      </w:r>
      <w:r>
        <w:lastRenderedPageBreak/>
        <w:t xml:space="preserve">purpose of the foregoing term, "temporary" shall mean that the vehicle shall not remain in a driveway or street in excess of forty-eight (48) hours in </w:t>
      </w:r>
      <w:r>
        <w:rPr>
          <w:sz w:val="20"/>
        </w:rPr>
        <w:t xml:space="preserve">any </w:t>
      </w:r>
      <w:r>
        <w:t>one (1) calendar</w:t>
      </w:r>
      <w:r>
        <w:rPr>
          <w:spacing w:val="22"/>
        </w:rPr>
        <w:t xml:space="preserve"> </w:t>
      </w:r>
      <w:r>
        <w:t>month.</w:t>
      </w:r>
    </w:p>
    <w:p w14:paraId="25891E20" w14:textId="77777777" w:rsidR="00B143EC" w:rsidRDefault="00B143EC" w:rsidP="00B143EC">
      <w:pPr>
        <w:pStyle w:val="BodyText"/>
        <w:spacing w:before="168" w:line="220" w:lineRule="auto"/>
        <w:ind w:left="100" w:right="1922" w:firstLine="523"/>
        <w:jc w:val="both"/>
      </w:pPr>
      <w:r w:rsidRPr="005F29D1">
        <w:rPr>
          <w:b/>
          <w:w w:val="95"/>
        </w:rPr>
        <w:t>Section</w:t>
      </w:r>
      <w:r w:rsidRPr="005F29D1">
        <w:rPr>
          <w:b/>
          <w:spacing w:val="-18"/>
          <w:w w:val="95"/>
        </w:rPr>
        <w:t xml:space="preserve"> </w:t>
      </w:r>
      <w:r w:rsidRPr="005F29D1">
        <w:rPr>
          <w:b/>
          <w:w w:val="95"/>
          <w:sz w:val="19"/>
        </w:rPr>
        <w:t>3.19</w:t>
      </w:r>
      <w:r>
        <w:rPr>
          <w:b/>
          <w:w w:val="95"/>
          <w:sz w:val="19"/>
        </w:rPr>
        <w:t>.</w:t>
      </w:r>
      <w:r w:rsidRPr="005F29D1">
        <w:rPr>
          <w:b/>
          <w:spacing w:val="10"/>
          <w:w w:val="95"/>
          <w:sz w:val="19"/>
        </w:rPr>
        <w:t xml:space="preserve"> </w:t>
      </w:r>
      <w:r>
        <w:rPr>
          <w:b/>
          <w:w w:val="95"/>
          <w:sz w:val="21"/>
          <w:u w:val="thick"/>
        </w:rPr>
        <w:t>Storag</w:t>
      </w:r>
      <w:r w:rsidRPr="005F29D1">
        <w:rPr>
          <w:b/>
          <w:w w:val="95"/>
          <w:sz w:val="21"/>
          <w:u w:val="thick"/>
        </w:rPr>
        <w:t>e</w:t>
      </w:r>
      <w:r w:rsidRPr="005F29D1">
        <w:rPr>
          <w:b/>
          <w:spacing w:val="-23"/>
          <w:w w:val="95"/>
          <w:sz w:val="21"/>
          <w:u w:val="thick"/>
        </w:rPr>
        <w:t xml:space="preserve"> </w:t>
      </w:r>
      <w:r w:rsidRPr="005F29D1">
        <w:rPr>
          <w:rFonts w:ascii="Arial"/>
          <w:b/>
          <w:w w:val="95"/>
          <w:sz w:val="20"/>
          <w:u w:val="thick"/>
        </w:rPr>
        <w:t>of</w:t>
      </w:r>
      <w:r w:rsidRPr="005F29D1">
        <w:rPr>
          <w:rFonts w:ascii="Arial"/>
          <w:b/>
          <w:spacing w:val="-27"/>
          <w:w w:val="95"/>
          <w:sz w:val="20"/>
          <w:u w:val="thick"/>
        </w:rPr>
        <w:t xml:space="preserve"> </w:t>
      </w:r>
      <w:r w:rsidRPr="005F29D1">
        <w:rPr>
          <w:b/>
          <w:w w:val="95"/>
          <w:sz w:val="21"/>
          <w:u w:val="thick"/>
        </w:rPr>
        <w:t>Bu</w:t>
      </w:r>
      <w:r>
        <w:rPr>
          <w:b/>
          <w:w w:val="95"/>
          <w:sz w:val="21"/>
          <w:u w:val="thick"/>
        </w:rPr>
        <w:t>ilding Materials</w:t>
      </w:r>
      <w:r w:rsidRPr="005F29D1">
        <w:rPr>
          <w:b/>
          <w:w w:val="95"/>
          <w:sz w:val="21"/>
          <w:u w:val="thick"/>
        </w:rPr>
        <w:t>,</w:t>
      </w:r>
      <w:r>
        <w:rPr>
          <w:spacing w:val="24"/>
          <w:w w:val="95"/>
          <w:sz w:val="21"/>
        </w:rPr>
        <w:t xml:space="preserve"> </w:t>
      </w:r>
      <w:r>
        <w:rPr>
          <w:w w:val="95"/>
        </w:rPr>
        <w:t>No</w:t>
      </w:r>
      <w:r>
        <w:rPr>
          <w:spacing w:val="-10"/>
          <w:w w:val="95"/>
        </w:rPr>
        <w:t xml:space="preserve"> </w:t>
      </w:r>
      <w:r>
        <w:rPr>
          <w:w w:val="95"/>
        </w:rPr>
        <w:t>Lot</w:t>
      </w:r>
      <w:r>
        <w:rPr>
          <w:spacing w:val="-9"/>
          <w:w w:val="95"/>
        </w:rPr>
        <w:t xml:space="preserve"> </w:t>
      </w:r>
      <w:r>
        <w:rPr>
          <w:w w:val="95"/>
        </w:rPr>
        <w:t>shall</w:t>
      </w:r>
      <w:r>
        <w:rPr>
          <w:spacing w:val="-8"/>
          <w:w w:val="95"/>
        </w:rPr>
        <w:t xml:space="preserve"> </w:t>
      </w:r>
      <w:r>
        <w:rPr>
          <w:w w:val="95"/>
        </w:rPr>
        <w:t>be</w:t>
      </w:r>
      <w:r>
        <w:rPr>
          <w:spacing w:val="-14"/>
          <w:w w:val="95"/>
        </w:rPr>
        <w:t xml:space="preserve"> </w:t>
      </w:r>
      <w:r>
        <w:rPr>
          <w:w w:val="95"/>
        </w:rPr>
        <w:t>used</w:t>
      </w:r>
      <w:r>
        <w:rPr>
          <w:spacing w:val="-2"/>
          <w:w w:val="95"/>
        </w:rPr>
        <w:t xml:space="preserve"> </w:t>
      </w:r>
      <w:r>
        <w:rPr>
          <w:w w:val="95"/>
        </w:rPr>
        <w:t>for</w:t>
      </w:r>
      <w:r>
        <w:rPr>
          <w:spacing w:val="-17"/>
          <w:w w:val="95"/>
        </w:rPr>
        <w:t xml:space="preserve"> </w:t>
      </w:r>
      <w:r>
        <w:rPr>
          <w:w w:val="95"/>
        </w:rPr>
        <w:t>storage</w:t>
      </w:r>
      <w:r>
        <w:rPr>
          <w:spacing w:val="-12"/>
          <w:w w:val="95"/>
        </w:rPr>
        <w:t xml:space="preserve"> </w:t>
      </w:r>
      <w:r>
        <w:rPr>
          <w:w w:val="95"/>
        </w:rPr>
        <w:t>of</w:t>
      </w:r>
      <w:r>
        <w:rPr>
          <w:spacing w:val="-15"/>
          <w:w w:val="95"/>
        </w:rPr>
        <w:t xml:space="preserve"> </w:t>
      </w:r>
      <w:r>
        <w:rPr>
          <w:w w:val="95"/>
          <w:sz w:val="19"/>
        </w:rPr>
        <w:t xml:space="preserve">any </w:t>
      </w:r>
      <w:r>
        <w:rPr>
          <w:w w:val="95"/>
        </w:rPr>
        <w:t xml:space="preserve">material except that required for landscaping or construction which malarial shall not be placed </w:t>
      </w:r>
      <w:r>
        <w:t>or</w:t>
      </w:r>
      <w:r>
        <w:rPr>
          <w:spacing w:val="-25"/>
        </w:rPr>
        <w:t xml:space="preserve"> </w:t>
      </w:r>
      <w:r>
        <w:t>stored</w:t>
      </w:r>
      <w:r>
        <w:rPr>
          <w:spacing w:val="-11"/>
        </w:rPr>
        <w:t xml:space="preserve"> </w:t>
      </w:r>
      <w:r>
        <w:t>upon</w:t>
      </w:r>
      <w:r>
        <w:rPr>
          <w:spacing w:val="-19"/>
        </w:rPr>
        <w:t xml:space="preserve"> </w:t>
      </w:r>
      <w:r>
        <w:t>any</w:t>
      </w:r>
      <w:r>
        <w:rPr>
          <w:spacing w:val="-15"/>
        </w:rPr>
        <w:t xml:space="preserve"> </w:t>
      </w:r>
      <w:r>
        <w:t>Lot</w:t>
      </w:r>
      <w:r>
        <w:rPr>
          <w:spacing w:val="-17"/>
        </w:rPr>
        <w:t xml:space="preserve"> </w:t>
      </w:r>
      <w:r>
        <w:t>until</w:t>
      </w:r>
      <w:r>
        <w:rPr>
          <w:spacing w:val="-22"/>
        </w:rPr>
        <w:t xml:space="preserve"> </w:t>
      </w:r>
      <w:r>
        <w:t>the</w:t>
      </w:r>
      <w:r>
        <w:rPr>
          <w:spacing w:val="-25"/>
        </w:rPr>
        <w:t xml:space="preserve"> </w:t>
      </w:r>
      <w:r>
        <w:t>Owner</w:t>
      </w:r>
      <w:r>
        <w:rPr>
          <w:spacing w:val="-16"/>
        </w:rPr>
        <w:t xml:space="preserve"> </w:t>
      </w:r>
      <w:r>
        <w:t>is</w:t>
      </w:r>
      <w:r>
        <w:rPr>
          <w:spacing w:val="-22"/>
        </w:rPr>
        <w:t xml:space="preserve"> </w:t>
      </w:r>
      <w:r>
        <w:t>ready</w:t>
      </w:r>
      <w:r>
        <w:rPr>
          <w:spacing w:val="-15"/>
        </w:rPr>
        <w:t xml:space="preserve"> </w:t>
      </w:r>
      <w:r>
        <w:t>to</w:t>
      </w:r>
      <w:r>
        <w:rPr>
          <w:spacing w:val="-29"/>
        </w:rPr>
        <w:t xml:space="preserve"> </w:t>
      </w:r>
      <w:r>
        <w:t>commence</w:t>
      </w:r>
      <w:r>
        <w:rPr>
          <w:spacing w:val="-24"/>
        </w:rPr>
        <w:t xml:space="preserve"> </w:t>
      </w:r>
      <w:r>
        <w:t>construction</w:t>
      </w:r>
      <w:r>
        <w:rPr>
          <w:spacing w:val="-11"/>
        </w:rPr>
        <w:t xml:space="preserve"> </w:t>
      </w:r>
      <w:r>
        <w:t>of</w:t>
      </w:r>
      <w:r>
        <w:rPr>
          <w:spacing w:val="-19"/>
        </w:rPr>
        <w:t xml:space="preserve"> </w:t>
      </w:r>
      <w:r>
        <w:t>improvements</w:t>
      </w:r>
      <w:r>
        <w:rPr>
          <w:spacing w:val="-15"/>
        </w:rPr>
        <w:t xml:space="preserve"> </w:t>
      </w:r>
      <w:r>
        <w:t>on the</w:t>
      </w:r>
      <w:r>
        <w:rPr>
          <w:spacing w:val="-28"/>
        </w:rPr>
        <w:t xml:space="preserve"> </w:t>
      </w:r>
      <w:r>
        <w:t>Lot,</w:t>
      </w:r>
      <w:r>
        <w:rPr>
          <w:spacing w:val="-21"/>
        </w:rPr>
        <w:t xml:space="preserve"> </w:t>
      </w:r>
      <w:r>
        <w:t>and</w:t>
      </w:r>
      <w:r>
        <w:rPr>
          <w:spacing w:val="-20"/>
        </w:rPr>
        <w:t xml:space="preserve"> </w:t>
      </w:r>
      <w:r>
        <w:t>may</w:t>
      </w:r>
      <w:r>
        <w:rPr>
          <w:spacing w:val="-25"/>
        </w:rPr>
        <w:t xml:space="preserve"> </w:t>
      </w:r>
      <w:r>
        <w:rPr>
          <w:rFonts w:ascii="Arial"/>
        </w:rPr>
        <w:t>remain</w:t>
      </w:r>
      <w:r>
        <w:rPr>
          <w:rFonts w:ascii="Arial"/>
          <w:spacing w:val="-27"/>
        </w:rPr>
        <w:t xml:space="preserve"> </w:t>
      </w:r>
      <w:r>
        <w:t>on</w:t>
      </w:r>
      <w:r>
        <w:rPr>
          <w:spacing w:val="-21"/>
        </w:rPr>
        <w:t xml:space="preserve"> </w:t>
      </w:r>
      <w:r>
        <w:t>the</w:t>
      </w:r>
      <w:r>
        <w:rPr>
          <w:spacing w:val="-28"/>
        </w:rPr>
        <w:t xml:space="preserve"> </w:t>
      </w:r>
      <w:r>
        <w:t>site</w:t>
      </w:r>
      <w:r>
        <w:rPr>
          <w:spacing w:val="-27"/>
        </w:rPr>
        <w:t xml:space="preserve"> </w:t>
      </w:r>
      <w:r>
        <w:t>only</w:t>
      </w:r>
      <w:r>
        <w:rPr>
          <w:spacing w:val="-26"/>
        </w:rPr>
        <w:t xml:space="preserve"> </w:t>
      </w:r>
      <w:r>
        <w:t>during</w:t>
      </w:r>
      <w:r>
        <w:rPr>
          <w:spacing w:val="-16"/>
        </w:rPr>
        <w:t xml:space="preserve"> </w:t>
      </w:r>
      <w:r>
        <w:t>the</w:t>
      </w:r>
      <w:r>
        <w:rPr>
          <w:spacing w:val="-33"/>
        </w:rPr>
        <w:t xml:space="preserve"> </w:t>
      </w:r>
      <w:r>
        <w:t>duration</w:t>
      </w:r>
      <w:r>
        <w:rPr>
          <w:spacing w:val="-16"/>
        </w:rPr>
        <w:t xml:space="preserve"> </w:t>
      </w:r>
      <w:r>
        <w:t>of</w:t>
      </w:r>
      <w:r>
        <w:rPr>
          <w:spacing w:val="-28"/>
        </w:rPr>
        <w:t xml:space="preserve"> </w:t>
      </w:r>
      <w:r>
        <w:t>construction.</w:t>
      </w:r>
      <w:r>
        <w:rPr>
          <w:spacing w:val="12"/>
        </w:rPr>
        <w:t xml:space="preserve"> </w:t>
      </w:r>
      <w:r>
        <w:t>During</w:t>
      </w:r>
      <w:r>
        <w:rPr>
          <w:spacing w:val="-23"/>
        </w:rPr>
        <w:t xml:space="preserve"> </w:t>
      </w:r>
      <w:r>
        <w:t>such</w:t>
      </w:r>
      <w:r>
        <w:rPr>
          <w:spacing w:val="-9"/>
        </w:rPr>
        <w:t xml:space="preserve"> </w:t>
      </w:r>
      <w:r>
        <w:t>time, such</w:t>
      </w:r>
      <w:r>
        <w:rPr>
          <w:spacing w:val="-26"/>
        </w:rPr>
        <w:t xml:space="preserve"> </w:t>
      </w:r>
      <w:r>
        <w:t>materials</w:t>
      </w:r>
      <w:r>
        <w:rPr>
          <w:spacing w:val="-28"/>
        </w:rPr>
        <w:t xml:space="preserve"> </w:t>
      </w:r>
      <w:r>
        <w:t>shall</w:t>
      </w:r>
      <w:r>
        <w:rPr>
          <w:spacing w:val="-28"/>
        </w:rPr>
        <w:t xml:space="preserve"> </w:t>
      </w:r>
      <w:r>
        <w:rPr>
          <w:sz w:val="17"/>
        </w:rPr>
        <w:t>be</w:t>
      </w:r>
      <w:r>
        <w:rPr>
          <w:spacing w:val="-29"/>
          <w:sz w:val="17"/>
        </w:rPr>
        <w:t xml:space="preserve"> </w:t>
      </w:r>
      <w:r>
        <w:t>placed</w:t>
      </w:r>
      <w:r>
        <w:rPr>
          <w:spacing w:val="-24"/>
        </w:rPr>
        <w:t xml:space="preserve"> </w:t>
      </w:r>
      <w:r>
        <w:t>within</w:t>
      </w:r>
      <w:r>
        <w:rPr>
          <w:spacing w:val="-26"/>
        </w:rPr>
        <w:t xml:space="preserve"> </w:t>
      </w:r>
      <w:r>
        <w:t>the</w:t>
      </w:r>
      <w:r>
        <w:rPr>
          <w:spacing w:val="-32"/>
        </w:rPr>
        <w:t xml:space="preserve"> </w:t>
      </w:r>
      <w:r>
        <w:t>Property</w:t>
      </w:r>
      <w:r>
        <w:rPr>
          <w:spacing w:val="-22"/>
        </w:rPr>
        <w:t xml:space="preserve"> </w:t>
      </w:r>
      <w:r>
        <w:t>Lines</w:t>
      </w:r>
      <w:r>
        <w:rPr>
          <w:spacing w:val="-31"/>
        </w:rPr>
        <w:t xml:space="preserve"> </w:t>
      </w:r>
      <w:r>
        <w:t>of</w:t>
      </w:r>
      <w:r>
        <w:rPr>
          <w:spacing w:val="-28"/>
        </w:rPr>
        <w:t xml:space="preserve"> </w:t>
      </w:r>
      <w:r>
        <w:t>the</w:t>
      </w:r>
      <w:r>
        <w:rPr>
          <w:spacing w:val="-33"/>
        </w:rPr>
        <w:t xml:space="preserve"> </w:t>
      </w:r>
      <w:r>
        <w:rPr>
          <w:sz w:val="17"/>
        </w:rPr>
        <w:t>Lot</w:t>
      </w:r>
      <w:r>
        <w:rPr>
          <w:spacing w:val="-22"/>
          <w:sz w:val="17"/>
        </w:rPr>
        <w:t xml:space="preserve"> </w:t>
      </w:r>
      <w:r>
        <w:t>upon</w:t>
      </w:r>
      <w:r>
        <w:rPr>
          <w:spacing w:val="-26"/>
        </w:rPr>
        <w:t xml:space="preserve"> </w:t>
      </w:r>
      <w:r>
        <w:t>which</w:t>
      </w:r>
      <w:r>
        <w:rPr>
          <w:spacing w:val="-29"/>
        </w:rPr>
        <w:t xml:space="preserve"> </w:t>
      </w:r>
      <w:r>
        <w:t>the</w:t>
      </w:r>
      <w:r>
        <w:rPr>
          <w:spacing w:val="-31"/>
        </w:rPr>
        <w:t xml:space="preserve"> </w:t>
      </w:r>
      <w:r>
        <w:t>improvements are to be constructed, and shall not be placed in the</w:t>
      </w:r>
      <w:r>
        <w:rPr>
          <w:spacing w:val="-1"/>
        </w:rPr>
        <w:t xml:space="preserve"> </w:t>
      </w:r>
      <w:r>
        <w:t>street.</w:t>
      </w:r>
    </w:p>
    <w:p w14:paraId="18557BBB" w14:textId="77777777" w:rsidR="00B143EC" w:rsidRDefault="00B143EC" w:rsidP="00B143EC">
      <w:pPr>
        <w:pStyle w:val="BodyText"/>
        <w:spacing w:before="169" w:line="220" w:lineRule="auto"/>
        <w:ind w:left="100" w:right="1921" w:firstLine="520"/>
        <w:jc w:val="both"/>
      </w:pPr>
      <w:r w:rsidRPr="005F29D1">
        <w:rPr>
          <w:b/>
          <w:sz w:val="19"/>
        </w:rPr>
        <w:t>Section</w:t>
      </w:r>
      <w:r w:rsidRPr="005F29D1">
        <w:rPr>
          <w:b/>
          <w:spacing w:val="-29"/>
          <w:sz w:val="19"/>
        </w:rPr>
        <w:t xml:space="preserve"> </w:t>
      </w:r>
      <w:r>
        <w:rPr>
          <w:b/>
        </w:rPr>
        <w:t xml:space="preserve">3.20. </w:t>
      </w:r>
      <w:r w:rsidRPr="00014184">
        <w:rPr>
          <w:b/>
          <w:u w:val="single"/>
        </w:rPr>
        <w:t>Signs</w:t>
      </w:r>
      <w:r>
        <w:rPr>
          <w:b/>
          <w:spacing w:val="2"/>
        </w:rPr>
        <w:t>.</w:t>
      </w:r>
      <w:r>
        <w:rPr>
          <w:rFonts w:ascii="Arial"/>
          <w:spacing w:val="-5"/>
          <w:sz w:val="21"/>
        </w:rPr>
        <w:t xml:space="preserve"> </w:t>
      </w:r>
      <w:r>
        <w:t>No</w:t>
      </w:r>
      <w:r>
        <w:rPr>
          <w:spacing w:val="-29"/>
        </w:rPr>
        <w:t xml:space="preserve"> </w:t>
      </w:r>
      <w:r>
        <w:t>sign</w:t>
      </w:r>
      <w:r>
        <w:rPr>
          <w:spacing w:val="-18"/>
        </w:rPr>
        <w:t xml:space="preserve"> </w:t>
      </w:r>
      <w:r>
        <w:t>of</w:t>
      </w:r>
      <w:r>
        <w:rPr>
          <w:spacing w:val="-16"/>
        </w:rPr>
        <w:t xml:space="preserve"> </w:t>
      </w:r>
      <w:r>
        <w:t>any</w:t>
      </w:r>
      <w:r>
        <w:rPr>
          <w:spacing w:val="-19"/>
        </w:rPr>
        <w:t xml:space="preserve"> </w:t>
      </w:r>
      <w:r>
        <w:t>kind</w:t>
      </w:r>
      <w:r>
        <w:rPr>
          <w:spacing w:val="-24"/>
        </w:rPr>
        <w:t xml:space="preserve"> </w:t>
      </w:r>
      <w:r>
        <w:t>shall</w:t>
      </w:r>
      <w:r>
        <w:rPr>
          <w:spacing w:val="-16"/>
        </w:rPr>
        <w:t xml:space="preserve"> </w:t>
      </w:r>
      <w:r>
        <w:t>be</w:t>
      </w:r>
      <w:r>
        <w:rPr>
          <w:spacing w:val="-26"/>
        </w:rPr>
        <w:t xml:space="preserve"> </w:t>
      </w:r>
      <w:r>
        <w:t>displayed</w:t>
      </w:r>
      <w:r>
        <w:rPr>
          <w:spacing w:val="-17"/>
        </w:rPr>
        <w:t xml:space="preserve"> </w:t>
      </w:r>
      <w:r>
        <w:t>to</w:t>
      </w:r>
      <w:r>
        <w:rPr>
          <w:spacing w:val="-21"/>
        </w:rPr>
        <w:t xml:space="preserve"> </w:t>
      </w:r>
      <w:r>
        <w:t>public</w:t>
      </w:r>
      <w:r>
        <w:rPr>
          <w:spacing w:val="-21"/>
        </w:rPr>
        <w:t xml:space="preserve"> </w:t>
      </w:r>
      <w:r>
        <w:t>view</w:t>
      </w:r>
      <w:r>
        <w:rPr>
          <w:spacing w:val="-20"/>
        </w:rPr>
        <w:t xml:space="preserve"> </w:t>
      </w:r>
      <w:r>
        <w:t>on</w:t>
      </w:r>
      <w:r>
        <w:rPr>
          <w:spacing w:val="-22"/>
        </w:rPr>
        <w:t xml:space="preserve"> </w:t>
      </w:r>
      <w:r>
        <w:rPr>
          <w:sz w:val="20"/>
        </w:rPr>
        <w:t>any</w:t>
      </w:r>
      <w:r>
        <w:rPr>
          <w:spacing w:val="-25"/>
          <w:sz w:val="20"/>
        </w:rPr>
        <w:t xml:space="preserve"> </w:t>
      </w:r>
      <w:r>
        <w:t xml:space="preserve">Lot, except </w:t>
      </w:r>
      <w:r w:rsidRPr="00014184">
        <w:t>a sign</w:t>
      </w:r>
      <w:r>
        <w:rPr>
          <w:b/>
        </w:rPr>
        <w:t xml:space="preserve"> </w:t>
      </w:r>
      <w:r>
        <w:t xml:space="preserve">(limited </w:t>
      </w:r>
      <w:r>
        <w:rPr>
          <w:sz w:val="15"/>
        </w:rPr>
        <w:t xml:space="preserve">to </w:t>
      </w:r>
      <w:r>
        <w:t xml:space="preserve">one </w:t>
      </w:r>
      <w:r>
        <w:rPr>
          <w:rFonts w:ascii="Arial"/>
          <w:sz w:val="16"/>
        </w:rPr>
        <w:t xml:space="preserve">(1) </w:t>
      </w:r>
      <w:r>
        <w:t>from each category) of not more than five (5) square feet area, which are used to</w:t>
      </w:r>
      <w:r>
        <w:rPr>
          <w:sz w:val="17"/>
        </w:rPr>
        <w:t xml:space="preserve">: </w:t>
      </w:r>
      <w:r>
        <w:t xml:space="preserve">(a) advertise the property for sale or lease; </w:t>
      </w:r>
      <w:r>
        <w:rPr>
          <w:sz w:val="15"/>
        </w:rPr>
        <w:t xml:space="preserve">(b) </w:t>
      </w:r>
      <w:r>
        <w:t>identify the builder, contractor,</w:t>
      </w:r>
      <w:r>
        <w:rPr>
          <w:spacing w:val="-19"/>
        </w:rPr>
        <w:t xml:space="preserve"> </w:t>
      </w:r>
      <w:r>
        <w:t>or</w:t>
      </w:r>
      <w:r>
        <w:rPr>
          <w:spacing w:val="-19"/>
        </w:rPr>
        <w:t xml:space="preserve"> </w:t>
      </w:r>
      <w:r>
        <w:t>architect</w:t>
      </w:r>
      <w:r>
        <w:rPr>
          <w:spacing w:val="-15"/>
        </w:rPr>
        <w:t xml:space="preserve"> </w:t>
      </w:r>
      <w:r>
        <w:t>while</w:t>
      </w:r>
      <w:r>
        <w:rPr>
          <w:spacing w:val="-22"/>
        </w:rPr>
        <w:t xml:space="preserve"> </w:t>
      </w:r>
      <w:r>
        <w:t>construction</w:t>
      </w:r>
      <w:r>
        <w:rPr>
          <w:spacing w:val="-4"/>
        </w:rPr>
        <w:t xml:space="preserve"> </w:t>
      </w:r>
      <w:r>
        <w:t>is</w:t>
      </w:r>
      <w:r>
        <w:rPr>
          <w:spacing w:val="-19"/>
        </w:rPr>
        <w:t xml:space="preserve"> </w:t>
      </w:r>
      <w:r>
        <w:t>in</w:t>
      </w:r>
      <w:r>
        <w:rPr>
          <w:spacing w:val="-19"/>
        </w:rPr>
        <w:t xml:space="preserve"> </w:t>
      </w:r>
      <w:r>
        <w:t>progress</w:t>
      </w:r>
      <w:r>
        <w:rPr>
          <w:spacing w:val="-21"/>
        </w:rPr>
        <w:t xml:space="preserve"> </w:t>
      </w:r>
      <w:r>
        <w:t>on</w:t>
      </w:r>
      <w:r>
        <w:rPr>
          <w:spacing w:val="-13"/>
        </w:rPr>
        <w:t xml:space="preserve"> </w:t>
      </w:r>
      <w:r>
        <w:t>such</w:t>
      </w:r>
      <w:r>
        <w:rPr>
          <w:spacing w:val="-9"/>
        </w:rPr>
        <w:t xml:space="preserve"> </w:t>
      </w:r>
      <w:r>
        <w:t>Lot;</w:t>
      </w:r>
      <w:r>
        <w:rPr>
          <w:spacing w:val="-18"/>
        </w:rPr>
        <w:t xml:space="preserve"> </w:t>
      </w:r>
      <w:r>
        <w:t>or</w:t>
      </w:r>
      <w:r>
        <w:rPr>
          <w:spacing w:val="-25"/>
        </w:rPr>
        <w:t xml:space="preserve"> </w:t>
      </w:r>
      <w:r>
        <w:t>(c)</w:t>
      </w:r>
      <w:r>
        <w:rPr>
          <w:spacing w:val="-19"/>
        </w:rPr>
        <w:t xml:space="preserve"> </w:t>
      </w:r>
      <w:r>
        <w:t>promote</w:t>
      </w:r>
      <w:r>
        <w:rPr>
          <w:spacing w:val="-18"/>
        </w:rPr>
        <w:t xml:space="preserve"> </w:t>
      </w:r>
      <w:r>
        <w:t>a</w:t>
      </w:r>
      <w:r>
        <w:rPr>
          <w:spacing w:val="-14"/>
        </w:rPr>
        <w:t xml:space="preserve"> </w:t>
      </w:r>
      <w:r>
        <w:t>political candidate,</w:t>
      </w:r>
      <w:r>
        <w:rPr>
          <w:spacing w:val="3"/>
        </w:rPr>
        <w:t xml:space="preserve"> </w:t>
      </w:r>
      <w:r>
        <w:rPr>
          <w:sz w:val="17"/>
        </w:rPr>
        <w:t>party</w:t>
      </w:r>
      <w:r>
        <w:rPr>
          <w:spacing w:val="-17"/>
          <w:sz w:val="17"/>
        </w:rPr>
        <w:t xml:space="preserve"> </w:t>
      </w:r>
      <w:r>
        <w:t>or</w:t>
      </w:r>
      <w:r>
        <w:rPr>
          <w:spacing w:val="-18"/>
        </w:rPr>
        <w:t xml:space="preserve"> </w:t>
      </w:r>
      <w:r>
        <w:t>issue</w:t>
      </w:r>
      <w:r>
        <w:rPr>
          <w:spacing w:val="-6"/>
        </w:rPr>
        <w:t xml:space="preserve"> </w:t>
      </w:r>
      <w:r>
        <w:t>for</w:t>
      </w:r>
      <w:r>
        <w:rPr>
          <w:spacing w:val="-14"/>
        </w:rPr>
        <w:t xml:space="preserve"> </w:t>
      </w:r>
      <w:r>
        <w:t>a</w:t>
      </w:r>
      <w:r>
        <w:rPr>
          <w:spacing w:val="-24"/>
        </w:rPr>
        <w:t xml:space="preserve"> </w:t>
      </w:r>
      <w:r>
        <w:t>one</w:t>
      </w:r>
      <w:r>
        <w:rPr>
          <w:spacing w:val="-29"/>
        </w:rPr>
        <w:t xml:space="preserve"> </w:t>
      </w:r>
      <w:r>
        <w:t>(1)</w:t>
      </w:r>
      <w:r>
        <w:rPr>
          <w:spacing w:val="-13"/>
        </w:rPr>
        <w:t xml:space="preserve"> </w:t>
      </w:r>
      <w:r>
        <w:t>month</w:t>
      </w:r>
      <w:r>
        <w:rPr>
          <w:spacing w:val="-6"/>
        </w:rPr>
        <w:t xml:space="preserve"> </w:t>
      </w:r>
      <w:r>
        <w:t>period</w:t>
      </w:r>
      <w:r>
        <w:rPr>
          <w:spacing w:val="-14"/>
        </w:rPr>
        <w:t xml:space="preserve"> </w:t>
      </w:r>
      <w:r>
        <w:t>starting</w:t>
      </w:r>
      <w:r>
        <w:rPr>
          <w:spacing w:val="-4"/>
        </w:rPr>
        <w:t xml:space="preserve"> </w:t>
      </w:r>
      <w:r>
        <w:t>no</w:t>
      </w:r>
      <w:r>
        <w:rPr>
          <w:spacing w:val="-19"/>
        </w:rPr>
        <w:t xml:space="preserve"> </w:t>
      </w:r>
      <w:r>
        <w:t>earlier</w:t>
      </w:r>
      <w:r>
        <w:rPr>
          <w:spacing w:val="-6"/>
        </w:rPr>
        <w:t xml:space="preserve"> </w:t>
      </w:r>
      <w:r>
        <w:t>than</w:t>
      </w:r>
      <w:r>
        <w:rPr>
          <w:spacing w:val="-12"/>
        </w:rPr>
        <w:t xml:space="preserve"> </w:t>
      </w:r>
      <w:r>
        <w:t>one</w:t>
      </w:r>
      <w:r>
        <w:rPr>
          <w:spacing w:val="-16"/>
        </w:rPr>
        <w:t xml:space="preserve"> </w:t>
      </w:r>
      <w:r>
        <w:t>(1)</w:t>
      </w:r>
      <w:r>
        <w:rPr>
          <w:spacing w:val="-9"/>
        </w:rPr>
        <w:t xml:space="preserve"> </w:t>
      </w:r>
      <w:r>
        <w:t>month</w:t>
      </w:r>
      <w:r>
        <w:rPr>
          <w:spacing w:val="-4"/>
        </w:rPr>
        <w:t xml:space="preserve"> </w:t>
      </w:r>
      <w:r>
        <w:t>prior to the date of the election or</w:t>
      </w:r>
      <w:r>
        <w:rPr>
          <w:spacing w:val="-19"/>
        </w:rPr>
        <w:t xml:space="preserve"> </w:t>
      </w:r>
      <w:r>
        <w:t>referendum.</w:t>
      </w:r>
    </w:p>
    <w:p w14:paraId="22788110" w14:textId="77777777" w:rsidR="00B143EC" w:rsidRDefault="00B143EC" w:rsidP="00B143EC">
      <w:pPr>
        <w:pStyle w:val="BodyText"/>
        <w:spacing w:before="177" w:line="213" w:lineRule="auto"/>
        <w:ind w:left="105" w:right="1935" w:firstLine="513"/>
        <w:jc w:val="both"/>
      </w:pPr>
      <w:r w:rsidRPr="00C8089B">
        <w:rPr>
          <w:b/>
        </w:rPr>
        <w:t>Section</w:t>
      </w:r>
      <w:r w:rsidRPr="00C8089B">
        <w:rPr>
          <w:b/>
          <w:spacing w:val="-32"/>
        </w:rPr>
        <w:t xml:space="preserve"> </w:t>
      </w:r>
      <w:r w:rsidRPr="00C8089B">
        <w:rPr>
          <w:b/>
        </w:rPr>
        <w:t xml:space="preserve">3.21. </w:t>
      </w:r>
      <w:r w:rsidRPr="00C8089B">
        <w:rPr>
          <w:b/>
          <w:sz w:val="21"/>
          <w:u w:val="thick"/>
        </w:rPr>
        <w:t>Nuisances.</w:t>
      </w:r>
      <w:r>
        <w:rPr>
          <w:b/>
          <w:spacing w:val="3"/>
          <w:sz w:val="21"/>
        </w:rPr>
        <w:t xml:space="preserve"> </w:t>
      </w:r>
      <w:r>
        <w:t>No</w:t>
      </w:r>
      <w:r>
        <w:rPr>
          <w:spacing w:val="-22"/>
        </w:rPr>
        <w:t xml:space="preserve"> </w:t>
      </w:r>
      <w:r>
        <w:t>noxious</w:t>
      </w:r>
      <w:r>
        <w:rPr>
          <w:spacing w:val="-27"/>
        </w:rPr>
        <w:t xml:space="preserve"> </w:t>
      </w:r>
      <w:r>
        <w:t>or</w:t>
      </w:r>
      <w:r>
        <w:rPr>
          <w:spacing w:val="-26"/>
        </w:rPr>
        <w:t xml:space="preserve"> </w:t>
      </w:r>
      <w:r>
        <w:t>offensive</w:t>
      </w:r>
      <w:r>
        <w:rPr>
          <w:spacing w:val="-19"/>
        </w:rPr>
        <w:t xml:space="preserve"> </w:t>
      </w:r>
      <w:r>
        <w:t>trade</w:t>
      </w:r>
      <w:r>
        <w:rPr>
          <w:spacing w:val="-29"/>
        </w:rPr>
        <w:t xml:space="preserve"> </w:t>
      </w:r>
      <w:r>
        <w:t>or</w:t>
      </w:r>
      <w:r>
        <w:rPr>
          <w:spacing w:val="-29"/>
        </w:rPr>
        <w:t xml:space="preserve"> </w:t>
      </w:r>
      <w:r>
        <w:t>activity</w:t>
      </w:r>
      <w:r>
        <w:rPr>
          <w:spacing w:val="-21"/>
        </w:rPr>
        <w:t xml:space="preserve"> </w:t>
      </w:r>
      <w:r>
        <w:t>shall</w:t>
      </w:r>
      <w:r>
        <w:rPr>
          <w:spacing w:val="-20"/>
        </w:rPr>
        <w:t xml:space="preserve"> </w:t>
      </w:r>
      <w:r>
        <w:t>be</w:t>
      </w:r>
      <w:r>
        <w:rPr>
          <w:spacing w:val="-31"/>
        </w:rPr>
        <w:t xml:space="preserve"> </w:t>
      </w:r>
      <w:r>
        <w:t>carried</w:t>
      </w:r>
      <w:r>
        <w:rPr>
          <w:spacing w:val="-19"/>
        </w:rPr>
        <w:t xml:space="preserve"> </w:t>
      </w:r>
      <w:r>
        <w:t>on or</w:t>
      </w:r>
      <w:r>
        <w:rPr>
          <w:spacing w:val="-23"/>
        </w:rPr>
        <w:t xml:space="preserve"> </w:t>
      </w:r>
      <w:r>
        <w:t>upon</w:t>
      </w:r>
      <w:r>
        <w:rPr>
          <w:spacing w:val="-20"/>
        </w:rPr>
        <w:t xml:space="preserve"> </w:t>
      </w:r>
      <w:r>
        <w:t>any</w:t>
      </w:r>
      <w:r>
        <w:rPr>
          <w:spacing w:val="-17"/>
        </w:rPr>
        <w:t xml:space="preserve"> </w:t>
      </w:r>
      <w:r>
        <w:t>portion</w:t>
      </w:r>
      <w:r>
        <w:rPr>
          <w:spacing w:val="-17"/>
        </w:rPr>
        <w:t xml:space="preserve"> </w:t>
      </w:r>
      <w:r>
        <w:t>of</w:t>
      </w:r>
      <w:r>
        <w:rPr>
          <w:spacing w:val="-15"/>
        </w:rPr>
        <w:t xml:space="preserve"> </w:t>
      </w:r>
      <w:r>
        <w:t>that</w:t>
      </w:r>
      <w:r>
        <w:rPr>
          <w:spacing w:val="-28"/>
        </w:rPr>
        <w:t xml:space="preserve"> </w:t>
      </w:r>
      <w:r>
        <w:t>Subdivision,</w:t>
      </w:r>
      <w:r>
        <w:rPr>
          <w:spacing w:val="-10"/>
        </w:rPr>
        <w:t xml:space="preserve"> </w:t>
      </w:r>
      <w:r>
        <w:t>nor</w:t>
      </w:r>
      <w:r>
        <w:rPr>
          <w:spacing w:val="-22"/>
        </w:rPr>
        <w:t xml:space="preserve"> </w:t>
      </w:r>
      <w:r>
        <w:t>shall</w:t>
      </w:r>
      <w:r>
        <w:rPr>
          <w:spacing w:val="-14"/>
        </w:rPr>
        <w:t xml:space="preserve"> </w:t>
      </w:r>
      <w:r>
        <w:t>anything</w:t>
      </w:r>
      <w:r>
        <w:rPr>
          <w:spacing w:val="-19"/>
        </w:rPr>
        <w:t xml:space="preserve"> </w:t>
      </w:r>
      <w:r>
        <w:rPr>
          <w:rFonts w:ascii="Arial"/>
          <w:sz w:val="15"/>
        </w:rPr>
        <w:t>be</w:t>
      </w:r>
      <w:r>
        <w:rPr>
          <w:rFonts w:ascii="Arial"/>
          <w:spacing w:val="-26"/>
          <w:sz w:val="15"/>
        </w:rPr>
        <w:t xml:space="preserve"> </w:t>
      </w:r>
      <w:r>
        <w:t>done</w:t>
      </w:r>
      <w:r>
        <w:rPr>
          <w:spacing w:val="-16"/>
        </w:rPr>
        <w:t xml:space="preserve"> </w:t>
      </w:r>
      <w:r>
        <w:t>thereon</w:t>
      </w:r>
      <w:r>
        <w:rPr>
          <w:spacing w:val="-11"/>
        </w:rPr>
        <w:t xml:space="preserve"> </w:t>
      </w:r>
      <w:r>
        <w:t>which</w:t>
      </w:r>
      <w:r>
        <w:rPr>
          <w:spacing w:val="-13"/>
        </w:rPr>
        <w:t xml:space="preserve"> </w:t>
      </w:r>
      <w:r>
        <w:t>may</w:t>
      </w:r>
      <w:r>
        <w:rPr>
          <w:spacing w:val="-17"/>
        </w:rPr>
        <w:t xml:space="preserve"> </w:t>
      </w:r>
      <w:r>
        <w:t>become an</w:t>
      </w:r>
      <w:r>
        <w:rPr>
          <w:spacing w:val="-25"/>
        </w:rPr>
        <w:t xml:space="preserve"> </w:t>
      </w:r>
      <w:r>
        <w:t>annoyance</w:t>
      </w:r>
      <w:r>
        <w:rPr>
          <w:spacing w:val="-20"/>
        </w:rPr>
        <w:t xml:space="preserve"> </w:t>
      </w:r>
      <w:r>
        <w:t>or</w:t>
      </w:r>
      <w:r>
        <w:rPr>
          <w:spacing w:val="-23"/>
        </w:rPr>
        <w:t xml:space="preserve"> </w:t>
      </w:r>
      <w:r>
        <w:t>nuisance</w:t>
      </w:r>
      <w:r>
        <w:rPr>
          <w:spacing w:val="-24"/>
        </w:rPr>
        <w:t xml:space="preserve"> </w:t>
      </w:r>
      <w:r>
        <w:rPr>
          <w:rFonts w:ascii="Arial"/>
          <w:sz w:val="16"/>
        </w:rPr>
        <w:t>to</w:t>
      </w:r>
      <w:r>
        <w:rPr>
          <w:rFonts w:ascii="Arial"/>
          <w:spacing w:val="-20"/>
          <w:sz w:val="16"/>
        </w:rPr>
        <w:t xml:space="preserve"> </w:t>
      </w:r>
      <w:r>
        <w:t>the</w:t>
      </w:r>
      <w:r>
        <w:rPr>
          <w:spacing w:val="-21"/>
        </w:rPr>
        <w:t xml:space="preserve"> </w:t>
      </w:r>
      <w:r>
        <w:t>residents</w:t>
      </w:r>
      <w:r>
        <w:rPr>
          <w:spacing w:val="-26"/>
        </w:rPr>
        <w:t xml:space="preserve"> </w:t>
      </w:r>
      <w:r>
        <w:t>of</w:t>
      </w:r>
      <w:r>
        <w:rPr>
          <w:spacing w:val="-16"/>
        </w:rPr>
        <w:t xml:space="preserve"> </w:t>
      </w:r>
      <w:r>
        <w:t>the</w:t>
      </w:r>
      <w:r>
        <w:rPr>
          <w:spacing w:val="-27"/>
        </w:rPr>
        <w:t xml:space="preserve"> </w:t>
      </w:r>
      <w:r>
        <w:t>Subdivision</w:t>
      </w:r>
      <w:r>
        <w:rPr>
          <w:spacing w:val="-23"/>
        </w:rPr>
        <w:t xml:space="preserve"> </w:t>
      </w:r>
      <w:r>
        <w:t>or</w:t>
      </w:r>
      <w:r>
        <w:rPr>
          <w:spacing w:val="-19"/>
        </w:rPr>
        <w:t xml:space="preserve"> </w:t>
      </w:r>
      <w:r>
        <w:t>in</w:t>
      </w:r>
      <w:r>
        <w:rPr>
          <w:spacing w:val="-24"/>
        </w:rPr>
        <w:t xml:space="preserve"> </w:t>
      </w:r>
      <w:r>
        <w:t>any</w:t>
      </w:r>
      <w:r>
        <w:rPr>
          <w:spacing w:val="-19"/>
        </w:rPr>
        <w:t xml:space="preserve"> </w:t>
      </w:r>
      <w:r>
        <w:rPr>
          <w:sz w:val="20"/>
        </w:rPr>
        <w:t>way</w:t>
      </w:r>
      <w:r>
        <w:rPr>
          <w:spacing w:val="-27"/>
          <w:sz w:val="20"/>
        </w:rPr>
        <w:t xml:space="preserve"> </w:t>
      </w:r>
      <w:r>
        <w:t>endanger</w:t>
      </w:r>
      <w:r>
        <w:rPr>
          <w:spacing w:val="-13"/>
        </w:rPr>
        <w:t xml:space="preserve"> </w:t>
      </w:r>
      <w:r>
        <w:t>the</w:t>
      </w:r>
      <w:r>
        <w:rPr>
          <w:spacing w:val="-21"/>
        </w:rPr>
        <w:t xml:space="preserve"> </w:t>
      </w:r>
      <w:r>
        <w:t>health of the</w:t>
      </w:r>
      <w:r>
        <w:rPr>
          <w:spacing w:val="-9"/>
        </w:rPr>
        <w:t xml:space="preserve"> </w:t>
      </w:r>
      <w:r>
        <w:t>residents.</w:t>
      </w:r>
    </w:p>
    <w:p w14:paraId="03FC0B46" w14:textId="77777777" w:rsidR="00B143EC" w:rsidRDefault="00B143EC" w:rsidP="00B143EC">
      <w:pPr>
        <w:pStyle w:val="BodyText"/>
        <w:spacing w:before="169" w:line="218" w:lineRule="auto"/>
        <w:ind w:left="100" w:right="1934" w:firstLine="514"/>
        <w:jc w:val="both"/>
      </w:pPr>
      <w:r w:rsidRPr="0049524E">
        <w:rPr>
          <w:b/>
        </w:rPr>
        <w:t>Section</w:t>
      </w:r>
      <w:r w:rsidRPr="0049524E">
        <w:rPr>
          <w:b/>
          <w:spacing w:val="-16"/>
        </w:rPr>
        <w:t xml:space="preserve"> </w:t>
      </w:r>
      <w:r w:rsidRPr="0049524E">
        <w:rPr>
          <w:b/>
        </w:rPr>
        <w:t>3.22</w:t>
      </w:r>
      <w:r>
        <w:rPr>
          <w:b/>
        </w:rPr>
        <w:t>.</w:t>
      </w:r>
      <w:r w:rsidRPr="0049524E">
        <w:rPr>
          <w:b/>
          <w:spacing w:val="20"/>
        </w:rPr>
        <w:t xml:space="preserve"> </w:t>
      </w:r>
      <w:r>
        <w:rPr>
          <w:b/>
          <w:sz w:val="21"/>
          <w:u w:val="thick"/>
        </w:rPr>
        <w:t>Prohibit</w:t>
      </w:r>
      <w:r w:rsidRPr="0049524E">
        <w:rPr>
          <w:b/>
          <w:sz w:val="21"/>
          <w:u w:val="thick"/>
        </w:rPr>
        <w:t>ed</w:t>
      </w:r>
      <w:r w:rsidRPr="0049524E">
        <w:rPr>
          <w:b/>
          <w:spacing w:val="-23"/>
          <w:sz w:val="21"/>
          <w:u w:val="thick"/>
        </w:rPr>
        <w:t xml:space="preserve"> </w:t>
      </w:r>
      <w:r w:rsidRPr="0049524E">
        <w:rPr>
          <w:b/>
          <w:sz w:val="21"/>
          <w:u w:val="thick"/>
        </w:rPr>
        <w:t>Conduct</w:t>
      </w:r>
      <w:r w:rsidRPr="0049524E">
        <w:rPr>
          <w:b/>
          <w:sz w:val="21"/>
        </w:rPr>
        <w:t>.</w:t>
      </w:r>
      <w:r>
        <w:rPr>
          <w:spacing w:val="18"/>
          <w:sz w:val="21"/>
        </w:rPr>
        <w:t xml:space="preserve"> </w:t>
      </w:r>
      <w:r>
        <w:t>No</w:t>
      </w:r>
      <w:r>
        <w:rPr>
          <w:spacing w:val="-14"/>
        </w:rPr>
        <w:t xml:space="preserve"> </w:t>
      </w:r>
      <w:r>
        <w:t>portion</w:t>
      </w:r>
      <w:r>
        <w:rPr>
          <w:spacing w:val="-12"/>
        </w:rPr>
        <w:t xml:space="preserve"> </w:t>
      </w:r>
      <w:r>
        <w:t>of</w:t>
      </w:r>
      <w:r>
        <w:rPr>
          <w:spacing w:val="-10"/>
        </w:rPr>
        <w:t xml:space="preserve"> </w:t>
      </w:r>
      <w:r>
        <w:t>the</w:t>
      </w:r>
      <w:r>
        <w:rPr>
          <w:spacing w:val="-19"/>
        </w:rPr>
        <w:t xml:space="preserve"> </w:t>
      </w:r>
      <w:r>
        <w:t>Subdivision</w:t>
      </w:r>
      <w:r>
        <w:rPr>
          <w:spacing w:val="-8"/>
        </w:rPr>
        <w:t xml:space="preserve"> </w:t>
      </w:r>
      <w:r>
        <w:t>shall</w:t>
      </w:r>
      <w:r>
        <w:rPr>
          <w:spacing w:val="-10"/>
        </w:rPr>
        <w:t xml:space="preserve"> </w:t>
      </w:r>
      <w:r>
        <w:t>be</w:t>
      </w:r>
      <w:r>
        <w:rPr>
          <w:spacing w:val="-12"/>
        </w:rPr>
        <w:t xml:space="preserve"> </w:t>
      </w:r>
      <w:r>
        <w:t>used</w:t>
      </w:r>
      <w:r>
        <w:rPr>
          <w:spacing w:val="-13"/>
        </w:rPr>
        <w:t xml:space="preserve"> </w:t>
      </w:r>
      <w:r>
        <w:t>for illegal or</w:t>
      </w:r>
      <w:r>
        <w:rPr>
          <w:spacing w:val="-17"/>
        </w:rPr>
        <w:t xml:space="preserve"> </w:t>
      </w:r>
      <w:r>
        <w:t>immoral</w:t>
      </w:r>
      <w:r>
        <w:rPr>
          <w:spacing w:val="-14"/>
        </w:rPr>
        <w:t xml:space="preserve"> </w:t>
      </w:r>
      <w:r>
        <w:t>conduct,</w:t>
      </w:r>
      <w:r>
        <w:rPr>
          <w:spacing w:val="-19"/>
        </w:rPr>
        <w:t xml:space="preserve"> </w:t>
      </w:r>
      <w:r>
        <w:t>or</w:t>
      </w:r>
      <w:r>
        <w:rPr>
          <w:spacing w:val="-15"/>
        </w:rPr>
        <w:t xml:space="preserve"> </w:t>
      </w:r>
      <w:r>
        <w:t>for</w:t>
      </w:r>
      <w:r>
        <w:rPr>
          <w:spacing w:val="-22"/>
        </w:rPr>
        <w:t xml:space="preserve"> </w:t>
      </w:r>
      <w:r>
        <w:t>any</w:t>
      </w:r>
      <w:r>
        <w:rPr>
          <w:spacing w:val="-18"/>
        </w:rPr>
        <w:t xml:space="preserve"> </w:t>
      </w:r>
      <w:r>
        <w:t>conduct</w:t>
      </w:r>
      <w:r>
        <w:rPr>
          <w:spacing w:val="-11"/>
        </w:rPr>
        <w:t xml:space="preserve"> </w:t>
      </w:r>
      <w:r>
        <w:t>in</w:t>
      </w:r>
      <w:r>
        <w:rPr>
          <w:spacing w:val="-11"/>
        </w:rPr>
        <w:t xml:space="preserve"> </w:t>
      </w:r>
      <w:r>
        <w:t>violation</w:t>
      </w:r>
      <w:r>
        <w:rPr>
          <w:spacing w:val="-11"/>
        </w:rPr>
        <w:t xml:space="preserve"> </w:t>
      </w:r>
      <w:r>
        <w:t>of</w:t>
      </w:r>
      <w:r>
        <w:rPr>
          <w:spacing w:val="-16"/>
        </w:rPr>
        <w:t xml:space="preserve"> </w:t>
      </w:r>
      <w:r>
        <w:t>the</w:t>
      </w:r>
      <w:r>
        <w:rPr>
          <w:spacing w:val="-20"/>
        </w:rPr>
        <w:t xml:space="preserve"> </w:t>
      </w:r>
      <w:r>
        <w:t>laws</w:t>
      </w:r>
      <w:r>
        <w:rPr>
          <w:spacing w:val="-15"/>
        </w:rPr>
        <w:t xml:space="preserve"> </w:t>
      </w:r>
      <w:r>
        <w:t>of</w:t>
      </w:r>
      <w:r>
        <w:rPr>
          <w:spacing w:val="-12"/>
        </w:rPr>
        <w:t xml:space="preserve"> </w:t>
      </w:r>
      <w:r>
        <w:t>the</w:t>
      </w:r>
      <w:r>
        <w:rPr>
          <w:spacing w:val="-25"/>
        </w:rPr>
        <w:t xml:space="preserve"> </w:t>
      </w:r>
      <w:r>
        <w:t>State</w:t>
      </w:r>
      <w:r>
        <w:rPr>
          <w:spacing w:val="-21"/>
        </w:rPr>
        <w:t xml:space="preserve"> </w:t>
      </w:r>
      <w:r>
        <w:t>of</w:t>
      </w:r>
      <w:r>
        <w:rPr>
          <w:spacing w:val="-21"/>
        </w:rPr>
        <w:t xml:space="preserve"> </w:t>
      </w:r>
      <w:r>
        <w:t>Texas,</w:t>
      </w:r>
      <w:r>
        <w:rPr>
          <w:spacing w:val="-7"/>
        </w:rPr>
        <w:t xml:space="preserve"> </w:t>
      </w:r>
      <w:r>
        <w:t>or the United States, or of the police, health, sanitary, building, or fire codes, regulations or instructions relating to or affecting the use, occupancy or possession of any portion of the Subdivision.</w:t>
      </w:r>
    </w:p>
    <w:p w14:paraId="77492257" w14:textId="77777777" w:rsidR="00B143EC" w:rsidRDefault="00B143EC" w:rsidP="00B143EC">
      <w:pPr>
        <w:pStyle w:val="BodyText"/>
        <w:spacing w:before="161" w:line="213" w:lineRule="auto"/>
        <w:ind w:left="112" w:right="1938" w:firstLine="506"/>
        <w:jc w:val="both"/>
      </w:pPr>
      <w:r w:rsidRPr="0049524E">
        <w:rPr>
          <w:b/>
          <w:w w:val="95"/>
        </w:rPr>
        <w:t xml:space="preserve">Section 3.23. </w:t>
      </w:r>
      <w:r w:rsidRPr="0049524E">
        <w:rPr>
          <w:b/>
          <w:w w:val="95"/>
          <w:sz w:val="23"/>
          <w:u w:val="thick"/>
        </w:rPr>
        <w:t xml:space="preserve">Exterior </w:t>
      </w:r>
      <w:r>
        <w:rPr>
          <w:b/>
          <w:w w:val="95"/>
          <w:sz w:val="21"/>
          <w:u w:val="thick"/>
        </w:rPr>
        <w:t>Antennas</w:t>
      </w:r>
      <w:r w:rsidRPr="0049524E">
        <w:rPr>
          <w:b/>
          <w:w w:val="95"/>
          <w:sz w:val="21"/>
          <w:u w:val="thick"/>
        </w:rPr>
        <w:t>.</w:t>
      </w:r>
      <w:r>
        <w:rPr>
          <w:w w:val="95"/>
          <w:sz w:val="21"/>
        </w:rPr>
        <w:t xml:space="preserve"> </w:t>
      </w:r>
      <w:r>
        <w:rPr>
          <w:w w:val="95"/>
        </w:rPr>
        <w:t xml:space="preserve">No exterior television antenna, television satellite </w:t>
      </w:r>
      <w:r>
        <w:t>reception</w:t>
      </w:r>
      <w:r>
        <w:rPr>
          <w:spacing w:val="4"/>
        </w:rPr>
        <w:t xml:space="preserve"> </w:t>
      </w:r>
      <w:r>
        <w:t>disc</w:t>
      </w:r>
      <w:r>
        <w:rPr>
          <w:spacing w:val="-14"/>
        </w:rPr>
        <w:t xml:space="preserve"> </w:t>
      </w:r>
      <w:r>
        <w:t>or</w:t>
      </w:r>
      <w:r>
        <w:rPr>
          <w:spacing w:val="-6"/>
        </w:rPr>
        <w:t xml:space="preserve"> </w:t>
      </w:r>
      <w:r>
        <w:t>radio</w:t>
      </w:r>
      <w:r>
        <w:rPr>
          <w:spacing w:val="-13"/>
        </w:rPr>
        <w:t xml:space="preserve"> </w:t>
      </w:r>
      <w:r>
        <w:t>antenna</w:t>
      </w:r>
      <w:r>
        <w:rPr>
          <w:spacing w:val="-1"/>
        </w:rPr>
        <w:t xml:space="preserve"> </w:t>
      </w:r>
      <w:r>
        <w:t>of</w:t>
      </w:r>
      <w:r>
        <w:rPr>
          <w:spacing w:val="-7"/>
        </w:rPr>
        <w:t xml:space="preserve"> </w:t>
      </w:r>
      <w:r>
        <w:t>any</w:t>
      </w:r>
      <w:r>
        <w:rPr>
          <w:spacing w:val="2"/>
        </w:rPr>
        <w:t xml:space="preserve"> </w:t>
      </w:r>
      <w:r>
        <w:t>sort</w:t>
      </w:r>
      <w:r>
        <w:rPr>
          <w:spacing w:val="-2"/>
        </w:rPr>
        <w:t xml:space="preserve"> </w:t>
      </w:r>
      <w:r>
        <w:t>shall</w:t>
      </w:r>
      <w:r>
        <w:rPr>
          <w:spacing w:val="2"/>
        </w:rPr>
        <w:t xml:space="preserve"> </w:t>
      </w:r>
      <w:r>
        <w:t>be</w:t>
      </w:r>
      <w:r>
        <w:rPr>
          <w:spacing w:val="-5"/>
        </w:rPr>
        <w:t xml:space="preserve"> </w:t>
      </w:r>
      <w:r>
        <w:t>placed,</w:t>
      </w:r>
      <w:r>
        <w:rPr>
          <w:spacing w:val="-6"/>
        </w:rPr>
        <w:t xml:space="preserve"> </w:t>
      </w:r>
      <w:r>
        <w:t>allowed or</w:t>
      </w:r>
      <w:r>
        <w:rPr>
          <w:spacing w:val="-3"/>
        </w:rPr>
        <w:t xml:space="preserve"> </w:t>
      </w:r>
      <w:r>
        <w:t>maintained</w:t>
      </w:r>
      <w:r>
        <w:rPr>
          <w:spacing w:val="7"/>
        </w:rPr>
        <w:t xml:space="preserve"> </w:t>
      </w:r>
      <w:r>
        <w:t>upon</w:t>
      </w:r>
      <w:r>
        <w:rPr>
          <w:spacing w:val="-11"/>
        </w:rPr>
        <w:t xml:space="preserve"> </w:t>
      </w:r>
      <w:r>
        <w:t>any portion</w:t>
      </w:r>
      <w:r>
        <w:rPr>
          <w:spacing w:val="-20"/>
        </w:rPr>
        <w:t xml:space="preserve"> </w:t>
      </w:r>
      <w:r>
        <w:t>of</w:t>
      </w:r>
      <w:r>
        <w:rPr>
          <w:spacing w:val="-17"/>
        </w:rPr>
        <w:t xml:space="preserve"> </w:t>
      </w:r>
      <w:r>
        <w:t>the</w:t>
      </w:r>
      <w:r>
        <w:rPr>
          <w:spacing w:val="-23"/>
        </w:rPr>
        <w:t xml:space="preserve"> </w:t>
      </w:r>
      <w:r>
        <w:t>improvements</w:t>
      </w:r>
      <w:r>
        <w:rPr>
          <w:spacing w:val="-15"/>
        </w:rPr>
        <w:t xml:space="preserve"> </w:t>
      </w:r>
      <w:r>
        <w:t>and</w:t>
      </w:r>
      <w:r>
        <w:rPr>
          <w:spacing w:val="-19"/>
        </w:rPr>
        <w:t xml:space="preserve"> </w:t>
      </w:r>
      <w:r>
        <w:t>structures</w:t>
      </w:r>
      <w:r>
        <w:rPr>
          <w:spacing w:val="-13"/>
        </w:rPr>
        <w:t xml:space="preserve"> </w:t>
      </w:r>
      <w:r>
        <w:t>located</w:t>
      </w:r>
      <w:r>
        <w:rPr>
          <w:spacing w:val="-17"/>
        </w:rPr>
        <w:t xml:space="preserve"> </w:t>
      </w:r>
      <w:r>
        <w:t>on</w:t>
      </w:r>
      <w:r>
        <w:rPr>
          <w:spacing w:val="-21"/>
        </w:rPr>
        <w:t xml:space="preserve"> </w:t>
      </w:r>
      <w:r>
        <w:t>any</w:t>
      </w:r>
      <w:r>
        <w:rPr>
          <w:spacing w:val="-11"/>
        </w:rPr>
        <w:t xml:space="preserve"> </w:t>
      </w:r>
      <w:r>
        <w:t>Lot</w:t>
      </w:r>
      <w:r>
        <w:rPr>
          <w:spacing w:val="-19"/>
        </w:rPr>
        <w:t xml:space="preserve"> </w:t>
      </w:r>
      <w:r>
        <w:t>other</w:t>
      </w:r>
      <w:r>
        <w:rPr>
          <w:spacing w:val="-23"/>
        </w:rPr>
        <w:t xml:space="preserve"> </w:t>
      </w:r>
      <w:r>
        <w:t>than</w:t>
      </w:r>
      <w:r>
        <w:rPr>
          <w:spacing w:val="-15"/>
        </w:rPr>
        <w:t xml:space="preserve"> </w:t>
      </w:r>
      <w:r>
        <w:t>one</w:t>
      </w:r>
      <w:r>
        <w:rPr>
          <w:spacing w:val="-16"/>
        </w:rPr>
        <w:t xml:space="preserve"> </w:t>
      </w:r>
      <w:r>
        <w:rPr>
          <w:rFonts w:ascii="Arial"/>
          <w:sz w:val="15"/>
        </w:rPr>
        <w:t>(1)</w:t>
      </w:r>
      <w:r>
        <w:rPr>
          <w:rFonts w:ascii="Arial"/>
          <w:spacing w:val="6"/>
          <w:sz w:val="15"/>
        </w:rPr>
        <w:t xml:space="preserve"> </w:t>
      </w:r>
      <w:r>
        <w:t>conventional</w:t>
      </w:r>
    </w:p>
    <w:p w14:paraId="4BB7605C" w14:textId="77777777" w:rsidR="00B143EC" w:rsidRDefault="00B143EC" w:rsidP="00B143EC">
      <w:pPr>
        <w:pStyle w:val="BodyText"/>
        <w:rPr>
          <w:sz w:val="20"/>
        </w:rPr>
      </w:pPr>
    </w:p>
    <w:p w14:paraId="54F893E5" w14:textId="77777777" w:rsidR="00B143EC" w:rsidRDefault="00B143EC" w:rsidP="00B143EC">
      <w:pPr>
        <w:pStyle w:val="BodyText"/>
        <w:rPr>
          <w:sz w:val="20"/>
        </w:rPr>
      </w:pPr>
    </w:p>
    <w:p w14:paraId="5F4E964D" w14:textId="77777777" w:rsidR="00B143EC" w:rsidRDefault="00B143EC" w:rsidP="00B143EC">
      <w:pPr>
        <w:pStyle w:val="BodyText"/>
        <w:rPr>
          <w:sz w:val="20"/>
        </w:rPr>
      </w:pPr>
    </w:p>
    <w:p w14:paraId="64E8E734" w14:textId="77777777" w:rsidR="00B143EC" w:rsidRDefault="00B143EC" w:rsidP="00B143EC">
      <w:pPr>
        <w:pStyle w:val="BodyText"/>
        <w:rPr>
          <w:sz w:val="20"/>
        </w:rPr>
      </w:pPr>
    </w:p>
    <w:p w14:paraId="55FAB0EC" w14:textId="77777777" w:rsidR="00B143EC" w:rsidRDefault="00B143EC" w:rsidP="00B143EC">
      <w:pPr>
        <w:pStyle w:val="BodyText"/>
        <w:rPr>
          <w:sz w:val="20"/>
        </w:rPr>
      </w:pPr>
    </w:p>
    <w:p w14:paraId="0D623151" w14:textId="77777777" w:rsidR="00B143EC" w:rsidRDefault="00B143EC" w:rsidP="00B143EC">
      <w:pPr>
        <w:pStyle w:val="BodyText"/>
        <w:rPr>
          <w:sz w:val="20"/>
        </w:rPr>
      </w:pPr>
    </w:p>
    <w:p w14:paraId="0B0AB344" w14:textId="77777777" w:rsidR="00B143EC" w:rsidRDefault="00B143EC" w:rsidP="00B143EC">
      <w:pPr>
        <w:pStyle w:val="BodyText"/>
        <w:rPr>
          <w:sz w:val="20"/>
        </w:rPr>
      </w:pPr>
    </w:p>
    <w:p w14:paraId="348BEC14" w14:textId="77777777" w:rsidR="00B143EC" w:rsidRDefault="00B143EC" w:rsidP="00B143EC">
      <w:pPr>
        <w:pStyle w:val="BodyText"/>
        <w:spacing w:before="8"/>
        <w:rPr>
          <w:sz w:val="24"/>
        </w:rPr>
      </w:pPr>
      <w:r>
        <w:rPr>
          <w:noProof/>
        </w:rPr>
        <mc:AlternateContent>
          <mc:Choice Requires="wps">
            <w:drawing>
              <wp:anchor distT="0" distB="0" distL="0" distR="0" simplePos="0" relativeHeight="251698176" behindDoc="1" locked="0" layoutInCell="1" allowOverlap="1" wp14:anchorId="6E7BC9A0" wp14:editId="1DF2E33B">
                <wp:simplePos x="0" y="0"/>
                <wp:positionH relativeFrom="page">
                  <wp:posOffset>1549400</wp:posOffset>
                </wp:positionH>
                <wp:positionV relativeFrom="paragraph">
                  <wp:posOffset>225425</wp:posOffset>
                </wp:positionV>
                <wp:extent cx="1915795" cy="0"/>
                <wp:effectExtent l="0" t="0" r="0"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795" cy="0"/>
                        </a:xfrm>
                        <a:custGeom>
                          <a:avLst/>
                          <a:gdLst>
                            <a:gd name="T0" fmla="*/ 0 w 3017"/>
                            <a:gd name="T1" fmla="*/ 0 h 1270"/>
                            <a:gd name="T2" fmla="*/ 1915795 w 3017"/>
                            <a:gd name="T3" fmla="*/ 0 h 1270"/>
                            <a:gd name="T4" fmla="*/ 0 60000 65536"/>
                            <a:gd name="T5" fmla="*/ 0 60000 65536"/>
                          </a:gdLst>
                          <a:ahLst/>
                          <a:cxnLst>
                            <a:cxn ang="T4">
                              <a:pos x="T0" y="T1"/>
                            </a:cxn>
                            <a:cxn ang="T5">
                              <a:pos x="T2" y="T3"/>
                            </a:cxn>
                          </a:cxnLst>
                          <a:rect l="0" t="0" r="r" b="b"/>
                          <a:pathLst>
                            <a:path w="3017" h="1270">
                              <a:moveTo>
                                <a:pt x="0" y="0"/>
                              </a:moveTo>
                              <a:lnTo>
                                <a:pt x="3017" y="0"/>
                              </a:lnTo>
                            </a:path>
                          </a:pathLst>
                        </a:custGeom>
                        <a:noFill/>
                        <a:ln w="396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50564F0" id="Freeform 199" o:spid="_x0000_s1026" style="position:absolute;margin-left:122pt;margin-top:17.75pt;width:150.85pt;height:0;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17,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" path="m0,0l3017,0e" filled="f" strokeweight="39650emu">
                <v:path arrowok="t" o:connecttype="custom" o:connectlocs="0,0;1216529825,0" o:connectangles="0,0"/>
                <w10:wrap type="topAndBottom" anchorx="page"/>
              </v:shape>
            </w:pict>
          </mc:Fallback>
        </mc:AlternateContent>
      </w:r>
    </w:p>
    <w:p w14:paraId="76EC93D4" w14:textId="77777777" w:rsidR="00B143EC" w:rsidRDefault="00B143EC" w:rsidP="00B143EC">
      <w:pPr>
        <w:sectPr w:rsidR="00B143EC">
          <w:pgSz w:w="11990" w:h="15440"/>
          <w:pgMar w:top="540" w:right="1680" w:bottom="280" w:left="1680" w:header="720" w:footer="720" w:gutter="0"/>
          <w:cols w:space="720"/>
        </w:sectPr>
      </w:pPr>
    </w:p>
    <w:p w14:paraId="443132ED" w14:textId="77777777" w:rsidR="00B143EC" w:rsidRDefault="00B143EC" w:rsidP="00B143EC">
      <w:pPr>
        <w:pStyle w:val="BodyText"/>
        <w:spacing w:before="103" w:line="208" w:lineRule="auto"/>
        <w:ind w:left="1033" w:right="1979"/>
      </w:pPr>
      <w:r>
        <w:rPr>
          <w:noProof/>
        </w:rPr>
        <w:lastRenderedPageBreak/>
        <w:drawing>
          <wp:anchor distT="0" distB="0" distL="0" distR="0" simplePos="0" relativeHeight="251701248" behindDoc="0" locked="0" layoutInCell="1" allowOverlap="1" wp14:anchorId="7685832F" wp14:editId="7B06899F">
            <wp:simplePos x="0" y="0"/>
            <wp:positionH relativeFrom="page">
              <wp:posOffset>5434362</wp:posOffset>
            </wp:positionH>
            <wp:positionV relativeFrom="paragraph">
              <wp:posOffset>304637</wp:posOffset>
            </wp:positionV>
            <wp:extent cx="256237" cy="860070"/>
            <wp:effectExtent l="0" t="0" r="0" b="0"/>
            <wp:wrapNone/>
            <wp:docPr id="202"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65.png"/>
                    <pic:cNvPicPr/>
                  </pic:nvPicPr>
                  <pic:blipFill>
                    <a:blip r:embed="rId22" cstate="print"/>
                    <a:stretch>
                      <a:fillRect/>
                    </a:stretch>
                  </pic:blipFill>
                  <pic:spPr>
                    <a:xfrm>
                      <a:off x="0" y="0"/>
                      <a:ext cx="256237" cy="860070"/>
                    </a:xfrm>
                    <a:prstGeom prst="rect">
                      <a:avLst/>
                    </a:prstGeom>
                  </pic:spPr>
                </pic:pic>
              </a:graphicData>
            </a:graphic>
          </wp:anchor>
        </w:drawing>
      </w:r>
      <w:r>
        <w:t>television</w:t>
      </w:r>
      <w:r>
        <w:rPr>
          <w:spacing w:val="-20"/>
        </w:rPr>
        <w:t xml:space="preserve"> </w:t>
      </w:r>
      <w:r>
        <w:t>antenna,</w:t>
      </w:r>
      <w:r>
        <w:rPr>
          <w:spacing w:val="-21"/>
        </w:rPr>
        <w:t xml:space="preserve"> </w:t>
      </w:r>
      <w:r>
        <w:t>which</w:t>
      </w:r>
      <w:r>
        <w:rPr>
          <w:spacing w:val="-25"/>
        </w:rPr>
        <w:t xml:space="preserve"> </w:t>
      </w:r>
      <w:r>
        <w:t>antenna</w:t>
      </w:r>
      <w:r>
        <w:rPr>
          <w:spacing w:val="-21"/>
        </w:rPr>
        <w:t xml:space="preserve"> </w:t>
      </w:r>
      <w:r>
        <w:t>must</w:t>
      </w:r>
      <w:r>
        <w:rPr>
          <w:spacing w:val="-20"/>
        </w:rPr>
        <w:t xml:space="preserve"> </w:t>
      </w:r>
      <w:r>
        <w:t>be</w:t>
      </w:r>
      <w:r>
        <w:rPr>
          <w:spacing w:val="-30"/>
        </w:rPr>
        <w:t xml:space="preserve"> </w:t>
      </w:r>
      <w:r>
        <w:t>erected</w:t>
      </w:r>
      <w:r>
        <w:rPr>
          <w:spacing w:val="-19"/>
        </w:rPr>
        <w:t xml:space="preserve"> </w:t>
      </w:r>
      <w:r>
        <w:t>in</w:t>
      </w:r>
      <w:r>
        <w:rPr>
          <w:spacing w:val="-25"/>
        </w:rPr>
        <w:t xml:space="preserve"> </w:t>
      </w:r>
      <w:r>
        <w:t>such</w:t>
      </w:r>
      <w:r>
        <w:rPr>
          <w:spacing w:val="-26"/>
        </w:rPr>
        <w:t xml:space="preserve"> </w:t>
      </w:r>
      <w:r>
        <w:t>a</w:t>
      </w:r>
      <w:r>
        <w:rPr>
          <w:spacing w:val="-20"/>
        </w:rPr>
        <w:t xml:space="preserve"> </w:t>
      </w:r>
      <w:r>
        <w:t>manner</w:t>
      </w:r>
      <w:r>
        <w:rPr>
          <w:spacing w:val="-25"/>
        </w:rPr>
        <w:t xml:space="preserve"> </w:t>
      </w:r>
      <w:r>
        <w:t xml:space="preserve">so that it is </w:t>
      </w:r>
      <w:r>
        <w:rPr>
          <w:spacing w:val="-25"/>
        </w:rPr>
        <w:t>not</w:t>
      </w:r>
      <w:r>
        <w:rPr>
          <w:spacing w:val="-22"/>
        </w:rPr>
        <w:t xml:space="preserve"> visible</w:t>
      </w:r>
      <w:r>
        <w:rPr>
          <w:spacing w:val="-24"/>
        </w:rPr>
        <w:t xml:space="preserve"> </w:t>
      </w:r>
      <w:r>
        <w:t xml:space="preserve">from the street. No permitted antenna shall exceed </w:t>
      </w:r>
      <w:r>
        <w:rPr>
          <w:sz w:val="19"/>
        </w:rPr>
        <w:t>fifteen (15</w:t>
      </w:r>
      <w:r>
        <w:rPr>
          <w:rFonts w:ascii="Arial"/>
          <w:i/>
          <w:sz w:val="16"/>
        </w:rPr>
        <w:t xml:space="preserve">) </w:t>
      </w:r>
      <w:r>
        <w:t>feet in</w:t>
      </w:r>
      <w:r>
        <w:rPr>
          <w:spacing w:val="-19"/>
        </w:rPr>
        <w:t xml:space="preserve"> </w:t>
      </w:r>
      <w:r>
        <w:t>height.</w:t>
      </w:r>
    </w:p>
    <w:p w14:paraId="2E7B91C1" w14:textId="77777777" w:rsidR="00B143EC" w:rsidRDefault="00B143EC" w:rsidP="00B143EC">
      <w:pPr>
        <w:pStyle w:val="BodyText"/>
        <w:spacing w:before="168" w:line="220" w:lineRule="auto"/>
        <w:ind w:left="1004" w:right="2133" w:firstLine="523"/>
        <w:jc w:val="both"/>
      </w:pPr>
      <w:r w:rsidRPr="007D668D">
        <w:rPr>
          <w:b/>
        </w:rPr>
        <w:t xml:space="preserve">Section </w:t>
      </w:r>
      <w:r w:rsidRPr="007D668D">
        <w:rPr>
          <w:b/>
          <w:sz w:val="17"/>
        </w:rPr>
        <w:t xml:space="preserve">3.24. </w:t>
      </w:r>
      <w:r>
        <w:rPr>
          <w:b/>
          <w:sz w:val="21"/>
          <w:u w:val="thick"/>
        </w:rPr>
        <w:t>Right</w:t>
      </w:r>
      <w:r w:rsidRPr="007D668D">
        <w:rPr>
          <w:b/>
          <w:sz w:val="21"/>
          <w:u w:val="thick"/>
        </w:rPr>
        <w:t xml:space="preserve"> </w:t>
      </w:r>
      <w:r w:rsidRPr="007D668D">
        <w:rPr>
          <w:b/>
          <w:u w:val="thick"/>
        </w:rPr>
        <w:t>of Entry</w:t>
      </w:r>
      <w:r w:rsidRPr="007D668D">
        <w:rPr>
          <w:b/>
        </w:rPr>
        <w:t>.</w:t>
      </w:r>
      <w:r>
        <w:t xml:space="preserve"> In the event any Owner of any </w:t>
      </w:r>
      <w:r>
        <w:rPr>
          <w:sz w:val="14"/>
        </w:rPr>
        <w:t xml:space="preserve">Lot </w:t>
      </w:r>
      <w:r>
        <w:t>in the Subdivision fails</w:t>
      </w:r>
      <w:r>
        <w:rPr>
          <w:spacing w:val="-25"/>
        </w:rPr>
        <w:t xml:space="preserve"> </w:t>
      </w:r>
      <w:r>
        <w:t>to</w:t>
      </w:r>
      <w:r>
        <w:rPr>
          <w:spacing w:val="-24"/>
        </w:rPr>
        <w:t xml:space="preserve"> </w:t>
      </w:r>
      <w:r>
        <w:t>maintain</w:t>
      </w:r>
      <w:r>
        <w:rPr>
          <w:spacing w:val="-16"/>
        </w:rPr>
        <w:t xml:space="preserve"> </w:t>
      </w:r>
      <w:r>
        <w:t>the</w:t>
      </w:r>
      <w:r>
        <w:rPr>
          <w:spacing w:val="-23"/>
        </w:rPr>
        <w:t xml:space="preserve"> </w:t>
      </w:r>
      <w:r>
        <w:rPr>
          <w:sz w:val="17"/>
        </w:rPr>
        <w:t>Lot</w:t>
      </w:r>
      <w:r>
        <w:rPr>
          <w:spacing w:val="-22"/>
          <w:sz w:val="17"/>
        </w:rPr>
        <w:t xml:space="preserve"> </w:t>
      </w:r>
      <w:r>
        <w:t>and</w:t>
      </w:r>
      <w:r>
        <w:rPr>
          <w:spacing w:val="-17"/>
        </w:rPr>
        <w:t xml:space="preserve"> </w:t>
      </w:r>
      <w:r>
        <w:t>the</w:t>
      </w:r>
      <w:r>
        <w:rPr>
          <w:spacing w:val="-24"/>
        </w:rPr>
        <w:t xml:space="preserve"> </w:t>
      </w:r>
      <w:r>
        <w:t>improvements</w:t>
      </w:r>
      <w:r>
        <w:rPr>
          <w:spacing w:val="-23"/>
        </w:rPr>
        <w:t xml:space="preserve"> </w:t>
      </w:r>
      <w:r>
        <w:t>situated</w:t>
      </w:r>
      <w:r>
        <w:rPr>
          <w:spacing w:val="-14"/>
        </w:rPr>
        <w:t xml:space="preserve"> </w:t>
      </w:r>
      <w:r>
        <w:t>thereon</w:t>
      </w:r>
      <w:r>
        <w:rPr>
          <w:spacing w:val="-20"/>
        </w:rPr>
        <w:t xml:space="preserve"> </w:t>
      </w:r>
      <w:r>
        <w:t>as</w:t>
      </w:r>
      <w:r>
        <w:rPr>
          <w:spacing w:val="-24"/>
        </w:rPr>
        <w:t xml:space="preserve"> </w:t>
      </w:r>
      <w:r>
        <w:t>required</w:t>
      </w:r>
      <w:r>
        <w:rPr>
          <w:spacing w:val="-16"/>
        </w:rPr>
        <w:t xml:space="preserve"> </w:t>
      </w:r>
      <w:r>
        <w:t>in</w:t>
      </w:r>
      <w:r>
        <w:rPr>
          <w:spacing w:val="-21"/>
        </w:rPr>
        <w:t xml:space="preserve"> </w:t>
      </w:r>
      <w:r>
        <w:t>this</w:t>
      </w:r>
      <w:r>
        <w:rPr>
          <w:spacing w:val="-22"/>
        </w:rPr>
        <w:t xml:space="preserve"> </w:t>
      </w:r>
      <w:r>
        <w:t>Declaration, to</w:t>
      </w:r>
      <w:r>
        <w:rPr>
          <w:spacing w:val="-20"/>
        </w:rPr>
        <w:t xml:space="preserve"> </w:t>
      </w:r>
      <w:r>
        <w:t>the</w:t>
      </w:r>
      <w:r>
        <w:rPr>
          <w:spacing w:val="-27"/>
        </w:rPr>
        <w:t xml:space="preserve"> </w:t>
      </w:r>
      <w:r>
        <w:t>extent</w:t>
      </w:r>
      <w:r>
        <w:rPr>
          <w:spacing w:val="-7"/>
        </w:rPr>
        <w:t xml:space="preserve"> </w:t>
      </w:r>
      <w:r>
        <w:t>necessary</w:t>
      </w:r>
      <w:r>
        <w:rPr>
          <w:spacing w:val="-12"/>
        </w:rPr>
        <w:t xml:space="preserve"> to</w:t>
      </w:r>
      <w:r>
        <w:rPr>
          <w:spacing w:val="-12"/>
          <w:sz w:val="14"/>
        </w:rPr>
        <w:t xml:space="preserve"> </w:t>
      </w:r>
      <w:r>
        <w:t>prevent</w:t>
      </w:r>
      <w:r>
        <w:rPr>
          <w:spacing w:val="-13"/>
        </w:rPr>
        <w:t xml:space="preserve"> </w:t>
      </w:r>
      <w:r>
        <w:t>rat</w:t>
      </w:r>
      <w:r>
        <w:rPr>
          <w:spacing w:val="-9"/>
        </w:rPr>
        <w:t xml:space="preserve"> </w:t>
      </w:r>
      <w:r>
        <w:t>infestation,</w:t>
      </w:r>
      <w:r>
        <w:rPr>
          <w:spacing w:val="-9"/>
        </w:rPr>
        <w:t xml:space="preserve"> </w:t>
      </w:r>
      <w:r>
        <w:t>diminish</w:t>
      </w:r>
      <w:r>
        <w:rPr>
          <w:spacing w:val="-10"/>
        </w:rPr>
        <w:t xml:space="preserve"> </w:t>
      </w:r>
      <w:r>
        <w:t>fire</w:t>
      </w:r>
      <w:r>
        <w:rPr>
          <w:spacing w:val="-14"/>
        </w:rPr>
        <w:t xml:space="preserve"> </w:t>
      </w:r>
      <w:r>
        <w:t>hazards,</w:t>
      </w:r>
      <w:r>
        <w:rPr>
          <w:spacing w:val="-11"/>
        </w:rPr>
        <w:t xml:space="preserve"> </w:t>
      </w:r>
      <w:r>
        <w:t>and</w:t>
      </w:r>
      <w:r>
        <w:rPr>
          <w:spacing w:val="-14"/>
        </w:rPr>
        <w:t xml:space="preserve"> </w:t>
      </w:r>
      <w:r>
        <w:t>accomplish</w:t>
      </w:r>
      <w:r>
        <w:rPr>
          <w:spacing w:val="-8"/>
        </w:rPr>
        <w:t xml:space="preserve"> </w:t>
      </w:r>
      <w:r>
        <w:t>any</w:t>
      </w:r>
      <w:r>
        <w:rPr>
          <w:spacing w:val="-21"/>
        </w:rPr>
        <w:t xml:space="preserve"> </w:t>
      </w:r>
      <w:r>
        <w:t>of the</w:t>
      </w:r>
      <w:r>
        <w:rPr>
          <w:spacing w:val="-30"/>
        </w:rPr>
        <w:t xml:space="preserve"> </w:t>
      </w:r>
      <w:r>
        <w:t>above</w:t>
      </w:r>
      <w:r>
        <w:rPr>
          <w:spacing w:val="-24"/>
        </w:rPr>
        <w:t xml:space="preserve"> </w:t>
      </w:r>
      <w:r>
        <w:t>needed</w:t>
      </w:r>
      <w:r>
        <w:rPr>
          <w:spacing w:val="-21"/>
        </w:rPr>
        <w:t xml:space="preserve"> </w:t>
      </w:r>
      <w:r>
        <w:t>repair,</w:t>
      </w:r>
      <w:r>
        <w:rPr>
          <w:spacing w:val="-19"/>
        </w:rPr>
        <w:t xml:space="preserve"> </w:t>
      </w:r>
      <w:r>
        <w:t>maintenance</w:t>
      </w:r>
      <w:r>
        <w:rPr>
          <w:spacing w:val="-22"/>
        </w:rPr>
        <w:t xml:space="preserve"> </w:t>
      </w:r>
      <w:r>
        <w:t>and</w:t>
      </w:r>
      <w:r>
        <w:rPr>
          <w:spacing w:val="-20"/>
        </w:rPr>
        <w:t xml:space="preserve"> </w:t>
      </w:r>
      <w:r>
        <w:t>restoration,</w:t>
      </w:r>
      <w:r>
        <w:rPr>
          <w:spacing w:val="-23"/>
        </w:rPr>
        <w:t xml:space="preserve"> </w:t>
      </w:r>
      <w:r>
        <w:t>or</w:t>
      </w:r>
      <w:r>
        <w:rPr>
          <w:spacing w:val="-23"/>
        </w:rPr>
        <w:t xml:space="preserve"> </w:t>
      </w:r>
      <w:r>
        <w:t>to</w:t>
      </w:r>
      <w:r>
        <w:rPr>
          <w:spacing w:val="-25"/>
        </w:rPr>
        <w:t xml:space="preserve"> </w:t>
      </w:r>
      <w:r>
        <w:t>remove</w:t>
      </w:r>
      <w:r>
        <w:rPr>
          <w:spacing w:val="-23"/>
        </w:rPr>
        <w:t xml:space="preserve"> </w:t>
      </w:r>
      <w:r>
        <w:t>any</w:t>
      </w:r>
      <w:r>
        <w:rPr>
          <w:spacing w:val="-26"/>
        </w:rPr>
        <w:t xml:space="preserve"> </w:t>
      </w:r>
      <w:r>
        <w:t>item</w:t>
      </w:r>
      <w:r>
        <w:rPr>
          <w:spacing w:val="-22"/>
        </w:rPr>
        <w:t xml:space="preserve"> </w:t>
      </w:r>
      <w:r>
        <w:t>which</w:t>
      </w:r>
      <w:r>
        <w:rPr>
          <w:spacing w:val="-24"/>
        </w:rPr>
        <w:t xml:space="preserve"> </w:t>
      </w:r>
      <w:r>
        <w:t>violates</w:t>
      </w:r>
      <w:r>
        <w:rPr>
          <w:spacing w:val="-24"/>
        </w:rPr>
        <w:t xml:space="preserve"> </w:t>
      </w:r>
      <w:r>
        <w:t>this Article</w:t>
      </w:r>
      <w:r>
        <w:rPr>
          <w:spacing w:val="-16"/>
        </w:rPr>
        <w:t xml:space="preserve"> </w:t>
      </w:r>
      <w:r>
        <w:t>III,</w:t>
      </w:r>
      <w:r>
        <w:rPr>
          <w:spacing w:val="-16"/>
        </w:rPr>
        <w:t xml:space="preserve"> </w:t>
      </w:r>
      <w:r>
        <w:t>the</w:t>
      </w:r>
      <w:r>
        <w:rPr>
          <w:spacing w:val="-11"/>
        </w:rPr>
        <w:t xml:space="preserve"> </w:t>
      </w:r>
      <w:r>
        <w:t>Association,</w:t>
      </w:r>
      <w:r>
        <w:rPr>
          <w:spacing w:val="-4"/>
        </w:rPr>
        <w:t xml:space="preserve"> </w:t>
      </w:r>
      <w:r>
        <w:t>after</w:t>
      </w:r>
      <w:r>
        <w:rPr>
          <w:spacing w:val="-15"/>
        </w:rPr>
        <w:t xml:space="preserve"> </w:t>
      </w:r>
      <w:r>
        <w:t>ten</w:t>
      </w:r>
      <w:r>
        <w:rPr>
          <w:spacing w:val="-7"/>
        </w:rPr>
        <w:t xml:space="preserve"> </w:t>
      </w:r>
      <w:r>
        <w:rPr>
          <w:spacing w:val="3"/>
        </w:rPr>
        <w:t>(10)</w:t>
      </w:r>
      <w:r>
        <w:rPr>
          <w:spacing w:val="-7"/>
        </w:rPr>
        <w:t xml:space="preserve"> </w:t>
      </w:r>
      <w:r>
        <w:t>days'</w:t>
      </w:r>
      <w:r>
        <w:rPr>
          <w:spacing w:val="-12"/>
        </w:rPr>
        <w:t xml:space="preserve"> </w:t>
      </w:r>
      <w:r>
        <w:t>written</w:t>
      </w:r>
      <w:r>
        <w:rPr>
          <w:spacing w:val="1"/>
        </w:rPr>
        <w:t xml:space="preserve"> </w:t>
      </w:r>
      <w:r>
        <w:t>notice</w:t>
      </w:r>
      <w:r>
        <w:rPr>
          <w:spacing w:val="-10"/>
        </w:rPr>
        <w:t xml:space="preserve"> </w:t>
      </w:r>
      <w:r>
        <w:t>to</w:t>
      </w:r>
      <w:r>
        <w:rPr>
          <w:spacing w:val="-16"/>
        </w:rPr>
        <w:t xml:space="preserve"> </w:t>
      </w:r>
      <w:r>
        <w:t>the</w:t>
      </w:r>
      <w:r>
        <w:rPr>
          <w:spacing w:val="-16"/>
        </w:rPr>
        <w:t xml:space="preserve"> </w:t>
      </w:r>
      <w:r>
        <w:t>Owner</w:t>
      </w:r>
      <w:r>
        <w:rPr>
          <w:spacing w:val="-14"/>
        </w:rPr>
        <w:t xml:space="preserve"> </w:t>
      </w:r>
      <w:r>
        <w:t>of</w:t>
      </w:r>
      <w:r>
        <w:rPr>
          <w:spacing w:val="-11"/>
        </w:rPr>
        <w:t xml:space="preserve"> </w:t>
      </w:r>
      <w:r>
        <w:t>said</w:t>
      </w:r>
      <w:r>
        <w:rPr>
          <w:spacing w:val="-6"/>
        </w:rPr>
        <w:t xml:space="preserve"> </w:t>
      </w:r>
      <w:r>
        <w:rPr>
          <w:sz w:val="17"/>
        </w:rPr>
        <w:t>Lot</w:t>
      </w:r>
      <w:r>
        <w:rPr>
          <w:spacing w:val="-7"/>
          <w:sz w:val="17"/>
        </w:rPr>
        <w:t xml:space="preserve"> </w:t>
      </w:r>
      <w:r>
        <w:t>setting forth the action intended to be taken by the Association, shall have the right (but not the obligation)</w:t>
      </w:r>
      <w:r>
        <w:rPr>
          <w:spacing w:val="-15"/>
        </w:rPr>
        <w:t xml:space="preserve"> </w:t>
      </w:r>
      <w:r>
        <w:t>through</w:t>
      </w:r>
      <w:r>
        <w:rPr>
          <w:spacing w:val="-20"/>
        </w:rPr>
        <w:t xml:space="preserve"> </w:t>
      </w:r>
      <w:r>
        <w:t>its</w:t>
      </w:r>
      <w:r>
        <w:rPr>
          <w:spacing w:val="-29"/>
        </w:rPr>
        <w:t xml:space="preserve"> </w:t>
      </w:r>
      <w:r>
        <w:t>agents</w:t>
      </w:r>
      <w:r>
        <w:rPr>
          <w:spacing w:val="-22"/>
        </w:rPr>
        <w:t xml:space="preserve"> </w:t>
      </w:r>
      <w:r>
        <w:t>and</w:t>
      </w:r>
      <w:r>
        <w:rPr>
          <w:spacing w:val="-21"/>
        </w:rPr>
        <w:t xml:space="preserve"> </w:t>
      </w:r>
      <w:r>
        <w:t>contractors</w:t>
      </w:r>
      <w:r>
        <w:rPr>
          <w:spacing w:val="-15"/>
        </w:rPr>
        <w:t xml:space="preserve"> </w:t>
      </w:r>
      <w:r>
        <w:t>to</w:t>
      </w:r>
      <w:r>
        <w:rPr>
          <w:spacing w:val="-27"/>
        </w:rPr>
        <w:t xml:space="preserve"> </w:t>
      </w:r>
      <w:r>
        <w:t>enter</w:t>
      </w:r>
      <w:r>
        <w:rPr>
          <w:spacing w:val="-17"/>
        </w:rPr>
        <w:t xml:space="preserve"> </w:t>
      </w:r>
      <w:r>
        <w:t>upon</w:t>
      </w:r>
      <w:r>
        <w:rPr>
          <w:spacing w:val="-20"/>
        </w:rPr>
        <w:t xml:space="preserve"> </w:t>
      </w:r>
      <w:r>
        <w:t>said</w:t>
      </w:r>
      <w:r>
        <w:rPr>
          <w:spacing w:val="-13"/>
        </w:rPr>
        <w:t xml:space="preserve"> </w:t>
      </w:r>
      <w:r>
        <w:t>Lot</w:t>
      </w:r>
      <w:r>
        <w:rPr>
          <w:spacing w:val="-19"/>
        </w:rPr>
        <w:t xml:space="preserve"> </w:t>
      </w:r>
      <w:r>
        <w:t>and</w:t>
      </w:r>
      <w:r>
        <w:rPr>
          <w:spacing w:val="-18"/>
        </w:rPr>
        <w:t xml:space="preserve"> </w:t>
      </w:r>
      <w:r>
        <w:t>to</w:t>
      </w:r>
      <w:r>
        <w:rPr>
          <w:spacing w:val="-27"/>
        </w:rPr>
        <w:t xml:space="preserve"> </w:t>
      </w:r>
      <w:r>
        <w:t>repair,</w:t>
      </w:r>
      <w:r>
        <w:rPr>
          <w:spacing w:val="-13"/>
        </w:rPr>
        <w:t xml:space="preserve"> </w:t>
      </w:r>
      <w:r>
        <w:t>maintain</w:t>
      </w:r>
      <w:r>
        <w:rPr>
          <w:spacing w:val="-20"/>
        </w:rPr>
        <w:t xml:space="preserve"> </w:t>
      </w:r>
      <w:r>
        <w:t>and restore</w:t>
      </w:r>
      <w:r>
        <w:rPr>
          <w:spacing w:val="-11"/>
        </w:rPr>
        <w:t xml:space="preserve"> </w:t>
      </w:r>
      <w:r>
        <w:t>the</w:t>
      </w:r>
      <w:r>
        <w:rPr>
          <w:spacing w:val="-11"/>
        </w:rPr>
        <w:t xml:space="preserve"> </w:t>
      </w:r>
      <w:r>
        <w:t>Lot</w:t>
      </w:r>
      <w:r>
        <w:rPr>
          <w:spacing w:val="-15"/>
        </w:rPr>
        <w:t xml:space="preserve"> </w:t>
      </w:r>
      <w:r>
        <w:t>and</w:t>
      </w:r>
      <w:r>
        <w:rPr>
          <w:spacing w:val="-6"/>
        </w:rPr>
        <w:t xml:space="preserve"> </w:t>
      </w:r>
      <w:r>
        <w:t>the</w:t>
      </w:r>
      <w:r>
        <w:rPr>
          <w:spacing w:val="-16"/>
        </w:rPr>
        <w:t xml:space="preserve"> </w:t>
      </w:r>
      <w:r>
        <w:t>exterior</w:t>
      </w:r>
      <w:r>
        <w:rPr>
          <w:spacing w:val="-7"/>
        </w:rPr>
        <w:t xml:space="preserve"> </w:t>
      </w:r>
      <w:r>
        <w:t>of</w:t>
      </w:r>
      <w:r>
        <w:rPr>
          <w:spacing w:val="-7"/>
        </w:rPr>
        <w:t xml:space="preserve"> </w:t>
      </w:r>
      <w:r>
        <w:t>the</w:t>
      </w:r>
      <w:r>
        <w:rPr>
          <w:spacing w:val="-12"/>
        </w:rPr>
        <w:t xml:space="preserve"> </w:t>
      </w:r>
      <w:r>
        <w:t>buildings</w:t>
      </w:r>
      <w:r>
        <w:rPr>
          <w:spacing w:val="-10"/>
        </w:rPr>
        <w:t xml:space="preserve"> </w:t>
      </w:r>
      <w:r>
        <w:t>and</w:t>
      </w:r>
      <w:r>
        <w:rPr>
          <w:spacing w:val="-8"/>
        </w:rPr>
        <w:t xml:space="preserve"> </w:t>
      </w:r>
      <w:r>
        <w:t>any</w:t>
      </w:r>
      <w:r>
        <w:rPr>
          <w:spacing w:val="-12"/>
        </w:rPr>
        <w:t xml:space="preserve"> </w:t>
      </w:r>
      <w:r>
        <w:t>other</w:t>
      </w:r>
      <w:r>
        <w:rPr>
          <w:spacing w:val="-16"/>
        </w:rPr>
        <w:t xml:space="preserve"> </w:t>
      </w:r>
      <w:r>
        <w:t>improvements</w:t>
      </w:r>
      <w:r>
        <w:rPr>
          <w:spacing w:val="-4"/>
        </w:rPr>
        <w:t xml:space="preserve"> </w:t>
      </w:r>
      <w:r>
        <w:t>located</w:t>
      </w:r>
      <w:r>
        <w:rPr>
          <w:spacing w:val="-1"/>
        </w:rPr>
        <w:t xml:space="preserve"> </w:t>
      </w:r>
      <w:r>
        <w:t>thereon, or</w:t>
      </w:r>
      <w:r>
        <w:rPr>
          <w:spacing w:val="-26"/>
        </w:rPr>
        <w:t xml:space="preserve"> </w:t>
      </w:r>
      <w:r>
        <w:rPr>
          <w:rFonts w:ascii="Arial"/>
          <w:sz w:val="13"/>
        </w:rPr>
        <w:t>to</w:t>
      </w:r>
      <w:r>
        <w:rPr>
          <w:rFonts w:ascii="Arial"/>
          <w:spacing w:val="-14"/>
          <w:sz w:val="13"/>
        </w:rPr>
        <w:t xml:space="preserve"> </w:t>
      </w:r>
      <w:r>
        <w:t>enter</w:t>
      </w:r>
      <w:r>
        <w:rPr>
          <w:spacing w:val="-17"/>
        </w:rPr>
        <w:t xml:space="preserve"> </w:t>
      </w:r>
      <w:r>
        <w:t>in</w:t>
      </w:r>
      <w:r>
        <w:rPr>
          <w:spacing w:val="-18"/>
        </w:rPr>
        <w:t xml:space="preserve"> </w:t>
      </w:r>
      <w:r>
        <w:t>and</w:t>
      </w:r>
      <w:r>
        <w:rPr>
          <w:spacing w:val="-15"/>
        </w:rPr>
        <w:t xml:space="preserve"> </w:t>
      </w:r>
      <w:r>
        <w:t>upon</w:t>
      </w:r>
      <w:r>
        <w:rPr>
          <w:spacing w:val="-22"/>
        </w:rPr>
        <w:t xml:space="preserve"> </w:t>
      </w:r>
      <w:r>
        <w:t>said</w:t>
      </w:r>
      <w:r>
        <w:rPr>
          <w:spacing w:val="-17"/>
        </w:rPr>
        <w:t xml:space="preserve"> </w:t>
      </w:r>
      <w:r>
        <w:t>Lot</w:t>
      </w:r>
      <w:r>
        <w:rPr>
          <w:spacing w:val="-16"/>
        </w:rPr>
        <w:t xml:space="preserve"> </w:t>
      </w:r>
      <w:r>
        <w:t>for</w:t>
      </w:r>
      <w:r>
        <w:rPr>
          <w:spacing w:val="-22"/>
        </w:rPr>
        <w:t xml:space="preserve"> </w:t>
      </w:r>
      <w:r>
        <w:t>the</w:t>
      </w:r>
      <w:r>
        <w:rPr>
          <w:spacing w:val="-16"/>
        </w:rPr>
        <w:t xml:space="preserve"> </w:t>
      </w:r>
      <w:r>
        <w:t>purpose</w:t>
      </w:r>
      <w:r>
        <w:rPr>
          <w:spacing w:val="-21"/>
        </w:rPr>
        <w:t xml:space="preserve"> </w:t>
      </w:r>
      <w:r>
        <w:t>of</w:t>
      </w:r>
      <w:r>
        <w:rPr>
          <w:spacing w:val="-14"/>
        </w:rPr>
        <w:t xml:space="preserve"> </w:t>
      </w:r>
      <w:r>
        <w:t>removing</w:t>
      </w:r>
      <w:r>
        <w:rPr>
          <w:spacing w:val="-13"/>
        </w:rPr>
        <w:t xml:space="preserve"> </w:t>
      </w:r>
      <w:r>
        <w:t>any</w:t>
      </w:r>
      <w:r>
        <w:rPr>
          <w:spacing w:val="-16"/>
        </w:rPr>
        <w:t xml:space="preserve"> </w:t>
      </w:r>
      <w:r>
        <w:t>item</w:t>
      </w:r>
      <w:r>
        <w:rPr>
          <w:spacing w:val="-13"/>
        </w:rPr>
        <w:t xml:space="preserve"> </w:t>
      </w:r>
      <w:r>
        <w:t>being</w:t>
      </w:r>
      <w:r>
        <w:rPr>
          <w:spacing w:val="-15"/>
        </w:rPr>
        <w:t xml:space="preserve"> </w:t>
      </w:r>
      <w:r>
        <w:t>maintained</w:t>
      </w:r>
      <w:r>
        <w:rPr>
          <w:spacing w:val="-11"/>
        </w:rPr>
        <w:t xml:space="preserve"> </w:t>
      </w:r>
      <w:r>
        <w:t>thereon which</w:t>
      </w:r>
      <w:r>
        <w:rPr>
          <w:spacing w:val="-16"/>
        </w:rPr>
        <w:t xml:space="preserve"> </w:t>
      </w:r>
      <w:r>
        <w:t>is not</w:t>
      </w:r>
      <w:r>
        <w:rPr>
          <w:spacing w:val="-23"/>
        </w:rPr>
        <w:t xml:space="preserve"> </w:t>
      </w:r>
      <w:r>
        <w:t>in</w:t>
      </w:r>
      <w:r>
        <w:rPr>
          <w:spacing w:val="-28"/>
        </w:rPr>
        <w:t xml:space="preserve"> </w:t>
      </w:r>
      <w:r>
        <w:t>compliance</w:t>
      </w:r>
      <w:r>
        <w:rPr>
          <w:spacing w:val="-16"/>
        </w:rPr>
        <w:t xml:space="preserve"> </w:t>
      </w:r>
      <w:r>
        <w:t>with</w:t>
      </w:r>
      <w:r>
        <w:rPr>
          <w:spacing w:val="-19"/>
        </w:rPr>
        <w:t xml:space="preserve"> </w:t>
      </w:r>
      <w:r>
        <w:t>this</w:t>
      </w:r>
      <w:r>
        <w:rPr>
          <w:spacing w:val="-23"/>
        </w:rPr>
        <w:t xml:space="preserve"> </w:t>
      </w:r>
      <w:r>
        <w:t>Article.</w:t>
      </w:r>
      <w:r>
        <w:rPr>
          <w:spacing w:val="3"/>
        </w:rPr>
        <w:t xml:space="preserve"> </w:t>
      </w:r>
      <w:r>
        <w:t>Neither</w:t>
      </w:r>
      <w:r>
        <w:rPr>
          <w:spacing w:val="-22"/>
        </w:rPr>
        <w:t xml:space="preserve"> </w:t>
      </w:r>
      <w:r>
        <w:t>the</w:t>
      </w:r>
      <w:r>
        <w:rPr>
          <w:spacing w:val="-26"/>
        </w:rPr>
        <w:t xml:space="preserve"> </w:t>
      </w:r>
      <w:r>
        <w:t>Association</w:t>
      </w:r>
      <w:r>
        <w:rPr>
          <w:spacing w:val="-15"/>
        </w:rPr>
        <w:t xml:space="preserve"> </w:t>
      </w:r>
      <w:r>
        <w:t>nor</w:t>
      </w:r>
      <w:r>
        <w:rPr>
          <w:spacing w:val="-25"/>
        </w:rPr>
        <w:t xml:space="preserve"> </w:t>
      </w:r>
      <w:r>
        <w:t>its</w:t>
      </w:r>
      <w:r>
        <w:rPr>
          <w:spacing w:val="-26"/>
        </w:rPr>
        <w:t xml:space="preserve"> </w:t>
      </w:r>
      <w:r>
        <w:t>Board</w:t>
      </w:r>
      <w:r>
        <w:rPr>
          <w:spacing w:val="-22"/>
        </w:rPr>
        <w:t xml:space="preserve"> </w:t>
      </w:r>
      <w:r>
        <w:t>of</w:t>
      </w:r>
      <w:r>
        <w:rPr>
          <w:spacing w:val="-18"/>
        </w:rPr>
        <w:t xml:space="preserve"> </w:t>
      </w:r>
      <w:r>
        <w:t>Directors, agents</w:t>
      </w:r>
      <w:r>
        <w:rPr>
          <w:spacing w:val="-25"/>
        </w:rPr>
        <w:t xml:space="preserve"> </w:t>
      </w:r>
      <w:r>
        <w:t>or</w:t>
      </w:r>
      <w:r>
        <w:rPr>
          <w:spacing w:val="-25"/>
        </w:rPr>
        <w:t xml:space="preserve"> </w:t>
      </w:r>
      <w:r>
        <w:t>contractors</w:t>
      </w:r>
      <w:r>
        <w:rPr>
          <w:spacing w:val="-17"/>
        </w:rPr>
        <w:t xml:space="preserve"> </w:t>
      </w:r>
      <w:r>
        <w:t>shall</w:t>
      </w:r>
      <w:r>
        <w:rPr>
          <w:spacing w:val="-15"/>
        </w:rPr>
        <w:t xml:space="preserve"> </w:t>
      </w:r>
      <w:r>
        <w:t>be</w:t>
      </w:r>
      <w:r>
        <w:rPr>
          <w:spacing w:val="-24"/>
        </w:rPr>
        <w:t xml:space="preserve"> </w:t>
      </w:r>
      <w:r>
        <w:t>liable</w:t>
      </w:r>
      <w:r>
        <w:rPr>
          <w:spacing w:val="-24"/>
        </w:rPr>
        <w:t xml:space="preserve"> </w:t>
      </w:r>
      <w:r>
        <w:t>and</w:t>
      </w:r>
      <w:r>
        <w:rPr>
          <w:spacing w:val="-18"/>
        </w:rPr>
        <w:t xml:space="preserve"> </w:t>
      </w:r>
      <w:r>
        <w:t>are</w:t>
      </w:r>
      <w:r>
        <w:rPr>
          <w:spacing w:val="-25"/>
        </w:rPr>
        <w:t xml:space="preserve"> </w:t>
      </w:r>
      <w:r>
        <w:t>expressly</w:t>
      </w:r>
      <w:r>
        <w:rPr>
          <w:spacing w:val="-10"/>
        </w:rPr>
        <w:t xml:space="preserve"> </w:t>
      </w:r>
      <w:r>
        <w:t>relieved</w:t>
      </w:r>
      <w:r>
        <w:rPr>
          <w:spacing w:val="-11"/>
        </w:rPr>
        <w:t xml:space="preserve"> </w:t>
      </w:r>
      <w:r>
        <w:t>from</w:t>
      </w:r>
      <w:r>
        <w:rPr>
          <w:spacing w:val="-16"/>
        </w:rPr>
        <w:t xml:space="preserve"> </w:t>
      </w:r>
      <w:r>
        <w:t>any</w:t>
      </w:r>
      <w:r>
        <w:rPr>
          <w:spacing w:val="-17"/>
        </w:rPr>
        <w:t xml:space="preserve"> </w:t>
      </w:r>
      <w:r>
        <w:t>liability</w:t>
      </w:r>
      <w:r>
        <w:rPr>
          <w:spacing w:val="-16"/>
        </w:rPr>
        <w:t xml:space="preserve"> </w:t>
      </w:r>
      <w:r>
        <w:t>for</w:t>
      </w:r>
      <w:r>
        <w:rPr>
          <w:spacing w:val="-15"/>
        </w:rPr>
        <w:t xml:space="preserve"> </w:t>
      </w:r>
      <w:r>
        <w:t>trespass</w:t>
      </w:r>
      <w:r>
        <w:rPr>
          <w:spacing w:val="-23"/>
        </w:rPr>
        <w:t xml:space="preserve"> </w:t>
      </w:r>
      <w:r>
        <w:t>or other tort in connection with the performance of the exterior maintenance and other work authorized</w:t>
      </w:r>
      <w:r>
        <w:rPr>
          <w:spacing w:val="-10"/>
        </w:rPr>
        <w:t xml:space="preserve"> </w:t>
      </w:r>
      <w:r>
        <w:t>in</w:t>
      </w:r>
      <w:r>
        <w:rPr>
          <w:spacing w:val="-13"/>
        </w:rPr>
        <w:t xml:space="preserve"> </w:t>
      </w:r>
      <w:r>
        <w:t>this</w:t>
      </w:r>
      <w:r>
        <w:rPr>
          <w:spacing w:val="-24"/>
        </w:rPr>
        <w:t xml:space="preserve"> </w:t>
      </w:r>
      <w:r>
        <w:t>Section</w:t>
      </w:r>
      <w:r>
        <w:rPr>
          <w:spacing w:val="-13"/>
        </w:rPr>
        <w:t xml:space="preserve"> </w:t>
      </w:r>
      <w:r>
        <w:t>and,</w:t>
      </w:r>
      <w:r>
        <w:rPr>
          <w:spacing w:val="-12"/>
        </w:rPr>
        <w:t xml:space="preserve"> </w:t>
      </w:r>
      <w:r>
        <w:t>in</w:t>
      </w:r>
      <w:r>
        <w:rPr>
          <w:spacing w:val="-15"/>
        </w:rPr>
        <w:t xml:space="preserve"> </w:t>
      </w:r>
      <w:r>
        <w:t>no</w:t>
      </w:r>
      <w:r>
        <w:rPr>
          <w:spacing w:val="-26"/>
        </w:rPr>
        <w:t xml:space="preserve"> </w:t>
      </w:r>
      <w:r>
        <w:t>event,</w:t>
      </w:r>
      <w:r>
        <w:rPr>
          <w:spacing w:val="-10"/>
        </w:rPr>
        <w:t xml:space="preserve"> </w:t>
      </w:r>
      <w:r>
        <w:t>shall</w:t>
      </w:r>
      <w:r>
        <w:rPr>
          <w:spacing w:val="-13"/>
        </w:rPr>
        <w:t xml:space="preserve"> </w:t>
      </w:r>
      <w:r>
        <w:t>the</w:t>
      </w:r>
      <w:r>
        <w:rPr>
          <w:spacing w:val="-14"/>
        </w:rPr>
        <w:t xml:space="preserve"> </w:t>
      </w:r>
      <w:r>
        <w:t>Association</w:t>
      </w:r>
      <w:r>
        <w:rPr>
          <w:spacing w:val="-11"/>
        </w:rPr>
        <w:t xml:space="preserve"> </w:t>
      </w:r>
      <w:r>
        <w:t>or</w:t>
      </w:r>
      <w:r>
        <w:rPr>
          <w:spacing w:val="-16"/>
        </w:rPr>
        <w:t xml:space="preserve"> </w:t>
      </w:r>
      <w:r>
        <w:t>its</w:t>
      </w:r>
      <w:r>
        <w:rPr>
          <w:spacing w:val="-17"/>
        </w:rPr>
        <w:t xml:space="preserve"> </w:t>
      </w:r>
      <w:r>
        <w:t>Board</w:t>
      </w:r>
      <w:r>
        <w:rPr>
          <w:spacing w:val="-12"/>
        </w:rPr>
        <w:t xml:space="preserve"> </w:t>
      </w:r>
      <w:r>
        <w:t>of</w:t>
      </w:r>
      <w:r>
        <w:rPr>
          <w:spacing w:val="-19"/>
        </w:rPr>
        <w:t xml:space="preserve"> </w:t>
      </w:r>
      <w:r>
        <w:t>Directors</w:t>
      </w:r>
      <w:r>
        <w:rPr>
          <w:spacing w:val="-17"/>
        </w:rPr>
        <w:t xml:space="preserve"> </w:t>
      </w:r>
      <w:r>
        <w:t>or</w:t>
      </w:r>
      <w:r>
        <w:rPr>
          <w:spacing w:val="-22"/>
        </w:rPr>
        <w:t xml:space="preserve"> </w:t>
      </w:r>
      <w:r>
        <w:t>its agent</w:t>
      </w:r>
      <w:r>
        <w:rPr>
          <w:spacing w:val="-9"/>
        </w:rPr>
        <w:t xml:space="preserve"> </w:t>
      </w:r>
      <w:r>
        <w:t>or</w:t>
      </w:r>
      <w:r>
        <w:rPr>
          <w:spacing w:val="-11"/>
        </w:rPr>
        <w:t xml:space="preserve"> </w:t>
      </w:r>
      <w:r>
        <w:t>contractors</w:t>
      </w:r>
      <w:r>
        <w:rPr>
          <w:spacing w:val="-9"/>
        </w:rPr>
        <w:t xml:space="preserve"> </w:t>
      </w:r>
      <w:r>
        <w:rPr>
          <w:rFonts w:ascii="Arial"/>
          <w:sz w:val="16"/>
        </w:rPr>
        <w:t>be</w:t>
      </w:r>
      <w:r>
        <w:rPr>
          <w:rFonts w:ascii="Arial"/>
          <w:spacing w:val="-16"/>
          <w:sz w:val="16"/>
        </w:rPr>
        <w:t xml:space="preserve"> </w:t>
      </w:r>
      <w:r>
        <w:t>liable</w:t>
      </w:r>
      <w:r>
        <w:rPr>
          <w:spacing w:val="-18"/>
        </w:rPr>
        <w:t xml:space="preserve"> </w:t>
      </w:r>
      <w:r>
        <w:rPr>
          <w:rFonts w:ascii="Arial"/>
          <w:sz w:val="15"/>
        </w:rPr>
        <w:t>to</w:t>
      </w:r>
      <w:r>
        <w:rPr>
          <w:rFonts w:ascii="Arial"/>
          <w:spacing w:val="-14"/>
          <w:sz w:val="15"/>
        </w:rPr>
        <w:t xml:space="preserve"> </w:t>
      </w:r>
      <w:r>
        <w:t>any</w:t>
      </w:r>
      <w:r>
        <w:rPr>
          <w:spacing w:val="-5"/>
        </w:rPr>
        <w:t xml:space="preserve"> </w:t>
      </w:r>
      <w:r>
        <w:t>person</w:t>
      </w:r>
      <w:r>
        <w:rPr>
          <w:spacing w:val="-5"/>
        </w:rPr>
        <w:t xml:space="preserve"> </w:t>
      </w:r>
      <w:r>
        <w:t>or</w:t>
      </w:r>
      <w:r>
        <w:rPr>
          <w:spacing w:val="-14"/>
        </w:rPr>
        <w:t xml:space="preserve"> </w:t>
      </w:r>
      <w:r>
        <w:t>persons</w:t>
      </w:r>
      <w:r>
        <w:rPr>
          <w:spacing w:val="-4"/>
        </w:rPr>
        <w:t xml:space="preserve"> </w:t>
      </w:r>
      <w:r>
        <w:t>for</w:t>
      </w:r>
      <w:r>
        <w:rPr>
          <w:spacing w:val="-11"/>
        </w:rPr>
        <w:t xml:space="preserve"> </w:t>
      </w:r>
      <w:r>
        <w:t>any</w:t>
      </w:r>
      <w:r>
        <w:rPr>
          <w:spacing w:val="-8"/>
        </w:rPr>
        <w:t xml:space="preserve"> </w:t>
      </w:r>
      <w:r>
        <w:t>damages</w:t>
      </w:r>
      <w:r>
        <w:rPr>
          <w:spacing w:val="-11"/>
        </w:rPr>
        <w:t xml:space="preserve"> </w:t>
      </w:r>
      <w:r>
        <w:t>of</w:t>
      </w:r>
      <w:r>
        <w:rPr>
          <w:spacing w:val="-6"/>
        </w:rPr>
        <w:t xml:space="preserve"> </w:t>
      </w:r>
      <w:r>
        <w:t>whatsoever</w:t>
      </w:r>
      <w:r>
        <w:rPr>
          <w:spacing w:val="2"/>
        </w:rPr>
        <w:t xml:space="preserve"> </w:t>
      </w:r>
      <w:r>
        <w:t>nature for</w:t>
      </w:r>
      <w:r>
        <w:rPr>
          <w:spacing w:val="-10"/>
        </w:rPr>
        <w:t xml:space="preserve"> </w:t>
      </w:r>
      <w:r>
        <w:t>removing</w:t>
      </w:r>
      <w:r>
        <w:rPr>
          <w:spacing w:val="-6"/>
        </w:rPr>
        <w:t xml:space="preserve"> </w:t>
      </w:r>
      <w:r>
        <w:t>any</w:t>
      </w:r>
      <w:r>
        <w:rPr>
          <w:spacing w:val="-11"/>
        </w:rPr>
        <w:t xml:space="preserve"> </w:t>
      </w:r>
      <w:r>
        <w:t>item</w:t>
      </w:r>
      <w:r>
        <w:rPr>
          <w:spacing w:val="-12"/>
        </w:rPr>
        <w:t xml:space="preserve"> </w:t>
      </w:r>
      <w:r>
        <w:t>which</w:t>
      </w:r>
      <w:r>
        <w:rPr>
          <w:spacing w:val="-12"/>
        </w:rPr>
        <w:t xml:space="preserve"> </w:t>
      </w:r>
      <w:r>
        <w:t>is</w:t>
      </w:r>
      <w:r>
        <w:rPr>
          <w:spacing w:val="-17"/>
        </w:rPr>
        <w:t xml:space="preserve"> </w:t>
      </w:r>
      <w:r>
        <w:t>not</w:t>
      </w:r>
      <w:r>
        <w:rPr>
          <w:spacing w:val="-14"/>
        </w:rPr>
        <w:t xml:space="preserve"> </w:t>
      </w:r>
      <w:r>
        <w:t>in</w:t>
      </w:r>
      <w:r>
        <w:rPr>
          <w:spacing w:val="-16"/>
        </w:rPr>
        <w:t xml:space="preserve"> </w:t>
      </w:r>
      <w:r>
        <w:t>compliance</w:t>
      </w:r>
      <w:r>
        <w:rPr>
          <w:spacing w:val="-11"/>
        </w:rPr>
        <w:t xml:space="preserve"> </w:t>
      </w:r>
      <w:r>
        <w:t>with</w:t>
      </w:r>
      <w:r>
        <w:rPr>
          <w:spacing w:val="-7"/>
        </w:rPr>
        <w:t xml:space="preserve"> </w:t>
      </w:r>
      <w:r>
        <w:t>this</w:t>
      </w:r>
      <w:r>
        <w:rPr>
          <w:spacing w:val="-16"/>
        </w:rPr>
        <w:t xml:space="preserve"> </w:t>
      </w:r>
      <w:r>
        <w:t>Article.</w:t>
      </w:r>
      <w:r>
        <w:rPr>
          <w:spacing w:val="16"/>
        </w:rPr>
        <w:t xml:space="preserve"> </w:t>
      </w:r>
      <w:r>
        <w:t>The</w:t>
      </w:r>
      <w:r>
        <w:rPr>
          <w:spacing w:val="-25"/>
        </w:rPr>
        <w:t xml:space="preserve"> </w:t>
      </w:r>
      <w:r>
        <w:t>cost</w:t>
      </w:r>
      <w:r>
        <w:rPr>
          <w:spacing w:val="-18"/>
        </w:rPr>
        <w:t xml:space="preserve"> </w:t>
      </w:r>
      <w:r>
        <w:t>of</w:t>
      </w:r>
      <w:r>
        <w:rPr>
          <w:spacing w:val="-13"/>
        </w:rPr>
        <w:t xml:space="preserve"> </w:t>
      </w:r>
      <w:r>
        <w:t>such</w:t>
      </w:r>
      <w:r>
        <w:rPr>
          <w:spacing w:val="-17"/>
        </w:rPr>
        <w:t xml:space="preserve"> </w:t>
      </w:r>
      <w:r>
        <w:t>exterior maintenance</w:t>
      </w:r>
      <w:r>
        <w:rPr>
          <w:spacing w:val="-19"/>
        </w:rPr>
        <w:t xml:space="preserve"> </w:t>
      </w:r>
      <w:r>
        <w:t>and</w:t>
      </w:r>
      <w:r>
        <w:rPr>
          <w:spacing w:val="-14"/>
        </w:rPr>
        <w:t xml:space="preserve"> </w:t>
      </w:r>
      <w:r>
        <w:t>other</w:t>
      </w:r>
      <w:r>
        <w:rPr>
          <w:spacing w:val="-14"/>
        </w:rPr>
        <w:t xml:space="preserve"> </w:t>
      </w:r>
      <w:r>
        <w:t>work</w:t>
      </w:r>
      <w:r>
        <w:rPr>
          <w:spacing w:val="-15"/>
        </w:rPr>
        <w:t xml:space="preserve"> </w:t>
      </w:r>
      <w:r>
        <w:t>shall</w:t>
      </w:r>
      <w:r>
        <w:rPr>
          <w:spacing w:val="-12"/>
        </w:rPr>
        <w:t xml:space="preserve"> </w:t>
      </w:r>
      <w:r>
        <w:t>be</w:t>
      </w:r>
      <w:r>
        <w:rPr>
          <w:spacing w:val="-12"/>
        </w:rPr>
        <w:t xml:space="preserve"> </w:t>
      </w:r>
      <w:r>
        <w:t>the</w:t>
      </w:r>
      <w:r>
        <w:rPr>
          <w:spacing w:val="-16"/>
        </w:rPr>
        <w:t xml:space="preserve"> </w:t>
      </w:r>
      <w:r>
        <w:t>personal</w:t>
      </w:r>
      <w:r>
        <w:rPr>
          <w:spacing w:val="-12"/>
        </w:rPr>
        <w:t xml:space="preserve"> </w:t>
      </w:r>
      <w:r>
        <w:t>obligation</w:t>
      </w:r>
      <w:r>
        <w:rPr>
          <w:spacing w:val="-16"/>
        </w:rPr>
        <w:t xml:space="preserve"> </w:t>
      </w:r>
      <w:r>
        <w:t>of</w:t>
      </w:r>
      <w:r>
        <w:rPr>
          <w:spacing w:val="-10"/>
        </w:rPr>
        <w:t xml:space="preserve"> </w:t>
      </w:r>
      <w:r>
        <w:t>the</w:t>
      </w:r>
      <w:r>
        <w:rPr>
          <w:spacing w:val="-17"/>
        </w:rPr>
        <w:t xml:space="preserve"> </w:t>
      </w:r>
      <w:r>
        <w:t>Owner</w:t>
      </w:r>
      <w:r>
        <w:rPr>
          <w:spacing w:val="-14"/>
        </w:rPr>
        <w:t xml:space="preserve"> </w:t>
      </w:r>
      <w:r>
        <w:t>of</w:t>
      </w:r>
      <w:r>
        <w:rPr>
          <w:spacing w:val="-10"/>
        </w:rPr>
        <w:t xml:space="preserve"> </w:t>
      </w:r>
      <w:r>
        <w:t>the</w:t>
      </w:r>
      <w:r>
        <w:rPr>
          <w:spacing w:val="-18"/>
        </w:rPr>
        <w:t xml:space="preserve"> </w:t>
      </w:r>
      <w:r>
        <w:t>Lot</w:t>
      </w:r>
      <w:r>
        <w:rPr>
          <w:spacing w:val="-21"/>
        </w:rPr>
        <w:t xml:space="preserve"> </w:t>
      </w:r>
      <w:r>
        <w:t>on</w:t>
      </w:r>
      <w:r>
        <w:rPr>
          <w:spacing w:val="-13"/>
        </w:rPr>
        <w:t xml:space="preserve"> </w:t>
      </w:r>
      <w:r>
        <w:t xml:space="preserve">which it </w:t>
      </w:r>
      <w:r>
        <w:rPr>
          <w:sz w:val="19"/>
        </w:rPr>
        <w:t xml:space="preserve">is </w:t>
      </w:r>
      <w:r>
        <w:t xml:space="preserve">performed and shall be payable </w:t>
      </w:r>
      <w:r>
        <w:rPr>
          <w:sz w:val="19"/>
        </w:rPr>
        <w:t xml:space="preserve">by </w:t>
      </w:r>
      <w:r>
        <w:t>said Owner to the Association upon demand by the Association.</w:t>
      </w:r>
    </w:p>
    <w:p w14:paraId="559362EB" w14:textId="77777777" w:rsidR="00B143EC" w:rsidRPr="00AE6B1B" w:rsidRDefault="00B143EC" w:rsidP="00B143EC">
      <w:pPr>
        <w:ind w:left="3007" w:right="4129" w:firstLine="807"/>
        <w:rPr>
          <w:b/>
          <w:sz w:val="17"/>
        </w:rPr>
      </w:pPr>
      <w:r w:rsidRPr="00AE6B1B">
        <w:rPr>
          <w:b/>
          <w:w w:val="105"/>
          <w:sz w:val="17"/>
        </w:rPr>
        <w:t>ARTICLE IV ARCHITECTURAL COMMITTEE</w:t>
      </w:r>
    </w:p>
    <w:p w14:paraId="1246A7FE" w14:textId="77777777" w:rsidR="00B143EC" w:rsidRDefault="00B143EC" w:rsidP="00B143EC">
      <w:pPr>
        <w:spacing w:before="161" w:line="221" w:lineRule="exact"/>
        <w:ind w:left="1513"/>
        <w:jc w:val="both"/>
        <w:rPr>
          <w:sz w:val="17"/>
        </w:rPr>
      </w:pPr>
      <w:r w:rsidRPr="00CB4C5E">
        <w:rPr>
          <w:b/>
          <w:sz w:val="18"/>
        </w:rPr>
        <w:t>Section 4.</w:t>
      </w:r>
      <w:r w:rsidRPr="00CB4C5E">
        <w:rPr>
          <w:rFonts w:ascii="Arial"/>
          <w:b/>
          <w:sz w:val="17"/>
        </w:rPr>
        <w:t>1.</w:t>
      </w:r>
      <w:r>
        <w:rPr>
          <w:rFonts w:ascii="Arial"/>
          <w:sz w:val="17"/>
        </w:rPr>
        <w:t xml:space="preserve"> </w:t>
      </w:r>
      <w:r>
        <w:rPr>
          <w:rFonts w:ascii="Arial"/>
          <w:b/>
          <w:sz w:val="20"/>
          <w:u w:val="thick"/>
        </w:rPr>
        <w:t>Membership.</w:t>
      </w:r>
      <w:r>
        <w:rPr>
          <w:rFonts w:ascii="Arial"/>
          <w:b/>
          <w:sz w:val="20"/>
        </w:rPr>
        <w:t xml:space="preserve"> </w:t>
      </w:r>
      <w:r>
        <w:rPr>
          <w:sz w:val="18"/>
        </w:rPr>
        <w:t xml:space="preserve">The members of the Architectural Committee shall </w:t>
      </w:r>
      <w:r>
        <w:rPr>
          <w:sz w:val="17"/>
        </w:rPr>
        <w:t>be:</w:t>
      </w:r>
    </w:p>
    <w:p w14:paraId="3BA76DDA" w14:textId="77777777" w:rsidR="00B143EC" w:rsidRDefault="00B143EC" w:rsidP="00B143EC">
      <w:pPr>
        <w:pStyle w:val="BodyText"/>
        <w:spacing w:before="5" w:line="220" w:lineRule="auto"/>
        <w:ind w:left="997" w:right="2132" w:firstLine="16"/>
        <w:jc w:val="both"/>
      </w:pPr>
      <w:r>
        <w:t>(a) all members of the Board of Directors; or (b) an Executive Committee of the Board of Directors</w:t>
      </w:r>
      <w:r>
        <w:rPr>
          <w:spacing w:val="-6"/>
        </w:rPr>
        <w:t xml:space="preserve"> </w:t>
      </w:r>
      <w:r>
        <w:t>formed</w:t>
      </w:r>
      <w:r>
        <w:rPr>
          <w:spacing w:val="-8"/>
        </w:rPr>
        <w:t xml:space="preserve"> </w:t>
      </w:r>
      <w:r>
        <w:t>and</w:t>
      </w:r>
      <w:r>
        <w:rPr>
          <w:spacing w:val="-9"/>
        </w:rPr>
        <w:t xml:space="preserve"> </w:t>
      </w:r>
      <w:r>
        <w:t>designated</w:t>
      </w:r>
      <w:r>
        <w:rPr>
          <w:spacing w:val="-4"/>
        </w:rPr>
        <w:t xml:space="preserve"> </w:t>
      </w:r>
      <w:r>
        <w:t>as</w:t>
      </w:r>
      <w:r>
        <w:rPr>
          <w:spacing w:val="-13"/>
        </w:rPr>
        <w:t xml:space="preserve"> </w:t>
      </w:r>
      <w:r>
        <w:t>the</w:t>
      </w:r>
      <w:r>
        <w:rPr>
          <w:spacing w:val="-10"/>
        </w:rPr>
        <w:t xml:space="preserve"> </w:t>
      </w:r>
      <w:r>
        <w:t>Architectural Committee</w:t>
      </w:r>
      <w:r>
        <w:rPr>
          <w:spacing w:val="-9"/>
        </w:rPr>
        <w:t xml:space="preserve"> </w:t>
      </w:r>
      <w:r>
        <w:t>by</w:t>
      </w:r>
      <w:r>
        <w:rPr>
          <w:spacing w:val="-5"/>
        </w:rPr>
        <w:t xml:space="preserve"> </w:t>
      </w:r>
      <w:r>
        <w:t>resolution</w:t>
      </w:r>
      <w:r>
        <w:rPr>
          <w:spacing w:val="-7"/>
        </w:rPr>
        <w:t xml:space="preserve"> </w:t>
      </w:r>
      <w:r>
        <w:t>adopted</w:t>
      </w:r>
      <w:r>
        <w:rPr>
          <w:spacing w:val="-10"/>
        </w:rPr>
        <w:t xml:space="preserve"> </w:t>
      </w:r>
      <w:r>
        <w:rPr>
          <w:rFonts w:ascii="Arial"/>
        </w:rPr>
        <w:t>by</w:t>
      </w:r>
      <w:r>
        <w:rPr>
          <w:rFonts w:ascii="Arial"/>
          <w:spacing w:val="-15"/>
        </w:rPr>
        <w:t xml:space="preserve"> </w:t>
      </w:r>
      <w:r>
        <w:t>a majority</w:t>
      </w:r>
      <w:r>
        <w:rPr>
          <w:spacing w:val="-4"/>
        </w:rPr>
        <w:t xml:space="preserve"> </w:t>
      </w:r>
      <w:r>
        <w:t>of</w:t>
      </w:r>
      <w:r>
        <w:rPr>
          <w:spacing w:val="-4"/>
        </w:rPr>
        <w:t xml:space="preserve"> </w:t>
      </w:r>
      <w:r>
        <w:t>the</w:t>
      </w:r>
      <w:r>
        <w:rPr>
          <w:spacing w:val="-4"/>
        </w:rPr>
        <w:t xml:space="preserve"> </w:t>
      </w:r>
      <w:r>
        <w:t>Board</w:t>
      </w:r>
      <w:r>
        <w:rPr>
          <w:spacing w:val="-3"/>
        </w:rPr>
        <w:t xml:space="preserve"> </w:t>
      </w:r>
      <w:r>
        <w:t>of</w:t>
      </w:r>
      <w:r>
        <w:rPr>
          <w:spacing w:val="-11"/>
        </w:rPr>
        <w:t xml:space="preserve"> </w:t>
      </w:r>
      <w:r>
        <w:t>Directors.</w:t>
      </w:r>
      <w:r>
        <w:rPr>
          <w:spacing w:val="2"/>
        </w:rPr>
        <w:t xml:space="preserve"> </w:t>
      </w:r>
      <w:r>
        <w:rPr>
          <w:sz w:val="19"/>
        </w:rPr>
        <w:t>If</w:t>
      </w:r>
      <w:r>
        <w:rPr>
          <w:spacing w:val="-11"/>
          <w:sz w:val="19"/>
        </w:rPr>
        <w:t xml:space="preserve"> </w:t>
      </w:r>
      <w:r>
        <w:t>an</w:t>
      </w:r>
      <w:r>
        <w:rPr>
          <w:spacing w:val="1"/>
        </w:rPr>
        <w:t xml:space="preserve"> </w:t>
      </w:r>
      <w:r>
        <w:t>Executive</w:t>
      </w:r>
      <w:r>
        <w:rPr>
          <w:spacing w:val="-12"/>
        </w:rPr>
        <w:t xml:space="preserve"> </w:t>
      </w:r>
      <w:r>
        <w:t>Committee</w:t>
      </w:r>
      <w:r>
        <w:rPr>
          <w:spacing w:val="-10"/>
        </w:rPr>
        <w:t xml:space="preserve"> </w:t>
      </w:r>
      <w:r>
        <w:t>is</w:t>
      </w:r>
      <w:r>
        <w:rPr>
          <w:spacing w:val="-14"/>
        </w:rPr>
        <w:t xml:space="preserve"> </w:t>
      </w:r>
      <w:r>
        <w:t>appointed</w:t>
      </w:r>
      <w:r>
        <w:rPr>
          <w:spacing w:val="8"/>
        </w:rPr>
        <w:t xml:space="preserve"> </w:t>
      </w:r>
      <w:r>
        <w:t>by</w:t>
      </w:r>
      <w:r>
        <w:rPr>
          <w:spacing w:val="-5"/>
        </w:rPr>
        <w:t xml:space="preserve"> </w:t>
      </w:r>
      <w:r>
        <w:t>the</w:t>
      </w:r>
      <w:r>
        <w:rPr>
          <w:spacing w:val="-9"/>
        </w:rPr>
        <w:t xml:space="preserve"> </w:t>
      </w:r>
      <w:r>
        <w:t>Board</w:t>
      </w:r>
      <w:r>
        <w:rPr>
          <w:spacing w:val="-3"/>
        </w:rPr>
        <w:t xml:space="preserve"> </w:t>
      </w:r>
      <w:r>
        <w:t>of Directors,</w:t>
      </w:r>
      <w:r>
        <w:rPr>
          <w:spacing w:val="-19"/>
        </w:rPr>
        <w:t xml:space="preserve"> </w:t>
      </w:r>
      <w:r>
        <w:t>such</w:t>
      </w:r>
      <w:r>
        <w:rPr>
          <w:spacing w:val="-17"/>
        </w:rPr>
        <w:t xml:space="preserve"> </w:t>
      </w:r>
      <w:r>
        <w:t>Executive</w:t>
      </w:r>
      <w:r>
        <w:rPr>
          <w:spacing w:val="-14"/>
        </w:rPr>
        <w:t xml:space="preserve"> </w:t>
      </w:r>
      <w:r>
        <w:t>Committee</w:t>
      </w:r>
      <w:r>
        <w:rPr>
          <w:spacing w:val="-25"/>
        </w:rPr>
        <w:t xml:space="preserve"> </w:t>
      </w:r>
      <w:r>
        <w:t>shall</w:t>
      </w:r>
      <w:r>
        <w:rPr>
          <w:spacing w:val="-18"/>
        </w:rPr>
        <w:t xml:space="preserve"> </w:t>
      </w:r>
      <w:r>
        <w:t>be</w:t>
      </w:r>
      <w:r>
        <w:rPr>
          <w:spacing w:val="-27"/>
        </w:rPr>
        <w:t xml:space="preserve"> </w:t>
      </w:r>
      <w:r>
        <w:t>composed</w:t>
      </w:r>
      <w:r>
        <w:rPr>
          <w:spacing w:val="-17"/>
        </w:rPr>
        <w:t xml:space="preserve"> </w:t>
      </w:r>
      <w:r>
        <w:t>of</w:t>
      </w:r>
      <w:r>
        <w:rPr>
          <w:spacing w:val="-19"/>
        </w:rPr>
        <w:t xml:space="preserve"> </w:t>
      </w:r>
      <w:r>
        <w:t>at</w:t>
      </w:r>
      <w:r>
        <w:rPr>
          <w:spacing w:val="-21"/>
        </w:rPr>
        <w:t xml:space="preserve"> </w:t>
      </w:r>
      <w:r>
        <w:t>least</w:t>
      </w:r>
      <w:r>
        <w:rPr>
          <w:spacing w:val="-25"/>
        </w:rPr>
        <w:t xml:space="preserve"> </w:t>
      </w:r>
      <w:r>
        <w:t>three</w:t>
      </w:r>
      <w:r>
        <w:rPr>
          <w:spacing w:val="-21"/>
        </w:rPr>
        <w:t xml:space="preserve"> </w:t>
      </w:r>
      <w:r>
        <w:t>(3)</w:t>
      </w:r>
      <w:r>
        <w:rPr>
          <w:spacing w:val="-22"/>
        </w:rPr>
        <w:t xml:space="preserve"> </w:t>
      </w:r>
      <w:r>
        <w:t>members,</w:t>
      </w:r>
      <w:r>
        <w:rPr>
          <w:spacing w:val="-11"/>
        </w:rPr>
        <w:t xml:space="preserve"> </w:t>
      </w:r>
      <w:r>
        <w:t>two</w:t>
      </w:r>
      <w:r>
        <w:rPr>
          <w:spacing w:val="-25"/>
        </w:rPr>
        <w:t xml:space="preserve"> </w:t>
      </w:r>
      <w:r>
        <w:t>(2) of</w:t>
      </w:r>
      <w:r>
        <w:rPr>
          <w:spacing w:val="-8"/>
        </w:rPr>
        <w:t xml:space="preserve"> </w:t>
      </w:r>
      <w:r>
        <w:t>which</w:t>
      </w:r>
      <w:r>
        <w:rPr>
          <w:spacing w:val="-1"/>
        </w:rPr>
        <w:t xml:space="preserve"> </w:t>
      </w:r>
      <w:r>
        <w:t>must</w:t>
      </w:r>
      <w:r>
        <w:rPr>
          <w:spacing w:val="-7"/>
        </w:rPr>
        <w:t xml:space="preserve"> </w:t>
      </w:r>
      <w:r>
        <w:t>at</w:t>
      </w:r>
      <w:r>
        <w:rPr>
          <w:spacing w:val="-17"/>
        </w:rPr>
        <w:t xml:space="preserve"> </w:t>
      </w:r>
      <w:r>
        <w:t>all</w:t>
      </w:r>
      <w:r>
        <w:rPr>
          <w:spacing w:val="-2"/>
        </w:rPr>
        <w:t xml:space="preserve"> </w:t>
      </w:r>
      <w:r>
        <w:t>times</w:t>
      </w:r>
      <w:r>
        <w:rPr>
          <w:spacing w:val="-7"/>
        </w:rPr>
        <w:t xml:space="preserve"> </w:t>
      </w:r>
      <w:r>
        <w:t>be</w:t>
      </w:r>
      <w:r>
        <w:rPr>
          <w:spacing w:val="-10"/>
        </w:rPr>
        <w:t xml:space="preserve"> </w:t>
      </w:r>
      <w:r>
        <w:t>members</w:t>
      </w:r>
      <w:r>
        <w:rPr>
          <w:spacing w:val="-7"/>
        </w:rPr>
        <w:t xml:space="preserve"> </w:t>
      </w:r>
      <w:r>
        <w:t>of</w:t>
      </w:r>
      <w:r>
        <w:rPr>
          <w:spacing w:val="-8"/>
        </w:rPr>
        <w:t xml:space="preserve"> </w:t>
      </w:r>
      <w:r>
        <w:t>the</w:t>
      </w:r>
      <w:r>
        <w:rPr>
          <w:spacing w:val="-7"/>
        </w:rPr>
        <w:t xml:space="preserve"> </w:t>
      </w:r>
      <w:r>
        <w:t>Board</w:t>
      </w:r>
      <w:r>
        <w:rPr>
          <w:spacing w:val="-10"/>
        </w:rPr>
        <w:t xml:space="preserve"> </w:t>
      </w:r>
      <w:r>
        <w:t>of</w:t>
      </w:r>
      <w:r>
        <w:rPr>
          <w:spacing w:val="-5"/>
        </w:rPr>
        <w:t xml:space="preserve"> </w:t>
      </w:r>
      <w:r>
        <w:t>Directors</w:t>
      </w:r>
      <w:r>
        <w:rPr>
          <w:spacing w:val="-12"/>
        </w:rPr>
        <w:t xml:space="preserve"> </w:t>
      </w:r>
      <w:r>
        <w:t>and</w:t>
      </w:r>
      <w:r>
        <w:rPr>
          <w:spacing w:val="-10"/>
        </w:rPr>
        <w:t xml:space="preserve"> </w:t>
      </w:r>
      <w:r>
        <w:rPr>
          <w:rFonts w:ascii="Arial"/>
          <w:sz w:val="16"/>
        </w:rPr>
        <w:t>(1)</w:t>
      </w:r>
      <w:r>
        <w:rPr>
          <w:rFonts w:ascii="Arial"/>
          <w:spacing w:val="29"/>
          <w:sz w:val="16"/>
        </w:rPr>
        <w:t xml:space="preserve"> </w:t>
      </w:r>
      <w:r>
        <w:t>which</w:t>
      </w:r>
      <w:r>
        <w:rPr>
          <w:spacing w:val="1"/>
        </w:rPr>
        <w:t xml:space="preserve"> </w:t>
      </w:r>
      <w:r>
        <w:t>must</w:t>
      </w:r>
      <w:r>
        <w:rPr>
          <w:spacing w:val="-12"/>
        </w:rPr>
        <w:t xml:space="preserve"> </w:t>
      </w:r>
      <w:r>
        <w:t>be</w:t>
      </w:r>
      <w:r>
        <w:rPr>
          <w:spacing w:val="-18"/>
        </w:rPr>
        <w:t xml:space="preserve"> </w:t>
      </w:r>
      <w:r>
        <w:t>either a</w:t>
      </w:r>
      <w:r>
        <w:rPr>
          <w:spacing w:val="-23"/>
        </w:rPr>
        <w:t xml:space="preserve"> </w:t>
      </w:r>
      <w:r>
        <w:t>member</w:t>
      </w:r>
      <w:r>
        <w:rPr>
          <w:spacing w:val="-23"/>
        </w:rPr>
        <w:t xml:space="preserve"> </w:t>
      </w:r>
      <w:r>
        <w:t>or</w:t>
      </w:r>
      <w:r>
        <w:rPr>
          <w:spacing w:val="-25"/>
        </w:rPr>
        <w:t xml:space="preserve"> </w:t>
      </w:r>
      <w:r>
        <w:t>the</w:t>
      </w:r>
      <w:r>
        <w:rPr>
          <w:spacing w:val="-25"/>
        </w:rPr>
        <w:t xml:space="preserve"> </w:t>
      </w:r>
      <w:r>
        <w:t>Association</w:t>
      </w:r>
      <w:r>
        <w:rPr>
          <w:spacing w:val="-21"/>
        </w:rPr>
        <w:t xml:space="preserve"> </w:t>
      </w:r>
      <w:r>
        <w:t>or</w:t>
      </w:r>
      <w:r>
        <w:rPr>
          <w:spacing w:val="-26"/>
        </w:rPr>
        <w:t xml:space="preserve"> </w:t>
      </w:r>
      <w:r>
        <w:t>a</w:t>
      </w:r>
      <w:r>
        <w:rPr>
          <w:spacing w:val="-20"/>
        </w:rPr>
        <w:t xml:space="preserve"> </w:t>
      </w:r>
      <w:r>
        <w:t>member</w:t>
      </w:r>
      <w:r>
        <w:rPr>
          <w:spacing w:val="-22"/>
        </w:rPr>
        <w:t xml:space="preserve"> </w:t>
      </w:r>
      <w:r>
        <w:t>of</w:t>
      </w:r>
      <w:r>
        <w:rPr>
          <w:spacing w:val="-18"/>
        </w:rPr>
        <w:t xml:space="preserve"> </w:t>
      </w:r>
      <w:r>
        <w:t>the</w:t>
      </w:r>
      <w:r>
        <w:rPr>
          <w:spacing w:val="-26"/>
        </w:rPr>
        <w:t xml:space="preserve"> </w:t>
      </w:r>
      <w:r>
        <w:t>Crestwood/Glencove</w:t>
      </w:r>
      <w:r>
        <w:rPr>
          <w:spacing w:val="-27"/>
        </w:rPr>
        <w:t xml:space="preserve"> </w:t>
      </w:r>
      <w:r>
        <w:t>Civic</w:t>
      </w:r>
      <w:r>
        <w:rPr>
          <w:spacing w:val="-25"/>
        </w:rPr>
        <w:t xml:space="preserve"> </w:t>
      </w:r>
      <w:r>
        <w:t>Club</w:t>
      </w:r>
      <w:r>
        <w:rPr>
          <w:spacing w:val="-20"/>
        </w:rPr>
        <w:t xml:space="preserve"> </w:t>
      </w:r>
      <w:r>
        <w:t xml:space="preserve">Architectural Committee or </w:t>
      </w:r>
      <w:r>
        <w:rPr>
          <w:sz w:val="19"/>
        </w:rPr>
        <w:t xml:space="preserve">its </w:t>
      </w:r>
      <w:r>
        <w:t>successors, All members of the Executive Committee shall serve at the discretion of the Board, and all decisions of the Architectural Committee shall be subject to review and modification by the Board as provided in Section 4.2. In the event of death or resignation</w:t>
      </w:r>
      <w:r>
        <w:rPr>
          <w:spacing w:val="-2"/>
        </w:rPr>
        <w:t xml:space="preserve"> </w:t>
      </w:r>
      <w:r>
        <w:t>of</w:t>
      </w:r>
      <w:r>
        <w:rPr>
          <w:spacing w:val="-8"/>
        </w:rPr>
        <w:t xml:space="preserve"> </w:t>
      </w:r>
      <w:r>
        <w:t>any</w:t>
      </w:r>
      <w:r>
        <w:rPr>
          <w:spacing w:val="-3"/>
        </w:rPr>
        <w:t xml:space="preserve"> </w:t>
      </w:r>
      <w:r>
        <w:t>person serving</w:t>
      </w:r>
      <w:r>
        <w:rPr>
          <w:spacing w:val="-9"/>
        </w:rPr>
        <w:t xml:space="preserve"> </w:t>
      </w:r>
      <w:r>
        <w:t>on the</w:t>
      </w:r>
      <w:r>
        <w:rPr>
          <w:spacing w:val="-8"/>
        </w:rPr>
        <w:t xml:space="preserve"> </w:t>
      </w:r>
      <w:r>
        <w:t>Executive</w:t>
      </w:r>
      <w:r>
        <w:rPr>
          <w:spacing w:val="-8"/>
        </w:rPr>
        <w:t xml:space="preserve"> </w:t>
      </w:r>
      <w:r>
        <w:t>Committee,</w:t>
      </w:r>
      <w:r>
        <w:rPr>
          <w:spacing w:val="6"/>
        </w:rPr>
        <w:t xml:space="preserve"> </w:t>
      </w:r>
      <w:r>
        <w:t>the</w:t>
      </w:r>
      <w:r>
        <w:rPr>
          <w:spacing w:val="-8"/>
        </w:rPr>
        <w:t xml:space="preserve"> </w:t>
      </w:r>
      <w:r>
        <w:t>Board</w:t>
      </w:r>
      <w:r>
        <w:rPr>
          <w:spacing w:val="-2"/>
        </w:rPr>
        <w:t xml:space="preserve"> </w:t>
      </w:r>
      <w:r>
        <w:t>of</w:t>
      </w:r>
      <w:r>
        <w:rPr>
          <w:spacing w:val="-3"/>
        </w:rPr>
        <w:t xml:space="preserve"> </w:t>
      </w:r>
      <w:r>
        <w:t>Directors</w:t>
      </w:r>
      <w:r>
        <w:rPr>
          <w:spacing w:val="-7"/>
        </w:rPr>
        <w:t xml:space="preserve"> </w:t>
      </w:r>
      <w:r>
        <w:t>shall designate</w:t>
      </w:r>
      <w:r>
        <w:rPr>
          <w:spacing w:val="-18"/>
        </w:rPr>
        <w:t xml:space="preserve"> </w:t>
      </w:r>
      <w:r>
        <w:t>a</w:t>
      </w:r>
      <w:r>
        <w:rPr>
          <w:spacing w:val="-16"/>
        </w:rPr>
        <w:t xml:space="preserve"> </w:t>
      </w:r>
      <w:r>
        <w:t>successor</w:t>
      </w:r>
      <w:r>
        <w:rPr>
          <w:spacing w:val="-13"/>
        </w:rPr>
        <w:t xml:space="preserve"> </w:t>
      </w:r>
      <w:r>
        <w:t>or</w:t>
      </w:r>
      <w:r>
        <w:rPr>
          <w:spacing w:val="-23"/>
        </w:rPr>
        <w:t xml:space="preserve"> </w:t>
      </w:r>
      <w:r>
        <w:t>successors</w:t>
      </w:r>
      <w:r>
        <w:rPr>
          <w:spacing w:val="-14"/>
        </w:rPr>
        <w:t xml:space="preserve"> </w:t>
      </w:r>
      <w:r>
        <w:t>who</w:t>
      </w:r>
      <w:r>
        <w:rPr>
          <w:spacing w:val="-23"/>
        </w:rPr>
        <w:t xml:space="preserve"> </w:t>
      </w:r>
      <w:r>
        <w:t>shall</w:t>
      </w:r>
      <w:r>
        <w:rPr>
          <w:spacing w:val="-5"/>
        </w:rPr>
        <w:t xml:space="preserve"> </w:t>
      </w:r>
      <w:r>
        <w:t>have</w:t>
      </w:r>
      <w:r>
        <w:rPr>
          <w:spacing w:val="-26"/>
        </w:rPr>
        <w:t xml:space="preserve"> </w:t>
      </w:r>
      <w:r>
        <w:t>all</w:t>
      </w:r>
      <w:r>
        <w:rPr>
          <w:spacing w:val="-23"/>
        </w:rPr>
        <w:t xml:space="preserve"> </w:t>
      </w:r>
      <w:r>
        <w:t>of</w:t>
      </w:r>
      <w:r>
        <w:rPr>
          <w:spacing w:val="-13"/>
        </w:rPr>
        <w:t xml:space="preserve"> </w:t>
      </w:r>
      <w:r>
        <w:t>the</w:t>
      </w:r>
      <w:r>
        <w:rPr>
          <w:spacing w:val="-28"/>
        </w:rPr>
        <w:t xml:space="preserve"> </w:t>
      </w:r>
      <w:r>
        <w:t>authority</w:t>
      </w:r>
      <w:r>
        <w:rPr>
          <w:spacing w:val="-16"/>
        </w:rPr>
        <w:t xml:space="preserve"> </w:t>
      </w:r>
      <w:r>
        <w:t>and</w:t>
      </w:r>
      <w:r>
        <w:rPr>
          <w:spacing w:val="-9"/>
        </w:rPr>
        <w:t xml:space="preserve"> </w:t>
      </w:r>
      <w:r>
        <w:t>power</w:t>
      </w:r>
      <w:r>
        <w:rPr>
          <w:spacing w:val="-17"/>
        </w:rPr>
        <w:t xml:space="preserve"> </w:t>
      </w:r>
      <w:r>
        <w:t>of</w:t>
      </w:r>
      <w:r>
        <w:rPr>
          <w:spacing w:val="-8"/>
        </w:rPr>
        <w:t xml:space="preserve"> </w:t>
      </w:r>
      <w:r>
        <w:t>his</w:t>
      </w:r>
      <w:r>
        <w:rPr>
          <w:spacing w:val="-21"/>
        </w:rPr>
        <w:t xml:space="preserve"> </w:t>
      </w:r>
      <w:r>
        <w:t>or</w:t>
      </w:r>
      <w:r>
        <w:rPr>
          <w:spacing w:val="-18"/>
        </w:rPr>
        <w:t xml:space="preserve"> </w:t>
      </w:r>
      <w:r>
        <w:t>their predecessors.</w:t>
      </w:r>
      <w:r>
        <w:rPr>
          <w:spacing w:val="-6"/>
        </w:rPr>
        <w:t xml:space="preserve"> </w:t>
      </w:r>
      <w:r>
        <w:t>Until</w:t>
      </w:r>
      <w:r>
        <w:rPr>
          <w:spacing w:val="-30"/>
        </w:rPr>
        <w:t xml:space="preserve"> </w:t>
      </w:r>
      <w:r>
        <w:t>such</w:t>
      </w:r>
      <w:r>
        <w:rPr>
          <w:spacing w:val="-28"/>
        </w:rPr>
        <w:t xml:space="preserve"> </w:t>
      </w:r>
      <w:r>
        <w:t>successor</w:t>
      </w:r>
      <w:r>
        <w:rPr>
          <w:spacing w:val="-21"/>
        </w:rPr>
        <w:t xml:space="preserve"> </w:t>
      </w:r>
      <w:r>
        <w:t>member</w:t>
      </w:r>
      <w:r>
        <w:rPr>
          <w:spacing w:val="-29"/>
        </w:rPr>
        <w:t xml:space="preserve"> </w:t>
      </w:r>
      <w:r>
        <w:t>or</w:t>
      </w:r>
      <w:r>
        <w:rPr>
          <w:spacing w:val="-29"/>
        </w:rPr>
        <w:t xml:space="preserve"> </w:t>
      </w:r>
      <w:r>
        <w:t>members</w:t>
      </w:r>
      <w:r>
        <w:rPr>
          <w:spacing w:val="-29"/>
        </w:rPr>
        <w:t xml:space="preserve"> </w:t>
      </w:r>
      <w:r>
        <w:t>of</w:t>
      </w:r>
      <w:r>
        <w:rPr>
          <w:spacing w:val="-28"/>
        </w:rPr>
        <w:t xml:space="preserve"> </w:t>
      </w:r>
      <w:r>
        <w:t>the</w:t>
      </w:r>
      <w:r>
        <w:rPr>
          <w:spacing w:val="-31"/>
        </w:rPr>
        <w:t xml:space="preserve"> </w:t>
      </w:r>
      <w:r>
        <w:t>Executive</w:t>
      </w:r>
      <w:r>
        <w:rPr>
          <w:spacing w:val="-33"/>
        </w:rPr>
        <w:t xml:space="preserve"> </w:t>
      </w:r>
      <w:r>
        <w:t>Committee</w:t>
      </w:r>
      <w:r>
        <w:rPr>
          <w:spacing w:val="-31"/>
        </w:rPr>
        <w:t xml:space="preserve"> </w:t>
      </w:r>
      <w:r>
        <w:t>shall</w:t>
      </w:r>
      <w:r>
        <w:rPr>
          <w:spacing w:val="-25"/>
        </w:rPr>
        <w:t xml:space="preserve"> </w:t>
      </w:r>
      <w:r>
        <w:t xml:space="preserve">have </w:t>
      </w:r>
      <w:r>
        <w:rPr>
          <w:sz w:val="19"/>
        </w:rPr>
        <w:t xml:space="preserve">been </w:t>
      </w:r>
      <w:r>
        <w:t xml:space="preserve">appointed, the remaining member or members shall have full authority </w:t>
      </w:r>
      <w:r>
        <w:rPr>
          <w:sz w:val="15"/>
        </w:rPr>
        <w:t xml:space="preserve">to </w:t>
      </w:r>
      <w:r w:rsidRPr="00CB4C5E">
        <w:rPr>
          <w:sz w:val="19"/>
        </w:rPr>
        <w:t>exercise</w:t>
      </w:r>
      <w:r>
        <w:rPr>
          <w:b/>
          <w:sz w:val="19"/>
        </w:rPr>
        <w:t xml:space="preserve"> </w:t>
      </w:r>
      <w:r>
        <w:t xml:space="preserve">all </w:t>
      </w:r>
      <w:r w:rsidRPr="00CB4C5E">
        <w:rPr>
          <w:sz w:val="19"/>
        </w:rPr>
        <w:t>powers</w:t>
      </w:r>
      <w:r>
        <w:rPr>
          <w:b/>
          <w:sz w:val="19"/>
        </w:rPr>
        <w:t xml:space="preserve"> </w:t>
      </w:r>
      <w:r>
        <w:t>of the Architectural</w:t>
      </w:r>
      <w:r>
        <w:rPr>
          <w:spacing w:val="15"/>
        </w:rPr>
        <w:t xml:space="preserve"> </w:t>
      </w:r>
      <w:r>
        <w:t>Committee.</w:t>
      </w:r>
    </w:p>
    <w:p w14:paraId="212E0EFA" w14:textId="77777777" w:rsidR="00B143EC" w:rsidRDefault="00B143EC" w:rsidP="00B143EC">
      <w:pPr>
        <w:pStyle w:val="BodyText"/>
        <w:spacing w:before="9"/>
        <w:rPr>
          <w:sz w:val="16"/>
        </w:rPr>
      </w:pPr>
    </w:p>
    <w:p w14:paraId="7F014AEF" w14:textId="77777777" w:rsidR="00B143EC" w:rsidRDefault="00B143EC" w:rsidP="00B143EC">
      <w:pPr>
        <w:pStyle w:val="BodyText"/>
        <w:spacing w:line="225" w:lineRule="auto"/>
        <w:ind w:left="999" w:right="2136" w:firstLine="505"/>
        <w:jc w:val="both"/>
      </w:pPr>
      <w:r>
        <w:t>The Architectural Committee may employ one (1) or more architects, engineers, attorneys</w:t>
      </w:r>
      <w:r>
        <w:rPr>
          <w:spacing w:val="-9"/>
        </w:rPr>
        <w:t xml:space="preserve"> </w:t>
      </w:r>
      <w:r>
        <w:t>or</w:t>
      </w:r>
      <w:r>
        <w:rPr>
          <w:spacing w:val="-17"/>
        </w:rPr>
        <w:t xml:space="preserve"> </w:t>
      </w:r>
      <w:r>
        <w:t>other</w:t>
      </w:r>
      <w:r>
        <w:rPr>
          <w:spacing w:val="-11"/>
        </w:rPr>
        <w:t xml:space="preserve"> </w:t>
      </w:r>
      <w:r>
        <w:t>consultants, as</w:t>
      </w:r>
      <w:r>
        <w:rPr>
          <w:spacing w:val="-13"/>
        </w:rPr>
        <w:t xml:space="preserve"> </w:t>
      </w:r>
      <w:r>
        <w:t>approved</w:t>
      </w:r>
      <w:r>
        <w:rPr>
          <w:spacing w:val="4"/>
        </w:rPr>
        <w:t xml:space="preserve"> </w:t>
      </w:r>
      <w:r>
        <w:t>by</w:t>
      </w:r>
      <w:r>
        <w:rPr>
          <w:spacing w:val="-9"/>
        </w:rPr>
        <w:t xml:space="preserve"> </w:t>
      </w:r>
      <w:r>
        <w:t>the</w:t>
      </w:r>
      <w:r>
        <w:rPr>
          <w:spacing w:val="-11"/>
        </w:rPr>
        <w:t xml:space="preserve"> </w:t>
      </w:r>
      <w:r>
        <w:t>Board</w:t>
      </w:r>
      <w:r>
        <w:rPr>
          <w:spacing w:val="-6"/>
        </w:rPr>
        <w:t xml:space="preserve"> </w:t>
      </w:r>
      <w:r>
        <w:t>of</w:t>
      </w:r>
      <w:r>
        <w:rPr>
          <w:spacing w:val="-7"/>
        </w:rPr>
        <w:t xml:space="preserve"> </w:t>
      </w:r>
      <w:r>
        <w:t>Directors,</w:t>
      </w:r>
      <w:r>
        <w:rPr>
          <w:spacing w:val="4"/>
        </w:rPr>
        <w:t xml:space="preserve"> </w:t>
      </w:r>
      <w:r>
        <w:t>to</w:t>
      </w:r>
      <w:r>
        <w:rPr>
          <w:spacing w:val="-18"/>
        </w:rPr>
        <w:t xml:space="preserve"> </w:t>
      </w:r>
      <w:r>
        <w:t>advise</w:t>
      </w:r>
      <w:r>
        <w:rPr>
          <w:spacing w:val="-13"/>
        </w:rPr>
        <w:t xml:space="preserve"> </w:t>
      </w:r>
      <w:r>
        <w:t>and</w:t>
      </w:r>
      <w:r>
        <w:rPr>
          <w:spacing w:val="-9"/>
        </w:rPr>
        <w:t xml:space="preserve"> </w:t>
      </w:r>
      <w:r>
        <w:t>assist</w:t>
      </w:r>
      <w:r>
        <w:rPr>
          <w:spacing w:val="-7"/>
        </w:rPr>
        <w:t xml:space="preserve"> </w:t>
      </w:r>
      <w:r>
        <w:t>the Architectural</w:t>
      </w:r>
      <w:r>
        <w:rPr>
          <w:spacing w:val="-25"/>
        </w:rPr>
        <w:t xml:space="preserve"> </w:t>
      </w:r>
      <w:r>
        <w:t>Committee</w:t>
      </w:r>
      <w:r>
        <w:rPr>
          <w:spacing w:val="-29"/>
        </w:rPr>
        <w:t xml:space="preserve"> </w:t>
      </w:r>
      <w:r>
        <w:t>in</w:t>
      </w:r>
      <w:r>
        <w:rPr>
          <w:spacing w:val="-30"/>
        </w:rPr>
        <w:t xml:space="preserve"> </w:t>
      </w:r>
      <w:r>
        <w:t>carrying</w:t>
      </w:r>
      <w:r>
        <w:rPr>
          <w:spacing w:val="-25"/>
        </w:rPr>
        <w:t xml:space="preserve"> </w:t>
      </w:r>
      <w:r>
        <w:t>out</w:t>
      </w:r>
      <w:r>
        <w:rPr>
          <w:spacing w:val="-26"/>
        </w:rPr>
        <w:t xml:space="preserve"> </w:t>
      </w:r>
      <w:r>
        <w:t>its</w:t>
      </w:r>
      <w:r>
        <w:rPr>
          <w:spacing w:val="-32"/>
        </w:rPr>
        <w:t xml:space="preserve"> </w:t>
      </w:r>
      <w:r>
        <w:t>duties</w:t>
      </w:r>
      <w:r>
        <w:rPr>
          <w:spacing w:val="-28"/>
        </w:rPr>
        <w:t xml:space="preserve"> </w:t>
      </w:r>
      <w:r>
        <w:t>hereunder,</w:t>
      </w:r>
      <w:r>
        <w:rPr>
          <w:spacing w:val="-23"/>
        </w:rPr>
        <w:t xml:space="preserve"> </w:t>
      </w:r>
      <w:r>
        <w:t>and</w:t>
      </w:r>
      <w:r>
        <w:rPr>
          <w:spacing w:val="-25"/>
        </w:rPr>
        <w:t xml:space="preserve"> </w:t>
      </w:r>
      <w:r>
        <w:t>the</w:t>
      </w:r>
      <w:r>
        <w:rPr>
          <w:spacing w:val="-30"/>
        </w:rPr>
        <w:t xml:space="preserve"> </w:t>
      </w:r>
      <w:r>
        <w:t>Association</w:t>
      </w:r>
      <w:r>
        <w:rPr>
          <w:spacing w:val="-25"/>
        </w:rPr>
        <w:t xml:space="preserve"> </w:t>
      </w:r>
      <w:r>
        <w:t>shall</w:t>
      </w:r>
      <w:r>
        <w:rPr>
          <w:spacing w:val="-26"/>
        </w:rPr>
        <w:t xml:space="preserve"> </w:t>
      </w:r>
      <w:r>
        <w:t>pay</w:t>
      </w:r>
      <w:r>
        <w:rPr>
          <w:spacing w:val="-26"/>
        </w:rPr>
        <w:t xml:space="preserve"> </w:t>
      </w:r>
      <w:r>
        <w:t xml:space="preserve">such consultant(s) for their services rendered </w:t>
      </w:r>
      <w:r>
        <w:rPr>
          <w:rFonts w:ascii="Arial"/>
          <w:sz w:val="14"/>
        </w:rPr>
        <w:t xml:space="preserve">to </w:t>
      </w:r>
      <w:r>
        <w:t>the Architectural</w:t>
      </w:r>
      <w:r>
        <w:rPr>
          <w:spacing w:val="22"/>
        </w:rPr>
        <w:t xml:space="preserve"> </w:t>
      </w:r>
      <w:r>
        <w:t>Committee.</w:t>
      </w:r>
    </w:p>
    <w:p w14:paraId="6FA4A2EA" w14:textId="77777777" w:rsidR="00B143EC" w:rsidRDefault="00B143EC" w:rsidP="00B143EC">
      <w:pPr>
        <w:pStyle w:val="BodyText"/>
        <w:spacing w:before="157" w:line="220" w:lineRule="auto"/>
        <w:ind w:left="990" w:right="2151" w:firstLine="509"/>
        <w:jc w:val="both"/>
      </w:pPr>
      <w:r w:rsidRPr="00CB4C5E">
        <w:rPr>
          <w:b/>
        </w:rPr>
        <w:t xml:space="preserve">Section </w:t>
      </w:r>
      <w:r>
        <w:rPr>
          <w:b/>
          <w:sz w:val="19"/>
        </w:rPr>
        <w:t xml:space="preserve">4.2. </w:t>
      </w:r>
      <w:r>
        <w:rPr>
          <w:b/>
          <w:sz w:val="19"/>
          <w:u w:val="thick"/>
        </w:rPr>
        <w:t>Approval of Building Plan</w:t>
      </w:r>
      <w:r w:rsidRPr="00CB4C5E">
        <w:rPr>
          <w:b/>
          <w:sz w:val="23"/>
          <w:u w:val="thick"/>
        </w:rPr>
        <w:t>s</w:t>
      </w:r>
      <w:r w:rsidRPr="00CB4C5E">
        <w:rPr>
          <w:b/>
          <w:sz w:val="23"/>
        </w:rPr>
        <w:t>.</w:t>
      </w:r>
      <w:r>
        <w:rPr>
          <w:sz w:val="23"/>
        </w:rPr>
        <w:t xml:space="preserve"> </w:t>
      </w:r>
      <w:r>
        <w:t>No building, structure, or other improvement, whether permanent or temporary, shall be commenced, constructed, erected, placed,</w:t>
      </w:r>
      <w:r>
        <w:rPr>
          <w:spacing w:val="-11"/>
        </w:rPr>
        <w:t xml:space="preserve"> </w:t>
      </w:r>
      <w:r>
        <w:t>modified,</w:t>
      </w:r>
      <w:r>
        <w:rPr>
          <w:spacing w:val="-26"/>
        </w:rPr>
        <w:t xml:space="preserve"> </w:t>
      </w:r>
      <w:r>
        <w:t>altered</w:t>
      </w:r>
      <w:r>
        <w:rPr>
          <w:spacing w:val="-16"/>
        </w:rPr>
        <w:t xml:space="preserve"> </w:t>
      </w:r>
      <w:r>
        <w:t>or</w:t>
      </w:r>
      <w:r>
        <w:rPr>
          <w:spacing w:val="-25"/>
        </w:rPr>
        <w:t xml:space="preserve"> </w:t>
      </w:r>
      <w:r>
        <w:t>improved</w:t>
      </w:r>
      <w:r>
        <w:rPr>
          <w:spacing w:val="-12"/>
        </w:rPr>
        <w:t xml:space="preserve"> </w:t>
      </w:r>
      <w:r>
        <w:t>on</w:t>
      </w:r>
      <w:r>
        <w:rPr>
          <w:spacing w:val="-21"/>
        </w:rPr>
        <w:t xml:space="preserve"> </w:t>
      </w:r>
      <w:r>
        <w:t>any</w:t>
      </w:r>
      <w:r>
        <w:rPr>
          <w:spacing w:val="-13"/>
        </w:rPr>
        <w:t xml:space="preserve"> </w:t>
      </w:r>
      <w:r>
        <w:t>Lot</w:t>
      </w:r>
      <w:r>
        <w:rPr>
          <w:spacing w:val="-21"/>
        </w:rPr>
        <w:t xml:space="preserve"> </w:t>
      </w:r>
      <w:r>
        <w:t>until</w:t>
      </w:r>
      <w:r>
        <w:rPr>
          <w:spacing w:val="-16"/>
        </w:rPr>
        <w:t xml:space="preserve"> </w:t>
      </w:r>
      <w:r>
        <w:t>the</w:t>
      </w:r>
      <w:r>
        <w:rPr>
          <w:spacing w:val="-28"/>
        </w:rPr>
        <w:t xml:space="preserve"> </w:t>
      </w:r>
      <w:r>
        <w:t>construction</w:t>
      </w:r>
      <w:r>
        <w:rPr>
          <w:spacing w:val="-11"/>
        </w:rPr>
        <w:t xml:space="preserve"> </w:t>
      </w:r>
      <w:r>
        <w:t>plans</w:t>
      </w:r>
      <w:r>
        <w:rPr>
          <w:spacing w:val="-24"/>
        </w:rPr>
        <w:t xml:space="preserve"> </w:t>
      </w:r>
      <w:r>
        <w:t>and</w:t>
      </w:r>
      <w:r>
        <w:rPr>
          <w:spacing w:val="-24"/>
        </w:rPr>
        <w:t xml:space="preserve"> </w:t>
      </w:r>
      <w:r>
        <w:t xml:space="preserve">specifications including a plot plan showing the location or the proposed building, structure, modification, </w:t>
      </w:r>
      <w:r>
        <w:rPr>
          <w:w w:val="95"/>
        </w:rPr>
        <w:t xml:space="preserve">alteration, or other improvement has been approved in writing by the Architectural Committee </w:t>
      </w:r>
      <w:r>
        <w:t>as</w:t>
      </w:r>
      <w:r>
        <w:rPr>
          <w:spacing w:val="-10"/>
        </w:rPr>
        <w:t xml:space="preserve"> </w:t>
      </w:r>
      <w:r>
        <w:t>to:</w:t>
      </w:r>
      <w:r>
        <w:rPr>
          <w:spacing w:val="-8"/>
        </w:rPr>
        <w:t xml:space="preserve"> </w:t>
      </w:r>
      <w:r>
        <w:t>the</w:t>
      </w:r>
      <w:r>
        <w:rPr>
          <w:spacing w:val="-10"/>
        </w:rPr>
        <w:t xml:space="preserve"> </w:t>
      </w:r>
      <w:r>
        <w:t>harmony of the exterior</w:t>
      </w:r>
      <w:r>
        <w:rPr>
          <w:spacing w:val="-5"/>
        </w:rPr>
        <w:t xml:space="preserve"> </w:t>
      </w:r>
      <w:r>
        <w:t>design</w:t>
      </w:r>
      <w:r>
        <w:rPr>
          <w:spacing w:val="-2"/>
        </w:rPr>
        <w:t xml:space="preserve"> </w:t>
      </w:r>
      <w:r>
        <w:t>and</w:t>
      </w:r>
      <w:r>
        <w:rPr>
          <w:spacing w:val="-10"/>
        </w:rPr>
        <w:t xml:space="preserve"> </w:t>
      </w:r>
      <w:r>
        <w:t>color</w:t>
      </w:r>
      <w:r>
        <w:rPr>
          <w:spacing w:val="-3"/>
        </w:rPr>
        <w:t xml:space="preserve"> </w:t>
      </w:r>
      <w:r>
        <w:t>with</w:t>
      </w:r>
      <w:r>
        <w:rPr>
          <w:spacing w:val="-10"/>
        </w:rPr>
        <w:t xml:space="preserve"> </w:t>
      </w:r>
      <w:r>
        <w:t>existing</w:t>
      </w:r>
      <w:r>
        <w:rPr>
          <w:spacing w:val="-6"/>
        </w:rPr>
        <w:t xml:space="preserve"> </w:t>
      </w:r>
      <w:r>
        <w:t>structures;</w:t>
      </w:r>
      <w:r>
        <w:rPr>
          <w:spacing w:val="6"/>
        </w:rPr>
        <w:t xml:space="preserve"> </w:t>
      </w:r>
      <w:r>
        <w:t>the</w:t>
      </w:r>
      <w:r>
        <w:rPr>
          <w:spacing w:val="-16"/>
        </w:rPr>
        <w:t xml:space="preserve"> </w:t>
      </w:r>
      <w:r>
        <w:t>location</w:t>
      </w:r>
      <w:r>
        <w:rPr>
          <w:spacing w:val="1"/>
        </w:rPr>
        <w:t xml:space="preserve"> </w:t>
      </w:r>
      <w:r>
        <w:t xml:space="preserve">with respect </w:t>
      </w:r>
      <w:r>
        <w:rPr>
          <w:sz w:val="17"/>
        </w:rPr>
        <w:t xml:space="preserve">to </w:t>
      </w:r>
      <w:r>
        <w:t>the topography and finished ground elevation; and as to compliance with any minimum architectural guidelines adopted by the Architectural Committee. A copy of the construction</w:t>
      </w:r>
      <w:r>
        <w:rPr>
          <w:spacing w:val="-10"/>
        </w:rPr>
        <w:t xml:space="preserve"> </w:t>
      </w:r>
      <w:r>
        <w:t>plans</w:t>
      </w:r>
      <w:r>
        <w:rPr>
          <w:spacing w:val="-28"/>
        </w:rPr>
        <w:t xml:space="preserve"> </w:t>
      </w:r>
      <w:r>
        <w:t>and</w:t>
      </w:r>
      <w:r>
        <w:rPr>
          <w:spacing w:val="-20"/>
        </w:rPr>
        <w:t xml:space="preserve"> </w:t>
      </w:r>
      <w:r>
        <w:t>specifications</w:t>
      </w:r>
      <w:r>
        <w:rPr>
          <w:spacing w:val="-26"/>
        </w:rPr>
        <w:t xml:space="preserve"> </w:t>
      </w:r>
      <w:r>
        <w:t>and</w:t>
      </w:r>
      <w:r>
        <w:rPr>
          <w:spacing w:val="-19"/>
        </w:rPr>
        <w:t xml:space="preserve"> </w:t>
      </w:r>
      <w:r>
        <w:t>a</w:t>
      </w:r>
      <w:r>
        <w:rPr>
          <w:spacing w:val="-24"/>
        </w:rPr>
        <w:t xml:space="preserve"> </w:t>
      </w:r>
      <w:r>
        <w:t>plot</w:t>
      </w:r>
      <w:r>
        <w:rPr>
          <w:spacing w:val="-15"/>
        </w:rPr>
        <w:t xml:space="preserve"> </w:t>
      </w:r>
      <w:r>
        <w:t>plan,</w:t>
      </w:r>
      <w:r>
        <w:rPr>
          <w:spacing w:val="-20"/>
        </w:rPr>
        <w:t xml:space="preserve"> </w:t>
      </w:r>
      <w:r>
        <w:t>together</w:t>
      </w:r>
      <w:r>
        <w:rPr>
          <w:spacing w:val="-15"/>
        </w:rPr>
        <w:t xml:space="preserve"> </w:t>
      </w:r>
      <w:r>
        <w:t>with</w:t>
      </w:r>
      <w:r>
        <w:rPr>
          <w:spacing w:val="-20"/>
        </w:rPr>
        <w:t xml:space="preserve"> </w:t>
      </w:r>
      <w:r>
        <w:t>such</w:t>
      </w:r>
      <w:r>
        <w:rPr>
          <w:spacing w:val="-18"/>
        </w:rPr>
        <w:t xml:space="preserve"> </w:t>
      </w:r>
      <w:r>
        <w:t>information</w:t>
      </w:r>
      <w:r>
        <w:rPr>
          <w:spacing w:val="-18"/>
        </w:rPr>
        <w:t xml:space="preserve"> </w:t>
      </w:r>
      <w:r>
        <w:t>as</w:t>
      </w:r>
      <w:r>
        <w:rPr>
          <w:spacing w:val="-19"/>
        </w:rPr>
        <w:t xml:space="preserve"> </w:t>
      </w:r>
      <w:r>
        <w:t>may</w:t>
      </w:r>
      <w:r>
        <w:rPr>
          <w:spacing w:val="-17"/>
        </w:rPr>
        <w:t xml:space="preserve"> </w:t>
      </w:r>
      <w:r>
        <w:t>be deemed pertinent, shall be submitted to the Architectural Committee or its designated consultant(s) prior to commencement of</w:t>
      </w:r>
      <w:r>
        <w:rPr>
          <w:spacing w:val="-27"/>
        </w:rPr>
        <w:t xml:space="preserve"> </w:t>
      </w:r>
      <w:r>
        <w:t>construction.</w:t>
      </w:r>
    </w:p>
    <w:p w14:paraId="1A0AE106" w14:textId="77777777" w:rsidR="00B143EC" w:rsidRDefault="00B143EC" w:rsidP="00B143EC">
      <w:pPr>
        <w:pStyle w:val="BodyText"/>
        <w:spacing w:before="10"/>
        <w:rPr>
          <w:sz w:val="15"/>
        </w:rPr>
      </w:pPr>
    </w:p>
    <w:p w14:paraId="01EC68C1" w14:textId="657B73E0" w:rsidR="000C263C" w:rsidRDefault="00B143EC" w:rsidP="000C263C">
      <w:pPr>
        <w:pStyle w:val="BodyText"/>
        <w:ind w:left="1513" w:firstLine="647"/>
        <w:jc w:val="both"/>
      </w:pPr>
      <w:r>
        <w:t>Approval by the Architectural Committee shall be final and shall not be revoked or</w:t>
      </w:r>
      <w:r w:rsidR="000C263C" w:rsidRPr="000C263C">
        <w:t xml:space="preserve"> </w:t>
      </w:r>
      <w:r w:rsidR="000C263C">
        <w:t>rescinded thereafter. In the event of disapproval by the Architectural Committee, the construction plans and specifications may be submitted to the Board of Directors (if the membership of the Board of Directors is different than that of the Architectural Committee) for review. An affirmative vote by a majority of the Board of Directors shall then be required for approval.</w:t>
      </w:r>
      <w:r w:rsidR="000C263C">
        <w:rPr>
          <w:spacing w:val="32"/>
        </w:rPr>
        <w:t xml:space="preserve"> </w:t>
      </w:r>
      <w:r w:rsidR="000C263C">
        <w:t>Any</w:t>
      </w:r>
      <w:r w:rsidR="000C263C">
        <w:rPr>
          <w:spacing w:val="-24"/>
        </w:rPr>
        <w:t xml:space="preserve"> </w:t>
      </w:r>
      <w:r w:rsidR="000C263C">
        <w:t>decision</w:t>
      </w:r>
      <w:r w:rsidR="000C263C">
        <w:rPr>
          <w:spacing w:val="-20"/>
        </w:rPr>
        <w:t xml:space="preserve"> </w:t>
      </w:r>
      <w:r w:rsidR="000C263C">
        <w:t>of</w:t>
      </w:r>
      <w:r w:rsidR="000C263C">
        <w:rPr>
          <w:spacing w:val="-18"/>
        </w:rPr>
        <w:t xml:space="preserve"> </w:t>
      </w:r>
      <w:r w:rsidR="000C263C">
        <w:t>the</w:t>
      </w:r>
      <w:r w:rsidR="000C263C">
        <w:rPr>
          <w:spacing w:val="-14"/>
        </w:rPr>
        <w:t xml:space="preserve"> </w:t>
      </w:r>
      <w:r w:rsidR="000C263C">
        <w:t>Board</w:t>
      </w:r>
      <w:r w:rsidR="000C263C">
        <w:rPr>
          <w:spacing w:val="-17"/>
        </w:rPr>
        <w:t xml:space="preserve"> </w:t>
      </w:r>
      <w:r w:rsidR="000C263C">
        <w:t>of</w:t>
      </w:r>
      <w:r w:rsidR="000C263C">
        <w:rPr>
          <w:spacing w:val="-15"/>
        </w:rPr>
        <w:t xml:space="preserve"> </w:t>
      </w:r>
      <w:r w:rsidR="000C263C">
        <w:t>Directors</w:t>
      </w:r>
      <w:r w:rsidR="000C263C">
        <w:rPr>
          <w:spacing w:val="-17"/>
        </w:rPr>
        <w:t xml:space="preserve"> </w:t>
      </w:r>
      <w:r w:rsidR="000C263C">
        <w:t>shall</w:t>
      </w:r>
      <w:r w:rsidR="000C263C">
        <w:rPr>
          <w:spacing w:val="-15"/>
        </w:rPr>
        <w:t xml:space="preserve"> </w:t>
      </w:r>
      <w:r w:rsidR="000C263C">
        <w:t>be</w:t>
      </w:r>
      <w:r w:rsidR="000C263C">
        <w:rPr>
          <w:spacing w:val="-21"/>
        </w:rPr>
        <w:t xml:space="preserve"> </w:t>
      </w:r>
      <w:r w:rsidR="000C263C">
        <w:t>final</w:t>
      </w:r>
      <w:r w:rsidR="000C263C">
        <w:rPr>
          <w:spacing w:val="-21"/>
        </w:rPr>
        <w:t xml:space="preserve"> </w:t>
      </w:r>
      <w:r w:rsidR="000C263C">
        <w:t>and</w:t>
      </w:r>
      <w:r w:rsidR="000C263C">
        <w:rPr>
          <w:spacing w:val="-22"/>
        </w:rPr>
        <w:t xml:space="preserve"> </w:t>
      </w:r>
      <w:r w:rsidR="000C263C">
        <w:t>conclusive</w:t>
      </w:r>
      <w:r w:rsidR="000C263C">
        <w:rPr>
          <w:spacing w:val="-18"/>
        </w:rPr>
        <w:t xml:space="preserve"> </w:t>
      </w:r>
      <w:r w:rsidR="000C263C">
        <w:t>except</w:t>
      </w:r>
      <w:r w:rsidR="000C263C">
        <w:rPr>
          <w:spacing w:val="-21"/>
        </w:rPr>
        <w:t xml:space="preserve"> </w:t>
      </w:r>
      <w:r w:rsidR="000C263C">
        <w:t>as</w:t>
      </w:r>
      <w:r w:rsidR="000C263C">
        <w:rPr>
          <w:spacing w:val="-26"/>
        </w:rPr>
        <w:t xml:space="preserve"> </w:t>
      </w:r>
      <w:r w:rsidR="000C263C">
        <w:t>to</w:t>
      </w:r>
      <w:r w:rsidR="000C263C">
        <w:rPr>
          <w:spacing w:val="-27"/>
        </w:rPr>
        <w:t xml:space="preserve"> </w:t>
      </w:r>
      <w:r w:rsidR="000C263C">
        <w:t>any approval of a request for variance pursuant to Section</w:t>
      </w:r>
      <w:r w:rsidR="000C263C">
        <w:rPr>
          <w:spacing w:val="14"/>
        </w:rPr>
        <w:t xml:space="preserve"> </w:t>
      </w:r>
      <w:r w:rsidR="000C263C">
        <w:t>4.5.</w:t>
      </w:r>
    </w:p>
    <w:p w14:paraId="01F10199" w14:textId="77777777" w:rsidR="00564C62" w:rsidRDefault="00564C62" w:rsidP="00564C62">
      <w:pPr>
        <w:pStyle w:val="BodyText"/>
        <w:spacing w:before="1" w:line="220" w:lineRule="auto"/>
        <w:ind w:left="961" w:firstLine="500"/>
        <w:jc w:val="both"/>
      </w:pPr>
      <w:r>
        <w:lastRenderedPageBreak/>
        <w:t>The</w:t>
      </w:r>
      <w:r>
        <w:rPr>
          <w:spacing w:val="-19"/>
        </w:rPr>
        <w:t xml:space="preserve"> </w:t>
      </w:r>
      <w:r>
        <w:t>decision</w:t>
      </w:r>
      <w:r>
        <w:rPr>
          <w:spacing w:val="-9"/>
        </w:rPr>
        <w:t xml:space="preserve"> </w:t>
      </w:r>
      <w:r>
        <w:t>of</w:t>
      </w:r>
      <w:r>
        <w:rPr>
          <w:spacing w:val="-13"/>
        </w:rPr>
        <w:t xml:space="preserve"> </w:t>
      </w:r>
      <w:r>
        <w:t>the</w:t>
      </w:r>
      <w:r>
        <w:rPr>
          <w:spacing w:val="-17"/>
        </w:rPr>
        <w:t xml:space="preserve"> </w:t>
      </w:r>
      <w:r>
        <w:t>Architectural</w:t>
      </w:r>
      <w:r>
        <w:rPr>
          <w:spacing w:val="-5"/>
        </w:rPr>
        <w:t xml:space="preserve"> </w:t>
      </w:r>
      <w:r>
        <w:t>Committee</w:t>
      </w:r>
      <w:r>
        <w:rPr>
          <w:spacing w:val="-14"/>
        </w:rPr>
        <w:t xml:space="preserve"> </w:t>
      </w:r>
      <w:r>
        <w:t>shall</w:t>
      </w:r>
      <w:r>
        <w:rPr>
          <w:spacing w:val="-7"/>
        </w:rPr>
        <w:t xml:space="preserve"> </w:t>
      </w:r>
      <w:r>
        <w:t>be</w:t>
      </w:r>
      <w:r>
        <w:rPr>
          <w:spacing w:val="-17"/>
        </w:rPr>
        <w:t xml:space="preserve"> </w:t>
      </w:r>
      <w:r>
        <w:t>made</w:t>
      </w:r>
      <w:r>
        <w:rPr>
          <w:spacing w:val="-15"/>
        </w:rPr>
        <w:t xml:space="preserve"> </w:t>
      </w:r>
      <w:r>
        <w:t>within</w:t>
      </w:r>
      <w:r>
        <w:rPr>
          <w:spacing w:val="-12"/>
        </w:rPr>
        <w:t xml:space="preserve"> </w:t>
      </w:r>
      <w:r>
        <w:t>thirty</w:t>
      </w:r>
      <w:r>
        <w:rPr>
          <w:spacing w:val="-13"/>
        </w:rPr>
        <w:t xml:space="preserve"> </w:t>
      </w:r>
      <w:r>
        <w:rPr>
          <w:sz w:val="15"/>
        </w:rPr>
        <w:t>(30)</w:t>
      </w:r>
      <w:r>
        <w:rPr>
          <w:spacing w:val="-8"/>
          <w:sz w:val="15"/>
        </w:rPr>
        <w:t xml:space="preserve"> </w:t>
      </w:r>
      <w:r>
        <w:t>days</w:t>
      </w:r>
      <w:r>
        <w:rPr>
          <w:spacing w:val="-22"/>
        </w:rPr>
        <w:t xml:space="preserve"> </w:t>
      </w:r>
      <w:r>
        <w:t>after the receipt by the Architectural Committee of all materials required or requested by the Architectural</w:t>
      </w:r>
      <w:r>
        <w:rPr>
          <w:spacing w:val="-16"/>
        </w:rPr>
        <w:t xml:space="preserve"> </w:t>
      </w:r>
      <w:r>
        <w:t>Committee.</w:t>
      </w:r>
      <w:r>
        <w:rPr>
          <w:spacing w:val="10"/>
        </w:rPr>
        <w:t xml:space="preserve"> </w:t>
      </w:r>
      <w:r>
        <w:t>Any</w:t>
      </w:r>
      <w:r>
        <w:rPr>
          <w:spacing w:val="-19"/>
        </w:rPr>
        <w:t xml:space="preserve"> </w:t>
      </w:r>
      <w:r>
        <w:t>request</w:t>
      </w:r>
      <w:r>
        <w:rPr>
          <w:spacing w:val="-17"/>
        </w:rPr>
        <w:t xml:space="preserve"> </w:t>
      </w:r>
      <w:r>
        <w:t>for</w:t>
      </w:r>
      <w:r>
        <w:rPr>
          <w:spacing w:val="-19"/>
        </w:rPr>
        <w:t xml:space="preserve"> </w:t>
      </w:r>
      <w:r>
        <w:t>Architectural</w:t>
      </w:r>
      <w:r>
        <w:rPr>
          <w:spacing w:val="-15"/>
        </w:rPr>
        <w:t xml:space="preserve"> </w:t>
      </w:r>
      <w:r>
        <w:t>Committee</w:t>
      </w:r>
      <w:r>
        <w:rPr>
          <w:spacing w:val="-24"/>
        </w:rPr>
        <w:t xml:space="preserve"> </w:t>
      </w:r>
      <w:r>
        <w:t>approval</w:t>
      </w:r>
      <w:r>
        <w:rPr>
          <w:spacing w:val="-21"/>
        </w:rPr>
        <w:t xml:space="preserve"> </w:t>
      </w:r>
      <w:r>
        <w:t>shall</w:t>
      </w:r>
      <w:r>
        <w:rPr>
          <w:spacing w:val="-18"/>
        </w:rPr>
        <w:t xml:space="preserve"> </w:t>
      </w:r>
      <w:r>
        <w:t>be</w:t>
      </w:r>
      <w:r>
        <w:rPr>
          <w:spacing w:val="-28"/>
        </w:rPr>
        <w:t xml:space="preserve"> </w:t>
      </w:r>
      <w:r>
        <w:t>deemed approved</w:t>
      </w:r>
      <w:r>
        <w:rPr>
          <w:spacing w:val="-2"/>
        </w:rPr>
        <w:t xml:space="preserve"> </w:t>
      </w:r>
      <w:r>
        <w:t>by</w:t>
      </w:r>
      <w:r>
        <w:rPr>
          <w:spacing w:val="-13"/>
        </w:rPr>
        <w:t xml:space="preserve"> </w:t>
      </w:r>
      <w:r>
        <w:t>the</w:t>
      </w:r>
      <w:r>
        <w:rPr>
          <w:spacing w:val="-14"/>
        </w:rPr>
        <w:t xml:space="preserve"> </w:t>
      </w:r>
      <w:r>
        <w:t>Architectural</w:t>
      </w:r>
      <w:r>
        <w:rPr>
          <w:spacing w:val="2"/>
        </w:rPr>
        <w:t xml:space="preserve"> </w:t>
      </w:r>
      <w:r>
        <w:t>Committee</w:t>
      </w:r>
      <w:r>
        <w:rPr>
          <w:spacing w:val="-6"/>
        </w:rPr>
        <w:t xml:space="preserve"> </w:t>
      </w:r>
      <w:r>
        <w:t>unless</w:t>
      </w:r>
      <w:r>
        <w:rPr>
          <w:spacing w:val="-10"/>
        </w:rPr>
        <w:t xml:space="preserve"> </w:t>
      </w:r>
      <w:r>
        <w:t>written</w:t>
      </w:r>
      <w:r>
        <w:rPr>
          <w:spacing w:val="-8"/>
        </w:rPr>
        <w:t xml:space="preserve"> </w:t>
      </w:r>
      <w:r>
        <w:t>disapproval,</w:t>
      </w:r>
      <w:r>
        <w:rPr>
          <w:spacing w:val="-4"/>
        </w:rPr>
        <w:t xml:space="preserve"> </w:t>
      </w:r>
      <w:r>
        <w:t>or</w:t>
      </w:r>
      <w:r>
        <w:rPr>
          <w:spacing w:val="-19"/>
        </w:rPr>
        <w:t xml:space="preserve"> </w:t>
      </w:r>
      <w:r>
        <w:t>a</w:t>
      </w:r>
      <w:r>
        <w:rPr>
          <w:spacing w:val="-10"/>
        </w:rPr>
        <w:t xml:space="preserve"> </w:t>
      </w:r>
      <w:r>
        <w:t>written</w:t>
      </w:r>
      <w:r>
        <w:rPr>
          <w:spacing w:val="-4"/>
        </w:rPr>
        <w:t xml:space="preserve"> </w:t>
      </w:r>
      <w:r>
        <w:t>request</w:t>
      </w:r>
      <w:r>
        <w:rPr>
          <w:spacing w:val="-4"/>
        </w:rPr>
        <w:t xml:space="preserve"> </w:t>
      </w:r>
      <w:r>
        <w:t xml:space="preserve">for additional information or materials, is transmitted </w:t>
      </w:r>
      <w:r>
        <w:rPr>
          <w:sz w:val="16"/>
        </w:rPr>
        <w:t xml:space="preserve">to </w:t>
      </w:r>
      <w:r>
        <w:t>the Person seeking approval from the Architectural</w:t>
      </w:r>
      <w:r>
        <w:rPr>
          <w:spacing w:val="-9"/>
        </w:rPr>
        <w:t xml:space="preserve"> </w:t>
      </w:r>
      <w:r>
        <w:t>Committee</w:t>
      </w:r>
      <w:r>
        <w:rPr>
          <w:spacing w:val="-18"/>
        </w:rPr>
        <w:t xml:space="preserve"> </w:t>
      </w:r>
      <w:r>
        <w:t>within</w:t>
      </w:r>
      <w:r>
        <w:rPr>
          <w:spacing w:val="-13"/>
        </w:rPr>
        <w:t xml:space="preserve"> </w:t>
      </w:r>
      <w:r>
        <w:t>thirty</w:t>
      </w:r>
      <w:r>
        <w:rPr>
          <w:spacing w:val="-14"/>
        </w:rPr>
        <w:t xml:space="preserve"> </w:t>
      </w:r>
      <w:r>
        <w:rPr>
          <w:rFonts w:ascii="Arial"/>
          <w:sz w:val="15"/>
        </w:rPr>
        <w:t>(30)</w:t>
      </w:r>
      <w:r>
        <w:rPr>
          <w:rFonts w:ascii="Arial"/>
          <w:spacing w:val="-14"/>
          <w:sz w:val="15"/>
        </w:rPr>
        <w:t xml:space="preserve"> </w:t>
      </w:r>
      <w:r>
        <w:t>days</w:t>
      </w:r>
      <w:r>
        <w:rPr>
          <w:spacing w:val="-27"/>
        </w:rPr>
        <w:t xml:space="preserve"> </w:t>
      </w:r>
      <w:r>
        <w:t>after</w:t>
      </w:r>
      <w:r>
        <w:rPr>
          <w:spacing w:val="-15"/>
        </w:rPr>
        <w:t xml:space="preserve"> </w:t>
      </w:r>
      <w:r>
        <w:t>receipt</w:t>
      </w:r>
      <w:r>
        <w:rPr>
          <w:spacing w:val="-5"/>
        </w:rPr>
        <w:t xml:space="preserve"> </w:t>
      </w:r>
      <w:r>
        <w:t>by</w:t>
      </w:r>
      <w:r>
        <w:rPr>
          <w:spacing w:val="-16"/>
        </w:rPr>
        <w:t xml:space="preserve"> </w:t>
      </w:r>
      <w:r>
        <w:t>the</w:t>
      </w:r>
      <w:r>
        <w:rPr>
          <w:spacing w:val="-16"/>
        </w:rPr>
        <w:t xml:space="preserve"> </w:t>
      </w:r>
      <w:r>
        <w:t>Architectural</w:t>
      </w:r>
      <w:r>
        <w:rPr>
          <w:spacing w:val="-11"/>
        </w:rPr>
        <w:t xml:space="preserve"> </w:t>
      </w:r>
      <w:r>
        <w:t>Committee; provided,</w:t>
      </w:r>
      <w:r>
        <w:rPr>
          <w:spacing w:val="-20"/>
        </w:rPr>
        <w:t xml:space="preserve"> </w:t>
      </w:r>
      <w:r>
        <w:t>however,</w:t>
      </w:r>
      <w:r>
        <w:rPr>
          <w:spacing w:val="-15"/>
        </w:rPr>
        <w:t xml:space="preserve"> </w:t>
      </w:r>
      <w:r>
        <w:t>no</w:t>
      </w:r>
      <w:r>
        <w:rPr>
          <w:spacing w:val="-30"/>
        </w:rPr>
        <w:t xml:space="preserve"> </w:t>
      </w:r>
      <w:r>
        <w:t>such</w:t>
      </w:r>
      <w:r>
        <w:rPr>
          <w:spacing w:val="-23"/>
        </w:rPr>
        <w:t xml:space="preserve"> </w:t>
      </w:r>
      <w:r>
        <w:t>deemed</w:t>
      </w:r>
      <w:r>
        <w:rPr>
          <w:spacing w:val="-20"/>
        </w:rPr>
        <w:t xml:space="preserve"> </w:t>
      </w:r>
      <w:r>
        <w:t>approval</w:t>
      </w:r>
      <w:r>
        <w:rPr>
          <w:spacing w:val="-20"/>
        </w:rPr>
        <w:t xml:space="preserve"> </w:t>
      </w:r>
      <w:r>
        <w:t>shall</w:t>
      </w:r>
      <w:r>
        <w:rPr>
          <w:spacing w:val="-26"/>
        </w:rPr>
        <w:t xml:space="preserve"> </w:t>
      </w:r>
      <w:r>
        <w:t>apply</w:t>
      </w:r>
      <w:r>
        <w:rPr>
          <w:spacing w:val="-20"/>
        </w:rPr>
        <w:t xml:space="preserve"> </w:t>
      </w:r>
      <w:r>
        <w:t>to</w:t>
      </w:r>
      <w:r>
        <w:rPr>
          <w:spacing w:val="-30"/>
        </w:rPr>
        <w:t xml:space="preserve"> </w:t>
      </w:r>
      <w:r>
        <w:t>any</w:t>
      </w:r>
      <w:r>
        <w:rPr>
          <w:spacing w:val="-23"/>
        </w:rPr>
        <w:t xml:space="preserve"> </w:t>
      </w:r>
      <w:r>
        <w:t>requests</w:t>
      </w:r>
      <w:r>
        <w:rPr>
          <w:spacing w:val="-23"/>
        </w:rPr>
        <w:t xml:space="preserve"> </w:t>
      </w:r>
      <w:r>
        <w:t>for</w:t>
      </w:r>
      <w:r>
        <w:rPr>
          <w:spacing w:val="-25"/>
        </w:rPr>
        <w:t xml:space="preserve"> </w:t>
      </w:r>
      <w:r>
        <w:t>variances</w:t>
      </w:r>
      <w:r>
        <w:rPr>
          <w:spacing w:val="-23"/>
        </w:rPr>
        <w:t xml:space="preserve"> </w:t>
      </w:r>
      <w:r>
        <w:t>pursuant to</w:t>
      </w:r>
      <w:r>
        <w:rPr>
          <w:spacing w:val="-23"/>
        </w:rPr>
        <w:t xml:space="preserve"> </w:t>
      </w:r>
      <w:r>
        <w:t>Section</w:t>
      </w:r>
      <w:r>
        <w:rPr>
          <w:spacing w:val="-13"/>
        </w:rPr>
        <w:t xml:space="preserve"> </w:t>
      </w:r>
      <w:r>
        <w:t>4.5, or</w:t>
      </w:r>
      <w:r>
        <w:rPr>
          <w:spacing w:val="-15"/>
        </w:rPr>
        <w:t xml:space="preserve"> </w:t>
      </w:r>
      <w:r>
        <w:t>operate</w:t>
      </w:r>
      <w:r>
        <w:rPr>
          <w:spacing w:val="-18"/>
        </w:rPr>
        <w:t xml:space="preserve"> </w:t>
      </w:r>
      <w:r>
        <w:t>to</w:t>
      </w:r>
      <w:r>
        <w:rPr>
          <w:spacing w:val="-17"/>
        </w:rPr>
        <w:t xml:space="preserve"> </w:t>
      </w:r>
      <w:r>
        <w:t>permit</w:t>
      </w:r>
      <w:r>
        <w:rPr>
          <w:spacing w:val="-13"/>
        </w:rPr>
        <w:t xml:space="preserve"> </w:t>
      </w:r>
      <w:r>
        <w:t>any</w:t>
      </w:r>
      <w:r>
        <w:rPr>
          <w:spacing w:val="-12"/>
        </w:rPr>
        <w:t xml:space="preserve"> </w:t>
      </w:r>
      <w:r>
        <w:t>Owner</w:t>
      </w:r>
      <w:r>
        <w:rPr>
          <w:spacing w:val="-11"/>
        </w:rPr>
        <w:t xml:space="preserve"> </w:t>
      </w:r>
      <w:r>
        <w:t>to</w:t>
      </w:r>
      <w:r>
        <w:rPr>
          <w:spacing w:val="-20"/>
        </w:rPr>
        <w:t xml:space="preserve"> </w:t>
      </w:r>
      <w:r>
        <w:t>construct</w:t>
      </w:r>
      <w:r>
        <w:rPr>
          <w:spacing w:val="-6"/>
        </w:rPr>
        <w:t xml:space="preserve"> </w:t>
      </w:r>
      <w:r>
        <w:t>or</w:t>
      </w:r>
      <w:r>
        <w:rPr>
          <w:spacing w:val="-15"/>
        </w:rPr>
        <w:t xml:space="preserve"> </w:t>
      </w:r>
      <w:r>
        <w:t>maintain</w:t>
      </w:r>
      <w:r>
        <w:rPr>
          <w:spacing w:val="-18"/>
        </w:rPr>
        <w:t xml:space="preserve"> </w:t>
      </w:r>
      <w:r>
        <w:t>any</w:t>
      </w:r>
      <w:r>
        <w:rPr>
          <w:spacing w:val="-11"/>
        </w:rPr>
        <w:t xml:space="preserve"> </w:t>
      </w:r>
      <w:r>
        <w:t>improvements</w:t>
      </w:r>
      <w:r>
        <w:rPr>
          <w:spacing w:val="-8"/>
        </w:rPr>
        <w:t xml:space="preserve"> </w:t>
      </w:r>
      <w:r>
        <w:t>that violate the terms of this</w:t>
      </w:r>
      <w:r>
        <w:rPr>
          <w:spacing w:val="9"/>
        </w:rPr>
        <w:t xml:space="preserve"> </w:t>
      </w:r>
      <w:r>
        <w:t>Declaration.</w:t>
      </w:r>
    </w:p>
    <w:p w14:paraId="15D6F718" w14:textId="77777777" w:rsidR="00564C62" w:rsidRDefault="00564C62" w:rsidP="00564C62">
      <w:pPr>
        <w:pStyle w:val="BodyText"/>
        <w:spacing w:before="176" w:line="211" w:lineRule="auto"/>
        <w:ind w:left="958" w:right="7" w:firstLine="496"/>
        <w:jc w:val="both"/>
      </w:pPr>
      <w:r w:rsidRPr="00016245">
        <w:rPr>
          <w:b/>
          <w:w w:val="90"/>
          <w:sz w:val="20"/>
        </w:rPr>
        <w:t xml:space="preserve">Section </w:t>
      </w:r>
      <w:r>
        <w:rPr>
          <w:b/>
          <w:w w:val="90"/>
        </w:rPr>
        <w:t>4.</w:t>
      </w:r>
      <w:r w:rsidRPr="00016245">
        <w:rPr>
          <w:b/>
          <w:w w:val="90"/>
        </w:rPr>
        <w:t xml:space="preserve">3. </w:t>
      </w:r>
      <w:r w:rsidRPr="00016245">
        <w:rPr>
          <w:b/>
          <w:w w:val="90"/>
          <w:sz w:val="20"/>
          <w:u w:val="thick"/>
        </w:rPr>
        <w:t xml:space="preserve">Minimum </w:t>
      </w:r>
      <w:r>
        <w:rPr>
          <w:b/>
          <w:w w:val="90"/>
          <w:sz w:val="22"/>
          <w:u w:val="thick"/>
        </w:rPr>
        <w:t>Construction</w:t>
      </w:r>
      <w:r w:rsidRPr="00016245">
        <w:rPr>
          <w:b/>
          <w:w w:val="90"/>
          <w:sz w:val="22"/>
        </w:rPr>
        <w:t xml:space="preserve"> </w:t>
      </w:r>
      <w:r>
        <w:rPr>
          <w:b/>
          <w:w w:val="90"/>
          <w:sz w:val="22"/>
          <w:u w:val="thick"/>
        </w:rPr>
        <w:t>Guideline</w:t>
      </w:r>
      <w:r w:rsidRPr="00016245">
        <w:rPr>
          <w:b/>
          <w:w w:val="90"/>
          <w:sz w:val="22"/>
          <w:u w:val="thick"/>
        </w:rPr>
        <w:t>s</w:t>
      </w:r>
      <w:r w:rsidRPr="00016245">
        <w:rPr>
          <w:b/>
          <w:w w:val="90"/>
          <w:sz w:val="22"/>
        </w:rPr>
        <w:t>.</w:t>
      </w:r>
      <w:r>
        <w:rPr>
          <w:w w:val="90"/>
          <w:sz w:val="22"/>
        </w:rPr>
        <w:t xml:space="preserve"> </w:t>
      </w:r>
      <w:r>
        <w:rPr>
          <w:w w:val="90"/>
        </w:rPr>
        <w:t xml:space="preserve">The Architectural Committee may, </w:t>
      </w:r>
      <w:r>
        <w:t>from</w:t>
      </w:r>
      <w:r>
        <w:rPr>
          <w:spacing w:val="-9"/>
        </w:rPr>
        <w:t xml:space="preserve"> </w:t>
      </w:r>
      <w:r>
        <w:rPr>
          <w:rFonts w:ascii="Arial"/>
          <w:sz w:val="16"/>
        </w:rPr>
        <w:t>time</w:t>
      </w:r>
      <w:r>
        <w:rPr>
          <w:rFonts w:ascii="Arial"/>
          <w:spacing w:val="-15"/>
          <w:sz w:val="16"/>
        </w:rPr>
        <w:t xml:space="preserve"> </w:t>
      </w:r>
      <w:r>
        <w:t>to</w:t>
      </w:r>
      <w:r>
        <w:rPr>
          <w:spacing w:val="-16"/>
        </w:rPr>
        <w:t xml:space="preserve"> </w:t>
      </w:r>
      <w:r>
        <w:t>time,</w:t>
      </w:r>
      <w:r>
        <w:rPr>
          <w:spacing w:val="-6"/>
        </w:rPr>
        <w:t xml:space="preserve"> </w:t>
      </w:r>
      <w:r>
        <w:t>promulgate,</w:t>
      </w:r>
      <w:r>
        <w:rPr>
          <w:spacing w:val="-1"/>
        </w:rPr>
        <w:t xml:space="preserve"> </w:t>
      </w:r>
      <w:r>
        <w:t>modify</w:t>
      </w:r>
      <w:r>
        <w:rPr>
          <w:spacing w:val="-10"/>
        </w:rPr>
        <w:t xml:space="preserve"> </w:t>
      </w:r>
      <w:r>
        <w:t>or</w:t>
      </w:r>
      <w:r>
        <w:rPr>
          <w:spacing w:val="-17"/>
        </w:rPr>
        <w:t xml:space="preserve"> </w:t>
      </w:r>
      <w:r>
        <w:t>delete</w:t>
      </w:r>
      <w:r>
        <w:rPr>
          <w:spacing w:val="-17"/>
        </w:rPr>
        <w:t xml:space="preserve"> </w:t>
      </w:r>
      <w:r>
        <w:t>such</w:t>
      </w:r>
      <w:r>
        <w:rPr>
          <w:spacing w:val="-4"/>
        </w:rPr>
        <w:t xml:space="preserve"> </w:t>
      </w:r>
      <w:r>
        <w:t>reasonable</w:t>
      </w:r>
      <w:r>
        <w:rPr>
          <w:spacing w:val="-5"/>
        </w:rPr>
        <w:t xml:space="preserve"> </w:t>
      </w:r>
      <w:r>
        <w:t>architectural</w:t>
      </w:r>
      <w:r>
        <w:rPr>
          <w:spacing w:val="1"/>
        </w:rPr>
        <w:t xml:space="preserve"> </w:t>
      </w:r>
      <w:r>
        <w:t>guidelines</w:t>
      </w:r>
      <w:r>
        <w:rPr>
          <w:spacing w:val="-12"/>
        </w:rPr>
        <w:t xml:space="preserve"> </w:t>
      </w:r>
      <w:r>
        <w:t>as</w:t>
      </w:r>
      <w:r>
        <w:rPr>
          <w:spacing w:val="-11"/>
        </w:rPr>
        <w:t xml:space="preserve"> </w:t>
      </w:r>
      <w:r>
        <w:rPr>
          <w:sz w:val="19"/>
        </w:rPr>
        <w:t xml:space="preserve">it </w:t>
      </w:r>
      <w:r>
        <w:t>shall</w:t>
      </w:r>
      <w:r>
        <w:rPr>
          <w:spacing w:val="-15"/>
        </w:rPr>
        <w:t xml:space="preserve"> </w:t>
      </w:r>
      <w:r>
        <w:t>deem</w:t>
      </w:r>
      <w:r>
        <w:rPr>
          <w:spacing w:val="-7"/>
        </w:rPr>
        <w:t xml:space="preserve"> </w:t>
      </w:r>
      <w:r>
        <w:t>appropriate</w:t>
      </w:r>
      <w:r>
        <w:rPr>
          <w:spacing w:val="-5"/>
        </w:rPr>
        <w:t xml:space="preserve"> </w:t>
      </w:r>
      <w:r>
        <w:t>to</w:t>
      </w:r>
      <w:r>
        <w:rPr>
          <w:spacing w:val="-12"/>
        </w:rPr>
        <w:t xml:space="preserve"> </w:t>
      </w:r>
      <w:r>
        <w:t>govern</w:t>
      </w:r>
      <w:r>
        <w:rPr>
          <w:spacing w:val="-8"/>
        </w:rPr>
        <w:t xml:space="preserve"> </w:t>
      </w:r>
      <w:r>
        <w:t>its</w:t>
      </w:r>
      <w:r>
        <w:rPr>
          <w:spacing w:val="-12"/>
        </w:rPr>
        <w:t xml:space="preserve"> </w:t>
      </w:r>
      <w:r>
        <w:t>areas</w:t>
      </w:r>
      <w:r>
        <w:rPr>
          <w:spacing w:val="-14"/>
        </w:rPr>
        <w:t xml:space="preserve"> </w:t>
      </w:r>
      <w:r>
        <w:t>of</w:t>
      </w:r>
      <w:r>
        <w:rPr>
          <w:spacing w:val="-7"/>
        </w:rPr>
        <w:t xml:space="preserve"> </w:t>
      </w:r>
      <w:r>
        <w:t>responsibility.</w:t>
      </w:r>
      <w:r>
        <w:rPr>
          <w:spacing w:val="22"/>
        </w:rPr>
        <w:t xml:space="preserve"> </w:t>
      </w:r>
      <w:r>
        <w:t>Such</w:t>
      </w:r>
      <w:r>
        <w:rPr>
          <w:spacing w:val="-9"/>
        </w:rPr>
        <w:t xml:space="preserve"> </w:t>
      </w:r>
      <w:r>
        <w:t>authority</w:t>
      </w:r>
      <w:r>
        <w:rPr>
          <w:spacing w:val="-1"/>
        </w:rPr>
        <w:t xml:space="preserve"> </w:t>
      </w:r>
      <w:r>
        <w:t>shall</w:t>
      </w:r>
      <w:r>
        <w:rPr>
          <w:spacing w:val="-10"/>
        </w:rPr>
        <w:t xml:space="preserve"> </w:t>
      </w:r>
      <w:r>
        <w:t>include,</w:t>
      </w:r>
      <w:r>
        <w:rPr>
          <w:spacing w:val="-9"/>
        </w:rPr>
        <w:t xml:space="preserve"> </w:t>
      </w:r>
      <w:r>
        <w:t>but shall</w:t>
      </w:r>
      <w:r>
        <w:rPr>
          <w:spacing w:val="-17"/>
        </w:rPr>
        <w:t xml:space="preserve"> </w:t>
      </w:r>
      <w:r>
        <w:t>not</w:t>
      </w:r>
      <w:r>
        <w:rPr>
          <w:spacing w:val="-14"/>
        </w:rPr>
        <w:t xml:space="preserve"> </w:t>
      </w:r>
      <w:r>
        <w:t>be</w:t>
      </w:r>
      <w:r>
        <w:rPr>
          <w:spacing w:val="-25"/>
        </w:rPr>
        <w:t xml:space="preserve"> </w:t>
      </w:r>
      <w:r>
        <w:t>limited</w:t>
      </w:r>
      <w:r>
        <w:rPr>
          <w:spacing w:val="-13"/>
        </w:rPr>
        <w:t xml:space="preserve"> </w:t>
      </w:r>
      <w:r>
        <w:t>to,</w:t>
      </w:r>
      <w:r>
        <w:rPr>
          <w:spacing w:val="-17"/>
        </w:rPr>
        <w:t xml:space="preserve"> </w:t>
      </w:r>
      <w:r>
        <w:t>the</w:t>
      </w:r>
      <w:r>
        <w:rPr>
          <w:spacing w:val="-19"/>
        </w:rPr>
        <w:t xml:space="preserve"> </w:t>
      </w:r>
      <w:r>
        <w:t>right</w:t>
      </w:r>
      <w:r>
        <w:rPr>
          <w:spacing w:val="-15"/>
        </w:rPr>
        <w:t xml:space="preserve"> </w:t>
      </w:r>
      <w:r>
        <w:t>to</w:t>
      </w:r>
      <w:r>
        <w:rPr>
          <w:spacing w:val="-23"/>
        </w:rPr>
        <w:t xml:space="preserve"> </w:t>
      </w:r>
      <w:r>
        <w:t>specify:</w:t>
      </w:r>
      <w:r>
        <w:rPr>
          <w:spacing w:val="-14"/>
        </w:rPr>
        <w:t xml:space="preserve"> </w:t>
      </w:r>
      <w:r>
        <w:t>(a)</w:t>
      </w:r>
      <w:r>
        <w:rPr>
          <w:spacing w:val="-22"/>
        </w:rPr>
        <w:t xml:space="preserve"> </w:t>
      </w:r>
      <w:r>
        <w:t>specific</w:t>
      </w:r>
      <w:r>
        <w:rPr>
          <w:spacing w:val="-15"/>
        </w:rPr>
        <w:t xml:space="preserve"> </w:t>
      </w:r>
      <w:r>
        <w:t>procedural</w:t>
      </w:r>
      <w:r>
        <w:rPr>
          <w:spacing w:val="-10"/>
        </w:rPr>
        <w:t xml:space="preserve"> </w:t>
      </w:r>
      <w:r>
        <w:t>guidelines</w:t>
      </w:r>
      <w:r>
        <w:rPr>
          <w:spacing w:val="-15"/>
        </w:rPr>
        <w:t xml:space="preserve"> </w:t>
      </w:r>
      <w:r>
        <w:t>for</w:t>
      </w:r>
      <w:r>
        <w:rPr>
          <w:spacing w:val="-18"/>
        </w:rPr>
        <w:t xml:space="preserve"> </w:t>
      </w:r>
      <w:r>
        <w:t>submission</w:t>
      </w:r>
      <w:r>
        <w:rPr>
          <w:spacing w:val="-12"/>
        </w:rPr>
        <w:t xml:space="preserve"> </w:t>
      </w:r>
      <w:r>
        <w:t>of requests</w:t>
      </w:r>
      <w:r>
        <w:rPr>
          <w:spacing w:val="-17"/>
        </w:rPr>
        <w:t xml:space="preserve"> </w:t>
      </w:r>
      <w:r>
        <w:t>for,</w:t>
      </w:r>
      <w:r>
        <w:rPr>
          <w:spacing w:val="-20"/>
        </w:rPr>
        <w:t xml:space="preserve"> </w:t>
      </w:r>
      <w:r>
        <w:t>and</w:t>
      </w:r>
      <w:r>
        <w:rPr>
          <w:spacing w:val="-12"/>
        </w:rPr>
        <w:t xml:space="preserve"> </w:t>
      </w:r>
      <w:r>
        <w:t>plans,</w:t>
      </w:r>
      <w:r>
        <w:rPr>
          <w:spacing w:val="-18"/>
        </w:rPr>
        <w:t xml:space="preserve"> </w:t>
      </w:r>
      <w:r>
        <w:t>specifications</w:t>
      </w:r>
      <w:r>
        <w:rPr>
          <w:spacing w:val="-22"/>
        </w:rPr>
        <w:t xml:space="preserve"> </w:t>
      </w:r>
      <w:r>
        <w:t>and</w:t>
      </w:r>
      <w:r>
        <w:rPr>
          <w:spacing w:val="-20"/>
        </w:rPr>
        <w:t xml:space="preserve"> </w:t>
      </w:r>
      <w:r>
        <w:t>other</w:t>
      </w:r>
      <w:r>
        <w:rPr>
          <w:spacing w:val="-19"/>
        </w:rPr>
        <w:t xml:space="preserve"> </w:t>
      </w:r>
      <w:r>
        <w:t>information</w:t>
      </w:r>
      <w:r>
        <w:rPr>
          <w:spacing w:val="-6"/>
        </w:rPr>
        <w:t xml:space="preserve"> </w:t>
      </w:r>
      <w:r>
        <w:t>necessary</w:t>
      </w:r>
      <w:r>
        <w:rPr>
          <w:spacing w:val="-17"/>
        </w:rPr>
        <w:t xml:space="preserve"> </w:t>
      </w:r>
      <w:r>
        <w:rPr>
          <w:rFonts w:ascii="Arial"/>
          <w:sz w:val="14"/>
        </w:rPr>
        <w:t>to</w:t>
      </w:r>
      <w:r>
        <w:rPr>
          <w:rFonts w:ascii="Arial"/>
          <w:spacing w:val="-18"/>
          <w:sz w:val="14"/>
        </w:rPr>
        <w:t xml:space="preserve"> </w:t>
      </w:r>
      <w:r>
        <w:t>obtain</w:t>
      </w:r>
      <w:r>
        <w:rPr>
          <w:spacing w:val="-8"/>
        </w:rPr>
        <w:t xml:space="preserve"> </w:t>
      </w:r>
      <w:r>
        <w:t xml:space="preserve">Architectural </w:t>
      </w:r>
      <w:r>
        <w:rPr>
          <w:w w:val="95"/>
        </w:rPr>
        <w:t>Committee</w:t>
      </w:r>
      <w:r>
        <w:rPr>
          <w:spacing w:val="-20"/>
          <w:w w:val="95"/>
        </w:rPr>
        <w:t xml:space="preserve"> </w:t>
      </w:r>
      <w:r w:rsidRPr="00016245">
        <w:rPr>
          <w:rFonts w:ascii="Arial"/>
          <w:w w:val="95"/>
          <w:sz w:val="17"/>
        </w:rPr>
        <w:t>approval;</w:t>
      </w:r>
      <w:r>
        <w:rPr>
          <w:rFonts w:ascii="Arial"/>
          <w:b/>
          <w:spacing w:val="-21"/>
          <w:w w:val="95"/>
          <w:sz w:val="17"/>
        </w:rPr>
        <w:t xml:space="preserve"> </w:t>
      </w:r>
      <w:r>
        <w:rPr>
          <w:w w:val="95"/>
        </w:rPr>
        <w:t>and</w:t>
      </w:r>
      <w:r>
        <w:rPr>
          <w:spacing w:val="-24"/>
          <w:w w:val="95"/>
        </w:rPr>
        <w:t xml:space="preserve"> </w:t>
      </w:r>
      <w:r>
        <w:rPr>
          <w:w w:val="95"/>
          <w:sz w:val="16"/>
        </w:rPr>
        <w:t>(b)</w:t>
      </w:r>
      <w:r>
        <w:rPr>
          <w:spacing w:val="-1"/>
          <w:w w:val="95"/>
          <w:sz w:val="16"/>
        </w:rPr>
        <w:t xml:space="preserve"> </w:t>
      </w:r>
      <w:r>
        <w:rPr>
          <w:w w:val="95"/>
        </w:rPr>
        <w:t>in</w:t>
      </w:r>
      <w:r>
        <w:rPr>
          <w:spacing w:val="-20"/>
          <w:w w:val="95"/>
        </w:rPr>
        <w:t xml:space="preserve"> </w:t>
      </w:r>
      <w:r>
        <w:rPr>
          <w:w w:val="95"/>
        </w:rPr>
        <w:t>general,</w:t>
      </w:r>
      <w:r>
        <w:rPr>
          <w:spacing w:val="-14"/>
          <w:w w:val="95"/>
        </w:rPr>
        <w:t xml:space="preserve"> </w:t>
      </w:r>
      <w:r>
        <w:rPr>
          <w:w w:val="95"/>
        </w:rPr>
        <w:t>all</w:t>
      </w:r>
      <w:r>
        <w:rPr>
          <w:spacing w:val="-16"/>
          <w:w w:val="95"/>
        </w:rPr>
        <w:t xml:space="preserve"> </w:t>
      </w:r>
      <w:r>
        <w:rPr>
          <w:w w:val="95"/>
        </w:rPr>
        <w:t>minimum</w:t>
      </w:r>
      <w:r>
        <w:rPr>
          <w:spacing w:val="-14"/>
          <w:w w:val="95"/>
        </w:rPr>
        <w:t xml:space="preserve"> </w:t>
      </w:r>
      <w:r>
        <w:rPr>
          <w:w w:val="95"/>
        </w:rPr>
        <w:t>requirements</w:t>
      </w:r>
      <w:r>
        <w:rPr>
          <w:spacing w:val="-9"/>
          <w:w w:val="95"/>
        </w:rPr>
        <w:t xml:space="preserve"> </w:t>
      </w:r>
      <w:r>
        <w:rPr>
          <w:w w:val="95"/>
        </w:rPr>
        <w:t>reasonably</w:t>
      </w:r>
      <w:r>
        <w:rPr>
          <w:spacing w:val="-16"/>
          <w:w w:val="95"/>
        </w:rPr>
        <w:t xml:space="preserve"> </w:t>
      </w:r>
      <w:r>
        <w:rPr>
          <w:w w:val="95"/>
        </w:rPr>
        <w:t>deemed</w:t>
      </w:r>
      <w:r>
        <w:rPr>
          <w:spacing w:val="-15"/>
          <w:w w:val="95"/>
        </w:rPr>
        <w:t xml:space="preserve"> </w:t>
      </w:r>
      <w:r>
        <w:rPr>
          <w:w w:val="95"/>
        </w:rPr>
        <w:t>necessary to</w:t>
      </w:r>
      <w:r>
        <w:rPr>
          <w:spacing w:val="-15"/>
          <w:w w:val="95"/>
        </w:rPr>
        <w:t xml:space="preserve"> </w:t>
      </w:r>
      <w:r>
        <w:rPr>
          <w:w w:val="95"/>
        </w:rPr>
        <w:t>maximum compliance</w:t>
      </w:r>
      <w:r>
        <w:rPr>
          <w:spacing w:val="-14"/>
          <w:w w:val="95"/>
        </w:rPr>
        <w:t xml:space="preserve"> </w:t>
      </w:r>
      <w:r>
        <w:rPr>
          <w:w w:val="95"/>
        </w:rPr>
        <w:t>with</w:t>
      </w:r>
      <w:r>
        <w:rPr>
          <w:spacing w:val="-4"/>
          <w:w w:val="95"/>
        </w:rPr>
        <w:t xml:space="preserve"> </w:t>
      </w:r>
      <w:r>
        <w:rPr>
          <w:w w:val="95"/>
        </w:rPr>
        <w:t>provisions</w:t>
      </w:r>
      <w:r>
        <w:rPr>
          <w:spacing w:val="-14"/>
          <w:w w:val="95"/>
        </w:rPr>
        <w:t xml:space="preserve"> </w:t>
      </w:r>
      <w:r>
        <w:rPr>
          <w:w w:val="95"/>
        </w:rPr>
        <w:t>of</w:t>
      </w:r>
      <w:r>
        <w:rPr>
          <w:spacing w:val="-17"/>
          <w:w w:val="95"/>
        </w:rPr>
        <w:t xml:space="preserve"> </w:t>
      </w:r>
      <w:r>
        <w:rPr>
          <w:w w:val="95"/>
        </w:rPr>
        <w:t>this</w:t>
      </w:r>
      <w:r>
        <w:rPr>
          <w:spacing w:val="-6"/>
          <w:w w:val="95"/>
        </w:rPr>
        <w:t xml:space="preserve"> </w:t>
      </w:r>
      <w:r>
        <w:rPr>
          <w:w w:val="95"/>
        </w:rPr>
        <w:t>Declaration</w:t>
      </w:r>
      <w:r>
        <w:rPr>
          <w:spacing w:val="-6"/>
          <w:w w:val="95"/>
        </w:rPr>
        <w:t xml:space="preserve"> </w:t>
      </w:r>
      <w:r>
        <w:rPr>
          <w:w w:val="95"/>
        </w:rPr>
        <w:t>and</w:t>
      </w:r>
      <w:r>
        <w:rPr>
          <w:spacing w:val="-9"/>
          <w:w w:val="95"/>
        </w:rPr>
        <w:t xml:space="preserve"> </w:t>
      </w:r>
      <w:r>
        <w:rPr>
          <w:w w:val="95"/>
        </w:rPr>
        <w:t>Architectural Committee</w:t>
      </w:r>
      <w:r>
        <w:rPr>
          <w:spacing w:val="-9"/>
          <w:w w:val="95"/>
        </w:rPr>
        <w:t xml:space="preserve"> </w:t>
      </w:r>
      <w:r>
        <w:rPr>
          <w:w w:val="95"/>
        </w:rPr>
        <w:t xml:space="preserve">review </w:t>
      </w:r>
      <w:r>
        <w:t>criteria.</w:t>
      </w:r>
    </w:p>
    <w:p w14:paraId="72D20326" w14:textId="77777777" w:rsidR="00564C62" w:rsidRDefault="00564C62" w:rsidP="00564C62">
      <w:pPr>
        <w:pStyle w:val="BodyText"/>
        <w:spacing w:before="172" w:line="206" w:lineRule="auto"/>
        <w:ind w:left="958" w:right="16" w:firstLine="497"/>
        <w:jc w:val="both"/>
      </w:pPr>
      <w:r>
        <w:rPr>
          <w:b/>
          <w:w w:val="95"/>
          <w:sz w:val="21"/>
        </w:rPr>
        <w:t xml:space="preserve">Section 4.4. </w:t>
      </w:r>
      <w:r w:rsidRPr="001460AC">
        <w:rPr>
          <w:b/>
          <w:w w:val="95"/>
          <w:sz w:val="23"/>
          <w:u w:val="single"/>
        </w:rPr>
        <w:t xml:space="preserve">No </w:t>
      </w:r>
      <w:r w:rsidRPr="001460AC">
        <w:rPr>
          <w:b/>
          <w:w w:val="95"/>
          <w:sz w:val="21"/>
          <w:u w:val="single"/>
        </w:rPr>
        <w:t xml:space="preserve">Waiver </w:t>
      </w:r>
      <w:r w:rsidRPr="001460AC">
        <w:rPr>
          <w:b/>
          <w:w w:val="95"/>
          <w:sz w:val="23"/>
          <w:u w:val="single"/>
        </w:rPr>
        <w:t xml:space="preserve">or </w:t>
      </w:r>
      <w:r w:rsidRPr="001460AC">
        <w:rPr>
          <w:b/>
          <w:w w:val="95"/>
          <w:sz w:val="21"/>
          <w:u w:val="single"/>
        </w:rPr>
        <w:t>Future Approvals</w:t>
      </w:r>
      <w:r w:rsidRPr="001460AC">
        <w:rPr>
          <w:b/>
          <w:w w:val="95"/>
          <w:sz w:val="21"/>
        </w:rPr>
        <w:t>.</w:t>
      </w:r>
      <w:r>
        <w:rPr>
          <w:b/>
          <w:w w:val="95"/>
          <w:sz w:val="21"/>
        </w:rPr>
        <w:t xml:space="preserve"> </w:t>
      </w:r>
      <w:r>
        <w:rPr>
          <w:w w:val="95"/>
        </w:rPr>
        <w:t xml:space="preserve">Approval of the Architectural </w:t>
      </w:r>
      <w:r>
        <w:t>Committee,</w:t>
      </w:r>
      <w:r>
        <w:rPr>
          <w:spacing w:val="3"/>
        </w:rPr>
        <w:t xml:space="preserve"> </w:t>
      </w:r>
      <w:r>
        <w:t>the</w:t>
      </w:r>
      <w:r>
        <w:rPr>
          <w:spacing w:val="-25"/>
        </w:rPr>
        <w:t xml:space="preserve"> </w:t>
      </w:r>
      <w:r>
        <w:t>Board</w:t>
      </w:r>
      <w:r>
        <w:rPr>
          <w:spacing w:val="-20"/>
        </w:rPr>
        <w:t xml:space="preserve"> </w:t>
      </w:r>
      <w:r>
        <w:t>of</w:t>
      </w:r>
      <w:r>
        <w:rPr>
          <w:spacing w:val="-20"/>
        </w:rPr>
        <w:t xml:space="preserve"> </w:t>
      </w:r>
      <w:r>
        <w:t>Directors</w:t>
      </w:r>
      <w:r>
        <w:rPr>
          <w:spacing w:val="-26"/>
        </w:rPr>
        <w:t xml:space="preserve"> </w:t>
      </w:r>
      <w:r>
        <w:t>or</w:t>
      </w:r>
      <w:r>
        <w:rPr>
          <w:spacing w:val="-22"/>
        </w:rPr>
        <w:t xml:space="preserve"> </w:t>
      </w:r>
      <w:r>
        <w:t>the</w:t>
      </w:r>
      <w:r>
        <w:rPr>
          <w:spacing w:val="-27"/>
        </w:rPr>
        <w:t xml:space="preserve"> </w:t>
      </w:r>
      <w:r>
        <w:t>Members</w:t>
      </w:r>
      <w:r>
        <w:rPr>
          <w:spacing w:val="-26"/>
        </w:rPr>
        <w:t xml:space="preserve"> </w:t>
      </w:r>
      <w:r>
        <w:t>of</w:t>
      </w:r>
      <w:r>
        <w:rPr>
          <w:spacing w:val="-23"/>
        </w:rPr>
        <w:t xml:space="preserve"> </w:t>
      </w:r>
      <w:r>
        <w:t>the</w:t>
      </w:r>
      <w:r>
        <w:rPr>
          <w:spacing w:val="-22"/>
        </w:rPr>
        <w:t xml:space="preserve"> </w:t>
      </w:r>
      <w:r>
        <w:t>Association</w:t>
      </w:r>
      <w:r>
        <w:rPr>
          <w:spacing w:val="-20"/>
        </w:rPr>
        <w:t xml:space="preserve"> </w:t>
      </w:r>
      <w:r>
        <w:t>of</w:t>
      </w:r>
      <w:r>
        <w:rPr>
          <w:spacing w:val="-26"/>
        </w:rPr>
        <w:t xml:space="preserve"> </w:t>
      </w:r>
      <w:r>
        <w:rPr>
          <w:sz w:val="20"/>
        </w:rPr>
        <w:t>any</w:t>
      </w:r>
      <w:r>
        <w:rPr>
          <w:spacing w:val="-23"/>
          <w:sz w:val="20"/>
        </w:rPr>
        <w:t xml:space="preserve"> </w:t>
      </w:r>
      <w:r>
        <w:t>proposals,</w:t>
      </w:r>
      <w:r>
        <w:rPr>
          <w:spacing w:val="10"/>
        </w:rPr>
        <w:t xml:space="preserve"> </w:t>
      </w:r>
      <w:r>
        <w:t>plans, specifications,</w:t>
      </w:r>
      <w:r>
        <w:rPr>
          <w:spacing w:val="-8"/>
        </w:rPr>
        <w:t xml:space="preserve"> </w:t>
      </w:r>
      <w:r>
        <w:t>drawings</w:t>
      </w:r>
      <w:r>
        <w:rPr>
          <w:spacing w:val="-22"/>
        </w:rPr>
        <w:t xml:space="preserve"> </w:t>
      </w:r>
      <w:r>
        <w:t>for</w:t>
      </w:r>
      <w:r>
        <w:rPr>
          <w:spacing w:val="-29"/>
        </w:rPr>
        <w:t xml:space="preserve"> </w:t>
      </w:r>
      <w:r>
        <w:t>any</w:t>
      </w:r>
      <w:r>
        <w:rPr>
          <w:spacing w:val="-24"/>
        </w:rPr>
        <w:t xml:space="preserve"> </w:t>
      </w:r>
      <w:r>
        <w:t>work</w:t>
      </w:r>
      <w:r>
        <w:rPr>
          <w:spacing w:val="-26"/>
        </w:rPr>
        <w:t xml:space="preserve"> </w:t>
      </w:r>
      <w:r>
        <w:t>done</w:t>
      </w:r>
      <w:r>
        <w:rPr>
          <w:spacing w:val="-25"/>
        </w:rPr>
        <w:t xml:space="preserve"> </w:t>
      </w:r>
      <w:r>
        <w:t>or</w:t>
      </w:r>
      <w:r>
        <w:rPr>
          <w:spacing w:val="-27"/>
        </w:rPr>
        <w:t xml:space="preserve"> </w:t>
      </w:r>
      <w:r>
        <w:t>proposed,</w:t>
      </w:r>
      <w:r>
        <w:rPr>
          <w:spacing w:val="-23"/>
        </w:rPr>
        <w:t xml:space="preserve"> </w:t>
      </w:r>
      <w:r>
        <w:t>or</w:t>
      </w:r>
      <w:r>
        <w:rPr>
          <w:spacing w:val="-26"/>
        </w:rPr>
        <w:t xml:space="preserve"> </w:t>
      </w:r>
      <w:r>
        <w:t>in</w:t>
      </w:r>
      <w:r>
        <w:rPr>
          <w:spacing w:val="-27"/>
        </w:rPr>
        <w:t xml:space="preserve"> </w:t>
      </w:r>
      <w:r>
        <w:t>connection</w:t>
      </w:r>
      <w:r>
        <w:rPr>
          <w:spacing w:val="-11"/>
        </w:rPr>
        <w:t xml:space="preserve"> </w:t>
      </w:r>
      <w:r>
        <w:t>with</w:t>
      </w:r>
      <w:r>
        <w:rPr>
          <w:spacing w:val="-25"/>
        </w:rPr>
        <w:t xml:space="preserve"> </w:t>
      </w:r>
      <w:r>
        <w:t>any</w:t>
      </w:r>
      <w:r>
        <w:rPr>
          <w:spacing w:val="-26"/>
        </w:rPr>
        <w:t xml:space="preserve"> </w:t>
      </w:r>
      <w:r>
        <w:t>other</w:t>
      </w:r>
      <w:r>
        <w:rPr>
          <w:spacing w:val="-20"/>
        </w:rPr>
        <w:t xml:space="preserve"> </w:t>
      </w:r>
      <w:r>
        <w:t>matter</w:t>
      </w:r>
    </w:p>
    <w:p w14:paraId="7DCFB8D2" w14:textId="77777777" w:rsidR="00564C62" w:rsidRDefault="00564C62" w:rsidP="00564C62">
      <w:pPr>
        <w:pStyle w:val="BodyText"/>
        <w:spacing w:line="189" w:lineRule="exact"/>
        <w:ind w:left="966"/>
        <w:jc w:val="both"/>
      </w:pPr>
      <w:r>
        <w:t>requiring</w:t>
      </w:r>
      <w:r>
        <w:rPr>
          <w:spacing w:val="-6"/>
        </w:rPr>
        <w:t xml:space="preserve"> </w:t>
      </w:r>
      <w:r>
        <w:t>the</w:t>
      </w:r>
      <w:r>
        <w:rPr>
          <w:spacing w:val="-20"/>
        </w:rPr>
        <w:t xml:space="preserve"> </w:t>
      </w:r>
      <w:r>
        <w:t>approval</w:t>
      </w:r>
      <w:r>
        <w:rPr>
          <w:spacing w:val="-8"/>
        </w:rPr>
        <w:t xml:space="preserve"> </w:t>
      </w:r>
      <w:r>
        <w:t>and</w:t>
      </w:r>
      <w:r>
        <w:rPr>
          <w:spacing w:val="-15"/>
        </w:rPr>
        <w:t xml:space="preserve"> </w:t>
      </w:r>
      <w:r>
        <w:t>consent</w:t>
      </w:r>
      <w:r>
        <w:rPr>
          <w:spacing w:val="-13"/>
        </w:rPr>
        <w:t xml:space="preserve"> </w:t>
      </w:r>
      <w:r>
        <w:t>of</w:t>
      </w:r>
      <w:r>
        <w:rPr>
          <w:spacing w:val="-10"/>
        </w:rPr>
        <w:t xml:space="preserve"> </w:t>
      </w:r>
      <w:r>
        <w:t>the</w:t>
      </w:r>
      <w:r>
        <w:rPr>
          <w:spacing w:val="-17"/>
        </w:rPr>
        <w:t xml:space="preserve"> </w:t>
      </w:r>
      <w:r>
        <w:t>Architectural</w:t>
      </w:r>
      <w:r>
        <w:rPr>
          <w:spacing w:val="-11"/>
        </w:rPr>
        <w:t xml:space="preserve"> </w:t>
      </w:r>
      <w:r>
        <w:t>Committee,</w:t>
      </w:r>
      <w:r>
        <w:rPr>
          <w:spacing w:val="-9"/>
        </w:rPr>
        <w:t xml:space="preserve"> </w:t>
      </w:r>
      <w:r>
        <w:t>the</w:t>
      </w:r>
      <w:r>
        <w:rPr>
          <w:spacing w:val="-18"/>
        </w:rPr>
        <w:t xml:space="preserve"> </w:t>
      </w:r>
      <w:r>
        <w:t>Board</w:t>
      </w:r>
      <w:r>
        <w:rPr>
          <w:spacing w:val="-8"/>
        </w:rPr>
        <w:t xml:space="preserve"> </w:t>
      </w:r>
      <w:r>
        <w:t>of</w:t>
      </w:r>
      <w:r>
        <w:rPr>
          <w:spacing w:val="-14"/>
        </w:rPr>
        <w:t xml:space="preserve"> </w:t>
      </w:r>
      <w:r>
        <w:t>Directors</w:t>
      </w:r>
      <w:r>
        <w:rPr>
          <w:spacing w:val="-18"/>
        </w:rPr>
        <w:t xml:space="preserve"> </w:t>
      </w:r>
      <w:r>
        <w:t>or</w:t>
      </w:r>
    </w:p>
    <w:p w14:paraId="24F23F69" w14:textId="77777777" w:rsidR="00564C62" w:rsidRDefault="00564C62" w:rsidP="00564C62">
      <w:pPr>
        <w:pStyle w:val="BodyText"/>
        <w:spacing w:before="6" w:line="220" w:lineRule="auto"/>
        <w:ind w:left="956" w:right="15" w:hanging="10"/>
        <w:jc w:val="both"/>
      </w:pPr>
      <w:r>
        <w:t>the</w:t>
      </w:r>
      <w:r>
        <w:rPr>
          <w:spacing w:val="-30"/>
        </w:rPr>
        <w:t xml:space="preserve"> </w:t>
      </w:r>
      <w:r>
        <w:t>Members</w:t>
      </w:r>
      <w:r>
        <w:rPr>
          <w:spacing w:val="-31"/>
        </w:rPr>
        <w:t xml:space="preserve"> </w:t>
      </w:r>
      <w:r>
        <w:t>of</w:t>
      </w:r>
      <w:r>
        <w:rPr>
          <w:spacing w:val="-26"/>
        </w:rPr>
        <w:t xml:space="preserve"> </w:t>
      </w:r>
      <w:r>
        <w:t>the</w:t>
      </w:r>
      <w:r>
        <w:rPr>
          <w:spacing w:val="-26"/>
        </w:rPr>
        <w:t xml:space="preserve"> </w:t>
      </w:r>
      <w:r>
        <w:t>Association,</w:t>
      </w:r>
      <w:r>
        <w:rPr>
          <w:spacing w:val="-22"/>
        </w:rPr>
        <w:t xml:space="preserve"> </w:t>
      </w:r>
      <w:r>
        <w:t>including</w:t>
      </w:r>
      <w:r>
        <w:rPr>
          <w:spacing w:val="-24"/>
        </w:rPr>
        <w:t xml:space="preserve"> </w:t>
      </w:r>
      <w:r>
        <w:t>variances</w:t>
      </w:r>
      <w:r>
        <w:rPr>
          <w:spacing w:val="-25"/>
        </w:rPr>
        <w:t xml:space="preserve"> </w:t>
      </w:r>
      <w:r>
        <w:t>pursuant</w:t>
      </w:r>
      <w:r>
        <w:rPr>
          <w:spacing w:val="-23"/>
        </w:rPr>
        <w:t xml:space="preserve"> </w:t>
      </w:r>
      <w:r>
        <w:t>to</w:t>
      </w:r>
      <w:r>
        <w:rPr>
          <w:spacing w:val="-35"/>
        </w:rPr>
        <w:t xml:space="preserve"> </w:t>
      </w:r>
      <w:r>
        <w:t>Section</w:t>
      </w:r>
      <w:r>
        <w:rPr>
          <w:spacing w:val="-22"/>
        </w:rPr>
        <w:t xml:space="preserve"> </w:t>
      </w:r>
      <w:r>
        <w:t>4.5</w:t>
      </w:r>
      <w:r>
        <w:rPr>
          <w:spacing w:val="-33"/>
        </w:rPr>
        <w:t xml:space="preserve"> </w:t>
      </w:r>
      <w:r>
        <w:t>shall</w:t>
      </w:r>
      <w:r>
        <w:rPr>
          <w:spacing w:val="-26"/>
        </w:rPr>
        <w:t xml:space="preserve"> </w:t>
      </w:r>
      <w:r>
        <w:t>not</w:t>
      </w:r>
      <w:r>
        <w:rPr>
          <w:spacing w:val="-26"/>
        </w:rPr>
        <w:t xml:space="preserve"> </w:t>
      </w:r>
      <w:r>
        <w:t>be</w:t>
      </w:r>
      <w:r>
        <w:rPr>
          <w:spacing w:val="-35"/>
        </w:rPr>
        <w:t xml:space="preserve"> </w:t>
      </w:r>
      <w:r>
        <w:t>deemed to</w:t>
      </w:r>
      <w:r>
        <w:rPr>
          <w:spacing w:val="-14"/>
        </w:rPr>
        <w:t xml:space="preserve"> </w:t>
      </w:r>
      <w:r>
        <w:t>constitute</w:t>
      </w:r>
      <w:r>
        <w:rPr>
          <w:spacing w:val="-13"/>
        </w:rPr>
        <w:t xml:space="preserve"> </w:t>
      </w:r>
      <w:r>
        <w:t>a</w:t>
      </w:r>
      <w:r>
        <w:rPr>
          <w:spacing w:val="-17"/>
        </w:rPr>
        <w:t xml:space="preserve"> </w:t>
      </w:r>
      <w:r>
        <w:t>waiver</w:t>
      </w:r>
      <w:r>
        <w:rPr>
          <w:spacing w:val="-14"/>
        </w:rPr>
        <w:t xml:space="preserve"> </w:t>
      </w:r>
      <w:r>
        <w:t>of</w:t>
      </w:r>
      <w:r>
        <w:rPr>
          <w:spacing w:val="-19"/>
        </w:rPr>
        <w:t xml:space="preserve"> </w:t>
      </w:r>
      <w:r>
        <w:t>any</w:t>
      </w:r>
      <w:r>
        <w:rPr>
          <w:spacing w:val="-4"/>
        </w:rPr>
        <w:t xml:space="preserve"> </w:t>
      </w:r>
      <w:r>
        <w:t>right</w:t>
      </w:r>
      <w:r>
        <w:rPr>
          <w:spacing w:val="-11"/>
        </w:rPr>
        <w:t xml:space="preserve"> </w:t>
      </w:r>
      <w:r>
        <w:rPr>
          <w:sz w:val="16"/>
        </w:rPr>
        <w:t>to</w:t>
      </w:r>
      <w:r>
        <w:rPr>
          <w:spacing w:val="-1"/>
          <w:sz w:val="16"/>
        </w:rPr>
        <w:t xml:space="preserve"> </w:t>
      </w:r>
      <w:r>
        <w:t>withhold</w:t>
      </w:r>
      <w:r>
        <w:rPr>
          <w:spacing w:val="-7"/>
        </w:rPr>
        <w:t xml:space="preserve"> </w:t>
      </w:r>
      <w:r>
        <w:t>approval</w:t>
      </w:r>
      <w:r>
        <w:rPr>
          <w:spacing w:val="-13"/>
        </w:rPr>
        <w:t xml:space="preserve"> </w:t>
      </w:r>
      <w:r>
        <w:t>or</w:t>
      </w:r>
      <w:r>
        <w:rPr>
          <w:spacing w:val="-21"/>
        </w:rPr>
        <w:t xml:space="preserve"> </w:t>
      </w:r>
      <w:r>
        <w:t>consent</w:t>
      </w:r>
      <w:r>
        <w:rPr>
          <w:spacing w:val="-13"/>
        </w:rPr>
        <w:t xml:space="preserve"> </w:t>
      </w:r>
      <w:r>
        <w:t>as</w:t>
      </w:r>
      <w:r>
        <w:rPr>
          <w:spacing w:val="-17"/>
        </w:rPr>
        <w:t xml:space="preserve"> </w:t>
      </w:r>
      <w:r>
        <w:t>to</w:t>
      </w:r>
      <w:r>
        <w:rPr>
          <w:spacing w:val="-21"/>
        </w:rPr>
        <w:t xml:space="preserve"> </w:t>
      </w:r>
      <w:r>
        <w:t>any</w:t>
      </w:r>
      <w:r>
        <w:rPr>
          <w:spacing w:val="-14"/>
        </w:rPr>
        <w:t xml:space="preserve"> </w:t>
      </w:r>
      <w:r>
        <w:t>similar</w:t>
      </w:r>
      <w:r>
        <w:rPr>
          <w:spacing w:val="-4"/>
        </w:rPr>
        <w:t xml:space="preserve"> </w:t>
      </w:r>
      <w:r>
        <w:t xml:space="preserve">proposals, </w:t>
      </w:r>
      <w:r>
        <w:rPr>
          <w:w w:val="95"/>
        </w:rPr>
        <w:t xml:space="preserve">plans, and specifications, drawings, or matters whatever subsequently or additionally submitted </w:t>
      </w:r>
      <w:r>
        <w:t>for</w:t>
      </w:r>
      <w:r>
        <w:rPr>
          <w:spacing w:val="-27"/>
        </w:rPr>
        <w:t xml:space="preserve"> </w:t>
      </w:r>
      <w:r>
        <w:t>approval</w:t>
      </w:r>
      <w:r>
        <w:rPr>
          <w:spacing w:val="-22"/>
        </w:rPr>
        <w:t xml:space="preserve"> </w:t>
      </w:r>
      <w:r>
        <w:t>or</w:t>
      </w:r>
      <w:r>
        <w:rPr>
          <w:spacing w:val="-15"/>
        </w:rPr>
        <w:t xml:space="preserve"> </w:t>
      </w:r>
      <w:r>
        <w:t>consent,</w:t>
      </w:r>
      <w:r>
        <w:rPr>
          <w:spacing w:val="-20"/>
        </w:rPr>
        <w:t xml:space="preserve"> </w:t>
      </w:r>
      <w:r>
        <w:t>including</w:t>
      </w:r>
      <w:r>
        <w:rPr>
          <w:spacing w:val="-23"/>
        </w:rPr>
        <w:t xml:space="preserve"> </w:t>
      </w:r>
      <w:r>
        <w:t>any</w:t>
      </w:r>
      <w:r>
        <w:rPr>
          <w:spacing w:val="-20"/>
        </w:rPr>
        <w:t xml:space="preserve"> </w:t>
      </w:r>
      <w:r>
        <w:t>claims</w:t>
      </w:r>
      <w:r>
        <w:rPr>
          <w:spacing w:val="-19"/>
        </w:rPr>
        <w:t xml:space="preserve"> </w:t>
      </w:r>
      <w:r>
        <w:t>that</w:t>
      </w:r>
      <w:r>
        <w:rPr>
          <w:spacing w:val="-21"/>
        </w:rPr>
        <w:t xml:space="preserve"> </w:t>
      </w:r>
      <w:r>
        <w:t>such</w:t>
      </w:r>
      <w:r>
        <w:rPr>
          <w:spacing w:val="-22"/>
        </w:rPr>
        <w:t xml:space="preserve"> </w:t>
      </w:r>
      <w:r>
        <w:t>subsequent</w:t>
      </w:r>
      <w:r>
        <w:rPr>
          <w:spacing w:val="-16"/>
        </w:rPr>
        <w:t xml:space="preserve"> </w:t>
      </w:r>
      <w:r>
        <w:t>denials</w:t>
      </w:r>
      <w:r>
        <w:rPr>
          <w:spacing w:val="-25"/>
        </w:rPr>
        <w:t xml:space="preserve"> </w:t>
      </w:r>
      <w:r>
        <w:t>constitute</w:t>
      </w:r>
      <w:r>
        <w:rPr>
          <w:spacing w:val="-19"/>
        </w:rPr>
        <w:t xml:space="preserve"> </w:t>
      </w:r>
      <w:r>
        <w:t>arbitrary, capricious</w:t>
      </w:r>
      <w:r>
        <w:rPr>
          <w:spacing w:val="-16"/>
        </w:rPr>
        <w:t xml:space="preserve"> </w:t>
      </w:r>
      <w:r>
        <w:t>or</w:t>
      </w:r>
      <w:r>
        <w:rPr>
          <w:spacing w:val="-19"/>
        </w:rPr>
        <w:t xml:space="preserve"> </w:t>
      </w:r>
      <w:r>
        <w:t>discriminatory</w:t>
      </w:r>
      <w:r>
        <w:rPr>
          <w:spacing w:val="-23"/>
        </w:rPr>
        <w:t xml:space="preserve"> </w:t>
      </w:r>
      <w:r>
        <w:t>conduct</w:t>
      </w:r>
      <w:r>
        <w:rPr>
          <w:spacing w:val="-12"/>
        </w:rPr>
        <w:t xml:space="preserve"> </w:t>
      </w:r>
      <w:r>
        <w:t>on</w:t>
      </w:r>
      <w:r>
        <w:rPr>
          <w:spacing w:val="-17"/>
        </w:rPr>
        <w:t xml:space="preserve"> </w:t>
      </w:r>
      <w:r>
        <w:t>the</w:t>
      </w:r>
      <w:r>
        <w:rPr>
          <w:spacing w:val="-21"/>
        </w:rPr>
        <w:t xml:space="preserve"> </w:t>
      </w:r>
      <w:r>
        <w:t>part</w:t>
      </w:r>
      <w:r>
        <w:rPr>
          <w:spacing w:val="-24"/>
        </w:rPr>
        <w:t xml:space="preserve"> </w:t>
      </w:r>
      <w:r>
        <w:t>of</w:t>
      </w:r>
      <w:r>
        <w:rPr>
          <w:spacing w:val="-14"/>
        </w:rPr>
        <w:t xml:space="preserve"> </w:t>
      </w:r>
      <w:r>
        <w:t>the</w:t>
      </w:r>
      <w:r>
        <w:rPr>
          <w:spacing w:val="-15"/>
        </w:rPr>
        <w:t xml:space="preserve"> </w:t>
      </w:r>
      <w:r>
        <w:t>Architectural</w:t>
      </w:r>
      <w:r>
        <w:rPr>
          <w:spacing w:val="-15"/>
        </w:rPr>
        <w:t xml:space="preserve"> </w:t>
      </w:r>
      <w:r>
        <w:t>Committee,</w:t>
      </w:r>
      <w:r>
        <w:rPr>
          <w:spacing w:val="18"/>
        </w:rPr>
        <w:t xml:space="preserve"> </w:t>
      </w:r>
      <w:r>
        <w:t>the</w:t>
      </w:r>
      <w:r>
        <w:rPr>
          <w:spacing w:val="-18"/>
        </w:rPr>
        <w:t xml:space="preserve"> </w:t>
      </w:r>
      <w:r>
        <w:t>Board</w:t>
      </w:r>
      <w:r>
        <w:rPr>
          <w:spacing w:val="-18"/>
        </w:rPr>
        <w:t xml:space="preserve"> </w:t>
      </w:r>
      <w:r>
        <w:t>of Directors or the Members of the</w:t>
      </w:r>
      <w:r>
        <w:rPr>
          <w:spacing w:val="-19"/>
        </w:rPr>
        <w:t xml:space="preserve"> </w:t>
      </w:r>
      <w:r>
        <w:t>Association.</w:t>
      </w:r>
    </w:p>
    <w:p w14:paraId="4C194852" w14:textId="77777777" w:rsidR="000C263C" w:rsidRPr="00B143EC" w:rsidRDefault="000C263C" w:rsidP="000C263C">
      <w:pPr>
        <w:pStyle w:val="BodyText"/>
        <w:jc w:val="both"/>
      </w:pPr>
    </w:p>
    <w:p w14:paraId="208B1623" w14:textId="77777777" w:rsidR="00564C62" w:rsidRDefault="00564C62" w:rsidP="00564C62">
      <w:pPr>
        <w:pStyle w:val="BodyText"/>
        <w:spacing w:before="168" w:line="220" w:lineRule="auto"/>
        <w:ind w:left="942" w:right="13" w:firstLine="503"/>
        <w:jc w:val="both"/>
      </w:pPr>
      <w:r w:rsidRPr="001460AC">
        <w:rPr>
          <w:b/>
          <w:w w:val="95"/>
          <w:sz w:val="20"/>
        </w:rPr>
        <w:t xml:space="preserve">Section </w:t>
      </w:r>
      <w:r w:rsidRPr="001460AC">
        <w:rPr>
          <w:b/>
          <w:w w:val="95"/>
        </w:rPr>
        <w:t xml:space="preserve">4.5. </w:t>
      </w:r>
      <w:r>
        <w:rPr>
          <w:b/>
          <w:w w:val="95"/>
          <w:sz w:val="22"/>
          <w:u w:val="thick"/>
        </w:rPr>
        <w:t>Variances</w:t>
      </w:r>
      <w:r w:rsidRPr="001460AC">
        <w:rPr>
          <w:w w:val="95"/>
          <w:sz w:val="22"/>
        </w:rPr>
        <w:t>.</w:t>
      </w:r>
      <w:r>
        <w:rPr>
          <w:w w:val="95"/>
          <w:sz w:val="22"/>
        </w:rPr>
        <w:t xml:space="preserve"> </w:t>
      </w:r>
      <w:r>
        <w:rPr>
          <w:w w:val="95"/>
        </w:rPr>
        <w:t xml:space="preserve">The Architectural Committee or the Board of Directors, with </w:t>
      </w:r>
      <w:r>
        <w:t>the</w:t>
      </w:r>
      <w:r>
        <w:rPr>
          <w:spacing w:val="-28"/>
        </w:rPr>
        <w:t xml:space="preserve"> </w:t>
      </w:r>
      <w:r>
        <w:t>approval</w:t>
      </w:r>
      <w:r>
        <w:rPr>
          <w:spacing w:val="-17"/>
        </w:rPr>
        <w:t xml:space="preserve"> </w:t>
      </w:r>
      <w:r>
        <w:t>of</w:t>
      </w:r>
      <w:r>
        <w:rPr>
          <w:spacing w:val="-32"/>
        </w:rPr>
        <w:t xml:space="preserve"> </w:t>
      </w:r>
      <w:r>
        <w:t>a</w:t>
      </w:r>
      <w:r>
        <w:rPr>
          <w:spacing w:val="-20"/>
        </w:rPr>
        <w:t xml:space="preserve"> </w:t>
      </w:r>
      <w:r>
        <w:t>majority</w:t>
      </w:r>
      <w:r>
        <w:rPr>
          <w:spacing w:val="-14"/>
        </w:rPr>
        <w:t xml:space="preserve"> </w:t>
      </w:r>
      <w:r>
        <w:t>of</w:t>
      </w:r>
      <w:r>
        <w:rPr>
          <w:spacing w:val="-21"/>
        </w:rPr>
        <w:t xml:space="preserve"> </w:t>
      </w:r>
      <w:r>
        <w:t>the</w:t>
      </w:r>
      <w:r>
        <w:rPr>
          <w:spacing w:val="-23"/>
        </w:rPr>
        <w:t xml:space="preserve"> </w:t>
      </w:r>
      <w:r>
        <w:t>Members</w:t>
      </w:r>
      <w:r>
        <w:rPr>
          <w:spacing w:val="-23"/>
        </w:rPr>
        <w:t xml:space="preserve"> </w:t>
      </w:r>
      <w:r>
        <w:t>or</w:t>
      </w:r>
      <w:r>
        <w:rPr>
          <w:spacing w:val="-30"/>
        </w:rPr>
        <w:t xml:space="preserve"> </w:t>
      </w:r>
      <w:r>
        <w:t>the</w:t>
      </w:r>
      <w:r>
        <w:rPr>
          <w:spacing w:val="-23"/>
        </w:rPr>
        <w:t xml:space="preserve"> </w:t>
      </w:r>
      <w:r>
        <w:t>Association</w:t>
      </w:r>
      <w:r>
        <w:rPr>
          <w:spacing w:val="-18"/>
        </w:rPr>
        <w:t xml:space="preserve"> </w:t>
      </w:r>
      <w:r>
        <w:t>as</w:t>
      </w:r>
      <w:r>
        <w:rPr>
          <w:spacing w:val="-25"/>
        </w:rPr>
        <w:t xml:space="preserve"> </w:t>
      </w:r>
      <w:r>
        <w:t>provided</w:t>
      </w:r>
      <w:r>
        <w:rPr>
          <w:spacing w:val="-7"/>
        </w:rPr>
        <w:t xml:space="preserve"> </w:t>
      </w:r>
      <w:r>
        <w:t>below,</w:t>
      </w:r>
      <w:r>
        <w:rPr>
          <w:spacing w:val="-17"/>
        </w:rPr>
        <w:t xml:space="preserve"> </w:t>
      </w:r>
      <w:r>
        <w:t>may</w:t>
      </w:r>
      <w:r>
        <w:rPr>
          <w:spacing w:val="-25"/>
        </w:rPr>
        <w:t xml:space="preserve"> </w:t>
      </w:r>
      <w:r>
        <w:t>authorize variances</w:t>
      </w:r>
      <w:r>
        <w:rPr>
          <w:spacing w:val="-20"/>
        </w:rPr>
        <w:t xml:space="preserve"> </w:t>
      </w:r>
      <w:r>
        <w:t>from</w:t>
      </w:r>
      <w:r>
        <w:rPr>
          <w:spacing w:val="-25"/>
        </w:rPr>
        <w:t xml:space="preserve"> </w:t>
      </w:r>
      <w:r>
        <w:t>compliance</w:t>
      </w:r>
      <w:r>
        <w:rPr>
          <w:spacing w:val="-18"/>
        </w:rPr>
        <w:t xml:space="preserve"> </w:t>
      </w:r>
      <w:r>
        <w:t>with</w:t>
      </w:r>
      <w:r>
        <w:rPr>
          <w:spacing w:val="-24"/>
        </w:rPr>
        <w:t xml:space="preserve"> </w:t>
      </w:r>
      <w:r>
        <w:t>any</w:t>
      </w:r>
      <w:r>
        <w:rPr>
          <w:spacing w:val="-21"/>
        </w:rPr>
        <w:t xml:space="preserve"> </w:t>
      </w:r>
      <w:r>
        <w:t>of</w:t>
      </w:r>
      <w:r>
        <w:rPr>
          <w:spacing w:val="-19"/>
        </w:rPr>
        <w:t xml:space="preserve"> </w:t>
      </w:r>
      <w:r>
        <w:t>its</w:t>
      </w:r>
      <w:r>
        <w:rPr>
          <w:spacing w:val="-28"/>
        </w:rPr>
        <w:t xml:space="preserve"> </w:t>
      </w:r>
      <w:r>
        <w:t>guidelines</w:t>
      </w:r>
      <w:r>
        <w:rPr>
          <w:spacing w:val="-22"/>
        </w:rPr>
        <w:t xml:space="preserve"> </w:t>
      </w:r>
      <w:r>
        <w:t>and</w:t>
      </w:r>
      <w:r>
        <w:rPr>
          <w:spacing w:val="-17"/>
        </w:rPr>
        <w:t xml:space="preserve"> </w:t>
      </w:r>
      <w:r>
        <w:t>procedures</w:t>
      </w:r>
      <w:r>
        <w:rPr>
          <w:spacing w:val="-17"/>
        </w:rPr>
        <w:t xml:space="preserve"> </w:t>
      </w:r>
      <w:r>
        <w:t>or</w:t>
      </w:r>
      <w:r>
        <w:rPr>
          <w:spacing w:val="-25"/>
        </w:rPr>
        <w:t xml:space="preserve"> </w:t>
      </w:r>
      <w:r>
        <w:t>from</w:t>
      </w:r>
      <w:r>
        <w:rPr>
          <w:spacing w:val="-18"/>
        </w:rPr>
        <w:t xml:space="preserve"> </w:t>
      </w:r>
      <w:r>
        <w:t>the</w:t>
      </w:r>
      <w:r>
        <w:rPr>
          <w:spacing w:val="-25"/>
        </w:rPr>
        <w:t xml:space="preserve"> </w:t>
      </w:r>
      <w:r>
        <w:t>restrictions</w:t>
      </w:r>
      <w:r>
        <w:rPr>
          <w:spacing w:val="-24"/>
        </w:rPr>
        <w:t xml:space="preserve"> </w:t>
      </w:r>
      <w:r>
        <w:t xml:space="preserve">in </w:t>
      </w:r>
      <w:r>
        <w:rPr>
          <w:w w:val="95"/>
        </w:rPr>
        <w:t xml:space="preserve">this Declaration relating to buildings, structures and improvements when unique circumstances </w:t>
      </w:r>
      <w:r>
        <w:t>such</w:t>
      </w:r>
      <w:r>
        <w:rPr>
          <w:spacing w:val="-28"/>
        </w:rPr>
        <w:t xml:space="preserve"> </w:t>
      </w:r>
      <w:r>
        <w:t>as</w:t>
      </w:r>
      <w:r>
        <w:rPr>
          <w:spacing w:val="-23"/>
        </w:rPr>
        <w:t xml:space="preserve"> </w:t>
      </w:r>
      <w:r>
        <w:t>topography,</w:t>
      </w:r>
      <w:r>
        <w:rPr>
          <w:spacing w:val="-18"/>
        </w:rPr>
        <w:t xml:space="preserve"> </w:t>
      </w:r>
      <w:r>
        <w:t>natural</w:t>
      </w:r>
      <w:r>
        <w:rPr>
          <w:spacing w:val="-25"/>
        </w:rPr>
        <w:t xml:space="preserve"> </w:t>
      </w:r>
      <w:r>
        <w:t>obstructions,</w:t>
      </w:r>
      <w:r>
        <w:rPr>
          <w:spacing w:val="-18"/>
        </w:rPr>
        <w:t xml:space="preserve"> </w:t>
      </w:r>
      <w:r>
        <w:t>hardship</w:t>
      </w:r>
      <w:r>
        <w:rPr>
          <w:spacing w:val="-24"/>
        </w:rPr>
        <w:t xml:space="preserve"> </w:t>
      </w:r>
      <w:r>
        <w:t>(excluding</w:t>
      </w:r>
      <w:r>
        <w:rPr>
          <w:spacing w:val="-22"/>
        </w:rPr>
        <w:t xml:space="preserve"> </w:t>
      </w:r>
      <w:r>
        <w:t>economic</w:t>
      </w:r>
      <w:r>
        <w:rPr>
          <w:spacing w:val="-22"/>
        </w:rPr>
        <w:t xml:space="preserve"> </w:t>
      </w:r>
      <w:r>
        <w:t>hardship),</w:t>
      </w:r>
      <w:r>
        <w:rPr>
          <w:spacing w:val="-23"/>
        </w:rPr>
        <w:t xml:space="preserve"> </w:t>
      </w:r>
      <w:r>
        <w:t>or</w:t>
      </w:r>
      <w:r>
        <w:rPr>
          <w:spacing w:val="-31"/>
        </w:rPr>
        <w:t xml:space="preserve"> </w:t>
      </w:r>
      <w:r>
        <w:t xml:space="preserve">aesthetic or environmental considerations require. </w:t>
      </w:r>
      <w:r>
        <w:rPr>
          <w:sz w:val="19"/>
        </w:rPr>
        <w:t xml:space="preserve">In </w:t>
      </w:r>
      <w:r>
        <w:t>the event of disapproval by the Architectural Committee</w:t>
      </w:r>
      <w:r>
        <w:rPr>
          <w:spacing w:val="-18"/>
        </w:rPr>
        <w:t xml:space="preserve"> </w:t>
      </w:r>
      <w:r>
        <w:t>of</w:t>
      </w:r>
      <w:r>
        <w:rPr>
          <w:spacing w:val="-13"/>
        </w:rPr>
        <w:t xml:space="preserve"> </w:t>
      </w:r>
      <w:r>
        <w:t>any</w:t>
      </w:r>
      <w:r>
        <w:rPr>
          <w:spacing w:val="-6"/>
        </w:rPr>
        <w:t xml:space="preserve"> </w:t>
      </w:r>
      <w:r>
        <w:t>request</w:t>
      </w:r>
      <w:r>
        <w:rPr>
          <w:spacing w:val="2"/>
        </w:rPr>
        <w:t xml:space="preserve"> </w:t>
      </w:r>
      <w:r>
        <w:t>for</w:t>
      </w:r>
      <w:r>
        <w:rPr>
          <w:spacing w:val="-15"/>
        </w:rPr>
        <w:t xml:space="preserve"> </w:t>
      </w:r>
      <w:r>
        <w:t>a</w:t>
      </w:r>
      <w:r>
        <w:rPr>
          <w:spacing w:val="-11"/>
        </w:rPr>
        <w:t xml:space="preserve"> </w:t>
      </w:r>
      <w:r>
        <w:t>variance,</w:t>
      </w:r>
      <w:r>
        <w:rPr>
          <w:spacing w:val="-2"/>
        </w:rPr>
        <w:t xml:space="preserve"> </w:t>
      </w:r>
      <w:r>
        <w:t>the</w:t>
      </w:r>
      <w:r>
        <w:rPr>
          <w:spacing w:val="-15"/>
        </w:rPr>
        <w:t xml:space="preserve"> </w:t>
      </w:r>
      <w:r>
        <w:t>request for</w:t>
      </w:r>
      <w:r>
        <w:rPr>
          <w:spacing w:val="-12"/>
        </w:rPr>
        <w:t xml:space="preserve"> </w:t>
      </w:r>
      <w:r>
        <w:t>a</w:t>
      </w:r>
      <w:r>
        <w:rPr>
          <w:spacing w:val="-14"/>
        </w:rPr>
        <w:t xml:space="preserve"> </w:t>
      </w:r>
      <w:r>
        <w:t>variance</w:t>
      </w:r>
      <w:r>
        <w:rPr>
          <w:spacing w:val="-6"/>
        </w:rPr>
        <w:t xml:space="preserve"> </w:t>
      </w:r>
      <w:r>
        <w:t>may</w:t>
      </w:r>
      <w:r>
        <w:rPr>
          <w:spacing w:val="-6"/>
        </w:rPr>
        <w:t xml:space="preserve"> </w:t>
      </w:r>
      <w:r>
        <w:t>be</w:t>
      </w:r>
      <w:r>
        <w:rPr>
          <w:spacing w:val="-7"/>
        </w:rPr>
        <w:t xml:space="preserve"> </w:t>
      </w:r>
      <w:r>
        <w:t>resubmitted</w:t>
      </w:r>
      <w:r>
        <w:rPr>
          <w:spacing w:val="-3"/>
        </w:rPr>
        <w:t xml:space="preserve"> </w:t>
      </w:r>
      <w:r>
        <w:t>to</w:t>
      </w:r>
      <w:r>
        <w:rPr>
          <w:spacing w:val="-14"/>
        </w:rPr>
        <w:t xml:space="preserve"> </w:t>
      </w:r>
      <w:r>
        <w:t>the Board of Directors (if the membership of the Board of Directors is different from the Architectural</w:t>
      </w:r>
      <w:r>
        <w:rPr>
          <w:spacing w:val="-7"/>
        </w:rPr>
        <w:t xml:space="preserve"> </w:t>
      </w:r>
      <w:r>
        <w:t>Committee)</w:t>
      </w:r>
      <w:r>
        <w:rPr>
          <w:spacing w:val="-4"/>
        </w:rPr>
        <w:t xml:space="preserve"> </w:t>
      </w:r>
      <w:r>
        <w:t>for</w:t>
      </w:r>
      <w:r>
        <w:rPr>
          <w:spacing w:val="-14"/>
        </w:rPr>
        <w:t xml:space="preserve"> </w:t>
      </w:r>
      <w:r>
        <w:t>review</w:t>
      </w:r>
      <w:r>
        <w:rPr>
          <w:spacing w:val="-13"/>
        </w:rPr>
        <w:t xml:space="preserve"> </w:t>
      </w:r>
      <w:r>
        <w:t>and</w:t>
      </w:r>
      <w:r>
        <w:rPr>
          <w:spacing w:val="-12"/>
        </w:rPr>
        <w:t xml:space="preserve"> </w:t>
      </w:r>
      <w:r>
        <w:t>approval.</w:t>
      </w:r>
      <w:r>
        <w:rPr>
          <w:spacing w:val="26"/>
        </w:rPr>
        <w:t xml:space="preserve"> </w:t>
      </w:r>
      <w:r>
        <w:t>Notwithstanding</w:t>
      </w:r>
      <w:r>
        <w:rPr>
          <w:spacing w:val="-21"/>
        </w:rPr>
        <w:t xml:space="preserve"> </w:t>
      </w:r>
      <w:r>
        <w:t>any</w:t>
      </w:r>
      <w:r>
        <w:rPr>
          <w:spacing w:val="-8"/>
        </w:rPr>
        <w:t xml:space="preserve"> </w:t>
      </w:r>
      <w:r>
        <w:t>provisions</w:t>
      </w:r>
      <w:r>
        <w:rPr>
          <w:spacing w:val="-11"/>
        </w:rPr>
        <w:t xml:space="preserve"> </w:t>
      </w:r>
      <w:r>
        <w:t>of</w:t>
      </w:r>
      <w:r>
        <w:rPr>
          <w:spacing w:val="-11"/>
        </w:rPr>
        <w:t xml:space="preserve"> </w:t>
      </w:r>
      <w:r>
        <w:t xml:space="preserve">this Section 4.5 </w:t>
      </w:r>
      <w:r>
        <w:rPr>
          <w:rFonts w:ascii="Arial"/>
          <w:sz w:val="15"/>
        </w:rPr>
        <w:t>to the</w:t>
      </w:r>
      <w:r>
        <w:rPr>
          <w:i/>
          <w:sz w:val="19"/>
        </w:rPr>
        <w:t xml:space="preserve"> </w:t>
      </w:r>
      <w:r>
        <w:t>contrary, variances from the provisions of Section 3.2 arc specifically prohibited</w:t>
      </w:r>
      <w:r>
        <w:rPr>
          <w:spacing w:val="-14"/>
        </w:rPr>
        <w:t xml:space="preserve"> </w:t>
      </w:r>
      <w:r>
        <w:t>except</w:t>
      </w:r>
      <w:r>
        <w:rPr>
          <w:spacing w:val="-13"/>
        </w:rPr>
        <w:t xml:space="preserve"> </w:t>
      </w:r>
      <w:r>
        <w:t>as</w:t>
      </w:r>
      <w:r>
        <w:rPr>
          <w:spacing w:val="-15"/>
        </w:rPr>
        <w:t xml:space="preserve"> </w:t>
      </w:r>
      <w:r>
        <w:t>to</w:t>
      </w:r>
      <w:r>
        <w:rPr>
          <w:spacing w:val="-23"/>
        </w:rPr>
        <w:t xml:space="preserve"> </w:t>
      </w:r>
      <w:r>
        <w:t>a</w:t>
      </w:r>
      <w:r>
        <w:rPr>
          <w:spacing w:val="-19"/>
        </w:rPr>
        <w:t xml:space="preserve"> </w:t>
      </w:r>
      <w:r>
        <w:t>Replatted</w:t>
      </w:r>
      <w:r>
        <w:rPr>
          <w:spacing w:val="-10"/>
        </w:rPr>
        <w:t xml:space="preserve"> </w:t>
      </w:r>
      <w:r>
        <w:t>Lot.</w:t>
      </w:r>
      <w:r>
        <w:rPr>
          <w:spacing w:val="15"/>
        </w:rPr>
        <w:t xml:space="preserve"> </w:t>
      </w:r>
      <w:r>
        <w:t>As</w:t>
      </w:r>
      <w:r>
        <w:rPr>
          <w:spacing w:val="-16"/>
        </w:rPr>
        <w:t xml:space="preserve"> </w:t>
      </w:r>
      <w:r>
        <w:t>to</w:t>
      </w:r>
      <w:r>
        <w:rPr>
          <w:spacing w:val="-20"/>
        </w:rPr>
        <w:t xml:space="preserve"> </w:t>
      </w:r>
      <w:r>
        <w:t>rebuilding</w:t>
      </w:r>
      <w:r>
        <w:rPr>
          <w:spacing w:val="-15"/>
        </w:rPr>
        <w:t xml:space="preserve"> </w:t>
      </w:r>
      <w:r>
        <w:t>of</w:t>
      </w:r>
      <w:r>
        <w:rPr>
          <w:spacing w:val="-16"/>
        </w:rPr>
        <w:t xml:space="preserve"> </w:t>
      </w:r>
      <w:r>
        <w:t>Non-conforming</w:t>
      </w:r>
      <w:r>
        <w:rPr>
          <w:spacing w:val="-26"/>
        </w:rPr>
        <w:t xml:space="preserve"> </w:t>
      </w:r>
      <w:r>
        <w:t>Structures</w:t>
      </w:r>
      <w:r>
        <w:rPr>
          <w:spacing w:val="-9"/>
        </w:rPr>
        <w:t xml:space="preserve"> </w:t>
      </w:r>
      <w:r>
        <w:t>which differ</w:t>
      </w:r>
      <w:r>
        <w:rPr>
          <w:spacing w:val="-18"/>
        </w:rPr>
        <w:t xml:space="preserve"> </w:t>
      </w:r>
      <w:r>
        <w:t>from</w:t>
      </w:r>
      <w:r>
        <w:rPr>
          <w:spacing w:val="-14"/>
        </w:rPr>
        <w:t xml:space="preserve"> </w:t>
      </w:r>
      <w:r>
        <w:t>their</w:t>
      </w:r>
      <w:r>
        <w:rPr>
          <w:spacing w:val="-17"/>
        </w:rPr>
        <w:t xml:space="preserve"> </w:t>
      </w:r>
      <w:r>
        <w:t>original</w:t>
      </w:r>
      <w:r>
        <w:rPr>
          <w:spacing w:val="-18"/>
        </w:rPr>
        <w:t xml:space="preserve"> </w:t>
      </w:r>
      <w:r>
        <w:t>construction,</w:t>
      </w:r>
      <w:r>
        <w:rPr>
          <w:spacing w:val="-4"/>
        </w:rPr>
        <w:t xml:space="preserve"> </w:t>
      </w:r>
      <w:r>
        <w:t>the</w:t>
      </w:r>
      <w:r>
        <w:rPr>
          <w:spacing w:val="-19"/>
        </w:rPr>
        <w:t xml:space="preserve"> </w:t>
      </w:r>
      <w:r>
        <w:t>Architectural</w:t>
      </w:r>
      <w:r>
        <w:rPr>
          <w:spacing w:val="-15"/>
        </w:rPr>
        <w:t xml:space="preserve"> </w:t>
      </w:r>
      <w:r>
        <w:t>Committee</w:t>
      </w:r>
      <w:r>
        <w:rPr>
          <w:spacing w:val="-23"/>
        </w:rPr>
        <w:t xml:space="preserve"> </w:t>
      </w:r>
      <w:r>
        <w:t>or</w:t>
      </w:r>
      <w:r>
        <w:rPr>
          <w:spacing w:val="-22"/>
        </w:rPr>
        <w:t xml:space="preserve"> </w:t>
      </w:r>
      <w:r>
        <w:t>the</w:t>
      </w:r>
      <w:r>
        <w:rPr>
          <w:spacing w:val="-19"/>
        </w:rPr>
        <w:t xml:space="preserve"> </w:t>
      </w:r>
      <w:r>
        <w:t>Board</w:t>
      </w:r>
      <w:r>
        <w:rPr>
          <w:spacing w:val="-15"/>
        </w:rPr>
        <w:t xml:space="preserve"> </w:t>
      </w:r>
      <w:r>
        <w:t>of</w:t>
      </w:r>
      <w:r>
        <w:rPr>
          <w:spacing w:val="-10"/>
        </w:rPr>
        <w:t xml:space="preserve"> </w:t>
      </w:r>
      <w:r>
        <w:t>Directors, with</w:t>
      </w:r>
      <w:r>
        <w:rPr>
          <w:spacing w:val="-17"/>
        </w:rPr>
        <w:t xml:space="preserve"> </w:t>
      </w:r>
      <w:r>
        <w:t>the</w:t>
      </w:r>
      <w:r>
        <w:rPr>
          <w:spacing w:val="-27"/>
        </w:rPr>
        <w:t xml:space="preserve"> </w:t>
      </w:r>
      <w:r>
        <w:t>approval</w:t>
      </w:r>
      <w:r>
        <w:rPr>
          <w:spacing w:val="-15"/>
        </w:rPr>
        <w:t xml:space="preserve"> </w:t>
      </w:r>
      <w:r>
        <w:t>of</w:t>
      </w:r>
      <w:r>
        <w:rPr>
          <w:spacing w:val="-19"/>
        </w:rPr>
        <w:t xml:space="preserve"> </w:t>
      </w:r>
      <w:r>
        <w:t>a</w:t>
      </w:r>
      <w:r>
        <w:rPr>
          <w:spacing w:val="-17"/>
        </w:rPr>
        <w:t xml:space="preserve"> </w:t>
      </w:r>
      <w:r>
        <w:t>majority</w:t>
      </w:r>
      <w:r>
        <w:rPr>
          <w:spacing w:val="-19"/>
        </w:rPr>
        <w:t xml:space="preserve"> </w:t>
      </w:r>
      <w:r>
        <w:t>of</w:t>
      </w:r>
      <w:r>
        <w:rPr>
          <w:spacing w:val="-22"/>
        </w:rPr>
        <w:t xml:space="preserve"> </w:t>
      </w:r>
      <w:r>
        <w:t>the</w:t>
      </w:r>
      <w:r>
        <w:rPr>
          <w:spacing w:val="-22"/>
        </w:rPr>
        <w:t xml:space="preserve"> </w:t>
      </w:r>
      <w:r>
        <w:t>Members</w:t>
      </w:r>
      <w:r>
        <w:rPr>
          <w:spacing w:val="-18"/>
        </w:rPr>
        <w:t xml:space="preserve"> </w:t>
      </w:r>
      <w:r>
        <w:t>of</w:t>
      </w:r>
      <w:r>
        <w:rPr>
          <w:spacing w:val="-19"/>
        </w:rPr>
        <w:t xml:space="preserve"> </w:t>
      </w:r>
      <w:r>
        <w:t>the</w:t>
      </w:r>
      <w:r>
        <w:rPr>
          <w:spacing w:val="-18"/>
        </w:rPr>
        <w:t xml:space="preserve"> </w:t>
      </w:r>
      <w:r>
        <w:t>Association</w:t>
      </w:r>
      <w:r>
        <w:rPr>
          <w:spacing w:val="-12"/>
        </w:rPr>
        <w:t xml:space="preserve"> </w:t>
      </w:r>
      <w:r>
        <w:t>as</w:t>
      </w:r>
      <w:r>
        <w:rPr>
          <w:spacing w:val="-25"/>
        </w:rPr>
        <w:t xml:space="preserve"> </w:t>
      </w:r>
      <w:r>
        <w:t>provided</w:t>
      </w:r>
      <w:r>
        <w:rPr>
          <w:spacing w:val="-17"/>
        </w:rPr>
        <w:t xml:space="preserve"> </w:t>
      </w:r>
      <w:r>
        <w:t>below,</w:t>
      </w:r>
      <w:r>
        <w:rPr>
          <w:spacing w:val="-16"/>
        </w:rPr>
        <w:t xml:space="preserve"> </w:t>
      </w:r>
      <w:r>
        <w:t>may</w:t>
      </w:r>
      <w:r>
        <w:rPr>
          <w:spacing w:val="-24"/>
        </w:rPr>
        <w:t xml:space="preserve"> </w:t>
      </w:r>
      <w:r>
        <w:t>also grant</w:t>
      </w:r>
      <w:r>
        <w:rPr>
          <w:spacing w:val="-15"/>
        </w:rPr>
        <w:t xml:space="preserve"> </w:t>
      </w:r>
      <w:r>
        <w:t>variances:</w:t>
      </w:r>
      <w:r>
        <w:rPr>
          <w:spacing w:val="40"/>
        </w:rPr>
        <w:t xml:space="preserve"> </w:t>
      </w:r>
      <w:r>
        <w:t>(a)</w:t>
      </w:r>
      <w:r>
        <w:rPr>
          <w:spacing w:val="-27"/>
        </w:rPr>
        <w:t xml:space="preserve"> </w:t>
      </w:r>
      <w:r>
        <w:rPr>
          <w:rFonts w:ascii="Arial"/>
          <w:sz w:val="14"/>
        </w:rPr>
        <w:t xml:space="preserve">to </w:t>
      </w:r>
      <w:r>
        <w:t>allow</w:t>
      </w:r>
      <w:r>
        <w:rPr>
          <w:spacing w:val="-18"/>
        </w:rPr>
        <w:t xml:space="preserve"> </w:t>
      </w:r>
      <w:r>
        <w:t>Owners</w:t>
      </w:r>
      <w:r>
        <w:rPr>
          <w:spacing w:val="-17"/>
        </w:rPr>
        <w:t xml:space="preserve"> </w:t>
      </w:r>
      <w:r>
        <w:t>to</w:t>
      </w:r>
      <w:r>
        <w:rPr>
          <w:spacing w:val="-18"/>
        </w:rPr>
        <w:t xml:space="preserve"> </w:t>
      </w:r>
      <w:r>
        <w:t>replace</w:t>
      </w:r>
      <w:r>
        <w:rPr>
          <w:spacing w:val="-13"/>
        </w:rPr>
        <w:t xml:space="preserve"> </w:t>
      </w:r>
      <w:r>
        <w:t>Non-conforming</w:t>
      </w:r>
      <w:r>
        <w:rPr>
          <w:spacing w:val="-2"/>
        </w:rPr>
        <w:t xml:space="preserve"> </w:t>
      </w:r>
      <w:r>
        <w:t>Structures</w:t>
      </w:r>
      <w:r>
        <w:rPr>
          <w:spacing w:val="-19"/>
        </w:rPr>
        <w:t xml:space="preserve"> </w:t>
      </w:r>
      <w:r>
        <w:t>destroyed</w:t>
      </w:r>
      <w:r>
        <w:rPr>
          <w:spacing w:val="-3"/>
        </w:rPr>
        <w:t xml:space="preserve"> </w:t>
      </w:r>
      <w:r>
        <w:t>by</w:t>
      </w:r>
      <w:r>
        <w:rPr>
          <w:spacing w:val="-19"/>
        </w:rPr>
        <w:t xml:space="preserve"> </w:t>
      </w:r>
      <w:r>
        <w:t>fire</w:t>
      </w:r>
    </w:p>
    <w:p w14:paraId="12DD04A6" w14:textId="77777777" w:rsidR="00564C62" w:rsidRPr="00D84D3E" w:rsidRDefault="00564C62" w:rsidP="00564C62">
      <w:pPr>
        <w:pStyle w:val="BodyText"/>
        <w:spacing w:line="187" w:lineRule="exact"/>
        <w:ind w:left="946"/>
        <w:jc w:val="both"/>
        <w:rPr>
          <w:sz w:val="22"/>
        </w:rPr>
      </w:pPr>
      <w:r>
        <w:t>or</w:t>
      </w:r>
      <w:r>
        <w:rPr>
          <w:spacing w:val="-18"/>
        </w:rPr>
        <w:t xml:space="preserve"> </w:t>
      </w:r>
      <w:r>
        <w:t>other</w:t>
      </w:r>
      <w:r>
        <w:rPr>
          <w:spacing w:val="-19"/>
        </w:rPr>
        <w:t xml:space="preserve"> </w:t>
      </w:r>
      <w:r>
        <w:t>casualty:</w:t>
      </w:r>
      <w:r>
        <w:rPr>
          <w:spacing w:val="-17"/>
        </w:rPr>
        <w:t xml:space="preserve"> </w:t>
      </w:r>
      <w:r>
        <w:t>or</w:t>
      </w:r>
      <w:r>
        <w:rPr>
          <w:spacing w:val="-17"/>
        </w:rPr>
        <w:t xml:space="preserve"> </w:t>
      </w:r>
      <w:r>
        <w:rPr>
          <w:sz w:val="16"/>
        </w:rPr>
        <w:t>(b)</w:t>
      </w:r>
      <w:r>
        <w:rPr>
          <w:spacing w:val="-13"/>
          <w:sz w:val="16"/>
        </w:rPr>
        <w:t xml:space="preserve"> </w:t>
      </w:r>
      <w:r>
        <w:t>to</w:t>
      </w:r>
      <w:r>
        <w:rPr>
          <w:spacing w:val="-23"/>
        </w:rPr>
        <w:t xml:space="preserve"> </w:t>
      </w:r>
      <w:r>
        <w:t>allow</w:t>
      </w:r>
      <w:r>
        <w:rPr>
          <w:spacing w:val="-14"/>
        </w:rPr>
        <w:t xml:space="preserve"> </w:t>
      </w:r>
      <w:r>
        <w:t>Owners</w:t>
      </w:r>
      <w:r>
        <w:rPr>
          <w:spacing w:val="-16"/>
        </w:rPr>
        <w:t xml:space="preserve"> </w:t>
      </w:r>
      <w:r>
        <w:t>to</w:t>
      </w:r>
      <w:r>
        <w:rPr>
          <w:spacing w:val="-16"/>
        </w:rPr>
        <w:t xml:space="preserve"> </w:t>
      </w:r>
      <w:r>
        <w:t>replace</w:t>
      </w:r>
      <w:r>
        <w:rPr>
          <w:spacing w:val="-14"/>
        </w:rPr>
        <w:t xml:space="preserve"> </w:t>
      </w:r>
      <w:r>
        <w:t>Non-conforming</w:t>
      </w:r>
      <w:r>
        <w:rPr>
          <w:spacing w:val="-18"/>
        </w:rPr>
        <w:t xml:space="preserve"> </w:t>
      </w:r>
      <w:r>
        <w:t>Structures</w:t>
      </w:r>
      <w:r>
        <w:rPr>
          <w:spacing w:val="-22"/>
        </w:rPr>
        <w:t xml:space="preserve"> (excluding </w:t>
      </w:r>
      <w:r>
        <w:t>Dwelling</w:t>
      </w:r>
      <w:r>
        <w:rPr>
          <w:spacing w:val="1"/>
        </w:rPr>
        <w:t xml:space="preserve"> </w:t>
      </w:r>
      <w:r>
        <w:t>Units)</w:t>
      </w:r>
      <w:r>
        <w:rPr>
          <w:spacing w:val="-5"/>
        </w:rPr>
        <w:t xml:space="preserve"> </w:t>
      </w:r>
      <w:r>
        <w:t>voluntarily</w:t>
      </w:r>
      <w:r>
        <w:rPr>
          <w:spacing w:val="2"/>
        </w:rPr>
        <w:t xml:space="preserve"> </w:t>
      </w:r>
      <w:r>
        <w:t>removed;</w:t>
      </w:r>
      <w:r>
        <w:rPr>
          <w:spacing w:val="-1"/>
        </w:rPr>
        <w:t xml:space="preserve"> </w:t>
      </w:r>
      <w:r>
        <w:t>and</w:t>
      </w:r>
      <w:r>
        <w:rPr>
          <w:spacing w:val="-3"/>
        </w:rPr>
        <w:t xml:space="preserve"> </w:t>
      </w:r>
      <w:r>
        <w:t>(c)</w:t>
      </w:r>
      <w:r>
        <w:rPr>
          <w:spacing w:val="-8"/>
        </w:rPr>
        <w:t xml:space="preserve"> </w:t>
      </w:r>
      <w:r>
        <w:t>as</w:t>
      </w:r>
      <w:r>
        <w:rPr>
          <w:spacing w:val="-4"/>
        </w:rPr>
        <w:t xml:space="preserve"> </w:t>
      </w:r>
      <w:r>
        <w:t>provided</w:t>
      </w:r>
      <w:r>
        <w:rPr>
          <w:spacing w:val="3"/>
        </w:rPr>
        <w:t xml:space="preserve"> </w:t>
      </w:r>
      <w:r>
        <w:t>in</w:t>
      </w:r>
      <w:r>
        <w:rPr>
          <w:spacing w:val="-8"/>
        </w:rPr>
        <w:t xml:space="preserve"> </w:t>
      </w:r>
      <w:r>
        <w:t>Section 3.2</w:t>
      </w:r>
      <w:r>
        <w:rPr>
          <w:spacing w:val="-6"/>
        </w:rPr>
        <w:t xml:space="preserve"> </w:t>
      </w:r>
      <w:r>
        <w:t>for</w:t>
      </w:r>
      <w:r>
        <w:rPr>
          <w:spacing w:val="-12"/>
        </w:rPr>
        <w:t xml:space="preserve"> </w:t>
      </w:r>
      <w:r>
        <w:t>a</w:t>
      </w:r>
      <w:r>
        <w:rPr>
          <w:spacing w:val="-4"/>
        </w:rPr>
        <w:t xml:space="preserve"> </w:t>
      </w:r>
      <w:r>
        <w:t>Replatted</w:t>
      </w:r>
      <w:r>
        <w:rPr>
          <w:spacing w:val="4"/>
        </w:rPr>
        <w:t xml:space="preserve"> </w:t>
      </w:r>
      <w:r>
        <w:t>lot. Any</w:t>
      </w:r>
      <w:r>
        <w:rPr>
          <w:spacing w:val="-25"/>
        </w:rPr>
        <w:t xml:space="preserve"> </w:t>
      </w:r>
      <w:r>
        <w:t>approvals</w:t>
      </w:r>
      <w:r>
        <w:rPr>
          <w:spacing w:val="-15"/>
        </w:rPr>
        <w:t xml:space="preserve"> </w:t>
      </w:r>
      <w:r>
        <w:t>or</w:t>
      </w:r>
      <w:r>
        <w:rPr>
          <w:spacing w:val="-23"/>
        </w:rPr>
        <w:t xml:space="preserve"> </w:t>
      </w:r>
      <w:r>
        <w:t>grants</w:t>
      </w:r>
      <w:r>
        <w:rPr>
          <w:spacing w:val="-24"/>
        </w:rPr>
        <w:t xml:space="preserve"> </w:t>
      </w:r>
      <w:r>
        <w:t>of</w:t>
      </w:r>
      <w:r>
        <w:rPr>
          <w:spacing w:val="-18"/>
        </w:rPr>
        <w:t xml:space="preserve"> </w:t>
      </w:r>
      <w:r>
        <w:t>variances</w:t>
      </w:r>
      <w:r>
        <w:rPr>
          <w:spacing w:val="-18"/>
        </w:rPr>
        <w:t xml:space="preserve"> </w:t>
      </w:r>
      <w:r>
        <w:t>related</w:t>
      </w:r>
      <w:r>
        <w:rPr>
          <w:spacing w:val="-15"/>
        </w:rPr>
        <w:t xml:space="preserve"> </w:t>
      </w:r>
      <w:r>
        <w:t>to</w:t>
      </w:r>
      <w:r>
        <w:rPr>
          <w:spacing w:val="-17"/>
        </w:rPr>
        <w:t xml:space="preserve"> </w:t>
      </w:r>
      <w:r>
        <w:t>Non-conforming</w:t>
      </w:r>
      <w:r>
        <w:rPr>
          <w:spacing w:val="-28"/>
        </w:rPr>
        <w:t xml:space="preserve"> </w:t>
      </w:r>
      <w:r>
        <w:t>Structures</w:t>
      </w:r>
      <w:r>
        <w:rPr>
          <w:spacing w:val="-20"/>
        </w:rPr>
        <w:t xml:space="preserve"> </w:t>
      </w:r>
      <w:r>
        <w:t>or</w:t>
      </w:r>
      <w:r>
        <w:rPr>
          <w:spacing w:val="-23"/>
        </w:rPr>
        <w:t xml:space="preserve"> </w:t>
      </w:r>
      <w:r>
        <w:t>construction</w:t>
      </w:r>
      <w:r>
        <w:rPr>
          <w:spacing w:val="-16"/>
        </w:rPr>
        <w:t xml:space="preserve"> </w:t>
      </w:r>
      <w:r>
        <w:t>on a Replatted Lot, shall require that such construction is: (i) subject to the same Architectural Committee</w:t>
      </w:r>
      <w:r>
        <w:rPr>
          <w:spacing w:val="-21"/>
        </w:rPr>
        <w:t xml:space="preserve"> </w:t>
      </w:r>
      <w:r>
        <w:t>review</w:t>
      </w:r>
      <w:r>
        <w:rPr>
          <w:spacing w:val="-20"/>
        </w:rPr>
        <w:t xml:space="preserve"> </w:t>
      </w:r>
      <w:r>
        <w:t>as</w:t>
      </w:r>
      <w:r>
        <w:rPr>
          <w:spacing w:val="-25"/>
        </w:rPr>
        <w:t xml:space="preserve"> </w:t>
      </w:r>
      <w:r>
        <w:t>set forth</w:t>
      </w:r>
      <w:r>
        <w:rPr>
          <w:spacing w:val="-16"/>
        </w:rPr>
        <w:t xml:space="preserve"> </w:t>
      </w:r>
      <w:r>
        <w:t>in</w:t>
      </w:r>
      <w:r>
        <w:rPr>
          <w:spacing w:val="-26"/>
        </w:rPr>
        <w:t xml:space="preserve"> </w:t>
      </w:r>
      <w:r>
        <w:t>Section</w:t>
      </w:r>
      <w:r>
        <w:rPr>
          <w:spacing w:val="-16"/>
        </w:rPr>
        <w:t xml:space="preserve"> </w:t>
      </w:r>
      <w:r>
        <w:t>4.2</w:t>
      </w:r>
      <w:r>
        <w:rPr>
          <w:spacing w:val="-29"/>
        </w:rPr>
        <w:t xml:space="preserve"> </w:t>
      </w:r>
      <w:r>
        <w:t>above:</w:t>
      </w:r>
      <w:r>
        <w:rPr>
          <w:spacing w:val="-18"/>
        </w:rPr>
        <w:t xml:space="preserve"> </w:t>
      </w:r>
      <w:r>
        <w:rPr>
          <w:sz w:val="16"/>
        </w:rPr>
        <w:t>(ii)</w:t>
      </w:r>
      <w:r>
        <w:rPr>
          <w:spacing w:val="-21"/>
          <w:sz w:val="16"/>
        </w:rPr>
        <w:t xml:space="preserve"> </w:t>
      </w:r>
      <w:r>
        <w:t>designed</w:t>
      </w:r>
      <w:r>
        <w:rPr>
          <w:spacing w:val="-13"/>
        </w:rPr>
        <w:t xml:space="preserve"> </w:t>
      </w:r>
      <w:r>
        <w:t>to</w:t>
      </w:r>
      <w:r>
        <w:rPr>
          <w:spacing w:val="-28"/>
        </w:rPr>
        <w:t xml:space="preserve"> </w:t>
      </w:r>
      <w:r>
        <w:t>conform</w:t>
      </w:r>
      <w:r>
        <w:rPr>
          <w:spacing w:val="-21"/>
        </w:rPr>
        <w:t xml:space="preserve"> </w:t>
      </w:r>
      <w:r>
        <w:t>and</w:t>
      </w:r>
      <w:r>
        <w:rPr>
          <w:spacing w:val="-21"/>
        </w:rPr>
        <w:t xml:space="preserve"> </w:t>
      </w:r>
      <w:r>
        <w:t>comply,</w:t>
      </w:r>
      <w:r>
        <w:rPr>
          <w:spacing w:val="-29"/>
        </w:rPr>
        <w:t xml:space="preserve"> </w:t>
      </w:r>
      <w:r>
        <w:rPr>
          <w:rFonts w:ascii="Arial"/>
          <w:sz w:val="16"/>
        </w:rPr>
        <w:t>to</w:t>
      </w:r>
      <w:r>
        <w:rPr>
          <w:rFonts w:ascii="Arial"/>
          <w:spacing w:val="-24"/>
          <w:sz w:val="16"/>
        </w:rPr>
        <w:t xml:space="preserve"> </w:t>
      </w:r>
      <w:r>
        <w:t>the maximum extent reasonably possible, with all restrictions of this Declaration relating to buildings,</w:t>
      </w:r>
      <w:r>
        <w:rPr>
          <w:spacing w:val="-15"/>
        </w:rPr>
        <w:t xml:space="preserve"> </w:t>
      </w:r>
      <w:r>
        <w:t>improvements</w:t>
      </w:r>
      <w:r>
        <w:rPr>
          <w:spacing w:val="-19"/>
        </w:rPr>
        <w:t xml:space="preserve"> </w:t>
      </w:r>
      <w:r>
        <w:t>or</w:t>
      </w:r>
      <w:r>
        <w:rPr>
          <w:spacing w:val="-21"/>
        </w:rPr>
        <w:t xml:space="preserve"> </w:t>
      </w:r>
      <w:r>
        <w:t>structures</w:t>
      </w:r>
      <w:r>
        <w:rPr>
          <w:spacing w:val="-12"/>
        </w:rPr>
        <w:t xml:space="preserve"> </w:t>
      </w:r>
      <w:r>
        <w:t>consistent</w:t>
      </w:r>
      <w:r>
        <w:rPr>
          <w:spacing w:val="-11"/>
        </w:rPr>
        <w:t xml:space="preserve"> </w:t>
      </w:r>
      <w:r>
        <w:t>with</w:t>
      </w:r>
      <w:r>
        <w:rPr>
          <w:spacing w:val="-10"/>
        </w:rPr>
        <w:t xml:space="preserve"> </w:t>
      </w:r>
      <w:r>
        <w:t>the</w:t>
      </w:r>
      <w:r>
        <w:rPr>
          <w:spacing w:val="-23"/>
        </w:rPr>
        <w:t xml:space="preserve"> </w:t>
      </w:r>
      <w:r>
        <w:t>general</w:t>
      </w:r>
      <w:r>
        <w:rPr>
          <w:spacing w:val="-9"/>
        </w:rPr>
        <w:t xml:space="preserve"> </w:t>
      </w:r>
      <w:r>
        <w:t>purposes</w:t>
      </w:r>
      <w:r>
        <w:rPr>
          <w:spacing w:val="-16"/>
        </w:rPr>
        <w:t xml:space="preserve"> </w:t>
      </w:r>
      <w:r>
        <w:t>and</w:t>
      </w:r>
      <w:r>
        <w:rPr>
          <w:spacing w:val="-16"/>
        </w:rPr>
        <w:t xml:space="preserve"> </w:t>
      </w:r>
      <w:r>
        <w:t>intent</w:t>
      </w:r>
      <w:r>
        <w:rPr>
          <w:spacing w:val="-10"/>
        </w:rPr>
        <w:t xml:space="preserve"> </w:t>
      </w:r>
      <w:r>
        <w:t>of</w:t>
      </w:r>
      <w:r>
        <w:rPr>
          <w:spacing w:val="-16"/>
        </w:rPr>
        <w:t xml:space="preserve"> </w:t>
      </w:r>
      <w:r>
        <w:t xml:space="preserve">this </w:t>
      </w:r>
      <w:r>
        <w:rPr>
          <w:w w:val="95"/>
        </w:rPr>
        <w:t>Declaration:</w:t>
      </w:r>
      <w:r>
        <w:rPr>
          <w:spacing w:val="-4"/>
          <w:w w:val="95"/>
        </w:rPr>
        <w:t xml:space="preserve"> </w:t>
      </w:r>
      <w:r>
        <w:rPr>
          <w:w w:val="95"/>
          <w:sz w:val="15"/>
        </w:rPr>
        <w:t>(iii)</w:t>
      </w:r>
      <w:r>
        <w:rPr>
          <w:spacing w:val="-9"/>
          <w:w w:val="95"/>
          <w:sz w:val="15"/>
        </w:rPr>
        <w:t xml:space="preserve"> </w:t>
      </w:r>
      <w:r>
        <w:rPr>
          <w:w w:val="95"/>
        </w:rPr>
        <w:t>diligently</w:t>
      </w:r>
      <w:r>
        <w:rPr>
          <w:spacing w:val="-3"/>
          <w:w w:val="95"/>
        </w:rPr>
        <w:t xml:space="preserve"> </w:t>
      </w:r>
      <w:r>
        <w:rPr>
          <w:w w:val="95"/>
        </w:rPr>
        <w:t>commenced</w:t>
      </w:r>
      <w:r>
        <w:rPr>
          <w:spacing w:val="8"/>
          <w:w w:val="95"/>
        </w:rPr>
        <w:t xml:space="preserve"> </w:t>
      </w:r>
      <w:r>
        <w:rPr>
          <w:w w:val="95"/>
        </w:rPr>
        <w:t>and</w:t>
      </w:r>
      <w:r>
        <w:rPr>
          <w:spacing w:val="-10"/>
          <w:w w:val="95"/>
        </w:rPr>
        <w:t xml:space="preserve"> </w:t>
      </w:r>
      <w:r>
        <w:rPr>
          <w:w w:val="95"/>
        </w:rPr>
        <w:t>completed</w:t>
      </w:r>
      <w:r>
        <w:rPr>
          <w:spacing w:val="17"/>
          <w:w w:val="95"/>
        </w:rPr>
        <w:t xml:space="preserve"> </w:t>
      </w:r>
      <w:r>
        <w:rPr>
          <w:w w:val="95"/>
        </w:rPr>
        <w:t>within</w:t>
      </w:r>
      <w:r>
        <w:rPr>
          <w:spacing w:val="-9"/>
          <w:w w:val="95"/>
        </w:rPr>
        <w:t xml:space="preserve"> </w:t>
      </w:r>
      <w:r>
        <w:rPr>
          <w:w w:val="95"/>
        </w:rPr>
        <w:t>a</w:t>
      </w:r>
      <w:r>
        <w:rPr>
          <w:spacing w:val="-16"/>
          <w:w w:val="95"/>
        </w:rPr>
        <w:t xml:space="preserve"> </w:t>
      </w:r>
      <w:r>
        <w:rPr>
          <w:w w:val="95"/>
        </w:rPr>
        <w:t>stated</w:t>
      </w:r>
      <w:r>
        <w:rPr>
          <w:spacing w:val="-2"/>
          <w:w w:val="95"/>
        </w:rPr>
        <w:t xml:space="preserve"> </w:t>
      </w:r>
      <w:r>
        <w:rPr>
          <w:w w:val="95"/>
        </w:rPr>
        <w:t>time</w:t>
      </w:r>
      <w:r>
        <w:rPr>
          <w:spacing w:val="-7"/>
          <w:w w:val="95"/>
        </w:rPr>
        <w:t xml:space="preserve"> </w:t>
      </w:r>
      <w:r>
        <w:rPr>
          <w:w w:val="95"/>
        </w:rPr>
        <w:t>frame;</w:t>
      </w:r>
      <w:r>
        <w:rPr>
          <w:spacing w:val="-3"/>
          <w:w w:val="95"/>
        </w:rPr>
        <w:t xml:space="preserve"> </w:t>
      </w:r>
      <w:r>
        <w:rPr>
          <w:w w:val="95"/>
        </w:rPr>
        <w:t>and,</w:t>
      </w:r>
      <w:r>
        <w:rPr>
          <w:spacing w:val="-5"/>
          <w:w w:val="95"/>
        </w:rPr>
        <w:t xml:space="preserve"> </w:t>
      </w:r>
      <w:r>
        <w:rPr>
          <w:w w:val="95"/>
        </w:rPr>
        <w:t>(iv)</w:t>
      </w:r>
      <w:r>
        <w:rPr>
          <w:spacing w:val="-18"/>
          <w:w w:val="95"/>
        </w:rPr>
        <w:t xml:space="preserve"> </w:t>
      </w:r>
      <w:r>
        <w:rPr>
          <w:w w:val="95"/>
        </w:rPr>
        <w:t>shall</w:t>
      </w:r>
    </w:p>
    <w:p w14:paraId="4408162B" w14:textId="77777777" w:rsidR="00564C62" w:rsidRDefault="00564C62" w:rsidP="00564C62">
      <w:pPr>
        <w:pStyle w:val="BodyText"/>
        <w:rPr>
          <w:sz w:val="20"/>
        </w:rPr>
      </w:pPr>
    </w:p>
    <w:p w14:paraId="05473C80" w14:textId="77777777" w:rsidR="00564C62" w:rsidRDefault="00564C62" w:rsidP="00564C62">
      <w:pPr>
        <w:spacing w:before="117"/>
        <w:ind w:left="4013" w:right="3086"/>
        <w:jc w:val="center"/>
        <w:rPr>
          <w:rFonts w:ascii="Arial"/>
          <w:sz w:val="17"/>
        </w:rPr>
      </w:pPr>
      <w:r>
        <w:rPr>
          <w:rFonts w:ascii="Arial"/>
          <w:w w:val="95"/>
          <w:sz w:val="17"/>
        </w:rPr>
        <w:t>- 10 -</w:t>
      </w:r>
    </w:p>
    <w:p w14:paraId="577AF5CD" w14:textId="77777777" w:rsidR="00B143EC" w:rsidRDefault="00B143EC" w:rsidP="00B143EC">
      <w:pPr>
        <w:pStyle w:val="BodyText"/>
        <w:rPr>
          <w:sz w:val="20"/>
        </w:rPr>
      </w:pPr>
    </w:p>
    <w:p w14:paraId="2334AA18" w14:textId="77777777" w:rsidR="00B143EC" w:rsidRDefault="00B143EC" w:rsidP="00B143EC">
      <w:pPr>
        <w:pStyle w:val="BodyText"/>
        <w:rPr>
          <w:sz w:val="20"/>
        </w:rPr>
      </w:pPr>
    </w:p>
    <w:p w14:paraId="366E0E6C" w14:textId="77777777" w:rsidR="00B143EC" w:rsidRDefault="00B143EC" w:rsidP="00B143EC">
      <w:pPr>
        <w:pStyle w:val="BodyText"/>
        <w:rPr>
          <w:sz w:val="20"/>
        </w:rPr>
      </w:pPr>
    </w:p>
    <w:p w14:paraId="372C0573" w14:textId="77777777" w:rsidR="00B143EC" w:rsidRDefault="00B143EC" w:rsidP="00B143EC">
      <w:pPr>
        <w:pStyle w:val="BodyText"/>
        <w:rPr>
          <w:sz w:val="20"/>
        </w:rPr>
      </w:pPr>
    </w:p>
    <w:p w14:paraId="2ED9D9CE" w14:textId="26C50E8B" w:rsidR="00B143EC" w:rsidRDefault="00B143EC" w:rsidP="00B143EC">
      <w:pPr>
        <w:pStyle w:val="BodyText"/>
        <w:spacing w:before="2"/>
        <w:rPr>
          <w:sz w:val="28"/>
        </w:rPr>
      </w:pPr>
    </w:p>
    <w:p w14:paraId="29D02987" w14:textId="77777777" w:rsidR="00B143EC" w:rsidRDefault="00B143EC" w:rsidP="00B143EC">
      <w:pPr>
        <w:pStyle w:val="BodyText"/>
        <w:spacing w:before="2"/>
        <w:rPr>
          <w:sz w:val="28"/>
        </w:rPr>
      </w:pPr>
    </w:p>
    <w:p w14:paraId="0F6B8220" w14:textId="77777777" w:rsidR="00B143EC" w:rsidRDefault="00B143EC" w:rsidP="00B143EC">
      <w:pPr>
        <w:pStyle w:val="BodyText"/>
        <w:spacing w:before="2"/>
        <w:rPr>
          <w:sz w:val="28"/>
        </w:rPr>
      </w:pPr>
    </w:p>
    <w:p w14:paraId="2A6BB043" w14:textId="77777777" w:rsidR="00B143EC" w:rsidRDefault="00B143EC" w:rsidP="00B143EC">
      <w:pPr>
        <w:pStyle w:val="BodyText"/>
        <w:spacing w:before="2"/>
        <w:rPr>
          <w:sz w:val="28"/>
        </w:rPr>
      </w:pPr>
    </w:p>
    <w:p w14:paraId="0055BB62" w14:textId="77777777" w:rsidR="00B143EC" w:rsidRDefault="00B143EC" w:rsidP="00B143EC">
      <w:pPr>
        <w:pStyle w:val="BodyText"/>
        <w:spacing w:before="2"/>
        <w:rPr>
          <w:sz w:val="28"/>
        </w:rPr>
      </w:pPr>
    </w:p>
    <w:p w14:paraId="74024530" w14:textId="77777777" w:rsidR="00B143EC" w:rsidRDefault="00B143EC" w:rsidP="00B143EC">
      <w:pPr>
        <w:pStyle w:val="BodyText"/>
        <w:spacing w:before="2"/>
        <w:rPr>
          <w:sz w:val="28"/>
        </w:rPr>
      </w:pPr>
    </w:p>
    <w:p w14:paraId="16253130" w14:textId="77777777" w:rsidR="00B143EC" w:rsidRDefault="00B143EC" w:rsidP="00B143EC">
      <w:pPr>
        <w:pStyle w:val="BodyText"/>
        <w:spacing w:before="2"/>
        <w:rPr>
          <w:sz w:val="28"/>
        </w:rPr>
      </w:pPr>
    </w:p>
    <w:p w14:paraId="2BDCABC5" w14:textId="77777777" w:rsidR="00B143EC" w:rsidRDefault="00B143EC" w:rsidP="00B143EC">
      <w:pPr>
        <w:pStyle w:val="BodyText"/>
        <w:spacing w:before="2"/>
        <w:rPr>
          <w:sz w:val="28"/>
        </w:rPr>
      </w:pPr>
    </w:p>
    <w:p w14:paraId="4BB67A49" w14:textId="77777777" w:rsidR="00B143EC" w:rsidRDefault="00B143EC" w:rsidP="00B143EC">
      <w:pPr>
        <w:pStyle w:val="BodyText"/>
        <w:spacing w:before="2"/>
        <w:rPr>
          <w:sz w:val="28"/>
        </w:rPr>
      </w:pPr>
    </w:p>
    <w:p w14:paraId="5BA92E41" w14:textId="77777777" w:rsidR="00564C62" w:rsidRDefault="00564C62" w:rsidP="00564C62">
      <w:pPr>
        <w:pStyle w:val="BodyText"/>
        <w:spacing w:before="108" w:line="218" w:lineRule="auto"/>
        <w:ind w:left="1090" w:right="2068" w:firstLine="15"/>
        <w:jc w:val="both"/>
      </w:pPr>
      <w:r>
        <w:rPr>
          <w:noProof/>
        </w:rPr>
        <w:lastRenderedPageBreak/>
        <w:drawing>
          <wp:anchor distT="0" distB="0" distL="0" distR="0" simplePos="0" relativeHeight="251703296" behindDoc="0" locked="0" layoutInCell="1" allowOverlap="1" wp14:anchorId="067FF0F5" wp14:editId="754B8E7D">
            <wp:simplePos x="0" y="0"/>
            <wp:positionH relativeFrom="page">
              <wp:posOffset>5452664</wp:posOffset>
            </wp:positionH>
            <wp:positionV relativeFrom="paragraph">
              <wp:posOffset>519473</wp:posOffset>
            </wp:positionV>
            <wp:extent cx="173875" cy="695376"/>
            <wp:effectExtent l="0" t="0" r="0" b="0"/>
            <wp:wrapNone/>
            <wp:docPr id="215"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66.png"/>
                    <pic:cNvPicPr/>
                  </pic:nvPicPr>
                  <pic:blipFill>
                    <a:blip r:embed="rId23" cstate="print"/>
                    <a:stretch>
                      <a:fillRect/>
                    </a:stretch>
                  </pic:blipFill>
                  <pic:spPr>
                    <a:xfrm>
                      <a:off x="0" y="0"/>
                      <a:ext cx="173875" cy="695376"/>
                    </a:xfrm>
                    <a:prstGeom prst="rect">
                      <a:avLst/>
                    </a:prstGeom>
                  </pic:spPr>
                </pic:pic>
              </a:graphicData>
            </a:graphic>
          </wp:anchor>
        </w:drawing>
      </w:r>
      <w:r>
        <w:t>not</w:t>
      </w:r>
      <w:r>
        <w:rPr>
          <w:spacing w:val="-26"/>
        </w:rPr>
        <w:t xml:space="preserve"> </w:t>
      </w:r>
      <w:r>
        <w:t>cause</w:t>
      </w:r>
      <w:r>
        <w:rPr>
          <w:spacing w:val="-21"/>
        </w:rPr>
        <w:t xml:space="preserve"> </w:t>
      </w:r>
      <w:r>
        <w:t>any</w:t>
      </w:r>
      <w:r>
        <w:rPr>
          <w:spacing w:val="-13"/>
        </w:rPr>
        <w:t xml:space="preserve"> </w:t>
      </w:r>
      <w:r>
        <w:t>unreasonable inconvenience to</w:t>
      </w:r>
      <w:r>
        <w:rPr>
          <w:spacing w:val="-1"/>
          <w:sz w:val="14"/>
        </w:rPr>
        <w:t xml:space="preserve"> </w:t>
      </w:r>
      <w:r>
        <w:t>such</w:t>
      </w:r>
      <w:r>
        <w:rPr>
          <w:spacing w:val="-14"/>
        </w:rPr>
        <w:t xml:space="preserve"> </w:t>
      </w:r>
      <w:r>
        <w:t>Owner's</w:t>
      </w:r>
      <w:r>
        <w:rPr>
          <w:spacing w:val="-15"/>
        </w:rPr>
        <w:t xml:space="preserve"> </w:t>
      </w:r>
      <w:r>
        <w:t>neighbors.</w:t>
      </w:r>
      <w:r>
        <w:rPr>
          <w:spacing w:val="2"/>
        </w:rPr>
        <w:t xml:space="preserve"> </w:t>
      </w:r>
      <w:r>
        <w:t>No</w:t>
      </w:r>
      <w:r>
        <w:rPr>
          <w:spacing w:val="-22"/>
        </w:rPr>
        <w:t xml:space="preserve"> </w:t>
      </w:r>
      <w:r>
        <w:t>variance</w:t>
      </w:r>
      <w:r>
        <w:rPr>
          <w:spacing w:val="-19"/>
        </w:rPr>
        <w:t xml:space="preserve"> </w:t>
      </w:r>
      <w:r>
        <w:t>shall</w:t>
      </w:r>
      <w:r>
        <w:rPr>
          <w:spacing w:val="-15"/>
        </w:rPr>
        <w:t xml:space="preserve"> </w:t>
      </w:r>
      <w:r>
        <w:t xml:space="preserve">be </w:t>
      </w:r>
      <w:r>
        <w:rPr>
          <w:w w:val="95"/>
        </w:rPr>
        <w:t>effective</w:t>
      </w:r>
      <w:r>
        <w:rPr>
          <w:spacing w:val="-3"/>
          <w:w w:val="95"/>
        </w:rPr>
        <w:t xml:space="preserve"> </w:t>
      </w:r>
      <w:r>
        <w:rPr>
          <w:w w:val="95"/>
        </w:rPr>
        <w:t>unless</w:t>
      </w:r>
      <w:r>
        <w:rPr>
          <w:spacing w:val="-8"/>
          <w:w w:val="95"/>
        </w:rPr>
        <w:t xml:space="preserve"> </w:t>
      </w:r>
      <w:r>
        <w:rPr>
          <w:rFonts w:ascii="Arial"/>
          <w:w w:val="95"/>
        </w:rPr>
        <w:t xml:space="preserve">it </w:t>
      </w:r>
      <w:r>
        <w:rPr>
          <w:w w:val="95"/>
        </w:rPr>
        <w:t>is</w:t>
      </w:r>
      <w:r>
        <w:rPr>
          <w:spacing w:val="-8"/>
          <w:w w:val="95"/>
        </w:rPr>
        <w:t xml:space="preserve"> </w:t>
      </w:r>
      <w:r>
        <w:rPr>
          <w:w w:val="95"/>
        </w:rPr>
        <w:t>in</w:t>
      </w:r>
      <w:r>
        <w:rPr>
          <w:spacing w:val="1"/>
          <w:w w:val="95"/>
        </w:rPr>
        <w:t xml:space="preserve"> </w:t>
      </w:r>
      <w:r>
        <w:rPr>
          <w:w w:val="95"/>
        </w:rPr>
        <w:t>writing</w:t>
      </w:r>
      <w:r>
        <w:rPr>
          <w:spacing w:val="-4"/>
          <w:w w:val="95"/>
        </w:rPr>
        <w:t xml:space="preserve"> </w:t>
      </w:r>
      <w:r>
        <w:rPr>
          <w:w w:val="95"/>
        </w:rPr>
        <w:t>and</w:t>
      </w:r>
      <w:r>
        <w:rPr>
          <w:spacing w:val="3"/>
          <w:w w:val="95"/>
        </w:rPr>
        <w:t xml:space="preserve"> </w:t>
      </w:r>
      <w:r>
        <w:rPr>
          <w:w w:val="95"/>
        </w:rPr>
        <w:t>has</w:t>
      </w:r>
      <w:r>
        <w:rPr>
          <w:spacing w:val="-5"/>
          <w:w w:val="95"/>
        </w:rPr>
        <w:t xml:space="preserve"> </w:t>
      </w:r>
      <w:r>
        <w:rPr>
          <w:w w:val="95"/>
        </w:rPr>
        <w:t>received</w:t>
      </w:r>
      <w:r>
        <w:rPr>
          <w:spacing w:val="6"/>
          <w:w w:val="95"/>
        </w:rPr>
        <w:t xml:space="preserve"> </w:t>
      </w:r>
      <w:r>
        <w:rPr>
          <w:w w:val="95"/>
        </w:rPr>
        <w:t>the approval</w:t>
      </w:r>
      <w:r>
        <w:rPr>
          <w:spacing w:val="-13"/>
          <w:w w:val="95"/>
        </w:rPr>
        <w:t xml:space="preserve"> </w:t>
      </w:r>
      <w:r>
        <w:rPr>
          <w:w w:val="95"/>
        </w:rPr>
        <w:t>of the</w:t>
      </w:r>
      <w:r>
        <w:rPr>
          <w:spacing w:val="-2"/>
          <w:w w:val="95"/>
        </w:rPr>
        <w:t xml:space="preserve"> </w:t>
      </w:r>
      <w:r>
        <w:rPr>
          <w:w w:val="95"/>
        </w:rPr>
        <w:t>Architectural Committee</w:t>
      </w:r>
      <w:r>
        <w:rPr>
          <w:spacing w:val="-11"/>
          <w:w w:val="95"/>
        </w:rPr>
        <w:t xml:space="preserve"> </w:t>
      </w:r>
      <w:r>
        <w:rPr>
          <w:w w:val="95"/>
        </w:rPr>
        <w:t xml:space="preserve">or </w:t>
      </w:r>
      <w:r>
        <w:t>the</w:t>
      </w:r>
      <w:r>
        <w:rPr>
          <w:spacing w:val="-21"/>
        </w:rPr>
        <w:t xml:space="preserve"> </w:t>
      </w:r>
      <w:r>
        <w:t>Board</w:t>
      </w:r>
      <w:r>
        <w:rPr>
          <w:spacing w:val="-10"/>
        </w:rPr>
        <w:t xml:space="preserve"> </w:t>
      </w:r>
      <w:r>
        <w:t>of</w:t>
      </w:r>
      <w:r>
        <w:rPr>
          <w:spacing w:val="-13"/>
        </w:rPr>
        <w:t xml:space="preserve"> </w:t>
      </w:r>
      <w:r>
        <w:t>Directors</w:t>
      </w:r>
      <w:r>
        <w:rPr>
          <w:spacing w:val="-13"/>
        </w:rPr>
        <w:t xml:space="preserve"> </w:t>
      </w:r>
      <w:r>
        <w:t>and</w:t>
      </w:r>
      <w:r>
        <w:rPr>
          <w:spacing w:val="-13"/>
        </w:rPr>
        <w:t xml:space="preserve"> </w:t>
      </w:r>
      <w:r>
        <w:t>a</w:t>
      </w:r>
      <w:r>
        <w:rPr>
          <w:spacing w:val="-18"/>
        </w:rPr>
        <w:t xml:space="preserve"> </w:t>
      </w:r>
      <w:r>
        <w:t>majority</w:t>
      </w:r>
      <w:r>
        <w:rPr>
          <w:spacing w:val="-11"/>
        </w:rPr>
        <w:t xml:space="preserve"> </w:t>
      </w:r>
      <w:r>
        <w:t>of</w:t>
      </w:r>
      <w:r>
        <w:rPr>
          <w:spacing w:val="-11"/>
        </w:rPr>
        <w:t xml:space="preserve"> </w:t>
      </w:r>
      <w:r>
        <w:t>the</w:t>
      </w:r>
      <w:r>
        <w:rPr>
          <w:spacing w:val="-10"/>
        </w:rPr>
        <w:t xml:space="preserve"> </w:t>
      </w:r>
      <w:r>
        <w:t>Members</w:t>
      </w:r>
      <w:r>
        <w:rPr>
          <w:spacing w:val="-12"/>
        </w:rPr>
        <w:t xml:space="preserve"> </w:t>
      </w:r>
      <w:r>
        <w:t>of</w:t>
      </w:r>
      <w:r>
        <w:rPr>
          <w:spacing w:val="-16"/>
        </w:rPr>
        <w:t xml:space="preserve"> </w:t>
      </w:r>
      <w:r>
        <w:t>the</w:t>
      </w:r>
      <w:r>
        <w:rPr>
          <w:spacing w:val="-14"/>
        </w:rPr>
        <w:t xml:space="preserve"> </w:t>
      </w:r>
      <w:r>
        <w:t>Association.</w:t>
      </w:r>
      <w:r>
        <w:rPr>
          <w:spacing w:val="23"/>
        </w:rPr>
        <w:t xml:space="preserve"> </w:t>
      </w:r>
      <w:r>
        <w:t>Provided,</w:t>
      </w:r>
      <w:r>
        <w:rPr>
          <w:spacing w:val="-4"/>
        </w:rPr>
        <w:t xml:space="preserve"> </w:t>
      </w:r>
      <w:r>
        <w:t xml:space="preserve">however, any request for a variance pursuant </w:t>
      </w:r>
      <w:r>
        <w:rPr>
          <w:rFonts w:ascii="Arial"/>
          <w:sz w:val="14"/>
        </w:rPr>
        <w:t xml:space="preserve">to </w:t>
      </w:r>
      <w:r>
        <w:t>Section 3.2 relating to a Replatted Lot</w:t>
      </w:r>
      <w:r>
        <w:rPr>
          <w:sz w:val="16"/>
        </w:rPr>
        <w:t xml:space="preserve"> </w:t>
      </w:r>
      <w:r>
        <w:t>denied by</w:t>
      </w:r>
      <w:r>
        <w:rPr>
          <w:spacing w:val="-31"/>
        </w:rPr>
        <w:t xml:space="preserve"> </w:t>
      </w:r>
      <w:r>
        <w:t>the</w:t>
      </w:r>
    </w:p>
    <w:p w14:paraId="04606116" w14:textId="77777777" w:rsidR="00564C62" w:rsidRDefault="00564C62" w:rsidP="00564C62">
      <w:pPr>
        <w:pStyle w:val="BodyText"/>
        <w:spacing w:line="153" w:lineRule="auto"/>
        <w:ind w:left="1088" w:right="2065" w:firstLine="12"/>
        <w:jc w:val="both"/>
      </w:pPr>
      <w:r>
        <w:rPr>
          <w:w w:val="95"/>
        </w:rPr>
        <w:t xml:space="preserve">Architectural Committee and/or the Board of Directors shall require the Board </w:t>
      </w:r>
      <w:r>
        <w:rPr>
          <w:w w:val="95"/>
          <w:sz w:val="27"/>
        </w:rPr>
        <w:t xml:space="preserve">of </w:t>
      </w:r>
      <w:r>
        <w:rPr>
          <w:w w:val="95"/>
        </w:rPr>
        <w:t xml:space="preserve">Directors to </w:t>
      </w:r>
      <w:r>
        <w:t xml:space="preserve">submit such request for a variance to the Members </w:t>
      </w:r>
      <w:r>
        <w:rPr>
          <w:sz w:val="26"/>
        </w:rPr>
        <w:t xml:space="preserve">of </w:t>
      </w:r>
      <w:r>
        <w:t>the Association.   If a request for</w:t>
      </w:r>
      <w:r>
        <w:rPr>
          <w:spacing w:val="29"/>
        </w:rPr>
        <w:t xml:space="preserve"> </w:t>
      </w:r>
      <w:r>
        <w:t>a</w:t>
      </w:r>
    </w:p>
    <w:p w14:paraId="00794AEF" w14:textId="77777777" w:rsidR="00564C62" w:rsidRDefault="00564C62" w:rsidP="00564C62">
      <w:pPr>
        <w:pStyle w:val="BodyText"/>
        <w:spacing w:line="218" w:lineRule="auto"/>
        <w:ind w:left="1076" w:right="2063" w:firstLine="14"/>
        <w:jc w:val="both"/>
      </w:pPr>
      <w:r>
        <w:t xml:space="preserve">variance: pursuant </w:t>
      </w:r>
      <w:r>
        <w:rPr>
          <w:rFonts w:ascii="Arial"/>
          <w:sz w:val="14"/>
        </w:rPr>
        <w:t xml:space="preserve">to </w:t>
      </w:r>
      <w:r>
        <w:t xml:space="preserve">Section 3.2 relating to a Replatted </w:t>
      </w:r>
      <w:r>
        <w:rPr>
          <w:sz w:val="16"/>
        </w:rPr>
        <w:t xml:space="preserve">Lot </w:t>
      </w:r>
      <w:r>
        <w:t>is approved by a majority of the Members of the Association, the approval of the Architectural Committee or the Board of Directors required by this Section 4.5 shall not be required to grant said variance. For the purposes</w:t>
      </w:r>
      <w:r>
        <w:rPr>
          <w:spacing w:val="-19"/>
        </w:rPr>
        <w:t xml:space="preserve"> </w:t>
      </w:r>
      <w:r>
        <w:t>of</w:t>
      </w:r>
      <w:r>
        <w:rPr>
          <w:spacing w:val="-21"/>
        </w:rPr>
        <w:t xml:space="preserve"> </w:t>
      </w:r>
      <w:r>
        <w:t>obtaining</w:t>
      </w:r>
      <w:r>
        <w:rPr>
          <w:spacing w:val="-21"/>
        </w:rPr>
        <w:t xml:space="preserve"> </w:t>
      </w:r>
      <w:r>
        <w:t>the</w:t>
      </w:r>
      <w:r>
        <w:rPr>
          <w:spacing w:val="-20"/>
        </w:rPr>
        <w:t xml:space="preserve"> </w:t>
      </w:r>
      <w:r>
        <w:t>majority</w:t>
      </w:r>
      <w:r>
        <w:rPr>
          <w:spacing w:val="-19"/>
        </w:rPr>
        <w:t xml:space="preserve"> </w:t>
      </w:r>
      <w:r>
        <w:t>approval</w:t>
      </w:r>
      <w:r>
        <w:rPr>
          <w:spacing w:val="-21"/>
        </w:rPr>
        <w:t xml:space="preserve"> </w:t>
      </w:r>
      <w:r>
        <w:t>of</w:t>
      </w:r>
      <w:r>
        <w:rPr>
          <w:spacing w:val="-18"/>
        </w:rPr>
        <w:t xml:space="preserve"> </w:t>
      </w:r>
      <w:r>
        <w:t>the</w:t>
      </w:r>
      <w:r>
        <w:rPr>
          <w:spacing w:val="-22"/>
        </w:rPr>
        <w:t xml:space="preserve"> </w:t>
      </w:r>
      <w:r>
        <w:t>Members</w:t>
      </w:r>
      <w:r>
        <w:rPr>
          <w:spacing w:val="-21"/>
        </w:rPr>
        <w:t xml:space="preserve"> </w:t>
      </w:r>
      <w:r>
        <w:t>of</w:t>
      </w:r>
      <w:r>
        <w:rPr>
          <w:spacing w:val="-23"/>
        </w:rPr>
        <w:t xml:space="preserve"> </w:t>
      </w:r>
      <w:r>
        <w:t>the</w:t>
      </w:r>
      <w:r>
        <w:rPr>
          <w:spacing w:val="-24"/>
        </w:rPr>
        <w:t xml:space="preserve"> </w:t>
      </w:r>
      <w:r>
        <w:t>Association</w:t>
      </w:r>
      <w:r>
        <w:rPr>
          <w:spacing w:val="-16"/>
        </w:rPr>
        <w:t xml:space="preserve"> </w:t>
      </w:r>
      <w:r>
        <w:t>required</w:t>
      </w:r>
      <w:r>
        <w:rPr>
          <w:spacing w:val="-15"/>
        </w:rPr>
        <w:t xml:space="preserve"> </w:t>
      </w:r>
      <w:r>
        <w:t>by</w:t>
      </w:r>
      <w:r>
        <w:rPr>
          <w:spacing w:val="-25"/>
        </w:rPr>
        <w:t xml:space="preserve"> </w:t>
      </w:r>
      <w:r>
        <w:t>this Section</w:t>
      </w:r>
      <w:r>
        <w:rPr>
          <w:spacing w:val="-21"/>
        </w:rPr>
        <w:t xml:space="preserve"> </w:t>
      </w:r>
      <w:r>
        <w:rPr>
          <w:b/>
          <w:sz w:val="15"/>
        </w:rPr>
        <w:t>4.</w:t>
      </w:r>
      <w:r>
        <w:rPr>
          <w:b/>
          <w:spacing w:val="-21"/>
          <w:sz w:val="15"/>
        </w:rPr>
        <w:t xml:space="preserve"> </w:t>
      </w:r>
      <w:r w:rsidRPr="007157D4">
        <w:rPr>
          <w:rFonts w:ascii="Arial"/>
          <w:sz w:val="16"/>
        </w:rPr>
        <w:t>5</w:t>
      </w:r>
      <w:r>
        <w:rPr>
          <w:rFonts w:ascii="Arial"/>
          <w:i/>
          <w:sz w:val="16"/>
        </w:rPr>
        <w:t>,</w:t>
      </w:r>
      <w:r>
        <w:rPr>
          <w:rFonts w:ascii="Arial"/>
          <w:i/>
          <w:spacing w:val="-26"/>
          <w:sz w:val="16"/>
        </w:rPr>
        <w:t xml:space="preserve"> </w:t>
      </w:r>
      <w:r>
        <w:t>each</w:t>
      </w:r>
      <w:r>
        <w:rPr>
          <w:spacing w:val="-19"/>
        </w:rPr>
        <w:t xml:space="preserve"> </w:t>
      </w:r>
      <w:r>
        <w:t>Member</w:t>
      </w:r>
      <w:r>
        <w:rPr>
          <w:spacing w:val="-25"/>
        </w:rPr>
        <w:t xml:space="preserve"> </w:t>
      </w:r>
      <w:r>
        <w:t>shall</w:t>
      </w:r>
      <w:r>
        <w:rPr>
          <w:spacing w:val="-22"/>
        </w:rPr>
        <w:t xml:space="preserve"> </w:t>
      </w:r>
      <w:r>
        <w:t>be</w:t>
      </w:r>
      <w:r>
        <w:rPr>
          <w:spacing w:val="-27"/>
        </w:rPr>
        <w:t xml:space="preserve"> </w:t>
      </w:r>
      <w:r>
        <w:t>sent</w:t>
      </w:r>
      <w:r>
        <w:rPr>
          <w:spacing w:val="-18"/>
        </w:rPr>
        <w:t xml:space="preserve"> </w:t>
      </w:r>
      <w:r>
        <w:t>notice</w:t>
      </w:r>
      <w:r>
        <w:rPr>
          <w:spacing w:val="-21"/>
        </w:rPr>
        <w:t xml:space="preserve"> </w:t>
      </w:r>
      <w:r>
        <w:t>(by</w:t>
      </w:r>
      <w:r>
        <w:rPr>
          <w:spacing w:val="-22"/>
        </w:rPr>
        <w:t xml:space="preserve"> </w:t>
      </w:r>
      <w:r>
        <w:t>certified</w:t>
      </w:r>
      <w:r>
        <w:rPr>
          <w:spacing w:val="-13"/>
        </w:rPr>
        <w:t xml:space="preserve"> </w:t>
      </w:r>
      <w:r>
        <w:t>mail,</w:t>
      </w:r>
      <w:r>
        <w:rPr>
          <w:spacing w:val="-22"/>
        </w:rPr>
        <w:t xml:space="preserve"> </w:t>
      </w:r>
      <w:r>
        <w:t>return</w:t>
      </w:r>
      <w:r>
        <w:rPr>
          <w:spacing w:val="-17"/>
        </w:rPr>
        <w:t xml:space="preserve"> </w:t>
      </w:r>
      <w:r>
        <w:t>receipt</w:t>
      </w:r>
      <w:r>
        <w:rPr>
          <w:spacing w:val="-20"/>
        </w:rPr>
        <w:t xml:space="preserve"> </w:t>
      </w:r>
      <w:r>
        <w:t>requested)</w:t>
      </w:r>
      <w:r>
        <w:rPr>
          <w:spacing w:val="-22"/>
        </w:rPr>
        <w:t xml:space="preserve"> </w:t>
      </w:r>
      <w:r>
        <w:t>of</w:t>
      </w:r>
      <w:r>
        <w:rPr>
          <w:spacing w:val="-21"/>
        </w:rPr>
        <w:t xml:space="preserve"> </w:t>
      </w:r>
      <w:r>
        <w:t>the requested</w:t>
      </w:r>
      <w:r>
        <w:rPr>
          <w:spacing w:val="-16"/>
        </w:rPr>
        <w:t xml:space="preserve"> </w:t>
      </w:r>
      <w:r>
        <w:t>variance.</w:t>
      </w:r>
      <w:r>
        <w:rPr>
          <w:spacing w:val="12"/>
        </w:rPr>
        <w:t xml:space="preserve"> </w:t>
      </w:r>
      <w:r>
        <w:t>Unless</w:t>
      </w:r>
      <w:r>
        <w:rPr>
          <w:spacing w:val="-17"/>
        </w:rPr>
        <w:t xml:space="preserve"> </w:t>
      </w:r>
      <w:r>
        <w:t>the</w:t>
      </w:r>
      <w:r>
        <w:rPr>
          <w:spacing w:val="-21"/>
        </w:rPr>
        <w:t xml:space="preserve"> </w:t>
      </w:r>
      <w:r>
        <w:t>Board</w:t>
      </w:r>
      <w:r>
        <w:rPr>
          <w:spacing w:val="-12"/>
        </w:rPr>
        <w:t xml:space="preserve"> </w:t>
      </w:r>
      <w:r>
        <w:t>of</w:t>
      </w:r>
      <w:r>
        <w:rPr>
          <w:spacing w:val="-14"/>
        </w:rPr>
        <w:t xml:space="preserve"> </w:t>
      </w:r>
      <w:r>
        <w:t>Directors</w:t>
      </w:r>
      <w:r>
        <w:rPr>
          <w:spacing w:val="-18"/>
        </w:rPr>
        <w:t xml:space="preserve"> </w:t>
      </w:r>
      <w:r>
        <w:t>receives</w:t>
      </w:r>
      <w:r>
        <w:rPr>
          <w:spacing w:val="-18"/>
        </w:rPr>
        <w:t xml:space="preserve"> </w:t>
      </w:r>
      <w:r>
        <w:t>written</w:t>
      </w:r>
      <w:r>
        <w:rPr>
          <w:spacing w:val="-22"/>
        </w:rPr>
        <w:t xml:space="preserve"> </w:t>
      </w:r>
      <w:r>
        <w:t>opposition</w:t>
      </w:r>
      <w:r>
        <w:rPr>
          <w:spacing w:val="-18"/>
        </w:rPr>
        <w:t xml:space="preserve"> </w:t>
      </w:r>
      <w:r>
        <w:t>to</w:t>
      </w:r>
      <w:r>
        <w:rPr>
          <w:spacing w:val="-25"/>
        </w:rPr>
        <w:t xml:space="preserve"> </w:t>
      </w:r>
      <w:r>
        <w:t>the</w:t>
      </w:r>
      <w:r>
        <w:rPr>
          <w:spacing w:val="-19"/>
        </w:rPr>
        <w:t xml:space="preserve"> </w:t>
      </w:r>
      <w:r>
        <w:t xml:space="preserve">requested variance from at least fifty percent </w:t>
      </w:r>
      <w:r>
        <w:rPr>
          <w:rFonts w:ascii="Arial"/>
          <w:sz w:val="15"/>
        </w:rPr>
        <w:t xml:space="preserve">(50%) </w:t>
      </w:r>
      <w:r>
        <w:t>from the Members of the Association (calculated pursuant</w:t>
      </w:r>
      <w:r>
        <w:rPr>
          <w:spacing w:val="-7"/>
        </w:rPr>
        <w:t xml:space="preserve"> </w:t>
      </w:r>
      <w:r w:rsidRPr="007157D4">
        <w:t>to</w:t>
      </w:r>
      <w:r>
        <w:rPr>
          <w:spacing w:val="-17"/>
        </w:rPr>
        <w:t xml:space="preserve"> </w:t>
      </w:r>
      <w:r>
        <w:t>Section</w:t>
      </w:r>
      <w:r>
        <w:rPr>
          <w:spacing w:val="7"/>
        </w:rPr>
        <w:t xml:space="preserve"> </w:t>
      </w:r>
      <w:r>
        <w:t>2.4),</w:t>
      </w:r>
      <w:r>
        <w:rPr>
          <w:spacing w:val="1"/>
        </w:rPr>
        <w:t xml:space="preserve"> </w:t>
      </w:r>
      <w:r>
        <w:t>within</w:t>
      </w:r>
      <w:r>
        <w:rPr>
          <w:spacing w:val="2"/>
        </w:rPr>
        <w:t xml:space="preserve"> </w:t>
      </w:r>
      <w:r>
        <w:t>thirty</w:t>
      </w:r>
      <w:r>
        <w:rPr>
          <w:spacing w:val="5"/>
        </w:rPr>
        <w:t xml:space="preserve"> </w:t>
      </w:r>
      <w:r>
        <w:rPr>
          <w:rFonts w:ascii="Arial"/>
          <w:sz w:val="14"/>
        </w:rPr>
        <w:t>(30)</w:t>
      </w:r>
      <w:r>
        <w:rPr>
          <w:rFonts w:ascii="Arial"/>
          <w:spacing w:val="1"/>
          <w:sz w:val="14"/>
        </w:rPr>
        <w:t xml:space="preserve"> </w:t>
      </w:r>
      <w:r>
        <w:t>days</w:t>
      </w:r>
      <w:r>
        <w:rPr>
          <w:spacing w:val="-7"/>
        </w:rPr>
        <w:t xml:space="preserve"> </w:t>
      </w:r>
      <w:r>
        <w:t>of</w:t>
      </w:r>
      <w:r>
        <w:rPr>
          <w:spacing w:val="1"/>
        </w:rPr>
        <w:t xml:space="preserve"> </w:t>
      </w:r>
      <w:r>
        <w:t>the</w:t>
      </w:r>
      <w:r>
        <w:rPr>
          <w:spacing w:val="-8"/>
        </w:rPr>
        <w:t xml:space="preserve"> </w:t>
      </w:r>
      <w:r>
        <w:t>date</w:t>
      </w:r>
      <w:r>
        <w:rPr>
          <w:spacing w:val="-7"/>
        </w:rPr>
        <w:t xml:space="preserve"> </w:t>
      </w:r>
      <w:r>
        <w:t>the</w:t>
      </w:r>
      <w:r>
        <w:rPr>
          <w:spacing w:val="-8"/>
        </w:rPr>
        <w:t xml:space="preserve"> </w:t>
      </w:r>
      <w:r>
        <w:t>notice</w:t>
      </w:r>
      <w:r>
        <w:rPr>
          <w:spacing w:val="-10"/>
        </w:rPr>
        <w:t xml:space="preserve"> </w:t>
      </w:r>
      <w:r>
        <w:t>was</w:t>
      </w:r>
      <w:r>
        <w:rPr>
          <w:spacing w:val="-5"/>
        </w:rPr>
        <w:t xml:space="preserve"> </w:t>
      </w:r>
      <w:r>
        <w:t>postmarked</w:t>
      </w:r>
      <w:r>
        <w:rPr>
          <w:spacing w:val="6"/>
        </w:rPr>
        <w:t xml:space="preserve"> </w:t>
      </w:r>
      <w:r>
        <w:t>by</w:t>
      </w:r>
      <w:r>
        <w:rPr>
          <w:spacing w:val="-7"/>
        </w:rPr>
        <w:t xml:space="preserve"> </w:t>
      </w:r>
      <w:r>
        <w:t>the United</w:t>
      </w:r>
      <w:r>
        <w:rPr>
          <w:spacing w:val="-24"/>
        </w:rPr>
        <w:t xml:space="preserve"> </w:t>
      </w:r>
      <w:r>
        <w:t>Suites</w:t>
      </w:r>
      <w:r>
        <w:rPr>
          <w:spacing w:val="-24"/>
        </w:rPr>
        <w:t xml:space="preserve"> </w:t>
      </w:r>
      <w:r>
        <w:t>Postal</w:t>
      </w:r>
      <w:r>
        <w:rPr>
          <w:spacing w:val="-21"/>
        </w:rPr>
        <w:t xml:space="preserve"> </w:t>
      </w:r>
      <w:r>
        <w:t>Service,</w:t>
      </w:r>
      <w:r>
        <w:rPr>
          <w:spacing w:val="-17"/>
        </w:rPr>
        <w:t xml:space="preserve"> </w:t>
      </w:r>
      <w:r>
        <w:t>the</w:t>
      </w:r>
      <w:r>
        <w:rPr>
          <w:spacing w:val="-21"/>
        </w:rPr>
        <w:t xml:space="preserve"> </w:t>
      </w:r>
      <w:r>
        <w:t>request</w:t>
      </w:r>
      <w:r>
        <w:rPr>
          <w:spacing w:val="-16"/>
        </w:rPr>
        <w:t xml:space="preserve"> </w:t>
      </w:r>
      <w:r>
        <w:t>for</w:t>
      </w:r>
      <w:r>
        <w:rPr>
          <w:spacing w:val="-25"/>
        </w:rPr>
        <w:t xml:space="preserve"> </w:t>
      </w:r>
      <w:r>
        <w:t>a</w:t>
      </w:r>
      <w:r>
        <w:rPr>
          <w:spacing w:val="-18"/>
        </w:rPr>
        <w:t xml:space="preserve"> </w:t>
      </w:r>
      <w:r>
        <w:t>variance</w:t>
      </w:r>
      <w:r>
        <w:rPr>
          <w:spacing w:val="-18"/>
        </w:rPr>
        <w:t xml:space="preserve"> </w:t>
      </w:r>
      <w:r>
        <w:t>shall</w:t>
      </w:r>
      <w:r>
        <w:rPr>
          <w:spacing w:val="-18"/>
        </w:rPr>
        <w:t xml:space="preserve"> </w:t>
      </w:r>
      <w:r>
        <w:t>be</w:t>
      </w:r>
      <w:r>
        <w:rPr>
          <w:spacing w:val="-27"/>
        </w:rPr>
        <w:t xml:space="preserve"> </w:t>
      </w:r>
      <w:r>
        <w:t>deemed</w:t>
      </w:r>
      <w:r>
        <w:rPr>
          <w:spacing w:val="-19"/>
        </w:rPr>
        <w:t xml:space="preserve"> </w:t>
      </w:r>
      <w:r>
        <w:t>approved</w:t>
      </w:r>
      <w:r>
        <w:rPr>
          <w:spacing w:val="-18"/>
        </w:rPr>
        <w:t xml:space="preserve"> </w:t>
      </w:r>
      <w:r>
        <w:rPr>
          <w:rFonts w:ascii="Arial"/>
          <w:sz w:val="17"/>
        </w:rPr>
        <w:t>by</w:t>
      </w:r>
      <w:r>
        <w:rPr>
          <w:rFonts w:ascii="Arial"/>
          <w:spacing w:val="-21"/>
          <w:sz w:val="17"/>
        </w:rPr>
        <w:t xml:space="preserve"> </w:t>
      </w:r>
      <w:r>
        <w:t>a</w:t>
      </w:r>
      <w:r>
        <w:rPr>
          <w:spacing w:val="-23"/>
        </w:rPr>
        <w:t xml:space="preserve"> </w:t>
      </w:r>
      <w:r>
        <w:t>majority of</w:t>
      </w:r>
      <w:r>
        <w:rPr>
          <w:spacing w:val="-9"/>
        </w:rPr>
        <w:t xml:space="preserve"> </w:t>
      </w:r>
      <w:r>
        <w:t>the</w:t>
      </w:r>
      <w:r>
        <w:rPr>
          <w:spacing w:val="-10"/>
        </w:rPr>
        <w:t xml:space="preserve"> </w:t>
      </w:r>
      <w:r>
        <w:t>Members</w:t>
      </w:r>
      <w:r>
        <w:rPr>
          <w:spacing w:val="-4"/>
        </w:rPr>
        <w:t xml:space="preserve"> </w:t>
      </w:r>
      <w:r>
        <w:t>of</w:t>
      </w:r>
      <w:r>
        <w:rPr>
          <w:spacing w:val="-6"/>
        </w:rPr>
        <w:t xml:space="preserve"> </w:t>
      </w:r>
      <w:r>
        <w:t>the</w:t>
      </w:r>
      <w:r>
        <w:rPr>
          <w:spacing w:val="-7"/>
        </w:rPr>
        <w:t xml:space="preserve"> </w:t>
      </w:r>
      <w:r>
        <w:t>Association.</w:t>
      </w:r>
      <w:r>
        <w:rPr>
          <w:spacing w:val="17"/>
        </w:rPr>
        <w:t xml:space="preserve"> </w:t>
      </w:r>
      <w:r>
        <w:t>Thereafter,</w:t>
      </w:r>
      <w:r>
        <w:rPr>
          <w:spacing w:val="1"/>
        </w:rPr>
        <w:t xml:space="preserve"> </w:t>
      </w:r>
      <w:r>
        <w:t>the</w:t>
      </w:r>
      <w:r>
        <w:rPr>
          <w:spacing w:val="-4"/>
        </w:rPr>
        <w:t xml:space="preserve"> </w:t>
      </w:r>
      <w:r>
        <w:t>Architectural Committee</w:t>
      </w:r>
      <w:r>
        <w:rPr>
          <w:spacing w:val="-7"/>
        </w:rPr>
        <w:t xml:space="preserve"> </w:t>
      </w:r>
      <w:r>
        <w:t>or</w:t>
      </w:r>
      <w:r>
        <w:rPr>
          <w:spacing w:val="-10"/>
        </w:rPr>
        <w:t xml:space="preserve"> </w:t>
      </w:r>
      <w:r>
        <w:t>the</w:t>
      </w:r>
      <w:r>
        <w:rPr>
          <w:spacing w:val="-6"/>
        </w:rPr>
        <w:t xml:space="preserve"> </w:t>
      </w:r>
      <w:r>
        <w:t>Board</w:t>
      </w:r>
      <w:r>
        <w:rPr>
          <w:spacing w:val="-8"/>
        </w:rPr>
        <w:t xml:space="preserve"> </w:t>
      </w:r>
      <w:r>
        <w:t>of Directors shall notify the Person requesting the variance of the decision of the Architectural Committee or the Board of Directors and/or Members of the Association.</w:t>
      </w:r>
    </w:p>
    <w:p w14:paraId="483C604E" w14:textId="77777777" w:rsidR="00564C62" w:rsidRDefault="00564C62" w:rsidP="00564C62">
      <w:pPr>
        <w:pStyle w:val="BodyText"/>
        <w:spacing w:before="179" w:line="220" w:lineRule="auto"/>
        <w:ind w:left="1071" w:right="2070" w:firstLine="509"/>
        <w:jc w:val="both"/>
      </w:pPr>
      <w:r w:rsidRPr="007157D4">
        <w:rPr>
          <w:b/>
          <w:w w:val="95"/>
        </w:rPr>
        <w:t>Section</w:t>
      </w:r>
      <w:r w:rsidRPr="007157D4">
        <w:rPr>
          <w:b/>
          <w:spacing w:val="-16"/>
          <w:w w:val="95"/>
        </w:rPr>
        <w:t xml:space="preserve"> </w:t>
      </w:r>
      <w:r>
        <w:rPr>
          <w:b/>
          <w:w w:val="95"/>
        </w:rPr>
        <w:t>4.6</w:t>
      </w:r>
      <w:r w:rsidRPr="007157D4">
        <w:rPr>
          <w:b/>
          <w:w w:val="95"/>
        </w:rPr>
        <w:t>.</w:t>
      </w:r>
      <w:r w:rsidRPr="007157D4">
        <w:rPr>
          <w:b/>
          <w:spacing w:val="19"/>
          <w:w w:val="95"/>
        </w:rPr>
        <w:t xml:space="preserve"> </w:t>
      </w:r>
      <w:r w:rsidRPr="007157D4">
        <w:rPr>
          <w:b/>
          <w:w w:val="95"/>
          <w:sz w:val="20"/>
          <w:u w:val="thick"/>
        </w:rPr>
        <w:t>No</w:t>
      </w:r>
      <w:r w:rsidRPr="007157D4">
        <w:rPr>
          <w:b/>
          <w:spacing w:val="-20"/>
          <w:w w:val="95"/>
          <w:sz w:val="20"/>
          <w:u w:val="thick"/>
        </w:rPr>
        <w:t xml:space="preserve"> </w:t>
      </w:r>
      <w:r w:rsidRPr="007157D4">
        <w:rPr>
          <w:b/>
          <w:w w:val="95"/>
          <w:sz w:val="20"/>
          <w:u w:val="thick"/>
        </w:rPr>
        <w:t>Liability</w:t>
      </w:r>
      <w:r w:rsidRPr="007157D4">
        <w:rPr>
          <w:b/>
          <w:w w:val="95"/>
          <w:sz w:val="20"/>
        </w:rPr>
        <w:t>.</w:t>
      </w:r>
      <w:r>
        <w:rPr>
          <w:spacing w:val="19"/>
          <w:w w:val="95"/>
          <w:sz w:val="20"/>
        </w:rPr>
        <w:t xml:space="preserve"> </w:t>
      </w:r>
      <w:r>
        <w:rPr>
          <w:w w:val="95"/>
        </w:rPr>
        <w:t>The Architectural</w:t>
      </w:r>
      <w:r>
        <w:rPr>
          <w:spacing w:val="1"/>
          <w:w w:val="95"/>
        </w:rPr>
        <w:t xml:space="preserve"> </w:t>
      </w:r>
      <w:r>
        <w:rPr>
          <w:w w:val="95"/>
        </w:rPr>
        <w:t>Committee</w:t>
      </w:r>
      <w:r>
        <w:rPr>
          <w:spacing w:val="-11"/>
          <w:w w:val="95"/>
        </w:rPr>
        <w:t xml:space="preserve"> </w:t>
      </w:r>
      <w:r>
        <w:rPr>
          <w:w w:val="95"/>
        </w:rPr>
        <w:t>shall</w:t>
      </w:r>
      <w:r>
        <w:rPr>
          <w:spacing w:val="-3"/>
          <w:w w:val="95"/>
        </w:rPr>
        <w:t xml:space="preserve"> </w:t>
      </w:r>
      <w:r>
        <w:rPr>
          <w:w w:val="95"/>
        </w:rPr>
        <w:t>bear</w:t>
      </w:r>
      <w:r>
        <w:rPr>
          <w:spacing w:val="-2"/>
          <w:w w:val="95"/>
        </w:rPr>
        <w:t xml:space="preserve"> </w:t>
      </w:r>
      <w:r>
        <w:rPr>
          <w:w w:val="95"/>
        </w:rPr>
        <w:t>no</w:t>
      </w:r>
      <w:r>
        <w:rPr>
          <w:spacing w:val="-13"/>
          <w:w w:val="95"/>
        </w:rPr>
        <w:t xml:space="preserve"> </w:t>
      </w:r>
      <w:r>
        <w:rPr>
          <w:w w:val="95"/>
        </w:rPr>
        <w:t>responsibility</w:t>
      </w:r>
      <w:r>
        <w:rPr>
          <w:spacing w:val="-17"/>
          <w:w w:val="95"/>
        </w:rPr>
        <w:t xml:space="preserve"> </w:t>
      </w:r>
      <w:r>
        <w:rPr>
          <w:w w:val="95"/>
        </w:rPr>
        <w:t>for ensuring the structural integrity or soundness of approved construction or modifications, nor for ensuring</w:t>
      </w:r>
      <w:r>
        <w:rPr>
          <w:b/>
          <w:w w:val="95"/>
        </w:rPr>
        <w:t xml:space="preserve"> </w:t>
      </w:r>
      <w:r>
        <w:rPr>
          <w:w w:val="95"/>
        </w:rPr>
        <w:t xml:space="preserve">compliance with building codes and other governmental requirements. Neither the </w:t>
      </w:r>
      <w:r>
        <w:t>Association,</w:t>
      </w:r>
      <w:r>
        <w:rPr>
          <w:spacing w:val="-1"/>
        </w:rPr>
        <w:t xml:space="preserve"> </w:t>
      </w:r>
      <w:r>
        <w:t>the</w:t>
      </w:r>
      <w:r>
        <w:rPr>
          <w:spacing w:val="-9"/>
        </w:rPr>
        <w:t xml:space="preserve"> </w:t>
      </w:r>
      <w:r>
        <w:t>Board</w:t>
      </w:r>
      <w:r>
        <w:rPr>
          <w:spacing w:val="-7"/>
        </w:rPr>
        <w:t xml:space="preserve"> </w:t>
      </w:r>
      <w:r>
        <w:t>of</w:t>
      </w:r>
      <w:r>
        <w:rPr>
          <w:spacing w:val="-6"/>
        </w:rPr>
        <w:t xml:space="preserve"> </w:t>
      </w:r>
      <w:r>
        <w:t>Directors,</w:t>
      </w:r>
      <w:r>
        <w:rPr>
          <w:spacing w:val="-7"/>
        </w:rPr>
        <w:t xml:space="preserve"> </w:t>
      </w:r>
      <w:r>
        <w:t>or</w:t>
      </w:r>
      <w:r>
        <w:rPr>
          <w:spacing w:val="-13"/>
        </w:rPr>
        <w:t xml:space="preserve"> </w:t>
      </w:r>
      <w:r>
        <w:t>member</w:t>
      </w:r>
      <w:r>
        <w:rPr>
          <w:spacing w:val="-11"/>
        </w:rPr>
        <w:t xml:space="preserve"> </w:t>
      </w:r>
      <w:r>
        <w:t>of</w:t>
      </w:r>
      <w:r>
        <w:rPr>
          <w:spacing w:val="-7"/>
        </w:rPr>
        <w:t xml:space="preserve"> </w:t>
      </w:r>
      <w:r>
        <w:t>the</w:t>
      </w:r>
      <w:r>
        <w:rPr>
          <w:spacing w:val="-13"/>
        </w:rPr>
        <w:t xml:space="preserve"> </w:t>
      </w:r>
      <w:r>
        <w:t>Architectural</w:t>
      </w:r>
      <w:r>
        <w:rPr>
          <w:spacing w:val="-1"/>
        </w:rPr>
        <w:t xml:space="preserve"> </w:t>
      </w:r>
      <w:r>
        <w:t>Committee</w:t>
      </w:r>
      <w:r>
        <w:rPr>
          <w:spacing w:val="-16"/>
        </w:rPr>
        <w:t xml:space="preserve"> </w:t>
      </w:r>
      <w:r>
        <w:t>shall</w:t>
      </w:r>
      <w:r>
        <w:rPr>
          <w:spacing w:val="-6"/>
        </w:rPr>
        <w:t xml:space="preserve"> </w:t>
      </w:r>
      <w:r>
        <w:rPr>
          <w:sz w:val="17"/>
        </w:rPr>
        <w:t>be</w:t>
      </w:r>
      <w:r>
        <w:rPr>
          <w:spacing w:val="-16"/>
          <w:sz w:val="17"/>
        </w:rPr>
        <w:t xml:space="preserve"> </w:t>
      </w:r>
      <w:r>
        <w:t xml:space="preserve">held </w:t>
      </w:r>
      <w:r w:rsidRPr="007157D4">
        <w:t>liable</w:t>
      </w:r>
      <w:r>
        <w:rPr>
          <w:b/>
        </w:rPr>
        <w:t xml:space="preserve"> </w:t>
      </w:r>
      <w:r>
        <w:t>(a) for any injury, damages, or loss arising out of the manner or quality of approved construction</w:t>
      </w:r>
      <w:r>
        <w:rPr>
          <w:spacing w:val="-20"/>
        </w:rPr>
        <w:t xml:space="preserve"> </w:t>
      </w:r>
      <w:r>
        <w:t>or</w:t>
      </w:r>
      <w:r>
        <w:rPr>
          <w:spacing w:val="-27"/>
        </w:rPr>
        <w:t xml:space="preserve"> </w:t>
      </w:r>
      <w:r>
        <w:rPr>
          <w:rFonts w:ascii="Arial"/>
          <w:sz w:val="15"/>
        </w:rPr>
        <w:t>(b)</w:t>
      </w:r>
      <w:r>
        <w:rPr>
          <w:rFonts w:ascii="Arial"/>
          <w:spacing w:val="-19"/>
          <w:sz w:val="15"/>
        </w:rPr>
        <w:t xml:space="preserve"> </w:t>
      </w:r>
      <w:r>
        <w:t>for</w:t>
      </w:r>
      <w:r>
        <w:rPr>
          <w:spacing w:val="-27"/>
        </w:rPr>
        <w:t xml:space="preserve"> </w:t>
      </w:r>
      <w:r>
        <w:t>any</w:t>
      </w:r>
      <w:r>
        <w:rPr>
          <w:spacing w:val="-21"/>
        </w:rPr>
        <w:t xml:space="preserve"> </w:t>
      </w:r>
      <w:r>
        <w:t>action</w:t>
      </w:r>
      <w:r>
        <w:rPr>
          <w:spacing w:val="-26"/>
        </w:rPr>
        <w:t xml:space="preserve"> </w:t>
      </w:r>
      <w:r>
        <w:t>or</w:t>
      </w:r>
      <w:r>
        <w:rPr>
          <w:spacing w:val="-25"/>
        </w:rPr>
        <w:t xml:space="preserve"> </w:t>
      </w:r>
      <w:r>
        <w:t>failure</w:t>
      </w:r>
      <w:r>
        <w:rPr>
          <w:spacing w:val="-25"/>
        </w:rPr>
        <w:t xml:space="preserve"> </w:t>
      </w:r>
      <w:r>
        <w:t>to</w:t>
      </w:r>
      <w:r>
        <w:rPr>
          <w:spacing w:val="-28"/>
        </w:rPr>
        <w:t xml:space="preserve"> </w:t>
      </w:r>
      <w:r>
        <w:t>act</w:t>
      </w:r>
      <w:r>
        <w:rPr>
          <w:spacing w:val="-21"/>
        </w:rPr>
        <w:t xml:space="preserve"> </w:t>
      </w:r>
      <w:r>
        <w:t>in</w:t>
      </w:r>
      <w:r>
        <w:rPr>
          <w:spacing w:val="-22"/>
        </w:rPr>
        <w:t xml:space="preserve"> </w:t>
      </w:r>
      <w:r>
        <w:t>connection</w:t>
      </w:r>
      <w:r>
        <w:rPr>
          <w:spacing w:val="-15"/>
        </w:rPr>
        <w:t xml:space="preserve"> </w:t>
      </w:r>
      <w:r>
        <w:t>with</w:t>
      </w:r>
      <w:r>
        <w:rPr>
          <w:spacing w:val="-24"/>
        </w:rPr>
        <w:t xml:space="preserve"> </w:t>
      </w:r>
      <w:r>
        <w:t>any</w:t>
      </w:r>
      <w:r>
        <w:rPr>
          <w:spacing w:val="-29"/>
        </w:rPr>
        <w:t xml:space="preserve"> </w:t>
      </w:r>
      <w:r>
        <w:t>approval</w:t>
      </w:r>
      <w:r>
        <w:rPr>
          <w:spacing w:val="-19"/>
        </w:rPr>
        <w:t xml:space="preserve"> </w:t>
      </w:r>
      <w:r>
        <w:t>or</w:t>
      </w:r>
      <w:r>
        <w:rPr>
          <w:spacing w:val="-27"/>
        </w:rPr>
        <w:t xml:space="preserve"> </w:t>
      </w:r>
      <w:r>
        <w:t>disapproval of</w:t>
      </w:r>
      <w:r>
        <w:rPr>
          <w:spacing w:val="-15"/>
        </w:rPr>
        <w:t xml:space="preserve"> </w:t>
      </w:r>
      <w:r>
        <w:t>any</w:t>
      </w:r>
      <w:r>
        <w:rPr>
          <w:spacing w:val="-11"/>
        </w:rPr>
        <w:t xml:space="preserve"> </w:t>
      </w:r>
      <w:r>
        <w:t>request</w:t>
      </w:r>
      <w:r>
        <w:rPr>
          <w:spacing w:val="-6"/>
        </w:rPr>
        <w:t xml:space="preserve"> </w:t>
      </w:r>
      <w:r>
        <w:t>for</w:t>
      </w:r>
      <w:r>
        <w:rPr>
          <w:spacing w:val="-13"/>
        </w:rPr>
        <w:t xml:space="preserve"> </w:t>
      </w:r>
      <w:r>
        <w:t>approval</w:t>
      </w:r>
      <w:r>
        <w:rPr>
          <w:spacing w:val="-11"/>
        </w:rPr>
        <w:t xml:space="preserve"> </w:t>
      </w:r>
      <w:r>
        <w:t>or</w:t>
      </w:r>
      <w:r>
        <w:rPr>
          <w:spacing w:val="-9"/>
        </w:rPr>
        <w:t xml:space="preserve"> </w:t>
      </w:r>
      <w:r>
        <w:t>request</w:t>
      </w:r>
      <w:r>
        <w:rPr>
          <w:spacing w:val="-3"/>
        </w:rPr>
        <w:t xml:space="preserve"> </w:t>
      </w:r>
      <w:r>
        <w:t>for</w:t>
      </w:r>
      <w:r>
        <w:rPr>
          <w:spacing w:val="-10"/>
        </w:rPr>
        <w:t xml:space="preserve"> </w:t>
      </w:r>
      <w:r>
        <w:t>variance,</w:t>
      </w:r>
      <w:r>
        <w:rPr>
          <w:spacing w:val="-6"/>
        </w:rPr>
        <w:t xml:space="preserve"> </w:t>
      </w:r>
      <w:r>
        <w:t>including,</w:t>
      </w:r>
      <w:r>
        <w:rPr>
          <w:spacing w:val="-5"/>
        </w:rPr>
        <w:t xml:space="preserve"> </w:t>
      </w:r>
      <w:r>
        <w:t>without</w:t>
      </w:r>
      <w:r>
        <w:rPr>
          <w:spacing w:val="-8"/>
        </w:rPr>
        <w:t xml:space="preserve"> </w:t>
      </w:r>
      <w:r>
        <w:t>limitation,</w:t>
      </w:r>
      <w:r>
        <w:rPr>
          <w:spacing w:val="-1"/>
        </w:rPr>
        <w:t xml:space="preserve"> </w:t>
      </w:r>
      <w:r>
        <w:t>mistakes</w:t>
      </w:r>
      <w:r>
        <w:rPr>
          <w:spacing w:val="-14"/>
        </w:rPr>
        <w:t xml:space="preserve"> </w:t>
      </w:r>
      <w:r>
        <w:t>in judgment, negligence, malfeasance or</w:t>
      </w:r>
      <w:r>
        <w:rPr>
          <w:spacing w:val="-2"/>
        </w:rPr>
        <w:t xml:space="preserve"> </w:t>
      </w:r>
      <w:r>
        <w:t>nonfeasance.</w:t>
      </w:r>
    </w:p>
    <w:p w14:paraId="4F4773FE" w14:textId="77777777" w:rsidR="00564C62" w:rsidRDefault="00564C62" w:rsidP="00564C62">
      <w:pPr>
        <w:spacing w:before="179" w:line="206" w:lineRule="exact"/>
        <w:ind w:left="3387" w:right="4376"/>
        <w:jc w:val="center"/>
        <w:rPr>
          <w:b/>
          <w:sz w:val="18"/>
        </w:rPr>
      </w:pPr>
      <w:r>
        <w:rPr>
          <w:b/>
          <w:sz w:val="18"/>
        </w:rPr>
        <w:t>ARTICLE V</w:t>
      </w:r>
    </w:p>
    <w:p w14:paraId="0339AC8C" w14:textId="77777777" w:rsidR="00564C62" w:rsidRDefault="00564C62" w:rsidP="00564C62">
      <w:pPr>
        <w:spacing w:line="183" w:lineRule="exact"/>
        <w:ind w:left="3387" w:right="4413"/>
        <w:jc w:val="center"/>
        <w:rPr>
          <w:b/>
          <w:sz w:val="16"/>
        </w:rPr>
      </w:pPr>
      <w:r>
        <w:rPr>
          <w:b/>
          <w:w w:val="105"/>
          <w:sz w:val="16"/>
        </w:rPr>
        <w:t>GENERAL PROVISIONS</w:t>
      </w:r>
    </w:p>
    <w:p w14:paraId="569D1F18" w14:textId="77777777" w:rsidR="00564C62" w:rsidRDefault="00564C62" w:rsidP="00564C62">
      <w:pPr>
        <w:pStyle w:val="BodyText"/>
        <w:spacing w:before="9"/>
        <w:rPr>
          <w:b/>
          <w:sz w:val="14"/>
        </w:rPr>
      </w:pPr>
    </w:p>
    <w:p w14:paraId="64BECA50" w14:textId="77777777" w:rsidR="00564C62" w:rsidRDefault="00564C62" w:rsidP="00564C62">
      <w:pPr>
        <w:pStyle w:val="BodyText"/>
        <w:spacing w:line="220" w:lineRule="auto"/>
        <w:ind w:left="1071" w:right="2086" w:firstLine="499"/>
        <w:jc w:val="both"/>
      </w:pPr>
      <w:r w:rsidRPr="007157D4">
        <w:rPr>
          <w:b/>
        </w:rPr>
        <w:t xml:space="preserve">Section </w:t>
      </w:r>
      <w:r>
        <w:rPr>
          <w:b/>
          <w:sz w:val="17"/>
        </w:rPr>
        <w:t xml:space="preserve">5.1. </w:t>
      </w:r>
      <w:r w:rsidRPr="007157D4">
        <w:rPr>
          <w:b/>
          <w:sz w:val="17"/>
          <w:u w:val="single"/>
        </w:rPr>
        <w:t>Enforcement</w:t>
      </w:r>
      <w:r>
        <w:rPr>
          <w:b/>
          <w:sz w:val="17"/>
        </w:rPr>
        <w:t>.</w:t>
      </w:r>
      <w:r>
        <w:rPr>
          <w:sz w:val="22"/>
        </w:rPr>
        <w:t xml:space="preserve"> </w:t>
      </w:r>
      <w:r>
        <w:t xml:space="preserve">The Association or any Owner shall have the right to enforce, by any proceeding at law or in equity, all covenants, conditions, restrictions, </w:t>
      </w:r>
      <w:r>
        <w:rPr>
          <w:w w:val="95"/>
        </w:rPr>
        <w:t>reservations, and charges now or hereafter imposed by reason of the provisions contained in this Dec</w:t>
      </w:r>
      <w:r>
        <w:rPr>
          <w:w w:val="110"/>
        </w:rPr>
        <w:t xml:space="preserve">laration, </w:t>
      </w:r>
      <w:r>
        <w:rPr>
          <w:rFonts w:ascii="Arial"/>
          <w:sz w:val="17"/>
        </w:rPr>
        <w:t xml:space="preserve">if </w:t>
      </w:r>
      <w:r>
        <w:t>the Association or an Owner shall prevail in any such proceeding, brought to enforce</w:t>
      </w:r>
      <w:r>
        <w:rPr>
          <w:spacing w:val="-9"/>
        </w:rPr>
        <w:t xml:space="preserve"> </w:t>
      </w:r>
      <w:r>
        <w:t>any</w:t>
      </w:r>
      <w:r>
        <w:rPr>
          <w:spacing w:val="-11"/>
        </w:rPr>
        <w:t xml:space="preserve"> </w:t>
      </w:r>
      <w:r>
        <w:t>of</w:t>
      </w:r>
      <w:r>
        <w:rPr>
          <w:spacing w:val="-3"/>
        </w:rPr>
        <w:t xml:space="preserve"> </w:t>
      </w:r>
      <w:r>
        <w:t>the</w:t>
      </w:r>
      <w:r>
        <w:rPr>
          <w:spacing w:val="-4"/>
        </w:rPr>
        <w:t xml:space="preserve"> </w:t>
      </w:r>
      <w:r>
        <w:t>terms</w:t>
      </w:r>
      <w:r>
        <w:rPr>
          <w:spacing w:val="-8"/>
        </w:rPr>
        <w:t xml:space="preserve"> </w:t>
      </w:r>
      <w:r>
        <w:t>of</w:t>
      </w:r>
      <w:r>
        <w:rPr>
          <w:spacing w:val="-4"/>
        </w:rPr>
        <w:t xml:space="preserve"> </w:t>
      </w:r>
      <w:r>
        <w:t>this</w:t>
      </w:r>
      <w:r>
        <w:rPr>
          <w:spacing w:val="-5"/>
        </w:rPr>
        <w:t xml:space="preserve"> </w:t>
      </w:r>
      <w:r>
        <w:t>Declaration,</w:t>
      </w:r>
      <w:r>
        <w:rPr>
          <w:spacing w:val="-3"/>
        </w:rPr>
        <w:t xml:space="preserve"> </w:t>
      </w:r>
      <w:r>
        <w:t>expenses</w:t>
      </w:r>
      <w:r>
        <w:rPr>
          <w:spacing w:val="-6"/>
        </w:rPr>
        <w:t xml:space="preserve"> </w:t>
      </w:r>
      <w:r>
        <w:t>incurred</w:t>
      </w:r>
      <w:r>
        <w:rPr>
          <w:spacing w:val="5"/>
        </w:rPr>
        <w:t xml:space="preserve"> </w:t>
      </w:r>
      <w:r>
        <w:t>by</w:t>
      </w:r>
      <w:r>
        <w:rPr>
          <w:spacing w:val="-3"/>
        </w:rPr>
        <w:t xml:space="preserve"> </w:t>
      </w:r>
      <w:r>
        <w:t>the</w:t>
      </w:r>
      <w:r>
        <w:rPr>
          <w:spacing w:val="-9"/>
        </w:rPr>
        <w:t xml:space="preserve"> </w:t>
      </w:r>
      <w:r>
        <w:t>Board</w:t>
      </w:r>
      <w:r>
        <w:rPr>
          <w:spacing w:val="-5"/>
        </w:rPr>
        <w:t xml:space="preserve"> </w:t>
      </w:r>
      <w:r>
        <w:t>of</w:t>
      </w:r>
      <w:r>
        <w:rPr>
          <w:spacing w:val="-2"/>
        </w:rPr>
        <w:t xml:space="preserve"> </w:t>
      </w:r>
      <w:r>
        <w:t>Directors</w:t>
      </w:r>
      <w:r>
        <w:rPr>
          <w:spacing w:val="-8"/>
        </w:rPr>
        <w:t xml:space="preserve"> </w:t>
      </w:r>
      <w:r>
        <w:t>on behalf of the Association or by an Owner in the enforcement of the provisions of this Declaration, including interest, costs and attorney's fees, shall be chargeable to and be a personal</w:t>
      </w:r>
      <w:r>
        <w:rPr>
          <w:spacing w:val="-17"/>
        </w:rPr>
        <w:t xml:space="preserve"> </w:t>
      </w:r>
      <w:r>
        <w:t>obligation</w:t>
      </w:r>
      <w:r>
        <w:rPr>
          <w:spacing w:val="-11"/>
        </w:rPr>
        <w:t xml:space="preserve"> </w:t>
      </w:r>
      <w:r>
        <w:t>of</w:t>
      </w:r>
      <w:r>
        <w:rPr>
          <w:spacing w:val="-12"/>
        </w:rPr>
        <w:t xml:space="preserve"> </w:t>
      </w:r>
      <w:r>
        <w:t>the</w:t>
      </w:r>
      <w:r>
        <w:rPr>
          <w:spacing w:val="-22"/>
        </w:rPr>
        <w:t xml:space="preserve"> </w:t>
      </w:r>
      <w:r>
        <w:t>Owner</w:t>
      </w:r>
      <w:r>
        <w:rPr>
          <w:spacing w:val="-8"/>
        </w:rPr>
        <w:t xml:space="preserve"> </w:t>
      </w:r>
      <w:r>
        <w:t>found</w:t>
      </w:r>
      <w:r>
        <w:rPr>
          <w:spacing w:val="-22"/>
        </w:rPr>
        <w:t xml:space="preserve"> </w:t>
      </w:r>
      <w:r>
        <w:t>to</w:t>
      </w:r>
      <w:r>
        <w:rPr>
          <w:spacing w:val="-20"/>
        </w:rPr>
        <w:t xml:space="preserve"> </w:t>
      </w:r>
      <w:r>
        <w:rPr>
          <w:sz w:val="17"/>
        </w:rPr>
        <w:t>be</w:t>
      </w:r>
      <w:r>
        <w:rPr>
          <w:spacing w:val="-18"/>
          <w:sz w:val="17"/>
        </w:rPr>
        <w:t xml:space="preserve"> </w:t>
      </w:r>
      <w:r>
        <w:t>not</w:t>
      </w:r>
      <w:r>
        <w:rPr>
          <w:spacing w:val="-18"/>
        </w:rPr>
        <w:t xml:space="preserve"> </w:t>
      </w:r>
      <w:r>
        <w:t>in</w:t>
      </w:r>
      <w:r>
        <w:rPr>
          <w:spacing w:val="-16"/>
        </w:rPr>
        <w:t xml:space="preserve"> </w:t>
      </w:r>
      <w:r>
        <w:t>compliance</w:t>
      </w:r>
      <w:r>
        <w:rPr>
          <w:spacing w:val="-15"/>
        </w:rPr>
        <w:t xml:space="preserve"> </w:t>
      </w:r>
      <w:r>
        <w:t>with</w:t>
      </w:r>
      <w:r>
        <w:rPr>
          <w:spacing w:val="-12"/>
        </w:rPr>
        <w:t xml:space="preserve"> </w:t>
      </w:r>
      <w:r>
        <w:t>this</w:t>
      </w:r>
      <w:r>
        <w:rPr>
          <w:spacing w:val="-16"/>
        </w:rPr>
        <w:t xml:space="preserve"> </w:t>
      </w:r>
      <w:r>
        <w:t>Declaration.</w:t>
      </w:r>
      <w:r>
        <w:rPr>
          <w:spacing w:val="42"/>
        </w:rPr>
        <w:t xml:space="preserve"> </w:t>
      </w:r>
      <w:r>
        <w:t>Failure of</w:t>
      </w:r>
      <w:r>
        <w:rPr>
          <w:spacing w:val="-12"/>
        </w:rPr>
        <w:t xml:space="preserve"> </w:t>
      </w:r>
      <w:r>
        <w:t>the</w:t>
      </w:r>
      <w:r>
        <w:rPr>
          <w:spacing w:val="-13"/>
        </w:rPr>
        <w:t xml:space="preserve"> </w:t>
      </w:r>
      <w:r>
        <w:t>Association</w:t>
      </w:r>
      <w:r>
        <w:rPr>
          <w:spacing w:val="-8"/>
        </w:rPr>
        <w:t xml:space="preserve"> </w:t>
      </w:r>
      <w:r>
        <w:t>or</w:t>
      </w:r>
      <w:r>
        <w:rPr>
          <w:spacing w:val="-20"/>
        </w:rPr>
        <w:t xml:space="preserve"> </w:t>
      </w:r>
      <w:r>
        <w:t>any</w:t>
      </w:r>
      <w:r>
        <w:rPr>
          <w:spacing w:val="-9"/>
        </w:rPr>
        <w:t xml:space="preserve"> </w:t>
      </w:r>
      <w:r>
        <w:t>Owner</w:t>
      </w:r>
      <w:r>
        <w:rPr>
          <w:spacing w:val="-8"/>
        </w:rPr>
        <w:t xml:space="preserve"> </w:t>
      </w:r>
      <w:r>
        <w:t>to</w:t>
      </w:r>
      <w:r>
        <w:rPr>
          <w:spacing w:val="-18"/>
        </w:rPr>
        <w:t xml:space="preserve"> </w:t>
      </w:r>
      <w:r>
        <w:t>enforce</w:t>
      </w:r>
      <w:r>
        <w:rPr>
          <w:spacing w:val="-11"/>
        </w:rPr>
        <w:t xml:space="preserve"> </w:t>
      </w:r>
      <w:r>
        <w:t>any</w:t>
      </w:r>
      <w:r>
        <w:rPr>
          <w:spacing w:val="-9"/>
        </w:rPr>
        <w:t xml:space="preserve"> </w:t>
      </w:r>
      <w:r>
        <w:t>of</w:t>
      </w:r>
      <w:r>
        <w:rPr>
          <w:spacing w:val="-12"/>
        </w:rPr>
        <w:t xml:space="preserve"> </w:t>
      </w:r>
      <w:r>
        <w:t>the</w:t>
      </w:r>
      <w:r>
        <w:rPr>
          <w:spacing w:val="-16"/>
        </w:rPr>
        <w:t xml:space="preserve"> </w:t>
      </w:r>
      <w:r>
        <w:t>provisions</w:t>
      </w:r>
      <w:r>
        <w:rPr>
          <w:spacing w:val="-14"/>
        </w:rPr>
        <w:t xml:space="preserve"> </w:t>
      </w:r>
      <w:r>
        <w:t>herein</w:t>
      </w:r>
      <w:r>
        <w:rPr>
          <w:spacing w:val="-14"/>
        </w:rPr>
        <w:t xml:space="preserve"> </w:t>
      </w:r>
      <w:r>
        <w:t>contained</w:t>
      </w:r>
      <w:r>
        <w:rPr>
          <w:spacing w:val="-8"/>
        </w:rPr>
        <w:t xml:space="preserve"> </w:t>
      </w:r>
      <w:r>
        <w:t>shall</w:t>
      </w:r>
      <w:r>
        <w:rPr>
          <w:spacing w:val="-15"/>
        </w:rPr>
        <w:t xml:space="preserve"> </w:t>
      </w:r>
      <w:r>
        <w:t>in</w:t>
      </w:r>
      <w:r>
        <w:rPr>
          <w:spacing w:val="-11"/>
        </w:rPr>
        <w:t xml:space="preserve"> </w:t>
      </w:r>
      <w:r>
        <w:t xml:space="preserve">no event </w:t>
      </w:r>
      <w:r>
        <w:rPr>
          <w:rFonts w:ascii="Arial"/>
          <w:sz w:val="16"/>
        </w:rPr>
        <w:t xml:space="preserve">be </w:t>
      </w:r>
      <w:r>
        <w:t>deemed a waiver of the right to do so thereafter. Any remedy or right expressly provided</w:t>
      </w:r>
      <w:r>
        <w:rPr>
          <w:spacing w:val="-4"/>
        </w:rPr>
        <w:t xml:space="preserve"> </w:t>
      </w:r>
      <w:r>
        <w:t>in</w:t>
      </w:r>
      <w:r>
        <w:rPr>
          <w:spacing w:val="-4"/>
        </w:rPr>
        <w:t xml:space="preserve"> </w:t>
      </w:r>
      <w:r>
        <w:t>this</w:t>
      </w:r>
      <w:r>
        <w:rPr>
          <w:spacing w:val="-11"/>
        </w:rPr>
        <w:t xml:space="preserve"> </w:t>
      </w:r>
      <w:r>
        <w:t>Declaration</w:t>
      </w:r>
      <w:r>
        <w:rPr>
          <w:spacing w:val="1"/>
        </w:rPr>
        <w:t xml:space="preserve"> </w:t>
      </w:r>
      <w:r>
        <w:t>is</w:t>
      </w:r>
      <w:r>
        <w:rPr>
          <w:spacing w:val="-12"/>
        </w:rPr>
        <w:t xml:space="preserve"> </w:t>
      </w:r>
      <w:r>
        <w:t>in</w:t>
      </w:r>
      <w:r>
        <w:rPr>
          <w:spacing w:val="-7"/>
        </w:rPr>
        <w:t xml:space="preserve"> </w:t>
      </w:r>
      <w:r>
        <w:t>addition</w:t>
      </w:r>
      <w:r>
        <w:rPr>
          <w:spacing w:val="-6"/>
        </w:rPr>
        <w:t xml:space="preserve"> </w:t>
      </w:r>
      <w:r>
        <w:rPr>
          <w:sz w:val="14"/>
        </w:rPr>
        <w:t>to,</w:t>
      </w:r>
      <w:r>
        <w:rPr>
          <w:spacing w:val="23"/>
          <w:sz w:val="14"/>
        </w:rPr>
        <w:t xml:space="preserve"> </w:t>
      </w:r>
      <w:r>
        <w:t>and</w:t>
      </w:r>
      <w:r>
        <w:rPr>
          <w:spacing w:val="-5"/>
        </w:rPr>
        <w:t xml:space="preserve"> </w:t>
      </w:r>
      <w:r>
        <w:t>does</w:t>
      </w:r>
      <w:r>
        <w:rPr>
          <w:spacing w:val="-6"/>
        </w:rPr>
        <w:t xml:space="preserve"> </w:t>
      </w:r>
      <w:r>
        <w:t>not</w:t>
      </w:r>
      <w:r>
        <w:rPr>
          <w:spacing w:val="-2"/>
        </w:rPr>
        <w:t xml:space="preserve"> </w:t>
      </w:r>
      <w:r>
        <w:t>by implication</w:t>
      </w:r>
      <w:r>
        <w:rPr>
          <w:spacing w:val="-8"/>
        </w:rPr>
        <w:t xml:space="preserve"> </w:t>
      </w:r>
      <w:r>
        <w:t>exclude,</w:t>
      </w:r>
      <w:r>
        <w:rPr>
          <w:spacing w:val="4"/>
        </w:rPr>
        <w:t xml:space="preserve"> </w:t>
      </w:r>
      <w:r>
        <w:t>all</w:t>
      </w:r>
      <w:r>
        <w:rPr>
          <w:spacing w:val="-10"/>
        </w:rPr>
        <w:t xml:space="preserve"> </w:t>
      </w:r>
      <w:r>
        <w:t>other rights and</w:t>
      </w:r>
      <w:r>
        <w:rPr>
          <w:spacing w:val="-15"/>
        </w:rPr>
        <w:t xml:space="preserve"> </w:t>
      </w:r>
      <w:r>
        <w:t>remedies</w:t>
      </w:r>
      <w:r>
        <w:rPr>
          <w:spacing w:val="-23"/>
        </w:rPr>
        <w:t xml:space="preserve"> </w:t>
      </w:r>
      <w:r>
        <w:t>available</w:t>
      </w:r>
      <w:r>
        <w:rPr>
          <w:spacing w:val="-13"/>
        </w:rPr>
        <w:t xml:space="preserve"> </w:t>
      </w:r>
      <w:r>
        <w:t>to</w:t>
      </w:r>
      <w:r>
        <w:rPr>
          <w:spacing w:val="-27"/>
        </w:rPr>
        <w:t xml:space="preserve"> </w:t>
      </w:r>
      <w:r>
        <w:t>any</w:t>
      </w:r>
      <w:r>
        <w:rPr>
          <w:spacing w:val="-13"/>
        </w:rPr>
        <w:t xml:space="preserve"> </w:t>
      </w:r>
      <w:r>
        <w:t>Owner</w:t>
      </w:r>
      <w:r>
        <w:rPr>
          <w:spacing w:val="-17"/>
        </w:rPr>
        <w:t xml:space="preserve"> </w:t>
      </w:r>
      <w:r>
        <w:t>or</w:t>
      </w:r>
      <w:r>
        <w:rPr>
          <w:spacing w:val="-20"/>
        </w:rPr>
        <w:t xml:space="preserve"> </w:t>
      </w:r>
      <w:r>
        <w:t>the</w:t>
      </w:r>
      <w:r>
        <w:rPr>
          <w:spacing w:val="-19"/>
        </w:rPr>
        <w:t xml:space="preserve"> </w:t>
      </w:r>
      <w:r>
        <w:t>Association</w:t>
      </w:r>
      <w:r>
        <w:rPr>
          <w:spacing w:val="-19"/>
        </w:rPr>
        <w:t xml:space="preserve"> </w:t>
      </w:r>
      <w:r>
        <w:rPr>
          <w:rFonts w:ascii="Arial"/>
          <w:sz w:val="14"/>
        </w:rPr>
        <w:t>to</w:t>
      </w:r>
      <w:r>
        <w:rPr>
          <w:rFonts w:ascii="Arial"/>
          <w:spacing w:val="-17"/>
          <w:sz w:val="14"/>
        </w:rPr>
        <w:t xml:space="preserve"> </w:t>
      </w:r>
      <w:r>
        <w:t>enforce</w:t>
      </w:r>
      <w:r>
        <w:rPr>
          <w:spacing w:val="-17"/>
        </w:rPr>
        <w:t xml:space="preserve"> </w:t>
      </w:r>
      <w:r>
        <w:t>the</w:t>
      </w:r>
      <w:r>
        <w:rPr>
          <w:spacing w:val="-18"/>
        </w:rPr>
        <w:t xml:space="preserve"> </w:t>
      </w:r>
      <w:r>
        <w:t>provisions</w:t>
      </w:r>
      <w:r>
        <w:rPr>
          <w:spacing w:val="-23"/>
        </w:rPr>
        <w:t xml:space="preserve"> </w:t>
      </w:r>
      <w:r>
        <w:t>of</w:t>
      </w:r>
      <w:r>
        <w:rPr>
          <w:spacing w:val="-21"/>
        </w:rPr>
        <w:t xml:space="preserve"> </w:t>
      </w:r>
      <w:r>
        <w:t>this Declaration.</w:t>
      </w:r>
    </w:p>
    <w:p w14:paraId="066453CE" w14:textId="77777777" w:rsidR="00564C62" w:rsidRDefault="00564C62" w:rsidP="00564C62">
      <w:pPr>
        <w:pStyle w:val="BodyText"/>
        <w:spacing w:before="157" w:line="218" w:lineRule="auto"/>
        <w:ind w:left="1059" w:right="2107" w:firstLine="511"/>
        <w:jc w:val="both"/>
      </w:pPr>
      <w:r w:rsidRPr="003D36DC">
        <w:rPr>
          <w:b/>
          <w:w w:val="95"/>
        </w:rPr>
        <w:t xml:space="preserve">Section </w:t>
      </w:r>
      <w:r w:rsidRPr="003D36DC">
        <w:rPr>
          <w:b/>
          <w:w w:val="95"/>
          <w:sz w:val="19"/>
        </w:rPr>
        <w:t xml:space="preserve">5.2. </w:t>
      </w:r>
      <w:r>
        <w:rPr>
          <w:rFonts w:ascii="Arial" w:hAnsi="Arial"/>
          <w:b/>
          <w:w w:val="95"/>
          <w:sz w:val="20"/>
          <w:u w:val="thick"/>
        </w:rPr>
        <w:t>Duration and</w:t>
      </w:r>
      <w:r w:rsidRPr="003D36DC">
        <w:rPr>
          <w:rFonts w:ascii="Arial" w:hAnsi="Arial"/>
          <w:b/>
          <w:w w:val="95"/>
          <w:sz w:val="20"/>
          <w:u w:val="single"/>
        </w:rPr>
        <w:t xml:space="preserve"> </w:t>
      </w:r>
      <w:r w:rsidRPr="003D36DC">
        <w:rPr>
          <w:b/>
          <w:w w:val="95"/>
          <w:sz w:val="24"/>
          <w:u w:val="thick"/>
        </w:rPr>
        <w:t>Amendment</w:t>
      </w:r>
      <w:r w:rsidRPr="003D36DC">
        <w:rPr>
          <w:b/>
          <w:w w:val="95"/>
          <w:sz w:val="24"/>
        </w:rPr>
        <w:t xml:space="preserve">. </w:t>
      </w:r>
      <w:r>
        <w:rPr>
          <w:w w:val="95"/>
        </w:rPr>
        <w:t xml:space="preserve">Unless amended or repealed as herein </w:t>
      </w:r>
      <w:r>
        <w:t>provided,</w:t>
      </w:r>
      <w:r>
        <w:rPr>
          <w:spacing w:val="-31"/>
        </w:rPr>
        <w:t xml:space="preserve"> </w:t>
      </w:r>
      <w:r>
        <w:t>all</w:t>
      </w:r>
      <w:r>
        <w:rPr>
          <w:spacing w:val="-18"/>
        </w:rPr>
        <w:t xml:space="preserve"> </w:t>
      </w:r>
      <w:r>
        <w:t>of</w:t>
      </w:r>
      <w:r>
        <w:rPr>
          <w:spacing w:val="-14"/>
        </w:rPr>
        <w:t xml:space="preserve"> </w:t>
      </w:r>
      <w:r>
        <w:t>the</w:t>
      </w:r>
      <w:r>
        <w:rPr>
          <w:spacing w:val="-20"/>
        </w:rPr>
        <w:t xml:space="preserve"> </w:t>
      </w:r>
      <w:r>
        <w:t>provisions,</w:t>
      </w:r>
      <w:r>
        <w:rPr>
          <w:spacing w:val="-10"/>
        </w:rPr>
        <w:t xml:space="preserve"> </w:t>
      </w:r>
      <w:r>
        <w:t>covenants,</w:t>
      </w:r>
      <w:r>
        <w:rPr>
          <w:spacing w:val="-5"/>
        </w:rPr>
        <w:t xml:space="preserve"> </w:t>
      </w:r>
      <w:r>
        <w:t>conditions,</w:t>
      </w:r>
      <w:r>
        <w:rPr>
          <w:spacing w:val="-9"/>
        </w:rPr>
        <w:t xml:space="preserve"> </w:t>
      </w:r>
      <w:r>
        <w:t>restrictions,</w:t>
      </w:r>
      <w:r>
        <w:rPr>
          <w:spacing w:val="-15"/>
        </w:rPr>
        <w:t xml:space="preserve"> </w:t>
      </w:r>
      <w:r>
        <w:t>reservations</w:t>
      </w:r>
      <w:r>
        <w:rPr>
          <w:spacing w:val="-14"/>
        </w:rPr>
        <w:t xml:space="preserve"> </w:t>
      </w:r>
      <w:r>
        <w:t>and</w:t>
      </w:r>
      <w:r>
        <w:rPr>
          <w:spacing w:val="-13"/>
        </w:rPr>
        <w:t xml:space="preserve"> </w:t>
      </w:r>
      <w:r>
        <w:t>charges contained</w:t>
      </w:r>
      <w:r>
        <w:rPr>
          <w:spacing w:val="-10"/>
        </w:rPr>
        <w:t xml:space="preserve"> </w:t>
      </w:r>
      <w:r>
        <w:t>in</w:t>
      </w:r>
      <w:r>
        <w:rPr>
          <w:spacing w:val="-13"/>
        </w:rPr>
        <w:t xml:space="preserve"> </w:t>
      </w:r>
      <w:r>
        <w:t>this</w:t>
      </w:r>
      <w:r>
        <w:rPr>
          <w:spacing w:val="-17"/>
        </w:rPr>
        <w:t xml:space="preserve"> </w:t>
      </w:r>
      <w:r>
        <w:t>Declaration</w:t>
      </w:r>
      <w:r>
        <w:rPr>
          <w:spacing w:val="-13"/>
        </w:rPr>
        <w:t xml:space="preserve"> </w:t>
      </w:r>
      <w:r>
        <w:t>shall</w:t>
      </w:r>
      <w:r>
        <w:rPr>
          <w:spacing w:val="-19"/>
        </w:rPr>
        <w:t xml:space="preserve"> </w:t>
      </w:r>
      <w:r>
        <w:t>run</w:t>
      </w:r>
      <w:r>
        <w:rPr>
          <w:spacing w:val="-16"/>
        </w:rPr>
        <w:t xml:space="preserve"> </w:t>
      </w:r>
      <w:r>
        <w:t>with</w:t>
      </w:r>
      <w:r>
        <w:rPr>
          <w:spacing w:val="-11"/>
        </w:rPr>
        <w:t xml:space="preserve"> </w:t>
      </w:r>
      <w:r>
        <w:t>the</w:t>
      </w:r>
      <w:r>
        <w:rPr>
          <w:spacing w:val="-14"/>
        </w:rPr>
        <w:t xml:space="preserve"> </w:t>
      </w:r>
      <w:r>
        <w:t>land</w:t>
      </w:r>
      <w:r>
        <w:rPr>
          <w:spacing w:val="-17"/>
        </w:rPr>
        <w:t xml:space="preserve"> </w:t>
      </w:r>
      <w:r>
        <w:t>and</w:t>
      </w:r>
      <w:r>
        <w:rPr>
          <w:spacing w:val="-17"/>
        </w:rPr>
        <w:t xml:space="preserve"> </w:t>
      </w:r>
      <w:r>
        <w:t>shall</w:t>
      </w:r>
      <w:r>
        <w:rPr>
          <w:spacing w:val="-13"/>
        </w:rPr>
        <w:t xml:space="preserve"> </w:t>
      </w:r>
      <w:r>
        <w:t>be</w:t>
      </w:r>
      <w:r>
        <w:rPr>
          <w:spacing w:val="-23"/>
        </w:rPr>
        <w:t xml:space="preserve"> </w:t>
      </w:r>
      <w:r>
        <w:t>binding</w:t>
      </w:r>
      <w:r>
        <w:rPr>
          <w:spacing w:val="-13"/>
        </w:rPr>
        <w:t xml:space="preserve"> </w:t>
      </w:r>
      <w:r>
        <w:t>upon</w:t>
      </w:r>
      <w:r>
        <w:rPr>
          <w:spacing w:val="-16"/>
        </w:rPr>
        <w:t xml:space="preserve"> </w:t>
      </w:r>
      <w:r>
        <w:t>and</w:t>
      </w:r>
      <w:r>
        <w:rPr>
          <w:spacing w:val="-13"/>
        </w:rPr>
        <w:t xml:space="preserve"> </w:t>
      </w:r>
      <w:r>
        <w:t>inure</w:t>
      </w:r>
      <w:r>
        <w:rPr>
          <w:spacing w:val="-26"/>
        </w:rPr>
        <w:t xml:space="preserve"> </w:t>
      </w:r>
      <w:r>
        <w:rPr>
          <w:rFonts w:ascii="Arial" w:hAnsi="Arial"/>
          <w:sz w:val="14"/>
        </w:rPr>
        <w:t>to</w:t>
      </w:r>
      <w:r>
        <w:rPr>
          <w:rFonts w:ascii="Arial" w:hAnsi="Arial"/>
          <w:spacing w:val="-15"/>
          <w:sz w:val="14"/>
        </w:rPr>
        <w:t xml:space="preserve"> </w:t>
      </w:r>
      <w:r>
        <w:t>the benefit</w:t>
      </w:r>
      <w:r>
        <w:rPr>
          <w:spacing w:val="-23"/>
        </w:rPr>
        <w:t xml:space="preserve"> </w:t>
      </w:r>
      <w:r>
        <w:t>of</w:t>
      </w:r>
      <w:r>
        <w:rPr>
          <w:spacing w:val="-16"/>
        </w:rPr>
        <w:t xml:space="preserve"> </w:t>
      </w:r>
      <w:r>
        <w:t>the</w:t>
      </w:r>
      <w:r>
        <w:rPr>
          <w:spacing w:val="-21"/>
        </w:rPr>
        <w:t xml:space="preserve"> </w:t>
      </w:r>
      <w:r>
        <w:t>Association,</w:t>
      </w:r>
      <w:r>
        <w:rPr>
          <w:spacing w:val="-17"/>
        </w:rPr>
        <w:t xml:space="preserve"> </w:t>
      </w:r>
      <w:r>
        <w:t>all</w:t>
      </w:r>
      <w:r>
        <w:rPr>
          <w:spacing w:val="-20"/>
        </w:rPr>
        <w:t xml:space="preserve"> </w:t>
      </w:r>
      <w:r>
        <w:t>Owners,</w:t>
      </w:r>
      <w:r>
        <w:rPr>
          <w:spacing w:val="-13"/>
        </w:rPr>
        <w:t xml:space="preserve"> </w:t>
      </w:r>
      <w:r>
        <w:t>their</w:t>
      </w:r>
      <w:r>
        <w:rPr>
          <w:spacing w:val="-17"/>
        </w:rPr>
        <w:t xml:space="preserve"> </w:t>
      </w:r>
      <w:r>
        <w:t>respective</w:t>
      </w:r>
      <w:r>
        <w:rPr>
          <w:spacing w:val="-13"/>
        </w:rPr>
        <w:t xml:space="preserve"> </w:t>
      </w:r>
      <w:r>
        <w:t>legal</w:t>
      </w:r>
      <w:r>
        <w:rPr>
          <w:spacing w:val="-14"/>
        </w:rPr>
        <w:t xml:space="preserve"> </w:t>
      </w:r>
      <w:r>
        <w:t>representatives,</w:t>
      </w:r>
      <w:r>
        <w:rPr>
          <w:spacing w:val="-13"/>
        </w:rPr>
        <w:t xml:space="preserve"> </w:t>
      </w:r>
      <w:r>
        <w:t>heirs,</w:t>
      </w:r>
      <w:r>
        <w:rPr>
          <w:spacing w:val="-14"/>
        </w:rPr>
        <w:t xml:space="preserve"> </w:t>
      </w:r>
      <w:r>
        <w:t xml:space="preserve">successors and assigns until December 31, 2003 and thereafter shall be automatically extended for </w:t>
      </w:r>
      <w:r>
        <w:rPr>
          <w:w w:val="95"/>
        </w:rPr>
        <w:t>successive</w:t>
      </w:r>
      <w:r>
        <w:rPr>
          <w:spacing w:val="-6"/>
          <w:w w:val="95"/>
        </w:rPr>
        <w:t xml:space="preserve"> </w:t>
      </w:r>
      <w:r>
        <w:rPr>
          <w:w w:val="95"/>
        </w:rPr>
        <w:t>periods</w:t>
      </w:r>
      <w:r>
        <w:rPr>
          <w:spacing w:val="-6"/>
          <w:w w:val="95"/>
        </w:rPr>
        <w:t xml:space="preserve"> </w:t>
      </w:r>
      <w:r>
        <w:rPr>
          <w:w w:val="95"/>
        </w:rPr>
        <w:t>of</w:t>
      </w:r>
      <w:r>
        <w:rPr>
          <w:spacing w:val="-8"/>
          <w:w w:val="95"/>
        </w:rPr>
        <w:t xml:space="preserve"> </w:t>
      </w:r>
      <w:r>
        <w:rPr>
          <w:w w:val="95"/>
        </w:rPr>
        <w:t>ten</w:t>
      </w:r>
      <w:r>
        <w:rPr>
          <w:spacing w:val="4"/>
          <w:w w:val="95"/>
        </w:rPr>
        <w:t xml:space="preserve"> </w:t>
      </w:r>
      <w:r>
        <w:rPr>
          <w:spacing w:val="2"/>
          <w:w w:val="95"/>
        </w:rPr>
        <w:t>(10)</w:t>
      </w:r>
      <w:r>
        <w:rPr>
          <w:spacing w:val="-4"/>
          <w:w w:val="95"/>
        </w:rPr>
        <w:t xml:space="preserve"> </w:t>
      </w:r>
      <w:r>
        <w:rPr>
          <w:w w:val="95"/>
        </w:rPr>
        <w:t>years</w:t>
      </w:r>
      <w:r>
        <w:rPr>
          <w:spacing w:val="-13"/>
          <w:w w:val="95"/>
        </w:rPr>
        <w:t xml:space="preserve"> </w:t>
      </w:r>
      <w:r>
        <w:rPr>
          <w:w w:val="95"/>
        </w:rPr>
        <w:t>each,</w:t>
      </w:r>
      <w:r>
        <w:rPr>
          <w:spacing w:val="3"/>
          <w:w w:val="95"/>
        </w:rPr>
        <w:t xml:space="preserve"> </w:t>
      </w:r>
      <w:r>
        <w:rPr>
          <w:w w:val="95"/>
        </w:rPr>
        <w:t>unless</w:t>
      </w:r>
      <w:r>
        <w:rPr>
          <w:spacing w:val="-7"/>
          <w:w w:val="95"/>
        </w:rPr>
        <w:t xml:space="preserve"> </w:t>
      </w:r>
      <w:r>
        <w:rPr>
          <w:w w:val="95"/>
        </w:rPr>
        <w:t>terminated</w:t>
      </w:r>
      <w:r>
        <w:rPr>
          <w:spacing w:val="6"/>
          <w:w w:val="95"/>
        </w:rPr>
        <w:t xml:space="preserve"> </w:t>
      </w:r>
      <w:r>
        <w:rPr>
          <w:w w:val="95"/>
        </w:rPr>
        <w:t>by</w:t>
      </w:r>
      <w:r>
        <w:rPr>
          <w:spacing w:val="-8"/>
          <w:w w:val="95"/>
        </w:rPr>
        <w:t xml:space="preserve"> </w:t>
      </w:r>
      <w:r>
        <w:rPr>
          <w:w w:val="95"/>
        </w:rPr>
        <w:t>written</w:t>
      </w:r>
      <w:r>
        <w:rPr>
          <w:spacing w:val="-7"/>
          <w:w w:val="95"/>
        </w:rPr>
        <w:t xml:space="preserve"> </w:t>
      </w:r>
      <w:r>
        <w:rPr>
          <w:w w:val="95"/>
        </w:rPr>
        <w:t>instrument,</w:t>
      </w:r>
      <w:r>
        <w:rPr>
          <w:spacing w:val="7"/>
          <w:w w:val="95"/>
        </w:rPr>
        <w:t xml:space="preserve"> </w:t>
      </w:r>
      <w:r>
        <w:rPr>
          <w:w w:val="95"/>
        </w:rPr>
        <w:t>in</w:t>
      </w:r>
      <w:r>
        <w:rPr>
          <w:spacing w:val="-9"/>
          <w:w w:val="95"/>
        </w:rPr>
        <w:t xml:space="preserve"> </w:t>
      </w:r>
      <w:r>
        <w:rPr>
          <w:w w:val="95"/>
        </w:rPr>
        <w:t xml:space="preserve">recordable </w:t>
      </w:r>
      <w:r>
        <w:t>form,</w:t>
      </w:r>
      <w:r>
        <w:rPr>
          <w:spacing w:val="-9"/>
        </w:rPr>
        <w:t xml:space="preserve"> </w:t>
      </w:r>
      <w:r>
        <w:t>signed</w:t>
      </w:r>
      <w:r>
        <w:rPr>
          <w:spacing w:val="-8"/>
        </w:rPr>
        <w:t xml:space="preserve"> </w:t>
      </w:r>
      <w:r>
        <w:t>by</w:t>
      </w:r>
      <w:r>
        <w:rPr>
          <w:spacing w:val="-13"/>
        </w:rPr>
        <w:t xml:space="preserve"> </w:t>
      </w:r>
      <w:r>
        <w:t>the</w:t>
      </w:r>
      <w:r>
        <w:rPr>
          <w:spacing w:val="-16"/>
        </w:rPr>
        <w:t xml:space="preserve"> </w:t>
      </w:r>
      <w:r>
        <w:t>then</w:t>
      </w:r>
      <w:r>
        <w:rPr>
          <w:spacing w:val="-8"/>
        </w:rPr>
        <w:t xml:space="preserve"> </w:t>
      </w:r>
      <w:r>
        <w:t>Owners</w:t>
      </w:r>
      <w:r>
        <w:rPr>
          <w:spacing w:val="-14"/>
        </w:rPr>
        <w:t xml:space="preserve"> </w:t>
      </w:r>
      <w:r>
        <w:t>of</w:t>
      </w:r>
      <w:r>
        <w:rPr>
          <w:spacing w:val="-11"/>
        </w:rPr>
        <w:t xml:space="preserve"> </w:t>
      </w:r>
      <w:r>
        <w:t>not</w:t>
      </w:r>
      <w:r>
        <w:rPr>
          <w:spacing w:val="-8"/>
        </w:rPr>
        <w:t xml:space="preserve"> </w:t>
      </w:r>
      <w:r>
        <w:t>less</w:t>
      </w:r>
      <w:r>
        <w:rPr>
          <w:spacing w:val="-11"/>
        </w:rPr>
        <w:t xml:space="preserve"> </w:t>
      </w:r>
      <w:r>
        <w:t>than</w:t>
      </w:r>
      <w:r>
        <w:rPr>
          <w:spacing w:val="-10"/>
        </w:rPr>
        <w:t xml:space="preserve"> </w:t>
      </w:r>
      <w:r>
        <w:t>two-thirds</w:t>
      </w:r>
      <w:r>
        <w:rPr>
          <w:spacing w:val="-11"/>
        </w:rPr>
        <w:t xml:space="preserve"> </w:t>
      </w:r>
      <w:r>
        <w:t>(2/3)</w:t>
      </w:r>
      <w:r>
        <w:rPr>
          <w:spacing w:val="-20"/>
        </w:rPr>
        <w:t xml:space="preserve"> </w:t>
      </w:r>
      <w:r>
        <w:t>of</w:t>
      </w:r>
      <w:r>
        <w:rPr>
          <w:spacing w:val="-10"/>
        </w:rPr>
        <w:t xml:space="preserve"> </w:t>
      </w:r>
      <w:r>
        <w:t>the</w:t>
      </w:r>
      <w:r>
        <w:rPr>
          <w:spacing w:val="-10"/>
        </w:rPr>
        <w:t xml:space="preserve"> </w:t>
      </w:r>
      <w:r>
        <w:t>Lots</w:t>
      </w:r>
      <w:r>
        <w:rPr>
          <w:spacing w:val="-18"/>
        </w:rPr>
        <w:t xml:space="preserve"> </w:t>
      </w:r>
      <w:r>
        <w:t>(excluding</w:t>
      </w:r>
      <w:r>
        <w:rPr>
          <w:spacing w:val="-11"/>
        </w:rPr>
        <w:t xml:space="preserve"> </w:t>
      </w:r>
      <w:r>
        <w:t>Lots 1, 2 and 3) subject to this</w:t>
      </w:r>
      <w:r>
        <w:rPr>
          <w:spacing w:val="9"/>
        </w:rPr>
        <w:t xml:space="preserve"> </w:t>
      </w:r>
      <w:r>
        <w:t>Declaration.</w:t>
      </w:r>
    </w:p>
    <w:p w14:paraId="51EFB929" w14:textId="77777777" w:rsidR="00564C62" w:rsidRDefault="00564C62" w:rsidP="00564C62">
      <w:pPr>
        <w:pStyle w:val="BodyText"/>
        <w:rPr>
          <w:sz w:val="17"/>
        </w:rPr>
      </w:pPr>
    </w:p>
    <w:p w14:paraId="749F43FD" w14:textId="77777777" w:rsidR="00564C62" w:rsidRDefault="00564C62" w:rsidP="00564C62">
      <w:pPr>
        <w:pStyle w:val="BodyText"/>
        <w:spacing w:line="218" w:lineRule="auto"/>
        <w:ind w:left="1065" w:right="2106" w:firstLine="524"/>
        <w:jc w:val="both"/>
      </w:pPr>
      <w:r>
        <w:rPr>
          <w:w w:val="95"/>
        </w:rPr>
        <w:t xml:space="preserve">Any provision, covenant, condition, restriction, reservation, or charge contained in this </w:t>
      </w:r>
      <w:r>
        <w:t xml:space="preserve">Declaration may be amended or repealed at </w:t>
      </w:r>
      <w:r>
        <w:rPr>
          <w:rFonts w:ascii="Arial"/>
          <w:sz w:val="17"/>
        </w:rPr>
        <w:t xml:space="preserve">any </w:t>
      </w:r>
      <w:r>
        <w:t xml:space="preserve">time and from time to time </w:t>
      </w:r>
      <w:r>
        <w:rPr>
          <w:rFonts w:ascii="Arial"/>
          <w:sz w:val="17"/>
        </w:rPr>
        <w:t xml:space="preserve">by </w:t>
      </w:r>
      <w:r>
        <w:t>written instrument,</w:t>
      </w:r>
      <w:r>
        <w:rPr>
          <w:spacing w:val="-14"/>
        </w:rPr>
        <w:t xml:space="preserve"> </w:t>
      </w:r>
      <w:r>
        <w:t>in</w:t>
      </w:r>
      <w:r>
        <w:rPr>
          <w:spacing w:val="-10"/>
        </w:rPr>
        <w:t xml:space="preserve"> </w:t>
      </w:r>
      <w:r>
        <w:t>recordable</w:t>
      </w:r>
      <w:r>
        <w:rPr>
          <w:spacing w:val="-18"/>
        </w:rPr>
        <w:t xml:space="preserve"> </w:t>
      </w:r>
      <w:r>
        <w:t>form,</w:t>
      </w:r>
      <w:r>
        <w:rPr>
          <w:spacing w:val="-13"/>
        </w:rPr>
        <w:t xml:space="preserve"> </w:t>
      </w:r>
      <w:r>
        <w:t>signed</w:t>
      </w:r>
      <w:r>
        <w:rPr>
          <w:spacing w:val="-9"/>
        </w:rPr>
        <w:t xml:space="preserve"> </w:t>
      </w:r>
      <w:r>
        <w:t>by</w:t>
      </w:r>
      <w:r>
        <w:rPr>
          <w:spacing w:val="-13"/>
        </w:rPr>
        <w:t xml:space="preserve"> </w:t>
      </w:r>
      <w:r>
        <w:t>the</w:t>
      </w:r>
      <w:r>
        <w:rPr>
          <w:spacing w:val="-12"/>
        </w:rPr>
        <w:t xml:space="preserve"> </w:t>
      </w:r>
      <w:r>
        <w:t>then</w:t>
      </w:r>
      <w:r>
        <w:rPr>
          <w:spacing w:val="-11"/>
        </w:rPr>
        <w:t xml:space="preserve"> </w:t>
      </w:r>
      <w:r>
        <w:t>Owners</w:t>
      </w:r>
      <w:r>
        <w:rPr>
          <w:spacing w:val="-17"/>
        </w:rPr>
        <w:t xml:space="preserve"> </w:t>
      </w:r>
      <w:r>
        <w:t>of</w:t>
      </w:r>
      <w:r>
        <w:rPr>
          <w:spacing w:val="-15"/>
        </w:rPr>
        <w:t xml:space="preserve"> </w:t>
      </w:r>
      <w:r>
        <w:t>not</w:t>
      </w:r>
      <w:r>
        <w:rPr>
          <w:spacing w:val="-12"/>
        </w:rPr>
        <w:t xml:space="preserve"> </w:t>
      </w:r>
      <w:r>
        <w:t>less</w:t>
      </w:r>
      <w:r>
        <w:rPr>
          <w:spacing w:val="-15"/>
        </w:rPr>
        <w:t xml:space="preserve"> </w:t>
      </w:r>
      <w:r>
        <w:t>than</w:t>
      </w:r>
      <w:r>
        <w:rPr>
          <w:spacing w:val="-15"/>
        </w:rPr>
        <w:t xml:space="preserve"> </w:t>
      </w:r>
      <w:r>
        <w:t>two-thirds</w:t>
      </w:r>
      <w:r>
        <w:rPr>
          <w:spacing w:val="-17"/>
        </w:rPr>
        <w:t xml:space="preserve"> </w:t>
      </w:r>
      <w:r>
        <w:t>(2/3)</w:t>
      </w:r>
      <w:r>
        <w:rPr>
          <w:spacing w:val="-23"/>
        </w:rPr>
        <w:t xml:space="preserve"> </w:t>
      </w:r>
      <w:r>
        <w:t xml:space="preserve">of </w:t>
      </w:r>
      <w:r w:rsidRPr="003D36DC">
        <w:rPr>
          <w:rFonts w:ascii="Arial"/>
          <w:sz w:val="17"/>
        </w:rPr>
        <w:t>the</w:t>
      </w:r>
      <w:r>
        <w:rPr>
          <w:rFonts w:ascii="Arial"/>
          <w:b/>
          <w:sz w:val="17"/>
        </w:rPr>
        <w:t xml:space="preserve"> </w:t>
      </w:r>
      <w:r>
        <w:rPr>
          <w:sz w:val="17"/>
        </w:rPr>
        <w:t xml:space="preserve">Lots </w:t>
      </w:r>
      <w:r>
        <w:t>(excluding Lots 1, 2 and 3) subject to this</w:t>
      </w:r>
      <w:r>
        <w:rPr>
          <w:spacing w:val="12"/>
        </w:rPr>
        <w:t xml:space="preserve"> </w:t>
      </w:r>
      <w:r>
        <w:t>Declaration.</w:t>
      </w:r>
    </w:p>
    <w:p w14:paraId="1D0048E8" w14:textId="77777777" w:rsidR="00564C62" w:rsidRDefault="00564C62" w:rsidP="00564C62">
      <w:pPr>
        <w:pStyle w:val="BodyText"/>
        <w:rPr>
          <w:sz w:val="20"/>
        </w:rPr>
      </w:pPr>
    </w:p>
    <w:p w14:paraId="2EF9B9D5" w14:textId="77777777" w:rsidR="00564C62" w:rsidRDefault="00564C62" w:rsidP="00564C62">
      <w:pPr>
        <w:pStyle w:val="BodyText"/>
        <w:spacing w:before="3"/>
        <w:rPr>
          <w:sz w:val="26"/>
        </w:rPr>
      </w:pPr>
    </w:p>
    <w:p w14:paraId="3D5AFA25" w14:textId="77777777" w:rsidR="00564C62" w:rsidRDefault="00564C62" w:rsidP="00564C62">
      <w:pPr>
        <w:ind w:left="3377" w:right="4413"/>
        <w:jc w:val="center"/>
        <w:rPr>
          <w:rFonts w:ascii="Arial"/>
          <w:sz w:val="16"/>
        </w:rPr>
      </w:pPr>
      <w:r>
        <w:rPr>
          <w:rFonts w:ascii="Arial"/>
          <w:sz w:val="16"/>
        </w:rPr>
        <w:t>- 11 -</w:t>
      </w:r>
    </w:p>
    <w:p w14:paraId="663B2825" w14:textId="77777777" w:rsidR="00564C62" w:rsidRDefault="00564C62" w:rsidP="00564C62">
      <w:pPr>
        <w:spacing w:before="25"/>
        <w:ind w:left="117"/>
        <w:rPr>
          <w:rFonts w:ascii="Arial" w:hAnsi="Arial"/>
          <w:sz w:val="26"/>
        </w:rPr>
      </w:pPr>
      <w:r>
        <w:rPr>
          <w:rFonts w:ascii="Arial" w:hAnsi="Arial"/>
          <w:w w:val="91"/>
          <w:sz w:val="26"/>
        </w:rPr>
        <w:t>•</w:t>
      </w:r>
    </w:p>
    <w:p w14:paraId="416C9ED2" w14:textId="77777777" w:rsidR="001D695D" w:rsidRDefault="001D695D" w:rsidP="001D695D">
      <w:pPr>
        <w:pStyle w:val="BodyText"/>
        <w:spacing w:before="101" w:line="228" w:lineRule="auto"/>
        <w:ind w:left="975" w:right="19" w:firstLine="517"/>
        <w:jc w:val="both"/>
        <w:rPr>
          <w:sz w:val="17"/>
        </w:rPr>
      </w:pPr>
      <w:r>
        <w:lastRenderedPageBreak/>
        <w:t>For</w:t>
      </w:r>
      <w:r>
        <w:rPr>
          <w:spacing w:val="-18"/>
        </w:rPr>
        <w:t xml:space="preserve"> </w:t>
      </w:r>
      <w:r>
        <w:t>the purpose</w:t>
      </w:r>
      <w:r>
        <w:rPr>
          <w:spacing w:val="-9"/>
        </w:rPr>
        <w:t xml:space="preserve"> </w:t>
      </w:r>
      <w:r>
        <w:t>of</w:t>
      </w:r>
      <w:r>
        <w:rPr>
          <w:spacing w:val="-6"/>
        </w:rPr>
        <w:t xml:space="preserve"> </w:t>
      </w:r>
      <w:r>
        <w:t>this</w:t>
      </w:r>
      <w:r>
        <w:rPr>
          <w:spacing w:val="-22"/>
        </w:rPr>
        <w:t xml:space="preserve"> </w:t>
      </w:r>
      <w:r>
        <w:t>Section</w:t>
      </w:r>
      <w:r>
        <w:rPr>
          <w:spacing w:val="-16"/>
        </w:rPr>
        <w:t xml:space="preserve"> </w:t>
      </w:r>
      <w:r>
        <w:rPr>
          <w:sz w:val="17"/>
        </w:rPr>
        <w:t>5.2,</w:t>
      </w:r>
      <w:r>
        <w:rPr>
          <w:spacing w:val="-19"/>
          <w:sz w:val="17"/>
        </w:rPr>
        <w:t xml:space="preserve"> </w:t>
      </w:r>
      <w:r>
        <w:t>the vote of the Owners of the Lots for termination or amendment of this Declaration shall be calculated pursuant to Section 2.4.</w:t>
      </w:r>
    </w:p>
    <w:p w14:paraId="7F15C251" w14:textId="77777777" w:rsidR="001D695D" w:rsidRDefault="001D695D" w:rsidP="001D695D">
      <w:pPr>
        <w:pStyle w:val="BodyText"/>
        <w:spacing w:before="3"/>
        <w:rPr>
          <w:sz w:val="16"/>
        </w:rPr>
      </w:pPr>
    </w:p>
    <w:p w14:paraId="00CC8A13" w14:textId="77777777" w:rsidR="001D695D" w:rsidRDefault="001D695D" w:rsidP="001D695D">
      <w:pPr>
        <w:pStyle w:val="BodyText"/>
        <w:spacing w:line="223" w:lineRule="auto"/>
        <w:ind w:left="968" w:right="4" w:firstLine="516"/>
        <w:jc w:val="both"/>
      </w:pPr>
      <w:r>
        <w:t>Any</w:t>
      </w:r>
      <w:r>
        <w:rPr>
          <w:spacing w:val="-13"/>
        </w:rPr>
        <w:t xml:space="preserve"> </w:t>
      </w:r>
      <w:r>
        <w:t>amendment</w:t>
      </w:r>
      <w:r>
        <w:rPr>
          <w:spacing w:val="-5"/>
        </w:rPr>
        <w:t xml:space="preserve"> </w:t>
      </w:r>
      <w:r>
        <w:t>or</w:t>
      </w:r>
      <w:r>
        <w:rPr>
          <w:spacing w:val="-14"/>
        </w:rPr>
        <w:t xml:space="preserve"> </w:t>
      </w:r>
      <w:r>
        <w:t>repeal</w:t>
      </w:r>
      <w:r>
        <w:rPr>
          <w:spacing w:val="-12"/>
        </w:rPr>
        <w:t xml:space="preserve"> </w:t>
      </w:r>
      <w:r>
        <w:t>of</w:t>
      </w:r>
      <w:r>
        <w:rPr>
          <w:spacing w:val="-13"/>
        </w:rPr>
        <w:t xml:space="preserve"> </w:t>
      </w:r>
      <w:r>
        <w:t>this</w:t>
      </w:r>
      <w:r>
        <w:rPr>
          <w:spacing w:val="-9"/>
        </w:rPr>
        <w:t xml:space="preserve"> </w:t>
      </w:r>
      <w:r>
        <w:t>Declaration</w:t>
      </w:r>
      <w:r>
        <w:rPr>
          <w:spacing w:val="1"/>
        </w:rPr>
        <w:t xml:space="preserve"> </w:t>
      </w:r>
      <w:r>
        <w:t>shall</w:t>
      </w:r>
      <w:r>
        <w:rPr>
          <w:spacing w:val="-5"/>
        </w:rPr>
        <w:t xml:space="preserve"> </w:t>
      </w:r>
      <w:r>
        <w:rPr>
          <w:sz w:val="17"/>
        </w:rPr>
        <w:t>be</w:t>
      </w:r>
      <w:r>
        <w:rPr>
          <w:spacing w:val="-15"/>
          <w:sz w:val="17"/>
        </w:rPr>
        <w:t xml:space="preserve"> </w:t>
      </w:r>
      <w:r>
        <w:t>effective</w:t>
      </w:r>
      <w:r>
        <w:rPr>
          <w:spacing w:val="-18"/>
        </w:rPr>
        <w:t xml:space="preserve"> </w:t>
      </w:r>
      <w:r>
        <w:t>upon</w:t>
      </w:r>
      <w:r>
        <w:rPr>
          <w:spacing w:val="-5"/>
        </w:rPr>
        <w:t xml:space="preserve"> </w:t>
      </w:r>
      <w:r>
        <w:t>the</w:t>
      </w:r>
      <w:r>
        <w:rPr>
          <w:spacing w:val="-8"/>
        </w:rPr>
        <w:t xml:space="preserve"> </w:t>
      </w:r>
      <w:r>
        <w:t>recordation</w:t>
      </w:r>
      <w:r>
        <w:rPr>
          <w:spacing w:val="-3"/>
        </w:rPr>
        <w:t xml:space="preserve"> </w:t>
      </w:r>
      <w:r>
        <w:t xml:space="preserve">in </w:t>
      </w:r>
      <w:r>
        <w:rPr>
          <w:w w:val="95"/>
        </w:rPr>
        <w:t xml:space="preserve">the Official Public Records of Real Property in Harris County, Texas of such written instrument </w:t>
      </w:r>
      <w:r>
        <w:t>setting forth the amendment or repeal in</w:t>
      </w:r>
      <w:r>
        <w:rPr>
          <w:spacing w:val="-16"/>
        </w:rPr>
        <w:t xml:space="preserve"> </w:t>
      </w:r>
      <w:r>
        <w:t>full.</w:t>
      </w:r>
    </w:p>
    <w:p w14:paraId="41D9BD10" w14:textId="77777777" w:rsidR="001D695D" w:rsidRDefault="001D695D" w:rsidP="001D695D">
      <w:pPr>
        <w:pStyle w:val="BodyText"/>
        <w:rPr>
          <w:sz w:val="16"/>
        </w:rPr>
      </w:pPr>
    </w:p>
    <w:p w14:paraId="5936F790" w14:textId="77777777" w:rsidR="001D695D" w:rsidRDefault="001D695D" w:rsidP="001D695D">
      <w:pPr>
        <w:pStyle w:val="BodyText"/>
        <w:spacing w:line="216" w:lineRule="auto"/>
        <w:ind w:left="960" w:right="1" w:firstLine="510"/>
        <w:jc w:val="both"/>
      </w:pPr>
      <w:r w:rsidRPr="009023A5">
        <w:rPr>
          <w:b/>
        </w:rPr>
        <w:t xml:space="preserve">Section </w:t>
      </w:r>
      <w:r w:rsidRPr="009023A5">
        <w:rPr>
          <w:b/>
          <w:sz w:val="17"/>
        </w:rPr>
        <w:t xml:space="preserve">5.3. </w:t>
      </w:r>
      <w:r w:rsidRPr="009023A5">
        <w:rPr>
          <w:b/>
          <w:u w:val="thick"/>
        </w:rPr>
        <w:t>Joinder by the Owner of Lots 1, 2,</w:t>
      </w:r>
      <w:r w:rsidRPr="009023A5">
        <w:rPr>
          <w:b/>
          <w:sz w:val="20"/>
          <w:u w:val="thick"/>
        </w:rPr>
        <w:t xml:space="preserve"> </w:t>
      </w:r>
      <w:r w:rsidRPr="009023A5">
        <w:rPr>
          <w:b/>
          <w:u w:val="thick"/>
        </w:rPr>
        <w:t xml:space="preserve">and </w:t>
      </w:r>
      <w:r w:rsidRPr="009023A5">
        <w:rPr>
          <w:b/>
          <w:sz w:val="20"/>
          <w:u w:val="thick"/>
        </w:rPr>
        <w:t>3</w:t>
      </w:r>
      <w:r w:rsidRPr="009023A5">
        <w:rPr>
          <w:b/>
          <w:sz w:val="20"/>
        </w:rPr>
        <w:t>.</w:t>
      </w:r>
      <w:r>
        <w:rPr>
          <w:sz w:val="20"/>
        </w:rPr>
        <w:t xml:space="preserve"> </w:t>
      </w:r>
      <w:r>
        <w:t xml:space="preserve">The Owner of Lots </w:t>
      </w:r>
      <w:r>
        <w:rPr>
          <w:rFonts w:ascii="Arial" w:hAnsi="Arial"/>
          <w:sz w:val="16"/>
        </w:rPr>
        <w:t xml:space="preserve">1, </w:t>
      </w:r>
      <w:r>
        <w:rPr>
          <w:sz w:val="20"/>
        </w:rPr>
        <w:t xml:space="preserve">2, </w:t>
      </w:r>
      <w:r>
        <w:t>and 3</w:t>
      </w:r>
      <w:r>
        <w:rPr>
          <w:spacing w:val="-17"/>
        </w:rPr>
        <w:t xml:space="preserve"> </w:t>
      </w:r>
      <w:r>
        <w:t>has</w:t>
      </w:r>
      <w:r>
        <w:rPr>
          <w:spacing w:val="-22"/>
        </w:rPr>
        <w:t xml:space="preserve"> </w:t>
      </w:r>
      <w:r>
        <w:t>joined</w:t>
      </w:r>
      <w:r>
        <w:rPr>
          <w:spacing w:val="-12"/>
        </w:rPr>
        <w:t xml:space="preserve"> </w:t>
      </w:r>
      <w:r>
        <w:t>in</w:t>
      </w:r>
      <w:r>
        <w:rPr>
          <w:spacing w:val="-9"/>
        </w:rPr>
        <w:t xml:space="preserve"> </w:t>
      </w:r>
      <w:r>
        <w:t>this</w:t>
      </w:r>
      <w:r>
        <w:rPr>
          <w:spacing w:val="-11"/>
        </w:rPr>
        <w:t xml:space="preserve"> </w:t>
      </w:r>
      <w:r>
        <w:t>Declaration</w:t>
      </w:r>
      <w:r>
        <w:rPr>
          <w:spacing w:val="-6"/>
        </w:rPr>
        <w:t xml:space="preserve"> </w:t>
      </w:r>
      <w:r>
        <w:t>for</w:t>
      </w:r>
      <w:r>
        <w:rPr>
          <w:spacing w:val="-16"/>
        </w:rPr>
        <w:t xml:space="preserve"> </w:t>
      </w:r>
      <w:r>
        <w:t>the</w:t>
      </w:r>
      <w:r>
        <w:rPr>
          <w:spacing w:val="-17"/>
        </w:rPr>
        <w:t xml:space="preserve"> </w:t>
      </w:r>
      <w:r>
        <w:t>limited</w:t>
      </w:r>
      <w:r>
        <w:rPr>
          <w:spacing w:val="-6"/>
        </w:rPr>
        <w:t xml:space="preserve"> </w:t>
      </w:r>
      <w:r>
        <w:t>purpose</w:t>
      </w:r>
      <w:r>
        <w:rPr>
          <w:spacing w:val="-16"/>
        </w:rPr>
        <w:t xml:space="preserve"> </w:t>
      </w:r>
      <w:r>
        <w:t>of</w:t>
      </w:r>
      <w:r>
        <w:rPr>
          <w:spacing w:val="-13"/>
        </w:rPr>
        <w:t xml:space="preserve"> </w:t>
      </w:r>
      <w:r>
        <w:t>imposing</w:t>
      </w:r>
      <w:r>
        <w:rPr>
          <w:spacing w:val="-9"/>
        </w:rPr>
        <w:t xml:space="preserve"> </w:t>
      </w:r>
      <w:r>
        <w:t>the</w:t>
      </w:r>
      <w:r>
        <w:rPr>
          <w:spacing w:val="-9"/>
        </w:rPr>
        <w:t xml:space="preserve"> </w:t>
      </w:r>
      <w:r>
        <w:t>restrictions</w:t>
      </w:r>
      <w:r>
        <w:rPr>
          <w:spacing w:val="-16"/>
        </w:rPr>
        <w:t xml:space="preserve"> </w:t>
      </w:r>
      <w:r>
        <w:t>set</w:t>
      </w:r>
      <w:r>
        <w:rPr>
          <w:spacing w:val="-15"/>
        </w:rPr>
        <w:t xml:space="preserve"> </w:t>
      </w:r>
      <w:r>
        <w:t>forth</w:t>
      </w:r>
      <w:r>
        <w:rPr>
          <w:spacing w:val="-16"/>
        </w:rPr>
        <w:t xml:space="preserve"> </w:t>
      </w:r>
      <w:r>
        <w:t xml:space="preserve">in Sections 3.1, 3.2, and 3.3 to Lots 1, </w:t>
      </w:r>
      <w:r>
        <w:rPr>
          <w:w w:val="90"/>
          <w:sz w:val="14"/>
        </w:rPr>
        <w:t xml:space="preserve">2, </w:t>
      </w:r>
      <w:r>
        <w:t xml:space="preserve">and 3. No other provision </w:t>
      </w:r>
      <w:r>
        <w:rPr>
          <w:rFonts w:ascii="Arial" w:hAnsi="Arial"/>
          <w:sz w:val="17"/>
        </w:rPr>
        <w:t xml:space="preserve">of </w:t>
      </w:r>
      <w:r>
        <w:t xml:space="preserve">this Declaration applies </w:t>
      </w:r>
      <w:r>
        <w:rPr>
          <w:rFonts w:ascii="Arial" w:hAnsi="Arial"/>
          <w:sz w:val="15"/>
        </w:rPr>
        <w:t>to</w:t>
      </w:r>
      <w:r>
        <w:rPr>
          <w:rFonts w:ascii="Arial" w:hAnsi="Arial"/>
          <w:spacing w:val="-7"/>
          <w:sz w:val="15"/>
        </w:rPr>
        <w:t xml:space="preserve"> </w:t>
      </w:r>
      <w:r>
        <w:t>Lots 1,</w:t>
      </w:r>
      <w:r>
        <w:rPr>
          <w:spacing w:val="5"/>
        </w:rPr>
        <w:t xml:space="preserve"> </w:t>
      </w:r>
      <w:r>
        <w:t>2,</w:t>
      </w:r>
      <w:r>
        <w:rPr>
          <w:spacing w:val="-10"/>
        </w:rPr>
        <w:t xml:space="preserve"> </w:t>
      </w:r>
      <w:r>
        <w:t>and</w:t>
      </w:r>
      <w:r>
        <w:rPr>
          <w:spacing w:val="-7"/>
        </w:rPr>
        <w:t xml:space="preserve"> </w:t>
      </w:r>
      <w:r>
        <w:t>3.</w:t>
      </w:r>
      <w:r>
        <w:rPr>
          <w:spacing w:val="13"/>
        </w:rPr>
        <w:t xml:space="preserve"> </w:t>
      </w:r>
      <w:r>
        <w:t>Further,</w:t>
      </w:r>
      <w:r>
        <w:rPr>
          <w:spacing w:val="1"/>
        </w:rPr>
        <w:t xml:space="preserve"> </w:t>
      </w:r>
      <w:r>
        <w:t>notwithstanding</w:t>
      </w:r>
      <w:r>
        <w:rPr>
          <w:spacing w:val="-20"/>
        </w:rPr>
        <w:t xml:space="preserve"> </w:t>
      </w:r>
      <w:r>
        <w:rPr>
          <w:sz w:val="17"/>
        </w:rPr>
        <w:t>any</w:t>
      </w:r>
      <w:r>
        <w:rPr>
          <w:spacing w:val="-2"/>
          <w:sz w:val="17"/>
        </w:rPr>
        <w:t xml:space="preserve"> </w:t>
      </w:r>
      <w:r>
        <w:t>provision</w:t>
      </w:r>
      <w:r>
        <w:rPr>
          <w:spacing w:val="6"/>
        </w:rPr>
        <w:t xml:space="preserve"> </w:t>
      </w:r>
      <w:r>
        <w:t>to</w:t>
      </w:r>
      <w:r>
        <w:rPr>
          <w:spacing w:val="-16"/>
        </w:rPr>
        <w:t xml:space="preserve"> </w:t>
      </w:r>
      <w:r>
        <w:t>the</w:t>
      </w:r>
      <w:r>
        <w:rPr>
          <w:spacing w:val="-15"/>
        </w:rPr>
        <w:t xml:space="preserve"> </w:t>
      </w:r>
      <w:r>
        <w:t>contrary, no</w:t>
      </w:r>
      <w:r>
        <w:rPr>
          <w:spacing w:val="-19"/>
        </w:rPr>
        <w:t xml:space="preserve"> </w:t>
      </w:r>
      <w:r>
        <w:t>amendment</w:t>
      </w:r>
      <w:r>
        <w:rPr>
          <w:spacing w:val="-1"/>
        </w:rPr>
        <w:t xml:space="preserve"> </w:t>
      </w:r>
      <w:r>
        <w:t xml:space="preserve">to this Declaration shall affect </w:t>
      </w:r>
      <w:r>
        <w:rPr>
          <w:sz w:val="17"/>
        </w:rPr>
        <w:t xml:space="preserve">Lots </w:t>
      </w:r>
      <w:r>
        <w:rPr>
          <w:sz w:val="16"/>
        </w:rPr>
        <w:t xml:space="preserve">1, 2 </w:t>
      </w:r>
      <w:r>
        <w:t xml:space="preserve">or </w:t>
      </w:r>
      <w:r>
        <w:rPr>
          <w:sz w:val="17"/>
        </w:rPr>
        <w:t xml:space="preserve">3 </w:t>
      </w:r>
      <w:r>
        <w:t xml:space="preserve">unless the Owner of Lots </w:t>
      </w:r>
      <w:r>
        <w:rPr>
          <w:sz w:val="17"/>
        </w:rPr>
        <w:t xml:space="preserve">1, 2, </w:t>
      </w:r>
      <w:r>
        <w:t xml:space="preserve">and </w:t>
      </w:r>
      <w:r>
        <w:rPr>
          <w:sz w:val="17"/>
        </w:rPr>
        <w:t xml:space="preserve">3, </w:t>
      </w:r>
      <w:r>
        <w:t xml:space="preserve">respectively, </w:t>
      </w:r>
      <w:r w:rsidRPr="009023A5">
        <w:rPr>
          <w:sz w:val="19"/>
        </w:rPr>
        <w:t>executes</w:t>
      </w:r>
      <w:r>
        <w:rPr>
          <w:b/>
          <w:sz w:val="19"/>
        </w:rPr>
        <w:t xml:space="preserve"> </w:t>
      </w:r>
      <w:r>
        <w:t>such</w:t>
      </w:r>
      <w:r>
        <w:rPr>
          <w:spacing w:val="-15"/>
        </w:rPr>
        <w:t xml:space="preserve"> </w:t>
      </w:r>
      <w:r>
        <w:t>amendment.</w:t>
      </w:r>
    </w:p>
    <w:p w14:paraId="2CC43212" w14:textId="77777777" w:rsidR="001D695D" w:rsidRDefault="001D695D" w:rsidP="001D695D">
      <w:pPr>
        <w:pStyle w:val="BodyText"/>
        <w:spacing w:before="11"/>
        <w:rPr>
          <w:sz w:val="16"/>
        </w:rPr>
      </w:pPr>
    </w:p>
    <w:p w14:paraId="7DC19F72" w14:textId="77777777" w:rsidR="001D695D" w:rsidRDefault="001D695D" w:rsidP="001D695D">
      <w:pPr>
        <w:pStyle w:val="BodyText"/>
        <w:spacing w:line="220" w:lineRule="auto"/>
        <w:ind w:left="956" w:firstLine="504"/>
        <w:jc w:val="both"/>
      </w:pPr>
      <w:r w:rsidRPr="009023A5">
        <w:rPr>
          <w:b/>
        </w:rPr>
        <w:t xml:space="preserve">Section </w:t>
      </w:r>
      <w:r w:rsidRPr="009023A5">
        <w:rPr>
          <w:b/>
          <w:sz w:val="17"/>
        </w:rPr>
        <w:t xml:space="preserve">5.4. </w:t>
      </w:r>
      <w:r w:rsidRPr="009023A5">
        <w:rPr>
          <w:b/>
          <w:u w:val="thick"/>
        </w:rPr>
        <w:t>Canvassing</w:t>
      </w:r>
      <w:r w:rsidRPr="009023A5">
        <w:rPr>
          <w:b/>
        </w:rPr>
        <w:t>.</w:t>
      </w:r>
      <w:r>
        <w:t xml:space="preserve"> Where this Declaration requires that an instrument be executed</w:t>
      </w:r>
      <w:r>
        <w:rPr>
          <w:spacing w:val="-6"/>
        </w:rPr>
        <w:t xml:space="preserve"> </w:t>
      </w:r>
      <w:r>
        <w:t>by</w:t>
      </w:r>
      <w:r>
        <w:rPr>
          <w:spacing w:val="-16"/>
        </w:rPr>
        <w:t xml:space="preserve"> </w:t>
      </w:r>
      <w:r>
        <w:t>a</w:t>
      </w:r>
      <w:r>
        <w:rPr>
          <w:spacing w:val="-17"/>
        </w:rPr>
        <w:t xml:space="preserve"> </w:t>
      </w:r>
      <w:r>
        <w:t>certain</w:t>
      </w:r>
      <w:r>
        <w:rPr>
          <w:spacing w:val="-1"/>
        </w:rPr>
        <w:t xml:space="preserve"> </w:t>
      </w:r>
      <w:r>
        <w:t>percentage</w:t>
      </w:r>
      <w:r>
        <w:rPr>
          <w:spacing w:val="-11"/>
        </w:rPr>
        <w:t xml:space="preserve"> </w:t>
      </w:r>
      <w:r>
        <w:rPr>
          <w:sz w:val="17"/>
        </w:rPr>
        <w:t>or</w:t>
      </w:r>
      <w:r>
        <w:rPr>
          <w:spacing w:val="-6"/>
          <w:sz w:val="17"/>
        </w:rPr>
        <w:t xml:space="preserve"> </w:t>
      </w:r>
      <w:r>
        <w:t>number</w:t>
      </w:r>
      <w:r>
        <w:rPr>
          <w:spacing w:val="-12"/>
        </w:rPr>
        <w:t xml:space="preserve"> </w:t>
      </w:r>
      <w:r>
        <w:t>of</w:t>
      </w:r>
      <w:r>
        <w:rPr>
          <w:spacing w:val="-6"/>
        </w:rPr>
        <w:t xml:space="preserve"> </w:t>
      </w:r>
      <w:r>
        <w:t>the</w:t>
      </w:r>
      <w:r>
        <w:rPr>
          <w:spacing w:val="-8"/>
        </w:rPr>
        <w:t xml:space="preserve"> </w:t>
      </w:r>
      <w:r>
        <w:t>Members</w:t>
      </w:r>
      <w:r>
        <w:rPr>
          <w:spacing w:val="-8"/>
        </w:rPr>
        <w:t xml:space="preserve"> </w:t>
      </w:r>
      <w:r>
        <w:rPr>
          <w:sz w:val="17"/>
        </w:rPr>
        <w:t>or</w:t>
      </w:r>
      <w:r>
        <w:rPr>
          <w:spacing w:val="-10"/>
          <w:sz w:val="17"/>
        </w:rPr>
        <w:t xml:space="preserve"> </w:t>
      </w:r>
      <w:r>
        <w:t>Owners,</w:t>
      </w:r>
      <w:r>
        <w:rPr>
          <w:spacing w:val="-5"/>
        </w:rPr>
        <w:t xml:space="preserve"> </w:t>
      </w:r>
      <w:r>
        <w:t>such</w:t>
      </w:r>
      <w:r>
        <w:rPr>
          <w:spacing w:val="-7"/>
        </w:rPr>
        <w:t xml:space="preserve"> </w:t>
      </w:r>
      <w:r>
        <w:t>instrument</w:t>
      </w:r>
      <w:r>
        <w:rPr>
          <w:spacing w:val="-6"/>
        </w:rPr>
        <w:t xml:space="preserve"> </w:t>
      </w:r>
      <w:r>
        <w:t xml:space="preserve">may </w:t>
      </w:r>
      <w:r w:rsidRPr="009023A5">
        <w:t>be</w:t>
      </w:r>
      <w:r>
        <w:rPr>
          <w:b/>
        </w:rPr>
        <w:t xml:space="preserve"> </w:t>
      </w:r>
      <w:r>
        <w:t xml:space="preserve">circulated among the Members or Owners by a door-to-door canvass and need not be </w:t>
      </w:r>
      <w:r w:rsidRPr="009023A5">
        <w:t>presented</w:t>
      </w:r>
      <w:r>
        <w:rPr>
          <w:b/>
          <w:spacing w:val="-16"/>
        </w:rPr>
        <w:t xml:space="preserve"> </w:t>
      </w:r>
      <w:r>
        <w:t>at</w:t>
      </w:r>
      <w:r>
        <w:rPr>
          <w:spacing w:val="-22"/>
        </w:rPr>
        <w:t xml:space="preserve"> </w:t>
      </w:r>
      <w:r>
        <w:t>any</w:t>
      </w:r>
      <w:r>
        <w:rPr>
          <w:spacing w:val="-11"/>
        </w:rPr>
        <w:t xml:space="preserve"> </w:t>
      </w:r>
      <w:r>
        <w:t>meeting</w:t>
      </w:r>
      <w:r>
        <w:rPr>
          <w:spacing w:val="-18"/>
        </w:rPr>
        <w:t xml:space="preserve"> </w:t>
      </w:r>
      <w:r>
        <w:t>of</w:t>
      </w:r>
      <w:r>
        <w:rPr>
          <w:spacing w:val="-17"/>
        </w:rPr>
        <w:t xml:space="preserve"> </w:t>
      </w:r>
      <w:r>
        <w:t>the</w:t>
      </w:r>
      <w:r>
        <w:rPr>
          <w:spacing w:val="-16"/>
        </w:rPr>
        <w:t xml:space="preserve"> </w:t>
      </w:r>
      <w:r>
        <w:t>Members</w:t>
      </w:r>
      <w:r>
        <w:rPr>
          <w:spacing w:val="-19"/>
        </w:rPr>
        <w:t xml:space="preserve"> </w:t>
      </w:r>
      <w:r>
        <w:t>or</w:t>
      </w:r>
      <w:r>
        <w:rPr>
          <w:spacing w:val="-24"/>
        </w:rPr>
        <w:t xml:space="preserve"> </w:t>
      </w:r>
      <w:r>
        <w:t>otherwise,</w:t>
      </w:r>
      <w:r>
        <w:rPr>
          <w:spacing w:val="-11"/>
        </w:rPr>
        <w:t xml:space="preserve"> </w:t>
      </w:r>
      <w:r>
        <w:t>provided</w:t>
      </w:r>
      <w:r>
        <w:rPr>
          <w:spacing w:val="-11"/>
        </w:rPr>
        <w:t xml:space="preserve"> </w:t>
      </w:r>
      <w:r>
        <w:t>the</w:t>
      </w:r>
      <w:r>
        <w:rPr>
          <w:spacing w:val="-16"/>
        </w:rPr>
        <w:t xml:space="preserve"> </w:t>
      </w:r>
      <w:r>
        <w:t>Board</w:t>
      </w:r>
      <w:r>
        <w:rPr>
          <w:spacing w:val="-14"/>
        </w:rPr>
        <w:t xml:space="preserve"> </w:t>
      </w:r>
      <w:r>
        <w:t>of</w:t>
      </w:r>
      <w:r>
        <w:rPr>
          <w:spacing w:val="-18"/>
        </w:rPr>
        <w:t xml:space="preserve"> </w:t>
      </w:r>
      <w:r>
        <w:t>Directors</w:t>
      </w:r>
      <w:r>
        <w:rPr>
          <w:spacing w:val="-17"/>
        </w:rPr>
        <w:t xml:space="preserve"> </w:t>
      </w:r>
      <w:r>
        <w:t>of</w:t>
      </w:r>
      <w:r>
        <w:rPr>
          <w:spacing w:val="-17"/>
        </w:rPr>
        <w:t xml:space="preserve"> </w:t>
      </w:r>
      <w:r>
        <w:t xml:space="preserve">the Association is first notified in writing by certified mail, return receipt requested (unless the action </w:t>
      </w:r>
      <w:r>
        <w:rPr>
          <w:sz w:val="19"/>
        </w:rPr>
        <w:t xml:space="preserve">is </w:t>
      </w:r>
      <w:r>
        <w:t xml:space="preserve">initiated by resolution of the </w:t>
      </w:r>
      <w:r>
        <w:rPr>
          <w:sz w:val="19"/>
        </w:rPr>
        <w:t xml:space="preserve">Board </w:t>
      </w:r>
      <w:r>
        <w:t xml:space="preserve">of Directors), of the fact that </w:t>
      </w:r>
      <w:r>
        <w:rPr>
          <w:sz w:val="19"/>
        </w:rPr>
        <w:t xml:space="preserve">an </w:t>
      </w:r>
      <w:r>
        <w:t>action is contemplated by a canvassing of the Members or the</w:t>
      </w:r>
      <w:r>
        <w:rPr>
          <w:spacing w:val="25"/>
        </w:rPr>
        <w:t xml:space="preserve"> </w:t>
      </w:r>
      <w:r>
        <w:t>Owners.</w:t>
      </w:r>
    </w:p>
    <w:p w14:paraId="080EE07D" w14:textId="77777777" w:rsidR="001D695D" w:rsidRDefault="001D695D" w:rsidP="001D695D">
      <w:pPr>
        <w:pStyle w:val="BodyText"/>
        <w:spacing w:before="165" w:line="218" w:lineRule="auto"/>
        <w:ind w:left="946" w:right="11" w:firstLine="514"/>
        <w:jc w:val="both"/>
      </w:pPr>
      <w:r w:rsidRPr="009023A5">
        <w:rPr>
          <w:b/>
          <w:w w:val="95"/>
          <w:sz w:val="17"/>
        </w:rPr>
        <w:t>Section</w:t>
      </w:r>
      <w:r w:rsidRPr="009023A5">
        <w:rPr>
          <w:b/>
          <w:spacing w:val="-15"/>
          <w:w w:val="95"/>
          <w:sz w:val="17"/>
        </w:rPr>
        <w:t xml:space="preserve"> </w:t>
      </w:r>
      <w:r w:rsidRPr="009023A5">
        <w:rPr>
          <w:b/>
          <w:w w:val="95"/>
          <w:sz w:val="17"/>
        </w:rPr>
        <w:t>5.5.</w:t>
      </w:r>
      <w:r w:rsidRPr="009023A5">
        <w:rPr>
          <w:b/>
          <w:spacing w:val="2"/>
          <w:w w:val="95"/>
          <w:sz w:val="17"/>
        </w:rPr>
        <w:t xml:space="preserve"> </w:t>
      </w:r>
      <w:r w:rsidRPr="009023A5">
        <w:rPr>
          <w:b/>
          <w:w w:val="95"/>
          <w:sz w:val="21"/>
          <w:u w:val="thick"/>
        </w:rPr>
        <w:t>Severability</w:t>
      </w:r>
      <w:r w:rsidRPr="009023A5">
        <w:rPr>
          <w:b/>
          <w:w w:val="95"/>
          <w:sz w:val="21"/>
        </w:rPr>
        <w:t>.</w:t>
      </w:r>
      <w:r>
        <w:rPr>
          <w:spacing w:val="13"/>
          <w:w w:val="95"/>
          <w:sz w:val="21"/>
        </w:rPr>
        <w:t xml:space="preserve"> </w:t>
      </w:r>
      <w:r>
        <w:rPr>
          <w:w w:val="95"/>
        </w:rPr>
        <w:t>If</w:t>
      </w:r>
      <w:r>
        <w:rPr>
          <w:spacing w:val="-23"/>
          <w:w w:val="95"/>
        </w:rPr>
        <w:t xml:space="preserve"> </w:t>
      </w:r>
      <w:r>
        <w:rPr>
          <w:w w:val="95"/>
        </w:rPr>
        <w:t>any</w:t>
      </w:r>
      <w:r>
        <w:rPr>
          <w:spacing w:val="-14"/>
          <w:w w:val="95"/>
        </w:rPr>
        <w:t xml:space="preserve"> </w:t>
      </w:r>
      <w:r>
        <w:rPr>
          <w:w w:val="95"/>
        </w:rPr>
        <w:t>provision</w:t>
      </w:r>
      <w:r>
        <w:rPr>
          <w:spacing w:val="-9"/>
          <w:w w:val="95"/>
        </w:rPr>
        <w:t xml:space="preserve"> </w:t>
      </w:r>
      <w:r>
        <w:rPr>
          <w:w w:val="95"/>
        </w:rPr>
        <w:t>of</w:t>
      </w:r>
      <w:r>
        <w:rPr>
          <w:spacing w:val="-6"/>
          <w:w w:val="95"/>
        </w:rPr>
        <w:t xml:space="preserve"> </w:t>
      </w:r>
      <w:r>
        <w:rPr>
          <w:w w:val="95"/>
        </w:rPr>
        <w:t>this</w:t>
      </w:r>
      <w:r>
        <w:rPr>
          <w:spacing w:val="-11"/>
          <w:w w:val="95"/>
        </w:rPr>
        <w:t xml:space="preserve"> </w:t>
      </w:r>
      <w:r>
        <w:rPr>
          <w:w w:val="95"/>
        </w:rPr>
        <w:t>Declaration</w:t>
      </w:r>
      <w:r>
        <w:rPr>
          <w:spacing w:val="-10"/>
          <w:w w:val="95"/>
        </w:rPr>
        <w:t xml:space="preserve"> </w:t>
      </w:r>
      <w:r>
        <w:rPr>
          <w:w w:val="95"/>
        </w:rPr>
        <w:t>or</w:t>
      </w:r>
      <w:r>
        <w:rPr>
          <w:spacing w:val="-22"/>
          <w:w w:val="95"/>
        </w:rPr>
        <w:t xml:space="preserve"> </w:t>
      </w:r>
      <w:r>
        <w:rPr>
          <w:w w:val="95"/>
        </w:rPr>
        <w:t>the</w:t>
      </w:r>
      <w:r>
        <w:rPr>
          <w:spacing w:val="-23"/>
          <w:w w:val="95"/>
        </w:rPr>
        <w:t xml:space="preserve"> </w:t>
      </w:r>
      <w:r>
        <w:rPr>
          <w:w w:val="95"/>
        </w:rPr>
        <w:t xml:space="preserve">application thereof </w:t>
      </w:r>
      <w:r>
        <w:rPr>
          <w:rFonts w:ascii="Arial"/>
          <w:sz w:val="13"/>
        </w:rPr>
        <w:t>to</w:t>
      </w:r>
      <w:r>
        <w:rPr>
          <w:rFonts w:ascii="Arial"/>
          <w:spacing w:val="-13"/>
          <w:sz w:val="13"/>
        </w:rPr>
        <w:t xml:space="preserve"> </w:t>
      </w:r>
      <w:r>
        <w:t>any</w:t>
      </w:r>
      <w:r>
        <w:rPr>
          <w:spacing w:val="-16"/>
        </w:rPr>
        <w:t xml:space="preserve"> </w:t>
      </w:r>
      <w:r>
        <w:t>Person</w:t>
      </w:r>
      <w:r>
        <w:rPr>
          <w:spacing w:val="-17"/>
        </w:rPr>
        <w:t xml:space="preserve"> </w:t>
      </w:r>
      <w:r>
        <w:t>or</w:t>
      </w:r>
      <w:r>
        <w:rPr>
          <w:spacing w:val="-27"/>
        </w:rPr>
        <w:t xml:space="preserve"> </w:t>
      </w:r>
      <w:r>
        <w:t>circumstance</w:t>
      </w:r>
      <w:r>
        <w:rPr>
          <w:spacing w:val="-21"/>
        </w:rPr>
        <w:t xml:space="preserve"> </w:t>
      </w:r>
      <w:r>
        <w:t>shall,</w:t>
      </w:r>
      <w:r>
        <w:rPr>
          <w:spacing w:val="-15"/>
        </w:rPr>
        <w:t xml:space="preserve"> </w:t>
      </w:r>
      <w:r>
        <w:t>for</w:t>
      </w:r>
      <w:r>
        <w:rPr>
          <w:spacing w:val="-25"/>
        </w:rPr>
        <w:t xml:space="preserve"> </w:t>
      </w:r>
      <w:r>
        <w:rPr>
          <w:sz w:val="17"/>
        </w:rPr>
        <w:t>any</w:t>
      </w:r>
      <w:r>
        <w:rPr>
          <w:spacing w:val="-16"/>
          <w:sz w:val="17"/>
        </w:rPr>
        <w:t xml:space="preserve"> </w:t>
      </w:r>
      <w:r>
        <w:t>reason</w:t>
      </w:r>
      <w:r>
        <w:rPr>
          <w:spacing w:val="-13"/>
        </w:rPr>
        <w:t xml:space="preserve"> </w:t>
      </w:r>
      <w:r>
        <w:t>or</w:t>
      </w:r>
      <w:r>
        <w:rPr>
          <w:spacing w:val="-13"/>
        </w:rPr>
        <w:t xml:space="preserve"> </w:t>
      </w:r>
      <w:r>
        <w:t>to</w:t>
      </w:r>
      <w:r>
        <w:rPr>
          <w:spacing w:val="-34"/>
        </w:rPr>
        <w:t xml:space="preserve"> </w:t>
      </w:r>
      <w:r>
        <w:t>any</w:t>
      </w:r>
      <w:r>
        <w:rPr>
          <w:spacing w:val="-23"/>
        </w:rPr>
        <w:t xml:space="preserve"> </w:t>
      </w:r>
      <w:r>
        <w:t>extent</w:t>
      </w:r>
      <w:r>
        <w:rPr>
          <w:spacing w:val="-17"/>
        </w:rPr>
        <w:t xml:space="preserve"> </w:t>
      </w:r>
      <w:r>
        <w:t>be</w:t>
      </w:r>
      <w:r>
        <w:rPr>
          <w:spacing w:val="-22"/>
        </w:rPr>
        <w:t xml:space="preserve"> </w:t>
      </w:r>
      <w:r>
        <w:t>invalid</w:t>
      </w:r>
      <w:r>
        <w:rPr>
          <w:spacing w:val="-15"/>
        </w:rPr>
        <w:t xml:space="preserve"> </w:t>
      </w:r>
      <w:r>
        <w:t>or</w:t>
      </w:r>
      <w:r>
        <w:rPr>
          <w:spacing w:val="-27"/>
        </w:rPr>
        <w:t xml:space="preserve"> </w:t>
      </w:r>
      <w:r>
        <w:t>unenforceable, neither</w:t>
      </w:r>
      <w:r>
        <w:rPr>
          <w:spacing w:val="-16"/>
        </w:rPr>
        <w:t xml:space="preserve"> </w:t>
      </w:r>
      <w:r>
        <w:t>the</w:t>
      </w:r>
      <w:r>
        <w:rPr>
          <w:spacing w:val="-19"/>
        </w:rPr>
        <w:t xml:space="preserve"> </w:t>
      </w:r>
      <w:r>
        <w:t>remainder</w:t>
      </w:r>
      <w:r>
        <w:rPr>
          <w:spacing w:val="-14"/>
        </w:rPr>
        <w:t xml:space="preserve"> </w:t>
      </w:r>
      <w:r>
        <w:t>of</w:t>
      </w:r>
      <w:r>
        <w:rPr>
          <w:spacing w:val="-15"/>
        </w:rPr>
        <w:t xml:space="preserve"> </w:t>
      </w:r>
      <w:r>
        <w:t>this</w:t>
      </w:r>
      <w:r>
        <w:rPr>
          <w:spacing w:val="-15"/>
        </w:rPr>
        <w:t xml:space="preserve"> </w:t>
      </w:r>
      <w:r>
        <w:t>Declaration</w:t>
      </w:r>
      <w:r>
        <w:rPr>
          <w:spacing w:val="-7"/>
        </w:rPr>
        <w:t xml:space="preserve"> </w:t>
      </w:r>
      <w:r>
        <w:t>nor</w:t>
      </w:r>
      <w:r>
        <w:rPr>
          <w:spacing w:val="-20"/>
        </w:rPr>
        <w:t xml:space="preserve"> </w:t>
      </w:r>
      <w:r>
        <w:t>the</w:t>
      </w:r>
      <w:r>
        <w:rPr>
          <w:spacing w:val="-19"/>
        </w:rPr>
        <w:t xml:space="preserve"> </w:t>
      </w:r>
      <w:r>
        <w:t>application</w:t>
      </w:r>
      <w:r>
        <w:rPr>
          <w:spacing w:val="-12"/>
        </w:rPr>
        <w:t xml:space="preserve"> </w:t>
      </w:r>
      <w:r>
        <w:t>of</w:t>
      </w:r>
      <w:r>
        <w:rPr>
          <w:spacing w:val="-25"/>
        </w:rPr>
        <w:t xml:space="preserve"> </w:t>
      </w:r>
      <w:r>
        <w:t>such</w:t>
      </w:r>
      <w:r>
        <w:rPr>
          <w:spacing w:val="-14"/>
        </w:rPr>
        <w:t xml:space="preserve"> </w:t>
      </w:r>
      <w:r>
        <w:t>provision</w:t>
      </w:r>
      <w:r>
        <w:rPr>
          <w:spacing w:val="-13"/>
        </w:rPr>
        <w:t xml:space="preserve"> </w:t>
      </w:r>
      <w:r>
        <w:t>to</w:t>
      </w:r>
      <w:r>
        <w:rPr>
          <w:spacing w:val="-24"/>
        </w:rPr>
        <w:t xml:space="preserve"> </w:t>
      </w:r>
      <w:r>
        <w:t>other</w:t>
      </w:r>
      <w:r>
        <w:rPr>
          <w:spacing w:val="-18"/>
        </w:rPr>
        <w:t xml:space="preserve"> </w:t>
      </w:r>
      <w:r>
        <w:t>persons or</w:t>
      </w:r>
      <w:r>
        <w:rPr>
          <w:spacing w:val="-19"/>
        </w:rPr>
        <w:t xml:space="preserve"> </w:t>
      </w:r>
      <w:r>
        <w:t>circumstances</w:t>
      </w:r>
      <w:r>
        <w:rPr>
          <w:spacing w:val="-12"/>
        </w:rPr>
        <w:t xml:space="preserve"> </w:t>
      </w:r>
      <w:r>
        <w:t>shall</w:t>
      </w:r>
      <w:r>
        <w:rPr>
          <w:spacing w:val="-20"/>
        </w:rPr>
        <w:t xml:space="preserve"> </w:t>
      </w:r>
      <w:r>
        <w:rPr>
          <w:rFonts w:ascii="Arial"/>
          <w:sz w:val="15"/>
        </w:rPr>
        <w:t>be</w:t>
      </w:r>
      <w:r>
        <w:rPr>
          <w:rFonts w:ascii="Arial"/>
          <w:spacing w:val="-6"/>
          <w:sz w:val="15"/>
        </w:rPr>
        <w:t xml:space="preserve"> </w:t>
      </w:r>
      <w:r>
        <w:t>affected</w:t>
      </w:r>
      <w:r>
        <w:rPr>
          <w:spacing w:val="-10"/>
        </w:rPr>
        <w:t xml:space="preserve"> </w:t>
      </w:r>
      <w:r>
        <w:t>thereby,</w:t>
      </w:r>
      <w:r>
        <w:rPr>
          <w:spacing w:val="-13"/>
        </w:rPr>
        <w:t xml:space="preserve"> </w:t>
      </w:r>
      <w:r>
        <w:t>but</w:t>
      </w:r>
      <w:r>
        <w:rPr>
          <w:spacing w:val="-19"/>
        </w:rPr>
        <w:t xml:space="preserve"> </w:t>
      </w:r>
      <w:r>
        <w:t>shall</w:t>
      </w:r>
      <w:r>
        <w:rPr>
          <w:spacing w:val="-18"/>
        </w:rPr>
        <w:t xml:space="preserve"> </w:t>
      </w:r>
      <w:r>
        <w:rPr>
          <w:rFonts w:ascii="Arial"/>
          <w:sz w:val="15"/>
        </w:rPr>
        <w:t>be</w:t>
      </w:r>
      <w:r>
        <w:rPr>
          <w:rFonts w:ascii="Arial"/>
          <w:spacing w:val="-23"/>
          <w:sz w:val="15"/>
        </w:rPr>
        <w:t xml:space="preserve"> </w:t>
      </w:r>
      <w:r>
        <w:t>enforced</w:t>
      </w:r>
      <w:r>
        <w:rPr>
          <w:spacing w:val="-10"/>
        </w:rPr>
        <w:t xml:space="preserve"> </w:t>
      </w:r>
      <w:r>
        <w:t>to</w:t>
      </w:r>
      <w:r>
        <w:rPr>
          <w:spacing w:val="-17"/>
        </w:rPr>
        <w:t xml:space="preserve"> </w:t>
      </w:r>
      <w:r>
        <w:t>the</w:t>
      </w:r>
      <w:r>
        <w:rPr>
          <w:spacing w:val="-18"/>
        </w:rPr>
        <w:t xml:space="preserve"> </w:t>
      </w:r>
      <w:r>
        <w:t>fullest</w:t>
      </w:r>
      <w:r>
        <w:rPr>
          <w:spacing w:val="-20"/>
        </w:rPr>
        <w:t xml:space="preserve"> </w:t>
      </w:r>
      <w:r>
        <w:t>extent</w:t>
      </w:r>
      <w:r>
        <w:rPr>
          <w:spacing w:val="-13"/>
        </w:rPr>
        <w:t xml:space="preserve"> </w:t>
      </w:r>
      <w:r>
        <w:t>permitted by</w:t>
      </w:r>
      <w:r>
        <w:rPr>
          <w:spacing w:val="-18"/>
        </w:rPr>
        <w:t xml:space="preserve"> </w:t>
      </w:r>
      <w:r>
        <w:rPr>
          <w:sz w:val="19"/>
        </w:rPr>
        <w:t>law. I</w:t>
      </w:r>
      <w:r>
        <w:t>n</w:t>
      </w:r>
      <w:r>
        <w:rPr>
          <w:spacing w:val="-13"/>
        </w:rPr>
        <w:t xml:space="preserve"> </w:t>
      </w:r>
      <w:r>
        <w:t>the</w:t>
      </w:r>
      <w:r>
        <w:rPr>
          <w:spacing w:val="-23"/>
        </w:rPr>
        <w:t xml:space="preserve"> </w:t>
      </w:r>
      <w:r>
        <w:t>event</w:t>
      </w:r>
      <w:r>
        <w:rPr>
          <w:spacing w:val="-10"/>
        </w:rPr>
        <w:t xml:space="preserve"> </w:t>
      </w:r>
      <w:r>
        <w:t>this</w:t>
      </w:r>
      <w:r>
        <w:rPr>
          <w:spacing w:val="-16"/>
        </w:rPr>
        <w:t xml:space="preserve"> </w:t>
      </w:r>
      <w:r>
        <w:t>Declaration</w:t>
      </w:r>
      <w:r>
        <w:rPr>
          <w:spacing w:val="-6"/>
        </w:rPr>
        <w:t xml:space="preserve"> </w:t>
      </w:r>
      <w:r>
        <w:t>or</w:t>
      </w:r>
      <w:r>
        <w:rPr>
          <w:spacing w:val="-20"/>
        </w:rPr>
        <w:t xml:space="preserve"> </w:t>
      </w:r>
      <w:r>
        <w:t>any</w:t>
      </w:r>
      <w:r>
        <w:rPr>
          <w:spacing w:val="-11"/>
        </w:rPr>
        <w:t xml:space="preserve"> </w:t>
      </w:r>
      <w:r>
        <w:t>part</w:t>
      </w:r>
      <w:r>
        <w:rPr>
          <w:spacing w:val="-12"/>
        </w:rPr>
        <w:t xml:space="preserve"> </w:t>
      </w:r>
      <w:r>
        <w:t>hereof</w:t>
      </w:r>
      <w:r>
        <w:rPr>
          <w:spacing w:val="-12"/>
        </w:rPr>
        <w:t xml:space="preserve"> </w:t>
      </w:r>
      <w:r>
        <w:t>is</w:t>
      </w:r>
      <w:r>
        <w:rPr>
          <w:spacing w:val="-12"/>
        </w:rPr>
        <w:t xml:space="preserve"> </w:t>
      </w:r>
      <w:r>
        <w:t>determined</w:t>
      </w:r>
      <w:r>
        <w:rPr>
          <w:spacing w:val="-11"/>
        </w:rPr>
        <w:t xml:space="preserve"> </w:t>
      </w:r>
      <w:r>
        <w:t>by</w:t>
      </w:r>
      <w:r>
        <w:rPr>
          <w:spacing w:val="-18"/>
        </w:rPr>
        <w:t xml:space="preserve"> </w:t>
      </w:r>
      <w:r>
        <w:t>a</w:t>
      </w:r>
      <w:r>
        <w:rPr>
          <w:spacing w:val="-22"/>
        </w:rPr>
        <w:t xml:space="preserve"> </w:t>
      </w:r>
      <w:r>
        <w:t>court</w:t>
      </w:r>
      <w:r>
        <w:rPr>
          <w:spacing w:val="-13"/>
        </w:rPr>
        <w:t xml:space="preserve"> </w:t>
      </w:r>
      <w:r>
        <w:t>of</w:t>
      </w:r>
      <w:r>
        <w:rPr>
          <w:spacing w:val="-19"/>
        </w:rPr>
        <w:t xml:space="preserve"> </w:t>
      </w:r>
      <w:r>
        <w:t xml:space="preserve">competent jurisdiction </w:t>
      </w:r>
      <w:r>
        <w:rPr>
          <w:sz w:val="17"/>
        </w:rPr>
        <w:t>to</w:t>
      </w:r>
      <w:r>
        <w:rPr>
          <w:spacing w:val="-5"/>
          <w:sz w:val="17"/>
        </w:rPr>
        <w:t xml:space="preserve"> </w:t>
      </w:r>
      <w:r>
        <w:t>be</w:t>
      </w:r>
      <w:r>
        <w:rPr>
          <w:spacing w:val="-22"/>
        </w:rPr>
        <w:t xml:space="preserve"> </w:t>
      </w:r>
      <w:r>
        <w:t>invalid</w:t>
      </w:r>
      <w:r>
        <w:rPr>
          <w:spacing w:val="-7"/>
        </w:rPr>
        <w:t xml:space="preserve"> </w:t>
      </w:r>
      <w:r>
        <w:t>or</w:t>
      </w:r>
      <w:r>
        <w:rPr>
          <w:spacing w:val="-7"/>
        </w:rPr>
        <w:t xml:space="preserve"> </w:t>
      </w:r>
      <w:r>
        <w:t>unenforceable</w:t>
      </w:r>
      <w:r>
        <w:rPr>
          <w:spacing w:val="-4"/>
        </w:rPr>
        <w:t xml:space="preserve"> </w:t>
      </w:r>
      <w:r>
        <w:rPr>
          <w:sz w:val="20"/>
        </w:rPr>
        <w:t>as</w:t>
      </w:r>
      <w:r>
        <w:rPr>
          <w:spacing w:val="-17"/>
          <w:sz w:val="20"/>
        </w:rPr>
        <w:t xml:space="preserve"> </w:t>
      </w:r>
      <w:r>
        <w:t>to</w:t>
      </w:r>
      <w:r>
        <w:rPr>
          <w:spacing w:val="-9"/>
        </w:rPr>
        <w:t xml:space="preserve"> </w:t>
      </w:r>
      <w:r>
        <w:t>any</w:t>
      </w:r>
      <w:r>
        <w:rPr>
          <w:spacing w:val="1"/>
        </w:rPr>
        <w:t xml:space="preserve"> </w:t>
      </w:r>
      <w:r>
        <w:t>Owner</w:t>
      </w:r>
      <w:r>
        <w:rPr>
          <w:spacing w:val="1"/>
        </w:rPr>
        <w:t xml:space="preserve"> </w:t>
      </w:r>
      <w:r>
        <w:t>not</w:t>
      </w:r>
      <w:r>
        <w:rPr>
          <w:spacing w:val="-11"/>
        </w:rPr>
        <w:t xml:space="preserve"> </w:t>
      </w:r>
      <w:r>
        <w:t>signing</w:t>
      </w:r>
      <w:r>
        <w:rPr>
          <w:spacing w:val="5"/>
        </w:rPr>
        <w:t xml:space="preserve"> </w:t>
      </w:r>
      <w:r>
        <w:t>this</w:t>
      </w:r>
      <w:r>
        <w:rPr>
          <w:spacing w:val="-1"/>
        </w:rPr>
        <w:t xml:space="preserve"> </w:t>
      </w:r>
      <w:r>
        <w:t>Declaration,</w:t>
      </w:r>
      <w:r>
        <w:rPr>
          <w:spacing w:val="3"/>
        </w:rPr>
        <w:t xml:space="preserve"> </w:t>
      </w:r>
      <w:r>
        <w:t>this Declaration</w:t>
      </w:r>
      <w:r>
        <w:rPr>
          <w:spacing w:val="-18"/>
        </w:rPr>
        <w:t xml:space="preserve"> </w:t>
      </w:r>
      <w:r>
        <w:t>shall</w:t>
      </w:r>
      <w:r>
        <w:rPr>
          <w:spacing w:val="-18"/>
        </w:rPr>
        <w:t xml:space="preserve"> </w:t>
      </w:r>
      <w:r>
        <w:t>nonetheless</w:t>
      </w:r>
      <w:r>
        <w:rPr>
          <w:spacing w:val="-20"/>
        </w:rPr>
        <w:t xml:space="preserve"> </w:t>
      </w:r>
      <w:r>
        <w:t>continue</w:t>
      </w:r>
      <w:r>
        <w:rPr>
          <w:spacing w:val="-17"/>
        </w:rPr>
        <w:t xml:space="preserve"> </w:t>
      </w:r>
      <w:r>
        <w:t>to</w:t>
      </w:r>
      <w:r>
        <w:rPr>
          <w:spacing w:val="-22"/>
        </w:rPr>
        <w:t xml:space="preserve"> </w:t>
      </w:r>
      <w:r>
        <w:t>be</w:t>
      </w:r>
      <w:r>
        <w:rPr>
          <w:spacing w:val="-23"/>
        </w:rPr>
        <w:t xml:space="preserve"> </w:t>
      </w:r>
      <w:r>
        <w:t>binding</w:t>
      </w:r>
      <w:r>
        <w:rPr>
          <w:spacing w:val="-21"/>
        </w:rPr>
        <w:t xml:space="preserve"> </w:t>
      </w:r>
      <w:r>
        <w:t>and</w:t>
      </w:r>
      <w:r>
        <w:rPr>
          <w:spacing w:val="-19"/>
        </w:rPr>
        <w:t xml:space="preserve"> </w:t>
      </w:r>
      <w:r>
        <w:t>enforceable</w:t>
      </w:r>
      <w:r>
        <w:rPr>
          <w:spacing w:val="-19"/>
        </w:rPr>
        <w:t xml:space="preserve"> </w:t>
      </w:r>
      <w:r>
        <w:t>against</w:t>
      </w:r>
      <w:r>
        <w:rPr>
          <w:spacing w:val="-15"/>
        </w:rPr>
        <w:t xml:space="preserve"> </w:t>
      </w:r>
      <w:r>
        <w:t>the</w:t>
      </w:r>
      <w:r>
        <w:rPr>
          <w:spacing w:val="-24"/>
        </w:rPr>
        <w:t xml:space="preserve"> </w:t>
      </w:r>
      <w:r>
        <w:t>Owners,</w:t>
      </w:r>
      <w:r>
        <w:rPr>
          <w:spacing w:val="-16"/>
        </w:rPr>
        <w:t xml:space="preserve"> </w:t>
      </w:r>
      <w:r>
        <w:t>their legal representatives, heirs, successors, and assigns, who do sign this</w:t>
      </w:r>
      <w:r>
        <w:rPr>
          <w:spacing w:val="-3"/>
        </w:rPr>
        <w:t xml:space="preserve"> </w:t>
      </w:r>
      <w:r>
        <w:t>Declaration.</w:t>
      </w:r>
    </w:p>
    <w:p w14:paraId="3DC6C97E" w14:textId="77777777" w:rsidR="001D695D" w:rsidRDefault="001D695D" w:rsidP="001D695D">
      <w:pPr>
        <w:pStyle w:val="BodyText"/>
        <w:rPr>
          <w:sz w:val="16"/>
        </w:rPr>
      </w:pPr>
    </w:p>
    <w:p w14:paraId="0E2CB574" w14:textId="77777777" w:rsidR="001D695D" w:rsidRDefault="001D695D" w:rsidP="001D695D">
      <w:pPr>
        <w:pStyle w:val="BodyText"/>
        <w:spacing w:line="211" w:lineRule="auto"/>
        <w:ind w:left="956" w:right="23" w:firstLine="500"/>
        <w:jc w:val="both"/>
      </w:pPr>
      <w:r w:rsidRPr="001645FC">
        <w:rPr>
          <w:b/>
          <w:w w:val="95"/>
          <w:sz w:val="17"/>
        </w:rPr>
        <w:t xml:space="preserve">Section </w:t>
      </w:r>
      <w:r w:rsidRPr="001645FC">
        <w:rPr>
          <w:b/>
          <w:w w:val="95"/>
          <w:sz w:val="21"/>
        </w:rPr>
        <w:t xml:space="preserve">5.6. </w:t>
      </w:r>
      <w:r w:rsidRPr="001645FC">
        <w:rPr>
          <w:b/>
          <w:w w:val="95"/>
          <w:sz w:val="21"/>
          <w:u w:val="thick"/>
        </w:rPr>
        <w:t>Conflict Among Provisions</w:t>
      </w:r>
      <w:r w:rsidRPr="001645FC">
        <w:rPr>
          <w:b/>
          <w:w w:val="95"/>
        </w:rPr>
        <w:t>.</w:t>
      </w:r>
      <w:r>
        <w:rPr>
          <w:w w:val="95"/>
        </w:rPr>
        <w:t xml:space="preserve"> </w:t>
      </w:r>
      <w:r>
        <w:rPr>
          <w:w w:val="95"/>
          <w:sz w:val="15"/>
        </w:rPr>
        <w:t xml:space="preserve">If </w:t>
      </w:r>
      <w:r>
        <w:rPr>
          <w:w w:val="95"/>
        </w:rPr>
        <w:t xml:space="preserve">a conflict occurs between the provisions </w:t>
      </w:r>
      <w:r>
        <w:t>of this Declaration, the most restrictive provision shall control.</w:t>
      </w:r>
    </w:p>
    <w:p w14:paraId="6439CBFA" w14:textId="77777777" w:rsidR="001D695D" w:rsidRDefault="001D695D" w:rsidP="001D695D">
      <w:pPr>
        <w:pStyle w:val="BodyText"/>
        <w:spacing w:before="3"/>
        <w:rPr>
          <w:sz w:val="17"/>
        </w:rPr>
      </w:pPr>
    </w:p>
    <w:p w14:paraId="18530F70" w14:textId="77777777" w:rsidR="001D695D" w:rsidRDefault="001D695D" w:rsidP="001D695D">
      <w:pPr>
        <w:pStyle w:val="BodyText"/>
        <w:spacing w:before="1" w:line="216" w:lineRule="auto"/>
        <w:ind w:left="961" w:right="17" w:firstLine="485"/>
        <w:jc w:val="both"/>
      </w:pPr>
      <w:r w:rsidRPr="00493C28">
        <w:rPr>
          <w:b/>
        </w:rPr>
        <w:t>Section</w:t>
      </w:r>
      <w:r w:rsidRPr="00493C28">
        <w:rPr>
          <w:b/>
          <w:spacing w:val="-19"/>
        </w:rPr>
        <w:t xml:space="preserve"> </w:t>
      </w:r>
      <w:r w:rsidRPr="00493C28">
        <w:rPr>
          <w:rFonts w:ascii="Arial"/>
          <w:b/>
          <w:sz w:val="19"/>
        </w:rPr>
        <w:t>5.7.</w:t>
      </w:r>
      <w:r w:rsidRPr="00493C28">
        <w:rPr>
          <w:rFonts w:ascii="Arial"/>
          <w:b/>
          <w:spacing w:val="-3"/>
          <w:sz w:val="19"/>
        </w:rPr>
        <w:t xml:space="preserve"> </w:t>
      </w:r>
      <w:r w:rsidRPr="00493C28">
        <w:rPr>
          <w:b/>
          <w:u w:val="thick"/>
        </w:rPr>
        <w:t>Gender</w:t>
      </w:r>
      <w:r w:rsidRPr="00493C28">
        <w:rPr>
          <w:b/>
          <w:spacing w:val="-17"/>
          <w:u w:val="thick"/>
        </w:rPr>
        <w:t xml:space="preserve"> </w:t>
      </w:r>
      <w:r w:rsidRPr="00493C28">
        <w:rPr>
          <w:b/>
          <w:u w:val="thick"/>
        </w:rPr>
        <w:t>and</w:t>
      </w:r>
      <w:r w:rsidRPr="00493C28">
        <w:rPr>
          <w:b/>
          <w:spacing w:val="-20"/>
          <w:u w:val="thick"/>
        </w:rPr>
        <w:t xml:space="preserve"> </w:t>
      </w:r>
      <w:r w:rsidRPr="00493C28">
        <w:rPr>
          <w:rFonts w:ascii="Arial"/>
          <w:b/>
          <w:sz w:val="19"/>
          <w:u w:val="thick"/>
        </w:rPr>
        <w:t>Number</w:t>
      </w:r>
      <w:r w:rsidRPr="00493C28">
        <w:rPr>
          <w:rFonts w:ascii="Arial"/>
          <w:b/>
          <w:sz w:val="19"/>
        </w:rPr>
        <w:t>.</w:t>
      </w:r>
      <w:r w:rsidRPr="00493C28">
        <w:rPr>
          <w:rFonts w:ascii="Arial"/>
          <w:b/>
          <w:spacing w:val="11"/>
          <w:sz w:val="19"/>
        </w:rPr>
        <w:t xml:space="preserve"> </w:t>
      </w:r>
      <w:r>
        <w:t>Whenever</w:t>
      </w:r>
      <w:r>
        <w:rPr>
          <w:spacing w:val="-10"/>
        </w:rPr>
        <w:t xml:space="preserve"> </w:t>
      </w:r>
      <w:r>
        <w:t>used,</w:t>
      </w:r>
      <w:r>
        <w:rPr>
          <w:spacing w:val="-15"/>
        </w:rPr>
        <w:t xml:space="preserve"> </w:t>
      </w:r>
      <w:r>
        <w:t>the</w:t>
      </w:r>
      <w:r>
        <w:rPr>
          <w:spacing w:val="-25"/>
        </w:rPr>
        <w:t xml:space="preserve"> </w:t>
      </w:r>
      <w:r>
        <w:t>singular</w:t>
      </w:r>
      <w:r>
        <w:rPr>
          <w:spacing w:val="-16"/>
        </w:rPr>
        <w:t xml:space="preserve"> </w:t>
      </w:r>
      <w:r>
        <w:t>number</w:t>
      </w:r>
      <w:r>
        <w:rPr>
          <w:spacing w:val="-14"/>
        </w:rPr>
        <w:t xml:space="preserve"> </w:t>
      </w:r>
      <w:r>
        <w:t>shall</w:t>
      </w:r>
      <w:r>
        <w:rPr>
          <w:spacing w:val="-17"/>
        </w:rPr>
        <w:t xml:space="preserve"> </w:t>
      </w:r>
      <w:r>
        <w:t>include the</w:t>
      </w:r>
      <w:r>
        <w:rPr>
          <w:spacing w:val="-14"/>
        </w:rPr>
        <w:t xml:space="preserve"> </w:t>
      </w:r>
      <w:r>
        <w:t>plural,</w:t>
      </w:r>
      <w:r>
        <w:rPr>
          <w:spacing w:val="7"/>
        </w:rPr>
        <w:t xml:space="preserve"> </w:t>
      </w:r>
      <w:r>
        <w:t>the</w:t>
      </w:r>
      <w:r>
        <w:rPr>
          <w:spacing w:val="-4"/>
        </w:rPr>
        <w:t xml:space="preserve"> </w:t>
      </w:r>
      <w:r>
        <w:t>plural singular,</w:t>
      </w:r>
      <w:r>
        <w:rPr>
          <w:spacing w:val="-4"/>
        </w:rPr>
        <w:t xml:space="preserve"> </w:t>
      </w:r>
      <w:r>
        <w:t>and</w:t>
      </w:r>
      <w:r>
        <w:rPr>
          <w:spacing w:val="5"/>
        </w:rPr>
        <w:t xml:space="preserve"> </w:t>
      </w:r>
      <w:r>
        <w:t>the</w:t>
      </w:r>
      <w:r>
        <w:rPr>
          <w:spacing w:val="-1"/>
        </w:rPr>
        <w:t xml:space="preserve"> </w:t>
      </w:r>
      <w:r>
        <w:t>use</w:t>
      </w:r>
      <w:r>
        <w:rPr>
          <w:spacing w:val="-11"/>
        </w:rPr>
        <w:t xml:space="preserve"> </w:t>
      </w:r>
      <w:r>
        <w:t>of</w:t>
      </w:r>
      <w:r>
        <w:rPr>
          <w:spacing w:val="-13"/>
        </w:rPr>
        <w:t xml:space="preserve"> </w:t>
      </w:r>
      <w:r>
        <w:t>any</w:t>
      </w:r>
      <w:r>
        <w:rPr>
          <w:spacing w:val="-5"/>
        </w:rPr>
        <w:t xml:space="preserve"> </w:t>
      </w:r>
      <w:r>
        <w:t>gender</w:t>
      </w:r>
      <w:r>
        <w:rPr>
          <w:spacing w:val="-1"/>
        </w:rPr>
        <w:t xml:space="preserve"> </w:t>
      </w:r>
      <w:r>
        <w:t>shall</w:t>
      </w:r>
      <w:r>
        <w:rPr>
          <w:spacing w:val="2"/>
        </w:rPr>
        <w:t xml:space="preserve"> </w:t>
      </w:r>
      <w:r>
        <w:t>be</w:t>
      </w:r>
      <w:r>
        <w:rPr>
          <w:spacing w:val="-12"/>
        </w:rPr>
        <w:t xml:space="preserve"> </w:t>
      </w:r>
      <w:r>
        <w:t>applicable</w:t>
      </w:r>
      <w:r>
        <w:rPr>
          <w:spacing w:val="4"/>
        </w:rPr>
        <w:t xml:space="preserve"> </w:t>
      </w:r>
      <w:r>
        <w:t>to</w:t>
      </w:r>
      <w:r>
        <w:rPr>
          <w:spacing w:val="-13"/>
        </w:rPr>
        <w:t xml:space="preserve"> </w:t>
      </w:r>
      <w:r>
        <w:rPr>
          <w:sz w:val="17"/>
        </w:rPr>
        <w:t>all</w:t>
      </w:r>
      <w:r>
        <w:rPr>
          <w:spacing w:val="-2"/>
          <w:sz w:val="17"/>
        </w:rPr>
        <w:t xml:space="preserve"> </w:t>
      </w:r>
      <w:r>
        <w:t>genders.</w:t>
      </w:r>
    </w:p>
    <w:p w14:paraId="4583F874" w14:textId="77777777" w:rsidR="001D695D" w:rsidRDefault="001D695D" w:rsidP="001D695D">
      <w:pPr>
        <w:pStyle w:val="BodyText"/>
        <w:spacing w:before="3"/>
        <w:rPr>
          <w:sz w:val="16"/>
        </w:rPr>
      </w:pPr>
    </w:p>
    <w:p w14:paraId="72DF5FE4" w14:textId="77777777" w:rsidR="001D695D" w:rsidRDefault="001D695D" w:rsidP="001D695D">
      <w:pPr>
        <w:pStyle w:val="BodyText"/>
        <w:spacing w:before="1" w:line="218" w:lineRule="auto"/>
        <w:ind w:left="946" w:right="22" w:firstLine="501"/>
        <w:jc w:val="both"/>
      </w:pPr>
      <w:r w:rsidRPr="00493C28">
        <w:rPr>
          <w:b/>
          <w:w w:val="95"/>
          <w:sz w:val="17"/>
        </w:rPr>
        <w:t xml:space="preserve">Section 5.8. </w:t>
      </w:r>
      <w:r w:rsidRPr="00493C28">
        <w:rPr>
          <w:rFonts w:ascii="Arial"/>
          <w:b/>
          <w:w w:val="95"/>
          <w:sz w:val="20"/>
          <w:u w:val="thick"/>
        </w:rPr>
        <w:t>Headings</w:t>
      </w:r>
      <w:r w:rsidRPr="00493C28">
        <w:rPr>
          <w:rFonts w:ascii="Arial"/>
          <w:b/>
          <w:w w:val="95"/>
          <w:sz w:val="20"/>
        </w:rPr>
        <w:t>.</w:t>
      </w:r>
      <w:r w:rsidRPr="00493C28">
        <w:rPr>
          <w:w w:val="95"/>
        </w:rPr>
        <w:t xml:space="preserve"> </w:t>
      </w:r>
      <w:r>
        <w:rPr>
          <w:w w:val="95"/>
        </w:rPr>
        <w:t xml:space="preserve">The paragraph entitlements hereof are inserted for convenience </w:t>
      </w:r>
      <w:r>
        <w:t>of</w:t>
      </w:r>
      <w:r>
        <w:rPr>
          <w:spacing w:val="-9"/>
        </w:rPr>
        <w:t xml:space="preserve"> </w:t>
      </w:r>
      <w:r>
        <w:t>reference</w:t>
      </w:r>
      <w:r>
        <w:rPr>
          <w:spacing w:val="-15"/>
        </w:rPr>
        <w:t xml:space="preserve"> </w:t>
      </w:r>
      <w:r>
        <w:t>only</w:t>
      </w:r>
      <w:r>
        <w:rPr>
          <w:spacing w:val="-17"/>
        </w:rPr>
        <w:t xml:space="preserve"> </w:t>
      </w:r>
      <w:r>
        <w:t>and</w:t>
      </w:r>
      <w:r>
        <w:rPr>
          <w:spacing w:val="-8"/>
        </w:rPr>
        <w:t xml:space="preserve"> </w:t>
      </w:r>
      <w:r>
        <w:t>shall</w:t>
      </w:r>
      <w:r>
        <w:rPr>
          <w:spacing w:val="-11"/>
        </w:rPr>
        <w:t xml:space="preserve"> </w:t>
      </w:r>
      <w:r>
        <w:t>in</w:t>
      </w:r>
      <w:r>
        <w:rPr>
          <w:spacing w:val="-12"/>
        </w:rPr>
        <w:t xml:space="preserve"> </w:t>
      </w:r>
      <w:r>
        <w:t>no</w:t>
      </w:r>
      <w:r>
        <w:rPr>
          <w:spacing w:val="-20"/>
        </w:rPr>
        <w:t xml:space="preserve"> </w:t>
      </w:r>
      <w:r>
        <w:t>way</w:t>
      </w:r>
      <w:r>
        <w:rPr>
          <w:spacing w:val="-13"/>
        </w:rPr>
        <w:t xml:space="preserve"> </w:t>
      </w:r>
      <w:r>
        <w:t>alter,</w:t>
      </w:r>
      <w:r>
        <w:rPr>
          <w:spacing w:val="-5"/>
        </w:rPr>
        <w:t xml:space="preserve"> </w:t>
      </w:r>
      <w:r>
        <w:t>modify</w:t>
      </w:r>
      <w:r>
        <w:rPr>
          <w:spacing w:val="-15"/>
        </w:rPr>
        <w:t xml:space="preserve"> </w:t>
      </w:r>
      <w:r>
        <w:t>or</w:t>
      </w:r>
      <w:r>
        <w:rPr>
          <w:spacing w:val="-17"/>
        </w:rPr>
        <w:t xml:space="preserve"> </w:t>
      </w:r>
      <w:r>
        <w:t>define,</w:t>
      </w:r>
      <w:r>
        <w:rPr>
          <w:spacing w:val="-14"/>
        </w:rPr>
        <w:t xml:space="preserve"> </w:t>
      </w:r>
      <w:r>
        <w:t>or</w:t>
      </w:r>
      <w:r>
        <w:rPr>
          <w:spacing w:val="-13"/>
        </w:rPr>
        <w:t xml:space="preserve"> </w:t>
      </w:r>
      <w:r>
        <w:t>be</w:t>
      </w:r>
      <w:r>
        <w:rPr>
          <w:spacing w:val="-18"/>
        </w:rPr>
        <w:t xml:space="preserve"> </w:t>
      </w:r>
      <w:r>
        <w:rPr>
          <w:rFonts w:ascii="Arial"/>
          <w:sz w:val="16"/>
        </w:rPr>
        <w:t>used</w:t>
      </w:r>
      <w:r>
        <w:rPr>
          <w:rFonts w:ascii="Arial"/>
          <w:spacing w:val="-11"/>
          <w:sz w:val="16"/>
        </w:rPr>
        <w:t xml:space="preserve"> </w:t>
      </w:r>
      <w:r>
        <w:t>in</w:t>
      </w:r>
      <w:r>
        <w:rPr>
          <w:spacing w:val="-14"/>
        </w:rPr>
        <w:t xml:space="preserve"> </w:t>
      </w:r>
      <w:r>
        <w:t>construing</w:t>
      </w:r>
      <w:r>
        <w:rPr>
          <w:spacing w:val="-7"/>
        </w:rPr>
        <w:t xml:space="preserve"> </w:t>
      </w:r>
      <w:r>
        <w:t>the</w:t>
      </w:r>
      <w:r>
        <w:rPr>
          <w:spacing w:val="-17"/>
        </w:rPr>
        <w:t xml:space="preserve"> </w:t>
      </w:r>
      <w:r>
        <w:t>text of such</w:t>
      </w:r>
      <w:r>
        <w:rPr>
          <w:spacing w:val="41"/>
        </w:rPr>
        <w:t xml:space="preserve"> </w:t>
      </w:r>
      <w:r>
        <w:t>paragraphs.</w:t>
      </w:r>
    </w:p>
    <w:p w14:paraId="7E6EA14A" w14:textId="77777777" w:rsidR="001D695D" w:rsidRDefault="001D695D" w:rsidP="001D695D">
      <w:pPr>
        <w:pStyle w:val="BodyText"/>
        <w:spacing w:before="177" w:line="220" w:lineRule="auto"/>
        <w:ind w:left="942" w:right="7" w:firstLine="504"/>
        <w:jc w:val="both"/>
      </w:pPr>
      <w:r w:rsidRPr="00493C28">
        <w:rPr>
          <w:b/>
        </w:rPr>
        <w:t xml:space="preserve">Section </w:t>
      </w:r>
      <w:r w:rsidRPr="00493C28">
        <w:rPr>
          <w:rFonts w:ascii="TimesNewRomanPS-BoldItalicMT"/>
          <w:b/>
          <w:sz w:val="19"/>
        </w:rPr>
        <w:t>5.9</w:t>
      </w:r>
      <w:r w:rsidRPr="00493C28">
        <w:rPr>
          <w:rFonts w:ascii="TimesNewRomanPS-BoldItalicMT"/>
          <w:b/>
          <w:i/>
          <w:sz w:val="19"/>
        </w:rPr>
        <w:t xml:space="preserve">. </w:t>
      </w:r>
      <w:r>
        <w:rPr>
          <w:b/>
          <w:u w:val="thick"/>
        </w:rPr>
        <w:t>Non-conformi</w:t>
      </w:r>
      <w:r w:rsidRPr="00493C28">
        <w:rPr>
          <w:b/>
          <w:u w:val="thick"/>
        </w:rPr>
        <w:t xml:space="preserve">ng </w:t>
      </w:r>
      <w:r w:rsidRPr="00493C28">
        <w:rPr>
          <w:b/>
          <w:sz w:val="21"/>
          <w:u w:val="thick"/>
        </w:rPr>
        <w:t>S</w:t>
      </w:r>
      <w:r>
        <w:rPr>
          <w:b/>
          <w:sz w:val="21"/>
          <w:u w:val="thick"/>
        </w:rPr>
        <w:t>tructur</w:t>
      </w:r>
      <w:r w:rsidRPr="00493C28">
        <w:rPr>
          <w:b/>
          <w:sz w:val="21"/>
          <w:u w:val="thick"/>
        </w:rPr>
        <w:t>es</w:t>
      </w:r>
      <w:r w:rsidRPr="00493C28">
        <w:rPr>
          <w:b/>
          <w:sz w:val="21"/>
        </w:rPr>
        <w:t>.</w:t>
      </w:r>
      <w:r>
        <w:rPr>
          <w:sz w:val="21"/>
        </w:rPr>
        <w:t xml:space="preserve"> </w:t>
      </w:r>
      <w:r>
        <w:t xml:space="preserve">Non-conforming Structures shall </w:t>
      </w:r>
      <w:r>
        <w:rPr>
          <w:sz w:val="17"/>
        </w:rPr>
        <w:t xml:space="preserve">be </w:t>
      </w:r>
      <w:r>
        <w:t>deemed</w:t>
      </w:r>
      <w:r>
        <w:rPr>
          <w:spacing w:val="-3"/>
        </w:rPr>
        <w:t xml:space="preserve"> </w:t>
      </w:r>
      <w:r>
        <w:rPr>
          <w:rFonts w:ascii="Arial"/>
          <w:sz w:val="15"/>
        </w:rPr>
        <w:t>to</w:t>
      </w:r>
      <w:r>
        <w:rPr>
          <w:rFonts w:ascii="Arial"/>
          <w:spacing w:val="-8"/>
          <w:sz w:val="15"/>
        </w:rPr>
        <w:t xml:space="preserve"> </w:t>
      </w:r>
      <w:r>
        <w:t>be</w:t>
      </w:r>
      <w:r>
        <w:rPr>
          <w:spacing w:val="-13"/>
        </w:rPr>
        <w:t xml:space="preserve"> </w:t>
      </w:r>
      <w:r>
        <w:t>in</w:t>
      </w:r>
      <w:r>
        <w:rPr>
          <w:spacing w:val="-9"/>
        </w:rPr>
        <w:t xml:space="preserve"> </w:t>
      </w:r>
      <w:r>
        <w:t>compliance</w:t>
      </w:r>
      <w:r>
        <w:rPr>
          <w:spacing w:val="-6"/>
        </w:rPr>
        <w:t xml:space="preserve"> </w:t>
      </w:r>
      <w:r>
        <w:t>with</w:t>
      </w:r>
      <w:r>
        <w:rPr>
          <w:spacing w:val="-5"/>
        </w:rPr>
        <w:t xml:space="preserve"> </w:t>
      </w:r>
      <w:r>
        <w:t>the</w:t>
      </w:r>
      <w:r>
        <w:rPr>
          <w:spacing w:val="-18"/>
        </w:rPr>
        <w:t xml:space="preserve"> </w:t>
      </w:r>
      <w:r>
        <w:t>terms</w:t>
      </w:r>
      <w:r>
        <w:rPr>
          <w:spacing w:val="-10"/>
        </w:rPr>
        <w:t xml:space="preserve"> </w:t>
      </w:r>
      <w:r>
        <w:t>of</w:t>
      </w:r>
      <w:r>
        <w:rPr>
          <w:spacing w:val="-9"/>
        </w:rPr>
        <w:t xml:space="preserve"> </w:t>
      </w:r>
      <w:r>
        <w:t>this</w:t>
      </w:r>
      <w:r>
        <w:rPr>
          <w:spacing w:val="-9"/>
        </w:rPr>
        <w:t xml:space="preserve"> </w:t>
      </w:r>
      <w:r>
        <w:t>Declaration.</w:t>
      </w:r>
      <w:r>
        <w:rPr>
          <w:spacing w:val="26"/>
        </w:rPr>
        <w:t xml:space="preserve"> </w:t>
      </w:r>
      <w:r>
        <w:t>Should</w:t>
      </w:r>
      <w:r>
        <w:rPr>
          <w:spacing w:val="-10"/>
        </w:rPr>
        <w:t xml:space="preserve"> </w:t>
      </w:r>
      <w:r>
        <w:t>any</w:t>
      </w:r>
      <w:r>
        <w:rPr>
          <w:spacing w:val="-4"/>
        </w:rPr>
        <w:t xml:space="preserve"> </w:t>
      </w:r>
      <w:r>
        <w:t xml:space="preserve">Non-conforming Structures </w:t>
      </w:r>
      <w:r>
        <w:rPr>
          <w:sz w:val="17"/>
        </w:rPr>
        <w:t xml:space="preserve">be </w:t>
      </w:r>
      <w:r>
        <w:t xml:space="preserve">either totally or partially destroyed by fire or other casualty, the same may </w:t>
      </w:r>
      <w:r>
        <w:rPr>
          <w:sz w:val="17"/>
        </w:rPr>
        <w:t xml:space="preserve">be </w:t>
      </w:r>
      <w:r>
        <w:t>rebuilt</w:t>
      </w:r>
      <w:r>
        <w:rPr>
          <w:spacing w:val="-24"/>
        </w:rPr>
        <w:t xml:space="preserve"> </w:t>
      </w:r>
      <w:r>
        <w:t>or</w:t>
      </w:r>
      <w:r>
        <w:rPr>
          <w:spacing w:val="-23"/>
        </w:rPr>
        <w:t xml:space="preserve"> </w:t>
      </w:r>
      <w:r>
        <w:t>repaired</w:t>
      </w:r>
      <w:r>
        <w:rPr>
          <w:spacing w:val="-16"/>
        </w:rPr>
        <w:t xml:space="preserve"> </w:t>
      </w:r>
      <w:r>
        <w:t>and</w:t>
      </w:r>
      <w:r>
        <w:rPr>
          <w:spacing w:val="-20"/>
        </w:rPr>
        <w:t xml:space="preserve"> </w:t>
      </w:r>
      <w:r>
        <w:t>still</w:t>
      </w:r>
      <w:r>
        <w:rPr>
          <w:spacing w:val="-21"/>
        </w:rPr>
        <w:t xml:space="preserve"> </w:t>
      </w:r>
      <w:r>
        <w:rPr>
          <w:sz w:val="17"/>
        </w:rPr>
        <w:t>be</w:t>
      </w:r>
      <w:r>
        <w:rPr>
          <w:spacing w:val="-25"/>
          <w:sz w:val="17"/>
        </w:rPr>
        <w:t xml:space="preserve"> </w:t>
      </w:r>
      <w:r>
        <w:t>considered</w:t>
      </w:r>
      <w:r>
        <w:rPr>
          <w:spacing w:val="-12"/>
        </w:rPr>
        <w:t xml:space="preserve"> </w:t>
      </w:r>
      <w:r>
        <w:t>to</w:t>
      </w:r>
      <w:r>
        <w:rPr>
          <w:spacing w:val="-24"/>
        </w:rPr>
        <w:t xml:space="preserve"> </w:t>
      </w:r>
      <w:r>
        <w:t>be</w:t>
      </w:r>
      <w:r>
        <w:rPr>
          <w:spacing w:val="-27"/>
        </w:rPr>
        <w:t xml:space="preserve"> </w:t>
      </w:r>
      <w:r>
        <w:t>in</w:t>
      </w:r>
      <w:r>
        <w:rPr>
          <w:spacing w:val="-20"/>
        </w:rPr>
        <w:t xml:space="preserve"> </w:t>
      </w:r>
      <w:r>
        <w:t>compliance</w:t>
      </w:r>
      <w:r>
        <w:rPr>
          <w:spacing w:val="-19"/>
        </w:rPr>
        <w:t xml:space="preserve"> </w:t>
      </w:r>
      <w:r>
        <w:t>with</w:t>
      </w:r>
      <w:r>
        <w:rPr>
          <w:spacing w:val="-18"/>
        </w:rPr>
        <w:t xml:space="preserve"> </w:t>
      </w:r>
      <w:r>
        <w:t>the</w:t>
      </w:r>
      <w:r>
        <w:rPr>
          <w:spacing w:val="-26"/>
        </w:rPr>
        <w:t xml:space="preserve"> </w:t>
      </w:r>
      <w:r>
        <w:t>terms</w:t>
      </w:r>
      <w:r>
        <w:rPr>
          <w:spacing w:val="-25"/>
        </w:rPr>
        <w:t xml:space="preserve"> </w:t>
      </w:r>
      <w:r>
        <w:t>of</w:t>
      </w:r>
      <w:r>
        <w:rPr>
          <w:spacing w:val="-22"/>
        </w:rPr>
        <w:t xml:space="preserve"> </w:t>
      </w:r>
      <w:r>
        <w:t>this</w:t>
      </w:r>
      <w:r>
        <w:rPr>
          <w:spacing w:val="-20"/>
        </w:rPr>
        <w:t xml:space="preserve"> </w:t>
      </w:r>
      <w:r>
        <w:t>Declaration.</w:t>
      </w:r>
    </w:p>
    <w:p w14:paraId="327E1491" w14:textId="77777777" w:rsidR="00B143EC" w:rsidRDefault="00B143EC" w:rsidP="00B143EC">
      <w:pPr>
        <w:pStyle w:val="BodyText"/>
        <w:spacing w:before="2"/>
        <w:rPr>
          <w:sz w:val="28"/>
        </w:rPr>
      </w:pPr>
    </w:p>
    <w:p w14:paraId="10CA46A1" w14:textId="77777777" w:rsidR="007B675B" w:rsidRDefault="007B675B" w:rsidP="007B675B">
      <w:pPr>
        <w:spacing w:before="111" w:line="216" w:lineRule="auto"/>
        <w:ind w:left="942" w:right="2208" w:firstLine="506"/>
        <w:jc w:val="both"/>
        <w:rPr>
          <w:sz w:val="18"/>
        </w:rPr>
      </w:pPr>
      <w:r>
        <w:rPr>
          <w:b/>
          <w:w w:val="95"/>
          <w:sz w:val="17"/>
        </w:rPr>
        <w:t>Section</w:t>
      </w:r>
      <w:r>
        <w:rPr>
          <w:b/>
          <w:spacing w:val="-10"/>
          <w:w w:val="95"/>
          <w:sz w:val="17"/>
        </w:rPr>
        <w:t xml:space="preserve"> </w:t>
      </w:r>
      <w:r>
        <w:rPr>
          <w:b/>
          <w:w w:val="95"/>
          <w:sz w:val="17"/>
        </w:rPr>
        <w:t>5.</w:t>
      </w:r>
      <w:r w:rsidRPr="00493C28">
        <w:rPr>
          <w:b/>
          <w:w w:val="95"/>
          <w:sz w:val="18"/>
        </w:rPr>
        <w:t>10.</w:t>
      </w:r>
      <w:r>
        <w:rPr>
          <w:spacing w:val="7"/>
          <w:w w:val="95"/>
          <w:sz w:val="18"/>
        </w:rPr>
        <w:t xml:space="preserve"> </w:t>
      </w:r>
      <w:r>
        <w:rPr>
          <w:b/>
          <w:w w:val="95"/>
          <w:sz w:val="21"/>
          <w:u w:val="thick"/>
        </w:rPr>
        <w:t>Counterpart</w:t>
      </w:r>
      <w:r>
        <w:rPr>
          <w:b/>
          <w:spacing w:val="-23"/>
          <w:w w:val="95"/>
          <w:sz w:val="21"/>
          <w:u w:val="thick"/>
        </w:rPr>
        <w:t xml:space="preserve"> </w:t>
      </w:r>
      <w:r>
        <w:rPr>
          <w:b/>
          <w:w w:val="95"/>
          <w:sz w:val="21"/>
          <w:u w:val="thick"/>
        </w:rPr>
        <w:t>Copies.</w:t>
      </w:r>
      <w:r>
        <w:rPr>
          <w:b/>
          <w:spacing w:val="18"/>
          <w:w w:val="95"/>
          <w:sz w:val="21"/>
        </w:rPr>
        <w:t xml:space="preserve"> </w:t>
      </w:r>
      <w:r>
        <w:rPr>
          <w:w w:val="95"/>
          <w:sz w:val="18"/>
        </w:rPr>
        <w:t>This</w:t>
      </w:r>
      <w:r>
        <w:rPr>
          <w:spacing w:val="-13"/>
          <w:w w:val="95"/>
          <w:sz w:val="18"/>
        </w:rPr>
        <w:t xml:space="preserve"> </w:t>
      </w:r>
      <w:r>
        <w:rPr>
          <w:w w:val="95"/>
          <w:sz w:val="18"/>
        </w:rPr>
        <w:t>Declaration</w:t>
      </w:r>
      <w:r>
        <w:rPr>
          <w:spacing w:val="5"/>
          <w:w w:val="95"/>
          <w:sz w:val="18"/>
        </w:rPr>
        <w:t xml:space="preserve"> </w:t>
      </w:r>
      <w:r>
        <w:rPr>
          <w:w w:val="95"/>
          <w:sz w:val="18"/>
        </w:rPr>
        <w:t>may</w:t>
      </w:r>
      <w:r>
        <w:rPr>
          <w:spacing w:val="-9"/>
          <w:w w:val="95"/>
          <w:sz w:val="18"/>
        </w:rPr>
        <w:t xml:space="preserve"> </w:t>
      </w:r>
      <w:r>
        <w:rPr>
          <w:w w:val="95"/>
          <w:sz w:val="18"/>
        </w:rPr>
        <w:t>be</w:t>
      </w:r>
      <w:r>
        <w:rPr>
          <w:spacing w:val="-18"/>
          <w:w w:val="95"/>
          <w:sz w:val="18"/>
        </w:rPr>
        <w:t xml:space="preserve"> </w:t>
      </w:r>
      <w:r>
        <w:rPr>
          <w:w w:val="95"/>
          <w:sz w:val="18"/>
        </w:rPr>
        <w:t>signed</w:t>
      </w:r>
      <w:r>
        <w:rPr>
          <w:spacing w:val="-2"/>
          <w:w w:val="95"/>
          <w:sz w:val="18"/>
        </w:rPr>
        <w:t xml:space="preserve"> </w:t>
      </w:r>
      <w:r>
        <w:rPr>
          <w:w w:val="95"/>
          <w:sz w:val="18"/>
        </w:rPr>
        <w:t>in</w:t>
      </w:r>
      <w:r>
        <w:rPr>
          <w:spacing w:val="-13"/>
          <w:w w:val="95"/>
          <w:sz w:val="18"/>
        </w:rPr>
        <w:t xml:space="preserve"> </w:t>
      </w:r>
      <w:r>
        <w:rPr>
          <w:w w:val="95"/>
          <w:sz w:val="18"/>
        </w:rPr>
        <w:t>counterpart</w:t>
      </w:r>
      <w:r>
        <w:rPr>
          <w:spacing w:val="-5"/>
          <w:w w:val="95"/>
          <w:sz w:val="18"/>
        </w:rPr>
        <w:t xml:space="preserve"> </w:t>
      </w:r>
      <w:r>
        <w:rPr>
          <w:w w:val="95"/>
          <w:sz w:val="18"/>
        </w:rPr>
        <w:t xml:space="preserve">or </w:t>
      </w:r>
      <w:r>
        <w:rPr>
          <w:sz w:val="18"/>
        </w:rPr>
        <w:t>duplicate</w:t>
      </w:r>
      <w:r>
        <w:rPr>
          <w:spacing w:val="-13"/>
          <w:sz w:val="18"/>
        </w:rPr>
        <w:t xml:space="preserve"> </w:t>
      </w:r>
      <w:r w:rsidRPr="00493C28">
        <w:rPr>
          <w:sz w:val="18"/>
        </w:rPr>
        <w:t>copies,</w:t>
      </w:r>
      <w:r>
        <w:rPr>
          <w:b/>
          <w:spacing w:val="-5"/>
          <w:sz w:val="18"/>
        </w:rPr>
        <w:t xml:space="preserve"> </w:t>
      </w:r>
      <w:r>
        <w:rPr>
          <w:sz w:val="18"/>
        </w:rPr>
        <w:t>and</w:t>
      </w:r>
      <w:r>
        <w:rPr>
          <w:spacing w:val="-8"/>
          <w:sz w:val="18"/>
        </w:rPr>
        <w:t xml:space="preserve"> </w:t>
      </w:r>
      <w:r>
        <w:rPr>
          <w:sz w:val="18"/>
        </w:rPr>
        <w:t>any</w:t>
      </w:r>
      <w:r>
        <w:rPr>
          <w:spacing w:val="-10"/>
          <w:sz w:val="18"/>
        </w:rPr>
        <w:t xml:space="preserve"> </w:t>
      </w:r>
      <w:r>
        <w:rPr>
          <w:sz w:val="18"/>
        </w:rPr>
        <w:t>signed</w:t>
      </w:r>
      <w:r>
        <w:rPr>
          <w:spacing w:val="-5"/>
          <w:sz w:val="18"/>
        </w:rPr>
        <w:t xml:space="preserve"> </w:t>
      </w:r>
      <w:r>
        <w:rPr>
          <w:sz w:val="18"/>
        </w:rPr>
        <w:t>counterpart</w:t>
      </w:r>
      <w:r>
        <w:rPr>
          <w:spacing w:val="-6"/>
          <w:sz w:val="18"/>
        </w:rPr>
        <w:t xml:space="preserve"> </w:t>
      </w:r>
      <w:r>
        <w:rPr>
          <w:sz w:val="18"/>
        </w:rPr>
        <w:t>or</w:t>
      </w:r>
      <w:r>
        <w:rPr>
          <w:spacing w:val="-13"/>
          <w:sz w:val="18"/>
        </w:rPr>
        <w:t xml:space="preserve"> </w:t>
      </w:r>
      <w:r>
        <w:rPr>
          <w:sz w:val="18"/>
        </w:rPr>
        <w:t>duplicate</w:t>
      </w:r>
      <w:r>
        <w:rPr>
          <w:spacing w:val="-6"/>
          <w:sz w:val="18"/>
        </w:rPr>
        <w:t xml:space="preserve"> </w:t>
      </w:r>
      <w:r>
        <w:rPr>
          <w:sz w:val="18"/>
        </w:rPr>
        <w:t>copy</w:t>
      </w:r>
      <w:r>
        <w:rPr>
          <w:spacing w:val="-9"/>
          <w:sz w:val="18"/>
        </w:rPr>
        <w:t xml:space="preserve"> </w:t>
      </w:r>
      <w:r>
        <w:rPr>
          <w:sz w:val="18"/>
        </w:rPr>
        <w:t>shall</w:t>
      </w:r>
      <w:r>
        <w:rPr>
          <w:spacing w:val="-8"/>
          <w:sz w:val="18"/>
        </w:rPr>
        <w:t xml:space="preserve"> </w:t>
      </w:r>
      <w:r>
        <w:rPr>
          <w:sz w:val="15"/>
        </w:rPr>
        <w:t>be</w:t>
      </w:r>
      <w:r>
        <w:rPr>
          <w:spacing w:val="-2"/>
          <w:sz w:val="15"/>
        </w:rPr>
        <w:t xml:space="preserve"> </w:t>
      </w:r>
      <w:r>
        <w:rPr>
          <w:sz w:val="18"/>
        </w:rPr>
        <w:t>equivalent</w:t>
      </w:r>
      <w:r>
        <w:rPr>
          <w:spacing w:val="-8"/>
          <w:sz w:val="18"/>
        </w:rPr>
        <w:t xml:space="preserve"> </w:t>
      </w:r>
      <w:r>
        <w:rPr>
          <w:sz w:val="18"/>
        </w:rPr>
        <w:t>to</w:t>
      </w:r>
      <w:r>
        <w:rPr>
          <w:spacing w:val="-18"/>
          <w:sz w:val="18"/>
        </w:rPr>
        <w:t xml:space="preserve"> </w:t>
      </w:r>
      <w:r>
        <w:rPr>
          <w:sz w:val="18"/>
        </w:rPr>
        <w:t>a</w:t>
      </w:r>
      <w:r>
        <w:rPr>
          <w:spacing w:val="-17"/>
          <w:sz w:val="18"/>
        </w:rPr>
        <w:t xml:space="preserve"> </w:t>
      </w:r>
      <w:r>
        <w:rPr>
          <w:sz w:val="18"/>
        </w:rPr>
        <w:t>signed original for all</w:t>
      </w:r>
      <w:r>
        <w:rPr>
          <w:spacing w:val="17"/>
          <w:sz w:val="18"/>
        </w:rPr>
        <w:t xml:space="preserve"> </w:t>
      </w:r>
      <w:r>
        <w:rPr>
          <w:sz w:val="18"/>
        </w:rPr>
        <w:t>purposes.</w:t>
      </w:r>
    </w:p>
    <w:p w14:paraId="3B045B84" w14:textId="77777777" w:rsidR="007B675B" w:rsidRDefault="007B675B" w:rsidP="007B675B">
      <w:pPr>
        <w:pStyle w:val="BodyText"/>
        <w:spacing w:before="3"/>
        <w:rPr>
          <w:sz w:val="16"/>
        </w:rPr>
      </w:pPr>
    </w:p>
    <w:p w14:paraId="3137A64E" w14:textId="77777777" w:rsidR="007B675B" w:rsidRDefault="007B675B" w:rsidP="007B675B">
      <w:pPr>
        <w:pStyle w:val="BodyText"/>
        <w:spacing w:line="192" w:lineRule="exact"/>
        <w:ind w:left="1453"/>
      </w:pPr>
      <w:r>
        <w:t>IN WITNESS WHEREOF, this Declaration is executed by the Owners of the respective</w:t>
      </w:r>
    </w:p>
    <w:p w14:paraId="3EF3BF86" w14:textId="77777777" w:rsidR="007B675B" w:rsidRDefault="007B675B" w:rsidP="007B675B">
      <w:pPr>
        <w:spacing w:line="204" w:lineRule="exact"/>
        <w:ind w:left="949"/>
        <w:rPr>
          <w:sz w:val="18"/>
        </w:rPr>
      </w:pPr>
      <w:r>
        <w:rPr>
          <w:sz w:val="19"/>
        </w:rPr>
        <w:t xml:space="preserve">Lots </w:t>
      </w:r>
      <w:r>
        <w:rPr>
          <w:sz w:val="18"/>
        </w:rPr>
        <w:t>set forth below.</w:t>
      </w:r>
    </w:p>
    <w:p w14:paraId="28075292" w14:textId="77777777" w:rsidR="007B675B" w:rsidRDefault="007B675B" w:rsidP="007B675B">
      <w:pPr>
        <w:spacing w:line="204" w:lineRule="exact"/>
        <w:rPr>
          <w:sz w:val="18"/>
        </w:rPr>
      </w:pPr>
    </w:p>
    <w:p w14:paraId="3BF76B2E" w14:textId="77777777" w:rsidR="007B675B" w:rsidRPr="00884EC0" w:rsidRDefault="007B675B" w:rsidP="007B675B">
      <w:pPr>
        <w:spacing w:line="204" w:lineRule="exact"/>
        <w:rPr>
          <w:rFonts w:ascii="Times New Roman" w:hAnsi="Times New Roman" w:cs="Times New Roman"/>
        </w:rPr>
      </w:pPr>
      <w:r>
        <w:rPr>
          <w:rFonts w:ascii="Times New Roman" w:hAnsi="Times New Roman" w:cs="Times New Roman"/>
        </w:rPr>
        <w:t>OWNER(S):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LOT(S) IN CRESTWOOD ACRES:</w:t>
      </w:r>
    </w:p>
    <w:p w14:paraId="4C952571" w14:textId="77777777" w:rsidR="007B675B" w:rsidRDefault="007B675B" w:rsidP="00B143EC">
      <w:pPr>
        <w:pStyle w:val="BodyText"/>
        <w:spacing w:before="2"/>
        <w:rPr>
          <w:sz w:val="28"/>
        </w:rPr>
      </w:pPr>
    </w:p>
    <w:p w14:paraId="29E7D48C" w14:textId="76B7B0F3" w:rsidR="00B143EC" w:rsidRDefault="00FC1804" w:rsidP="00B143EC">
      <w:pPr>
        <w:pStyle w:val="BodyText"/>
        <w:spacing w:before="2"/>
        <w:rPr>
          <w:sz w:val="28"/>
        </w:rPr>
      </w:pPr>
      <w:r>
        <w:rPr>
          <w:sz w:val="28"/>
        </w:rPr>
        <w:t>W. James Murdaugh, Jr.</w:t>
      </w:r>
      <w:r>
        <w:rPr>
          <w:sz w:val="28"/>
        </w:rPr>
        <w:tab/>
      </w:r>
      <w:r>
        <w:rPr>
          <w:sz w:val="28"/>
        </w:rPr>
        <w:tab/>
      </w:r>
      <w:r>
        <w:rPr>
          <w:sz w:val="28"/>
        </w:rPr>
        <w:tab/>
        <w:t>#5 (32 Crestwood)</w:t>
      </w:r>
    </w:p>
    <w:p w14:paraId="2137DA20" w14:textId="71A7F881" w:rsidR="00FC1804" w:rsidRDefault="00FC1804" w:rsidP="00B143EC">
      <w:pPr>
        <w:pStyle w:val="BodyText"/>
        <w:spacing w:before="2"/>
        <w:rPr>
          <w:sz w:val="28"/>
        </w:rPr>
      </w:pPr>
      <w:r>
        <w:rPr>
          <w:sz w:val="28"/>
        </w:rPr>
        <w:t>Emmy Lou Whitridge</w:t>
      </w:r>
      <w:r>
        <w:rPr>
          <w:sz w:val="28"/>
        </w:rPr>
        <w:tab/>
      </w:r>
      <w:r>
        <w:rPr>
          <w:sz w:val="28"/>
        </w:rPr>
        <w:tab/>
      </w:r>
      <w:r>
        <w:rPr>
          <w:sz w:val="28"/>
        </w:rPr>
        <w:tab/>
        <w:t>(#1) 12 Crestwood</w:t>
      </w:r>
    </w:p>
    <w:p w14:paraId="114C0E56" w14:textId="77777777" w:rsidR="00FC1804" w:rsidRDefault="00FC1804" w:rsidP="00B143EC">
      <w:pPr>
        <w:pStyle w:val="BodyText"/>
        <w:spacing w:before="2"/>
        <w:rPr>
          <w:sz w:val="28"/>
        </w:rPr>
      </w:pPr>
      <w:r>
        <w:rPr>
          <w:sz w:val="28"/>
        </w:rPr>
        <w:t>See original signature</w:t>
      </w:r>
      <w:r>
        <w:rPr>
          <w:sz w:val="28"/>
        </w:rPr>
        <w:tab/>
      </w:r>
      <w:r>
        <w:rPr>
          <w:sz w:val="28"/>
        </w:rPr>
        <w:tab/>
      </w:r>
      <w:r>
        <w:rPr>
          <w:sz w:val="28"/>
        </w:rPr>
        <w:tab/>
        <w:t>(#14) 15 Crestwood Drive</w:t>
      </w:r>
    </w:p>
    <w:p w14:paraId="000C4461" w14:textId="0E88A861" w:rsidR="00FC1804" w:rsidRDefault="00FC1804" w:rsidP="00B143EC">
      <w:pPr>
        <w:pStyle w:val="BodyText"/>
        <w:spacing w:before="2"/>
        <w:rPr>
          <w:sz w:val="28"/>
        </w:rPr>
      </w:pPr>
      <w:r>
        <w:rPr>
          <w:sz w:val="28"/>
        </w:rPr>
        <w:t>See original signature</w:t>
      </w:r>
      <w:r>
        <w:rPr>
          <w:sz w:val="28"/>
        </w:rPr>
        <w:tab/>
      </w:r>
      <w:r>
        <w:rPr>
          <w:sz w:val="28"/>
        </w:rPr>
        <w:tab/>
      </w:r>
      <w:r>
        <w:rPr>
          <w:sz w:val="28"/>
        </w:rPr>
        <w:tab/>
        <w:t xml:space="preserve"> (#14) 15 Crestwood Drive</w:t>
      </w:r>
    </w:p>
    <w:p w14:paraId="2BB052BA" w14:textId="1973159B" w:rsidR="00FC1804" w:rsidRDefault="00FC1804" w:rsidP="00B143EC">
      <w:pPr>
        <w:pStyle w:val="BodyText"/>
        <w:spacing w:before="2"/>
        <w:rPr>
          <w:sz w:val="28"/>
        </w:rPr>
      </w:pPr>
      <w:r>
        <w:rPr>
          <w:sz w:val="28"/>
        </w:rPr>
        <w:t>See original signature</w:t>
      </w:r>
      <w:r>
        <w:rPr>
          <w:sz w:val="28"/>
        </w:rPr>
        <w:tab/>
      </w:r>
      <w:r>
        <w:rPr>
          <w:sz w:val="28"/>
        </w:rPr>
        <w:tab/>
      </w:r>
      <w:r>
        <w:rPr>
          <w:sz w:val="28"/>
        </w:rPr>
        <w:tab/>
        <w:t>(#16) 11 Crestwood Drive</w:t>
      </w:r>
    </w:p>
    <w:p w14:paraId="26628579" w14:textId="6F108E08" w:rsidR="00FC1804" w:rsidRDefault="00FC1804" w:rsidP="00B143EC">
      <w:pPr>
        <w:pStyle w:val="BodyText"/>
        <w:spacing w:before="2"/>
        <w:rPr>
          <w:sz w:val="28"/>
        </w:rPr>
      </w:pPr>
      <w:r>
        <w:rPr>
          <w:sz w:val="28"/>
        </w:rPr>
        <w:t>Kirk R. Wilhelmus</w:t>
      </w:r>
      <w:r>
        <w:rPr>
          <w:sz w:val="28"/>
        </w:rPr>
        <w:tab/>
      </w:r>
      <w:r>
        <w:rPr>
          <w:sz w:val="28"/>
        </w:rPr>
        <w:tab/>
      </w:r>
      <w:r>
        <w:rPr>
          <w:sz w:val="28"/>
        </w:rPr>
        <w:tab/>
      </w:r>
      <w:r>
        <w:rPr>
          <w:sz w:val="28"/>
        </w:rPr>
        <w:tab/>
        <w:t>see original</w:t>
      </w:r>
    </w:p>
    <w:p w14:paraId="25199F4F" w14:textId="6925C7FC" w:rsidR="00FC1804" w:rsidRDefault="00FC1804" w:rsidP="00B143EC">
      <w:pPr>
        <w:pStyle w:val="BodyText"/>
        <w:spacing w:before="2"/>
        <w:rPr>
          <w:sz w:val="28"/>
        </w:rPr>
      </w:pPr>
      <w:r>
        <w:rPr>
          <w:sz w:val="28"/>
        </w:rPr>
        <w:t>John R. Estill</w:t>
      </w:r>
      <w:r>
        <w:rPr>
          <w:sz w:val="28"/>
        </w:rPr>
        <w:tab/>
      </w:r>
      <w:r>
        <w:rPr>
          <w:sz w:val="28"/>
        </w:rPr>
        <w:tab/>
      </w:r>
      <w:r>
        <w:rPr>
          <w:sz w:val="28"/>
        </w:rPr>
        <w:tab/>
      </w:r>
      <w:r>
        <w:rPr>
          <w:sz w:val="28"/>
        </w:rPr>
        <w:tab/>
        <w:t>see original</w:t>
      </w:r>
    </w:p>
    <w:p w14:paraId="4987F911" w14:textId="6975EAC8" w:rsidR="00FC1804" w:rsidRDefault="00FC1804" w:rsidP="00B143EC">
      <w:pPr>
        <w:pStyle w:val="BodyText"/>
        <w:spacing w:before="2"/>
        <w:rPr>
          <w:sz w:val="28"/>
        </w:rPr>
      </w:pPr>
      <w:r>
        <w:rPr>
          <w:sz w:val="28"/>
        </w:rPr>
        <w:t>Andre A. Crispin for Miles Glaser</w:t>
      </w:r>
      <w:r>
        <w:rPr>
          <w:sz w:val="28"/>
        </w:rPr>
        <w:tab/>
        <w:t>as atty-in-fact</w:t>
      </w:r>
      <w:r>
        <w:rPr>
          <w:sz w:val="28"/>
        </w:rPr>
        <w:tab/>
        <w:t>Lot 10 16 Crestwood</w:t>
      </w:r>
    </w:p>
    <w:p w14:paraId="7701E480" w14:textId="6BBCEB7F" w:rsidR="00FC1804" w:rsidRDefault="00FC1804" w:rsidP="00B143EC">
      <w:pPr>
        <w:pStyle w:val="BodyText"/>
        <w:spacing w:before="2"/>
        <w:rPr>
          <w:sz w:val="28"/>
        </w:rPr>
      </w:pPr>
      <w:r>
        <w:rPr>
          <w:sz w:val="28"/>
        </w:rPr>
        <w:lastRenderedPageBreak/>
        <w:t>Andre A. Crispin</w:t>
      </w:r>
      <w:r>
        <w:rPr>
          <w:sz w:val="28"/>
        </w:rPr>
        <w:tab/>
      </w:r>
      <w:r>
        <w:rPr>
          <w:sz w:val="28"/>
        </w:rPr>
        <w:tab/>
      </w:r>
      <w:r>
        <w:rPr>
          <w:sz w:val="28"/>
        </w:rPr>
        <w:tab/>
      </w:r>
      <w:r>
        <w:rPr>
          <w:sz w:val="28"/>
        </w:rPr>
        <w:tab/>
        <w:t>Lot 18 2 Crestwood</w:t>
      </w:r>
    </w:p>
    <w:p w14:paraId="2C93DB20" w14:textId="2785938E" w:rsidR="00FC1804" w:rsidRDefault="00FC1804" w:rsidP="00B143EC">
      <w:pPr>
        <w:pStyle w:val="BodyText"/>
        <w:spacing w:before="2"/>
        <w:rPr>
          <w:sz w:val="28"/>
        </w:rPr>
      </w:pPr>
      <w:r>
        <w:rPr>
          <w:sz w:val="28"/>
        </w:rPr>
        <w:t>Sylvia C. Crispin</w:t>
      </w:r>
      <w:r>
        <w:rPr>
          <w:sz w:val="28"/>
        </w:rPr>
        <w:tab/>
      </w:r>
      <w:r>
        <w:rPr>
          <w:sz w:val="28"/>
        </w:rPr>
        <w:tab/>
      </w:r>
      <w:r>
        <w:rPr>
          <w:sz w:val="28"/>
        </w:rPr>
        <w:tab/>
      </w:r>
      <w:r>
        <w:rPr>
          <w:sz w:val="28"/>
        </w:rPr>
        <w:tab/>
        <w:t>Lot 18 – 2. Crestwood</w:t>
      </w:r>
    </w:p>
    <w:p w14:paraId="1987108A" w14:textId="58693F6F" w:rsidR="00FC1804" w:rsidRDefault="00FC1804" w:rsidP="00B143EC">
      <w:pPr>
        <w:pStyle w:val="BodyText"/>
        <w:spacing w:before="2"/>
        <w:rPr>
          <w:sz w:val="28"/>
        </w:rPr>
      </w:pPr>
      <w:r>
        <w:rPr>
          <w:sz w:val="28"/>
        </w:rPr>
        <w:t>Hermena W. Kelly</w:t>
      </w:r>
      <w:r>
        <w:rPr>
          <w:sz w:val="28"/>
        </w:rPr>
        <w:tab/>
      </w:r>
      <w:r>
        <w:rPr>
          <w:sz w:val="28"/>
        </w:rPr>
        <w:tab/>
      </w:r>
      <w:r>
        <w:rPr>
          <w:sz w:val="28"/>
        </w:rPr>
        <w:tab/>
      </w:r>
      <w:r>
        <w:rPr>
          <w:sz w:val="28"/>
        </w:rPr>
        <w:tab/>
        <w:t>Lot 8 No. 20 Crestwood</w:t>
      </w:r>
    </w:p>
    <w:p w14:paraId="1DF30EEC" w14:textId="17779DF6" w:rsidR="00FC1804" w:rsidRDefault="00FC1804" w:rsidP="00B143EC">
      <w:pPr>
        <w:pStyle w:val="BodyText"/>
        <w:spacing w:before="2"/>
        <w:rPr>
          <w:sz w:val="28"/>
        </w:rPr>
      </w:pPr>
      <w:r>
        <w:rPr>
          <w:sz w:val="28"/>
        </w:rPr>
        <w:t>Joe J. Maresh</w:t>
      </w:r>
      <w:r>
        <w:rPr>
          <w:sz w:val="28"/>
        </w:rPr>
        <w:tab/>
      </w:r>
      <w:r>
        <w:rPr>
          <w:sz w:val="28"/>
        </w:rPr>
        <w:tab/>
      </w:r>
      <w:r>
        <w:rPr>
          <w:sz w:val="28"/>
        </w:rPr>
        <w:tab/>
      </w:r>
      <w:r>
        <w:rPr>
          <w:sz w:val="28"/>
        </w:rPr>
        <w:tab/>
        <w:t>Lot #13</w:t>
      </w:r>
      <w:r w:rsidR="009D4E9D">
        <w:rPr>
          <w:sz w:val="28"/>
        </w:rPr>
        <w:t xml:space="preserve"> 8 Crestwood</w:t>
      </w:r>
    </w:p>
    <w:p w14:paraId="6C31F3BF" w14:textId="0305CA77" w:rsidR="00FC1804" w:rsidRDefault="00FC1804" w:rsidP="00B143EC">
      <w:pPr>
        <w:pStyle w:val="BodyText"/>
        <w:spacing w:before="2"/>
        <w:rPr>
          <w:sz w:val="28"/>
        </w:rPr>
      </w:pPr>
      <w:r>
        <w:rPr>
          <w:sz w:val="28"/>
        </w:rPr>
        <w:t>Anna B. Maresh</w:t>
      </w:r>
      <w:r w:rsidR="00482E47">
        <w:rPr>
          <w:sz w:val="28"/>
        </w:rPr>
        <w:tab/>
      </w:r>
      <w:r w:rsidR="00482E47">
        <w:rPr>
          <w:sz w:val="28"/>
        </w:rPr>
        <w:tab/>
      </w:r>
      <w:r w:rsidR="00482E47">
        <w:rPr>
          <w:sz w:val="28"/>
        </w:rPr>
        <w:tab/>
      </w:r>
      <w:r w:rsidR="00482E47">
        <w:rPr>
          <w:sz w:val="28"/>
        </w:rPr>
        <w:tab/>
        <w:t>Lot #13 8 Crestwood</w:t>
      </w:r>
    </w:p>
    <w:p w14:paraId="436A6F6B" w14:textId="1B870C6D" w:rsidR="00FC1804" w:rsidRDefault="00FC1804" w:rsidP="00482E47">
      <w:pPr>
        <w:pStyle w:val="BodyText"/>
        <w:spacing w:before="2"/>
        <w:ind w:left="4320" w:hanging="4320"/>
        <w:rPr>
          <w:sz w:val="28"/>
        </w:rPr>
      </w:pPr>
      <w:r>
        <w:rPr>
          <w:sz w:val="28"/>
        </w:rPr>
        <w:t>Melanie McKittrick, President</w:t>
      </w:r>
      <w:r w:rsidR="00482E47">
        <w:rPr>
          <w:sz w:val="28"/>
        </w:rPr>
        <w:tab/>
        <w:t>Lot 9, CRESTWOOD ON THE PARK MINIUMS COUNCIL OF CO-OWNERS</w:t>
      </w:r>
    </w:p>
    <w:p w14:paraId="7B44DAB3" w14:textId="26F47C27" w:rsidR="00482E47" w:rsidRDefault="00482E47" w:rsidP="00482E47">
      <w:pPr>
        <w:pStyle w:val="BodyText"/>
        <w:spacing w:before="2"/>
        <w:ind w:left="4320" w:hanging="4320"/>
        <w:rPr>
          <w:sz w:val="28"/>
        </w:rPr>
      </w:pPr>
      <w:r>
        <w:rPr>
          <w:sz w:val="28"/>
        </w:rPr>
        <w:tab/>
        <w:t>19 Crestwood Drive</w:t>
      </w:r>
    </w:p>
    <w:p w14:paraId="208041AF" w14:textId="77777777" w:rsidR="00FC1804" w:rsidRDefault="00FC1804" w:rsidP="00B143EC">
      <w:pPr>
        <w:pStyle w:val="BodyText"/>
        <w:spacing w:before="2"/>
        <w:rPr>
          <w:sz w:val="28"/>
        </w:rPr>
      </w:pPr>
    </w:p>
    <w:p w14:paraId="47A686AC" w14:textId="77777777" w:rsidR="00E808C9" w:rsidRDefault="00E808C9" w:rsidP="00B143EC">
      <w:pPr>
        <w:pStyle w:val="BodyText"/>
        <w:spacing w:before="2"/>
        <w:rPr>
          <w:sz w:val="28"/>
        </w:rPr>
      </w:pPr>
    </w:p>
    <w:p w14:paraId="4F7C37EC" w14:textId="77777777" w:rsidR="00E808C9" w:rsidRDefault="00E808C9" w:rsidP="00E808C9">
      <w:pPr>
        <w:ind w:left="4320" w:hanging="4320"/>
        <w:jc w:val="center"/>
        <w:rPr>
          <w:rFonts w:ascii="Times New Roman" w:hAnsi="Times New Roman" w:cs="Times New Roman"/>
          <w:u w:val="single"/>
        </w:rPr>
      </w:pPr>
      <w:r w:rsidRPr="00E26DD7">
        <w:rPr>
          <w:rFonts w:ascii="Times New Roman" w:hAnsi="Times New Roman" w:cs="Times New Roman"/>
          <w:u w:val="single"/>
        </w:rPr>
        <w:t>SPECIAL LIMITED POWER OF ATTORNEY</w:t>
      </w:r>
    </w:p>
    <w:p w14:paraId="6B7A4587" w14:textId="77777777" w:rsidR="00E808C9" w:rsidRDefault="00E808C9" w:rsidP="00E808C9">
      <w:pPr>
        <w:ind w:left="4320" w:hanging="4320"/>
        <w:jc w:val="center"/>
        <w:rPr>
          <w:rFonts w:ascii="Times New Roman" w:hAnsi="Times New Roman" w:cs="Times New Roman"/>
          <w:u w:val="single"/>
        </w:rPr>
      </w:pPr>
    </w:p>
    <w:p w14:paraId="4CCA425B" w14:textId="77777777" w:rsidR="00E808C9" w:rsidRDefault="00E808C9" w:rsidP="00E808C9">
      <w:pPr>
        <w:ind w:left="4320" w:hanging="4320"/>
        <w:jc w:val="center"/>
        <w:rPr>
          <w:rFonts w:ascii="Times New Roman" w:hAnsi="Times New Roman" w:cs="Times New Roman"/>
          <w:u w:val="single"/>
        </w:rPr>
      </w:pPr>
    </w:p>
    <w:p w14:paraId="06606FB5" w14:textId="77777777" w:rsidR="00E808C9" w:rsidRPr="00E26DD7" w:rsidRDefault="00E808C9" w:rsidP="00E808C9">
      <w:pPr>
        <w:ind w:left="4320" w:hanging="4320"/>
        <w:rPr>
          <w:rFonts w:ascii="Times New Roman" w:hAnsi="Times New Roman" w:cs="Times New Roman"/>
        </w:rPr>
      </w:pPr>
      <w:r w:rsidRPr="00E26DD7">
        <w:rPr>
          <w:rFonts w:ascii="Times New Roman" w:hAnsi="Times New Roman" w:cs="Times New Roman"/>
        </w:rPr>
        <w:t>THE STATE OF TEXAS</w:t>
      </w:r>
    </w:p>
    <w:p w14:paraId="3CAA33A4" w14:textId="77777777" w:rsidR="00E808C9" w:rsidRPr="00E26DD7" w:rsidRDefault="00E808C9" w:rsidP="00E808C9">
      <w:pPr>
        <w:ind w:left="4320" w:hanging="4320"/>
        <w:rPr>
          <w:rFonts w:ascii="Times New Roman" w:hAnsi="Times New Roman" w:cs="Times New Roman"/>
        </w:rPr>
      </w:pPr>
      <w:r w:rsidRPr="00E26DD7">
        <w:rPr>
          <w:rFonts w:ascii="Times New Roman" w:hAnsi="Times New Roman" w:cs="Times New Roman"/>
        </w:rPr>
        <w:tab/>
        <w:t>KNOW ALL MEN BY THESE PRESENTS:</w:t>
      </w:r>
    </w:p>
    <w:p w14:paraId="688BFFF4" w14:textId="77777777" w:rsidR="00E808C9" w:rsidRPr="00E26DD7" w:rsidRDefault="00E808C9" w:rsidP="00E808C9">
      <w:pPr>
        <w:ind w:left="4320" w:hanging="4320"/>
        <w:rPr>
          <w:rFonts w:ascii="Times New Roman" w:hAnsi="Times New Roman" w:cs="Times New Roman"/>
        </w:rPr>
      </w:pPr>
      <w:r w:rsidRPr="00E26DD7">
        <w:rPr>
          <w:rFonts w:ascii="Times New Roman" w:hAnsi="Times New Roman" w:cs="Times New Roman"/>
        </w:rPr>
        <w:t>COUNTY OF HARRIS</w:t>
      </w:r>
    </w:p>
    <w:p w14:paraId="5DE72AA0" w14:textId="77777777" w:rsidR="00E808C9" w:rsidRPr="00E26DD7" w:rsidRDefault="00E808C9" w:rsidP="00E808C9">
      <w:pPr>
        <w:ind w:left="4320" w:hanging="4320"/>
        <w:rPr>
          <w:rFonts w:ascii="Times New Roman" w:hAnsi="Times New Roman" w:cs="Times New Roman"/>
          <w:u w:val="single"/>
        </w:rPr>
      </w:pPr>
    </w:p>
    <w:p w14:paraId="085B270D" w14:textId="77777777" w:rsidR="00E808C9" w:rsidRDefault="00E808C9" w:rsidP="00E808C9">
      <w:pPr>
        <w:rPr>
          <w:rFonts w:ascii="Times New Roman" w:hAnsi="Times New Roman" w:cs="Times New Roman"/>
        </w:rPr>
      </w:pPr>
      <w:r>
        <w:rPr>
          <w:rFonts w:ascii="Times New Roman" w:hAnsi="Times New Roman" w:cs="Times New Roman"/>
        </w:rPr>
        <w:tab/>
        <w:t>THAT I/we, the undersigned, being the owner(s) of property within the bounds of Crestwood Acres, a subdivision in Harris County, Texas, according to the map or plat thereof recorded in Volume 16, Page 63, of the Map Records of Harris County, Texas, have made, constituted and appointed, and by these presents do make, constitute and appoint ANDRE A. CRISPIN, as my/our true and lawful attorney (“my/our attorney”) for me/us and in my/our name, place and stead for the special limited purpose to sign and deliver, and in any and all proper ways, to execute that certain instrument entitled “Declaration of Covenants, Conditions and Amended Restrictions of Crestwood Acres” (the “Declaration”). This special limited power of attorney may be voluntarily revoked only by my/our written revocation and only prior to the date the Declaration is filed of record in the Official Public Records of Real Property of Harris County, Texas. I/we hereby ratify and confirm all that my/our attorney-in-fact shall lawfully do or cause to be done by virtue of this special limited power of attorney and the rights and powers granted herein. I/we hereby request all persons to give full effect to the terms hereof and to construe this instrument liberally in favor of granting and giving my/our attorney full power to at for me/us in this matter which I/we might act if personally present.</w:t>
      </w:r>
    </w:p>
    <w:p w14:paraId="2BF5D8EB" w14:textId="77777777" w:rsidR="00E808C9" w:rsidRDefault="00E808C9" w:rsidP="00E808C9">
      <w:pPr>
        <w:rPr>
          <w:rFonts w:ascii="Times New Roman" w:hAnsi="Times New Roman" w:cs="Times New Roman"/>
        </w:rPr>
      </w:pPr>
    </w:p>
    <w:p w14:paraId="118F75E2" w14:textId="77777777" w:rsidR="00E808C9" w:rsidRDefault="00E808C9" w:rsidP="00E808C9">
      <w:pPr>
        <w:rPr>
          <w:rFonts w:ascii="Times New Roman" w:hAnsi="Times New Roman" w:cs="Times New Roman"/>
        </w:rPr>
      </w:pPr>
      <w:r>
        <w:rPr>
          <w:rFonts w:ascii="Times New Roman" w:hAnsi="Times New Roman" w:cs="Times New Roman"/>
        </w:rPr>
        <w:tab/>
        <w:t>Executed this the 24</w:t>
      </w:r>
      <w:r w:rsidRPr="00A656EB">
        <w:rPr>
          <w:rFonts w:ascii="Times New Roman" w:hAnsi="Times New Roman" w:cs="Times New Roman"/>
          <w:vertAlign w:val="superscript"/>
        </w:rPr>
        <w:t>th</w:t>
      </w:r>
      <w:r>
        <w:rPr>
          <w:rFonts w:ascii="Times New Roman" w:hAnsi="Times New Roman" w:cs="Times New Roman"/>
        </w:rPr>
        <w:t xml:space="preserve"> day of December, 1992.</w:t>
      </w:r>
    </w:p>
    <w:p w14:paraId="47AA0FA8" w14:textId="77777777" w:rsidR="00E808C9" w:rsidRDefault="00E808C9" w:rsidP="00E808C9">
      <w:pPr>
        <w:rPr>
          <w:rFonts w:ascii="Times New Roman" w:hAnsi="Times New Roman" w:cs="Times New Roman"/>
        </w:rPr>
      </w:pPr>
      <w:r>
        <w:rPr>
          <w:rFonts w:ascii="Times New Roman" w:hAnsi="Times New Roman" w:cs="Times New Roman"/>
        </w:rPr>
        <w:t>Date: 12/24/92</w:t>
      </w:r>
      <w:r>
        <w:rPr>
          <w:rFonts w:ascii="Times New Roman" w:hAnsi="Times New Roman" w:cs="Times New Roman"/>
        </w:rPr>
        <w:tab/>
      </w:r>
      <w:r>
        <w:rPr>
          <w:rFonts w:ascii="Times New Roman" w:hAnsi="Times New Roman" w:cs="Times New Roman"/>
        </w:rPr>
        <w:tab/>
        <w:t>Name (Please Print): MILES GLASER</w:t>
      </w:r>
    </w:p>
    <w:p w14:paraId="62276E7B" w14:textId="77777777" w:rsidR="00E808C9" w:rsidRDefault="00E808C9" w:rsidP="00E808C9">
      <w:pPr>
        <w:rPr>
          <w:rFonts w:ascii="Times New Roman" w:hAnsi="Times New Roman" w:cs="Times New Roman"/>
        </w:rPr>
      </w:pPr>
      <w:r>
        <w:rPr>
          <w:rFonts w:ascii="Times New Roman" w:hAnsi="Times New Roman" w:cs="Times New Roman"/>
        </w:rPr>
        <w:t>Property Address: 16 CRESTWOOD</w:t>
      </w:r>
      <w:r>
        <w:rPr>
          <w:rFonts w:ascii="Times New Roman" w:hAnsi="Times New Roman" w:cs="Times New Roman"/>
        </w:rPr>
        <w:tab/>
      </w:r>
      <w:r>
        <w:rPr>
          <w:rFonts w:ascii="Times New Roman" w:hAnsi="Times New Roman" w:cs="Times New Roman"/>
        </w:rPr>
        <w:tab/>
        <w:t>Signature: see original signature</w:t>
      </w:r>
    </w:p>
    <w:p w14:paraId="1DC64558" w14:textId="77777777" w:rsidR="00E808C9" w:rsidRDefault="00E808C9" w:rsidP="00E808C9">
      <w:pPr>
        <w:rPr>
          <w:rFonts w:ascii="Times New Roman" w:hAnsi="Times New Roman" w:cs="Times New Roman"/>
        </w:rPr>
      </w:pPr>
      <w:r>
        <w:rPr>
          <w:rFonts w:ascii="Times New Roman" w:hAnsi="Times New Roman" w:cs="Times New Roman"/>
        </w:rPr>
        <w:t>Legal Description: Crestwood Acres, Lot(s)</w:t>
      </w:r>
      <w:r>
        <w:rPr>
          <w:rFonts w:ascii="Times New Roman" w:hAnsi="Times New Roman" w:cs="Times New Roman"/>
        </w:rPr>
        <w:tab/>
      </w:r>
      <w:r>
        <w:rPr>
          <w:rFonts w:ascii="Times New Roman" w:hAnsi="Times New Roman" w:cs="Times New Roman"/>
        </w:rPr>
        <w:tab/>
        <w:t>Name (Please Print):</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p>
    <w:p w14:paraId="5A5F0095" w14:textId="77777777" w:rsidR="00E808C9" w:rsidRDefault="00E808C9" w:rsidP="00E808C9">
      <w:pPr>
        <w:rPr>
          <w:rFonts w:ascii="Times New Roman" w:hAnsi="Times New Roman" w:cs="Times New Roman"/>
        </w:rPr>
      </w:pPr>
    </w:p>
    <w:p w14:paraId="5A896147" w14:textId="4534E43B" w:rsidR="00E808C9" w:rsidRDefault="00E808C9" w:rsidP="00E808C9">
      <w:pPr>
        <w:pStyle w:val="BodyText"/>
        <w:spacing w:before="2"/>
        <w:rPr>
          <w:sz w:val="24"/>
          <w:szCs w:val="24"/>
        </w:rPr>
      </w:pPr>
      <w:r w:rsidRPr="00E808C9">
        <w:rPr>
          <w:sz w:val="24"/>
          <w:szCs w:val="24"/>
        </w:rPr>
        <w:t>S</w:t>
      </w:r>
      <w:r w:rsidR="008A27CF">
        <w:rPr>
          <w:sz w:val="24"/>
          <w:szCs w:val="24"/>
        </w:rPr>
        <w:t>TATE OF TEXAS</w:t>
      </w:r>
    </w:p>
    <w:p w14:paraId="34BCAC90" w14:textId="77777777" w:rsidR="008A27CF" w:rsidRDefault="008A27CF" w:rsidP="00E808C9">
      <w:pPr>
        <w:pStyle w:val="BodyText"/>
        <w:spacing w:before="2"/>
        <w:rPr>
          <w:sz w:val="24"/>
          <w:szCs w:val="24"/>
        </w:rPr>
      </w:pPr>
    </w:p>
    <w:p w14:paraId="1924960F" w14:textId="54BC8658" w:rsidR="008A27CF" w:rsidRDefault="008A27CF" w:rsidP="00E808C9">
      <w:pPr>
        <w:pStyle w:val="BodyText"/>
        <w:spacing w:before="2"/>
        <w:rPr>
          <w:sz w:val="24"/>
          <w:szCs w:val="24"/>
        </w:rPr>
      </w:pPr>
      <w:r>
        <w:rPr>
          <w:sz w:val="24"/>
          <w:szCs w:val="24"/>
        </w:rPr>
        <w:t>COUNTY OF HARRIS</w:t>
      </w:r>
    </w:p>
    <w:p w14:paraId="2B9D8322" w14:textId="77777777" w:rsidR="008A27CF" w:rsidRDefault="008A27CF" w:rsidP="00E808C9">
      <w:pPr>
        <w:pStyle w:val="BodyText"/>
        <w:spacing w:before="2"/>
        <w:rPr>
          <w:sz w:val="24"/>
          <w:szCs w:val="24"/>
        </w:rPr>
      </w:pPr>
    </w:p>
    <w:p w14:paraId="5F7AB363" w14:textId="1EBB0D61" w:rsidR="008A27CF" w:rsidRDefault="008A27CF" w:rsidP="00E808C9">
      <w:pPr>
        <w:pStyle w:val="BodyText"/>
        <w:spacing w:before="2"/>
        <w:rPr>
          <w:sz w:val="24"/>
          <w:szCs w:val="24"/>
        </w:rPr>
      </w:pPr>
      <w:r>
        <w:rPr>
          <w:sz w:val="24"/>
          <w:szCs w:val="24"/>
        </w:rPr>
        <w:tab/>
        <w:t>Before me, a notary public, on this day personally appeared Miles Glaser, known to me to be the person(s) whose name(s) is(are</w:t>
      </w:r>
      <w:r w:rsidR="002109E0">
        <w:rPr>
          <w:sz w:val="24"/>
          <w:szCs w:val="24"/>
        </w:rPr>
        <w:t xml:space="preserve">) subscribed to the foregoing instrument and, being by me </w:t>
      </w:r>
      <w:r w:rsidR="002109E0">
        <w:rPr>
          <w:sz w:val="24"/>
          <w:szCs w:val="24"/>
        </w:rPr>
        <w:lastRenderedPageBreak/>
        <w:t xml:space="preserve">the first duly sworn and declared that he/she/they executed same in the capacity </w:t>
      </w:r>
      <w:r w:rsidR="005C39BC">
        <w:rPr>
          <w:sz w:val="24"/>
          <w:szCs w:val="24"/>
        </w:rPr>
        <w:t>and consideration therein expressed.</w:t>
      </w:r>
    </w:p>
    <w:p w14:paraId="2831EF6E" w14:textId="77777777" w:rsidR="005C39BC" w:rsidRDefault="005C39BC" w:rsidP="00E808C9">
      <w:pPr>
        <w:pStyle w:val="BodyText"/>
        <w:spacing w:before="2"/>
        <w:rPr>
          <w:sz w:val="24"/>
          <w:szCs w:val="24"/>
        </w:rPr>
      </w:pPr>
    </w:p>
    <w:p w14:paraId="08FD017B" w14:textId="42B73029" w:rsidR="005C39BC" w:rsidRDefault="005C39BC" w:rsidP="00E808C9">
      <w:pPr>
        <w:pStyle w:val="BodyText"/>
        <w:spacing w:before="2"/>
        <w:rPr>
          <w:sz w:val="24"/>
          <w:szCs w:val="24"/>
        </w:rPr>
      </w:pPr>
      <w:r>
        <w:rPr>
          <w:sz w:val="24"/>
          <w:szCs w:val="24"/>
        </w:rPr>
        <w:tab/>
        <w:t>Given under (see original) of office this the 24</w:t>
      </w:r>
      <w:r w:rsidRPr="005C39BC">
        <w:rPr>
          <w:sz w:val="24"/>
          <w:szCs w:val="24"/>
          <w:vertAlign w:val="superscript"/>
        </w:rPr>
        <w:t>th</w:t>
      </w:r>
      <w:r>
        <w:rPr>
          <w:sz w:val="24"/>
          <w:szCs w:val="24"/>
        </w:rPr>
        <w:t xml:space="preserve"> day of December, 1992.</w:t>
      </w:r>
    </w:p>
    <w:p w14:paraId="2D918565" w14:textId="77777777" w:rsidR="005C39BC" w:rsidRDefault="005C39BC" w:rsidP="00E808C9">
      <w:pPr>
        <w:pStyle w:val="BodyText"/>
        <w:spacing w:before="2"/>
        <w:rPr>
          <w:sz w:val="24"/>
          <w:szCs w:val="24"/>
        </w:rPr>
      </w:pPr>
    </w:p>
    <w:p w14:paraId="08BF5EC7" w14:textId="2AC56635" w:rsidR="005C39BC" w:rsidRDefault="005C39BC" w:rsidP="00E808C9">
      <w:pPr>
        <w:pStyle w:val="BodyText"/>
        <w:spacing w:before="2"/>
        <w:rPr>
          <w:sz w:val="24"/>
          <w:szCs w:val="24"/>
        </w:rPr>
      </w:pPr>
      <w:r>
        <w:rPr>
          <w:sz w:val="24"/>
          <w:szCs w:val="24"/>
        </w:rPr>
        <w:t>NOTARY PUBLIC – STATE OF TEXAS: W. James Murdaugh, Jr.</w:t>
      </w:r>
    </w:p>
    <w:p w14:paraId="7FE5B7B4" w14:textId="728CC514" w:rsidR="005C39BC" w:rsidRDefault="005C39BC" w:rsidP="00E808C9">
      <w:pPr>
        <w:pStyle w:val="BodyText"/>
        <w:spacing w:before="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Expires: October 31, 1993</w:t>
      </w:r>
    </w:p>
    <w:p w14:paraId="71EED5CB" w14:textId="77777777" w:rsidR="005C39BC" w:rsidRDefault="005C39BC" w:rsidP="00E808C9">
      <w:pPr>
        <w:pStyle w:val="BodyText"/>
        <w:spacing w:before="2"/>
        <w:rPr>
          <w:sz w:val="24"/>
          <w:szCs w:val="24"/>
        </w:rPr>
      </w:pPr>
    </w:p>
    <w:p w14:paraId="1D7185AE" w14:textId="27222FF7" w:rsidR="005C39BC" w:rsidRPr="00E808C9" w:rsidRDefault="005C39BC" w:rsidP="00E808C9">
      <w:pPr>
        <w:pStyle w:val="BodyText"/>
        <w:spacing w:before="2"/>
        <w:rPr>
          <w:sz w:val="24"/>
          <w:szCs w:val="24"/>
        </w:rPr>
      </w:pPr>
      <w:r>
        <w:rPr>
          <w:sz w:val="24"/>
          <w:szCs w:val="24"/>
        </w:rPr>
        <w:t>#10659</w:t>
      </w:r>
    </w:p>
    <w:p w14:paraId="3DD1B87B" w14:textId="77777777" w:rsidR="00B143EC" w:rsidRDefault="00B143EC" w:rsidP="00B143EC">
      <w:pPr>
        <w:pStyle w:val="BodyText"/>
        <w:spacing w:before="2"/>
        <w:rPr>
          <w:sz w:val="28"/>
        </w:rPr>
      </w:pPr>
    </w:p>
    <w:p w14:paraId="319F144F" w14:textId="77777777" w:rsidR="00B143EC" w:rsidRDefault="00B143EC" w:rsidP="00B143EC">
      <w:pPr>
        <w:pStyle w:val="BodyText"/>
        <w:spacing w:before="2"/>
        <w:rPr>
          <w:sz w:val="28"/>
        </w:rPr>
      </w:pPr>
    </w:p>
    <w:p w14:paraId="730B6EC8" w14:textId="77777777" w:rsidR="00473EAC" w:rsidRDefault="00473EAC" w:rsidP="00473EAC">
      <w:pPr>
        <w:rPr>
          <w:rFonts w:ascii="Times New Roman" w:hAnsi="Times New Roman" w:cs="Times New Roman"/>
        </w:rPr>
      </w:pPr>
      <w:r>
        <w:rPr>
          <w:rFonts w:ascii="Times New Roman" w:hAnsi="Times New Roman" w:cs="Times New Roman"/>
        </w:rPr>
        <w:t>STATE OF TEXAS</w:t>
      </w:r>
    </w:p>
    <w:p w14:paraId="18A5F4A1" w14:textId="77777777" w:rsidR="00473EAC" w:rsidRDefault="00473EAC" w:rsidP="00473EAC">
      <w:pPr>
        <w:rPr>
          <w:rFonts w:ascii="Times New Roman" w:hAnsi="Times New Roman" w:cs="Times New Roman"/>
        </w:rPr>
      </w:pPr>
    </w:p>
    <w:p w14:paraId="31A695A3" w14:textId="77777777" w:rsidR="00473EAC" w:rsidRDefault="00473EAC" w:rsidP="00473EAC">
      <w:pPr>
        <w:rPr>
          <w:rFonts w:ascii="Times New Roman" w:hAnsi="Times New Roman" w:cs="Times New Roman"/>
        </w:rPr>
      </w:pPr>
      <w:r>
        <w:rPr>
          <w:rFonts w:ascii="Times New Roman" w:hAnsi="Times New Roman" w:cs="Times New Roman"/>
        </w:rPr>
        <w:t>COUNTY OF HARRIS</w:t>
      </w:r>
    </w:p>
    <w:p w14:paraId="5EC75D30" w14:textId="77777777" w:rsidR="00473EAC" w:rsidRDefault="00473EAC" w:rsidP="00473EAC">
      <w:pPr>
        <w:rPr>
          <w:rFonts w:ascii="Times New Roman" w:hAnsi="Times New Roman" w:cs="Times New Roman"/>
        </w:rPr>
      </w:pPr>
    </w:p>
    <w:p w14:paraId="214EE583" w14:textId="18F66E13" w:rsidR="00473EAC" w:rsidRDefault="00473EAC" w:rsidP="00473EAC">
      <w:pPr>
        <w:rPr>
          <w:rFonts w:ascii="Times New Roman" w:hAnsi="Times New Roman" w:cs="Times New Roman"/>
        </w:rPr>
      </w:pPr>
      <w:r>
        <w:rPr>
          <w:rFonts w:ascii="Times New Roman" w:hAnsi="Times New Roman" w:cs="Times New Roman"/>
        </w:rPr>
        <w:tab/>
        <w:t>This instrument was acknowledged before me on this the 1</w:t>
      </w:r>
      <w:r w:rsidRPr="00473EAC">
        <w:rPr>
          <w:rFonts w:ascii="Times New Roman" w:hAnsi="Times New Roman" w:cs="Times New Roman"/>
          <w:vertAlign w:val="superscript"/>
        </w:rPr>
        <w:t>st</w:t>
      </w:r>
      <w:r>
        <w:rPr>
          <w:rFonts w:ascii="Times New Roman" w:hAnsi="Times New Roman" w:cs="Times New Roman"/>
        </w:rPr>
        <w:t xml:space="preserve"> day of Jan, 1993, William James Murdaugh, Jr.</w:t>
      </w:r>
    </w:p>
    <w:p w14:paraId="6AC79BB8" w14:textId="77777777" w:rsidR="00473EAC" w:rsidRDefault="00473EAC" w:rsidP="00473EAC">
      <w:pPr>
        <w:rPr>
          <w:rFonts w:ascii="Times New Roman" w:hAnsi="Times New Roman" w:cs="Times New Roman"/>
        </w:rPr>
      </w:pPr>
    </w:p>
    <w:p w14:paraId="06ADC67A" w14:textId="77777777" w:rsidR="00473EAC" w:rsidRDefault="00473EAC" w:rsidP="00473EAC">
      <w:pPr>
        <w:rPr>
          <w:rFonts w:ascii="Times New Roman" w:hAnsi="Times New Roman" w:cs="Times New Roman"/>
        </w:rPr>
      </w:pPr>
      <w:r>
        <w:rPr>
          <w:rFonts w:ascii="Times New Roman" w:hAnsi="Times New Roman" w:cs="Times New Roman"/>
        </w:rPr>
        <w:t>NOTARY PUBLIC – STATE OF TEXAS: Iva Brown</w:t>
      </w:r>
    </w:p>
    <w:p w14:paraId="53A3E7B2"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51FC8C67"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60A3251B" w14:textId="77777777" w:rsidR="00473EAC" w:rsidRDefault="00473EAC" w:rsidP="00473EAC">
      <w:pPr>
        <w:rPr>
          <w:rFonts w:ascii="Times New Roman" w:hAnsi="Times New Roman" w:cs="Times New Roman"/>
        </w:rPr>
      </w:pPr>
    </w:p>
    <w:p w14:paraId="6DD366E8" w14:textId="77777777" w:rsidR="00473EAC" w:rsidRDefault="00473EAC" w:rsidP="00473EAC">
      <w:pPr>
        <w:rPr>
          <w:rFonts w:ascii="Times New Roman" w:hAnsi="Times New Roman" w:cs="Times New Roman"/>
        </w:rPr>
      </w:pPr>
    </w:p>
    <w:p w14:paraId="621FB3E9" w14:textId="77777777" w:rsidR="00473EAC" w:rsidRDefault="00473EAC" w:rsidP="00473EAC">
      <w:pPr>
        <w:rPr>
          <w:rFonts w:ascii="Times New Roman" w:hAnsi="Times New Roman" w:cs="Times New Roman"/>
        </w:rPr>
      </w:pPr>
      <w:r>
        <w:rPr>
          <w:rFonts w:ascii="Times New Roman" w:hAnsi="Times New Roman" w:cs="Times New Roman"/>
        </w:rPr>
        <w:t>STATE OF TEXAS</w:t>
      </w:r>
    </w:p>
    <w:p w14:paraId="7545E58E" w14:textId="77777777" w:rsidR="00473EAC" w:rsidRDefault="00473EAC" w:rsidP="00473EAC">
      <w:pPr>
        <w:rPr>
          <w:rFonts w:ascii="Times New Roman" w:hAnsi="Times New Roman" w:cs="Times New Roman"/>
        </w:rPr>
      </w:pPr>
    </w:p>
    <w:p w14:paraId="158478B7" w14:textId="77777777" w:rsidR="00473EAC" w:rsidRDefault="00473EAC" w:rsidP="00473EAC">
      <w:pPr>
        <w:rPr>
          <w:rFonts w:ascii="Times New Roman" w:hAnsi="Times New Roman" w:cs="Times New Roman"/>
        </w:rPr>
      </w:pPr>
      <w:r>
        <w:rPr>
          <w:rFonts w:ascii="Times New Roman" w:hAnsi="Times New Roman" w:cs="Times New Roman"/>
        </w:rPr>
        <w:t>COUNTY OF HARRIS</w:t>
      </w:r>
    </w:p>
    <w:p w14:paraId="1617CF56" w14:textId="77777777" w:rsidR="00473EAC" w:rsidRDefault="00473EAC" w:rsidP="00473EAC">
      <w:pPr>
        <w:rPr>
          <w:rFonts w:ascii="Times New Roman" w:hAnsi="Times New Roman" w:cs="Times New Roman"/>
        </w:rPr>
      </w:pPr>
    </w:p>
    <w:p w14:paraId="2A79DB54" w14:textId="1CA4DE1D" w:rsidR="00473EAC" w:rsidRDefault="00473EAC" w:rsidP="00473EAC">
      <w:pPr>
        <w:rPr>
          <w:rFonts w:ascii="Times New Roman" w:hAnsi="Times New Roman" w:cs="Times New Roman"/>
        </w:rPr>
      </w:pPr>
      <w:r>
        <w:rPr>
          <w:rFonts w:ascii="Times New Roman" w:hAnsi="Times New Roman" w:cs="Times New Roman"/>
        </w:rPr>
        <w:tab/>
        <w:t>This instrument was acknowledged before me on this the 1</w:t>
      </w:r>
      <w:r w:rsidRPr="00473EAC">
        <w:rPr>
          <w:rFonts w:ascii="Times New Roman" w:hAnsi="Times New Roman" w:cs="Times New Roman"/>
          <w:vertAlign w:val="superscript"/>
        </w:rPr>
        <w:t>st</w:t>
      </w:r>
      <w:r>
        <w:rPr>
          <w:rFonts w:ascii="Times New Roman" w:hAnsi="Times New Roman" w:cs="Times New Roman"/>
        </w:rPr>
        <w:t xml:space="preserve"> day of Jan, 19</w:t>
      </w:r>
      <w:r w:rsidR="00DF6106">
        <w:rPr>
          <w:rFonts w:ascii="Times New Roman" w:hAnsi="Times New Roman" w:cs="Times New Roman"/>
        </w:rPr>
        <w:t>93, Emmy Phillips Whitridge</w:t>
      </w:r>
      <w:r>
        <w:rPr>
          <w:rFonts w:ascii="Times New Roman" w:hAnsi="Times New Roman" w:cs="Times New Roman"/>
        </w:rPr>
        <w:t>.</w:t>
      </w:r>
    </w:p>
    <w:p w14:paraId="1FDFEB20" w14:textId="77777777" w:rsidR="00473EAC" w:rsidRDefault="00473EAC" w:rsidP="00473EAC">
      <w:pPr>
        <w:rPr>
          <w:rFonts w:ascii="Times New Roman" w:hAnsi="Times New Roman" w:cs="Times New Roman"/>
        </w:rPr>
      </w:pPr>
    </w:p>
    <w:p w14:paraId="6C4BFAA5" w14:textId="77777777" w:rsidR="00473EAC" w:rsidRDefault="00473EAC" w:rsidP="00473EAC">
      <w:pPr>
        <w:rPr>
          <w:rFonts w:ascii="Times New Roman" w:hAnsi="Times New Roman" w:cs="Times New Roman"/>
        </w:rPr>
      </w:pPr>
      <w:r>
        <w:rPr>
          <w:rFonts w:ascii="Times New Roman" w:hAnsi="Times New Roman" w:cs="Times New Roman"/>
        </w:rPr>
        <w:t>NOTARY PUBLIC – STATE OF TEXAS: Iva Brown</w:t>
      </w:r>
    </w:p>
    <w:p w14:paraId="39DB8BD8"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3690B9B5"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69311F3B" w14:textId="77777777" w:rsidR="00473EAC" w:rsidRDefault="00473EAC" w:rsidP="00473EAC">
      <w:pPr>
        <w:rPr>
          <w:rFonts w:ascii="Times New Roman" w:hAnsi="Times New Roman" w:cs="Times New Roman"/>
        </w:rPr>
      </w:pPr>
    </w:p>
    <w:p w14:paraId="1C880968" w14:textId="77777777" w:rsidR="00473EAC" w:rsidRDefault="00473EAC" w:rsidP="00473EAC">
      <w:pPr>
        <w:rPr>
          <w:rFonts w:ascii="Times New Roman" w:hAnsi="Times New Roman" w:cs="Times New Roman"/>
        </w:rPr>
      </w:pPr>
    </w:p>
    <w:p w14:paraId="29DD8EA2" w14:textId="77777777" w:rsidR="00473EAC" w:rsidRDefault="00473EAC" w:rsidP="00473EAC">
      <w:pPr>
        <w:rPr>
          <w:rFonts w:ascii="Times New Roman" w:hAnsi="Times New Roman" w:cs="Times New Roman"/>
        </w:rPr>
      </w:pPr>
      <w:r>
        <w:rPr>
          <w:rFonts w:ascii="Times New Roman" w:hAnsi="Times New Roman" w:cs="Times New Roman"/>
        </w:rPr>
        <w:t>STATE OF TEXAS</w:t>
      </w:r>
    </w:p>
    <w:p w14:paraId="33B5AB01" w14:textId="77777777" w:rsidR="00473EAC" w:rsidRDefault="00473EAC" w:rsidP="00473EAC">
      <w:pPr>
        <w:rPr>
          <w:rFonts w:ascii="Times New Roman" w:hAnsi="Times New Roman" w:cs="Times New Roman"/>
        </w:rPr>
      </w:pPr>
    </w:p>
    <w:p w14:paraId="5B6E0A25" w14:textId="77777777" w:rsidR="00473EAC" w:rsidRDefault="00473EAC" w:rsidP="00473EAC">
      <w:pPr>
        <w:rPr>
          <w:rFonts w:ascii="Times New Roman" w:hAnsi="Times New Roman" w:cs="Times New Roman"/>
        </w:rPr>
      </w:pPr>
      <w:r>
        <w:rPr>
          <w:rFonts w:ascii="Times New Roman" w:hAnsi="Times New Roman" w:cs="Times New Roman"/>
        </w:rPr>
        <w:t>COUNTY OF HARRIS</w:t>
      </w:r>
    </w:p>
    <w:p w14:paraId="278823E8" w14:textId="77777777" w:rsidR="00473EAC" w:rsidRDefault="00473EAC" w:rsidP="00473EAC">
      <w:pPr>
        <w:rPr>
          <w:rFonts w:ascii="Times New Roman" w:hAnsi="Times New Roman" w:cs="Times New Roman"/>
        </w:rPr>
      </w:pPr>
    </w:p>
    <w:p w14:paraId="2CD6356D" w14:textId="6A93E2F5" w:rsidR="00473EAC" w:rsidRDefault="00473EAC" w:rsidP="00473EAC">
      <w:pPr>
        <w:rPr>
          <w:rFonts w:ascii="Times New Roman" w:hAnsi="Times New Roman" w:cs="Times New Roman"/>
        </w:rPr>
      </w:pPr>
      <w:r>
        <w:rPr>
          <w:rFonts w:ascii="Times New Roman" w:hAnsi="Times New Roman" w:cs="Times New Roman"/>
        </w:rPr>
        <w:tab/>
        <w:t>This instrument was acknowledged before me on this the 1</w:t>
      </w:r>
      <w:r w:rsidRPr="001A02C6">
        <w:rPr>
          <w:rFonts w:ascii="Times New Roman" w:hAnsi="Times New Roman" w:cs="Times New Roman"/>
          <w:vertAlign w:val="superscript"/>
        </w:rPr>
        <w:t>st</w:t>
      </w:r>
      <w:r w:rsidR="00A770C1">
        <w:rPr>
          <w:rFonts w:ascii="Times New Roman" w:hAnsi="Times New Roman" w:cs="Times New Roman"/>
        </w:rPr>
        <w:t xml:space="preserve"> day of Jan</w:t>
      </w:r>
      <w:r>
        <w:rPr>
          <w:rFonts w:ascii="Times New Roman" w:hAnsi="Times New Roman" w:cs="Times New Roman"/>
        </w:rPr>
        <w:t>, 1993, (see original).</w:t>
      </w:r>
    </w:p>
    <w:p w14:paraId="30CC6EA4" w14:textId="77777777" w:rsidR="00473EAC" w:rsidRDefault="00473EAC" w:rsidP="00473EAC">
      <w:pPr>
        <w:rPr>
          <w:rFonts w:ascii="Times New Roman" w:hAnsi="Times New Roman" w:cs="Times New Roman"/>
        </w:rPr>
      </w:pPr>
    </w:p>
    <w:p w14:paraId="2DBD4D77" w14:textId="77777777" w:rsidR="00473EAC" w:rsidRDefault="00473EAC" w:rsidP="00473EAC">
      <w:pPr>
        <w:rPr>
          <w:rFonts w:ascii="Times New Roman" w:hAnsi="Times New Roman" w:cs="Times New Roman"/>
        </w:rPr>
      </w:pPr>
      <w:r>
        <w:rPr>
          <w:rFonts w:ascii="Times New Roman" w:hAnsi="Times New Roman" w:cs="Times New Roman"/>
        </w:rPr>
        <w:t>NOTARY PUBLIC – STATE OF TEXAS: Iva Brown</w:t>
      </w:r>
    </w:p>
    <w:p w14:paraId="5251976F"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1F2B68EC"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5F64F947" w14:textId="77777777" w:rsidR="00473EAC" w:rsidRDefault="00473EAC" w:rsidP="00473EAC">
      <w:pPr>
        <w:rPr>
          <w:rFonts w:ascii="Times New Roman" w:hAnsi="Times New Roman" w:cs="Times New Roman"/>
        </w:rPr>
      </w:pPr>
    </w:p>
    <w:p w14:paraId="3FBC06F0" w14:textId="77777777" w:rsidR="00473EAC" w:rsidRDefault="00473EAC" w:rsidP="00473EAC">
      <w:pPr>
        <w:rPr>
          <w:rFonts w:ascii="Times New Roman" w:hAnsi="Times New Roman" w:cs="Times New Roman"/>
        </w:rPr>
      </w:pPr>
    </w:p>
    <w:p w14:paraId="2B62FF7A" w14:textId="77777777" w:rsidR="00473EAC" w:rsidRDefault="00473EAC" w:rsidP="00473EAC">
      <w:pPr>
        <w:rPr>
          <w:rFonts w:ascii="Times New Roman" w:hAnsi="Times New Roman" w:cs="Times New Roman"/>
        </w:rPr>
      </w:pPr>
      <w:r>
        <w:rPr>
          <w:rFonts w:ascii="Times New Roman" w:hAnsi="Times New Roman" w:cs="Times New Roman"/>
        </w:rPr>
        <w:t>STATE OF TEXAS</w:t>
      </w:r>
    </w:p>
    <w:p w14:paraId="0FEFC071" w14:textId="77777777" w:rsidR="00473EAC" w:rsidRDefault="00473EAC" w:rsidP="00473EAC">
      <w:pPr>
        <w:rPr>
          <w:rFonts w:ascii="Times New Roman" w:hAnsi="Times New Roman" w:cs="Times New Roman"/>
        </w:rPr>
      </w:pPr>
    </w:p>
    <w:p w14:paraId="7BB66FB6" w14:textId="77777777" w:rsidR="00473EAC" w:rsidRDefault="00473EAC" w:rsidP="00473EAC">
      <w:pPr>
        <w:rPr>
          <w:rFonts w:ascii="Times New Roman" w:hAnsi="Times New Roman" w:cs="Times New Roman"/>
        </w:rPr>
      </w:pPr>
      <w:r>
        <w:rPr>
          <w:rFonts w:ascii="Times New Roman" w:hAnsi="Times New Roman" w:cs="Times New Roman"/>
        </w:rPr>
        <w:t>COUNTY OF HARRIS</w:t>
      </w:r>
    </w:p>
    <w:p w14:paraId="20E88FF5" w14:textId="77777777" w:rsidR="00473EAC" w:rsidRDefault="00473EAC" w:rsidP="00473EAC">
      <w:pPr>
        <w:rPr>
          <w:rFonts w:ascii="Times New Roman" w:hAnsi="Times New Roman" w:cs="Times New Roman"/>
        </w:rPr>
      </w:pPr>
    </w:p>
    <w:p w14:paraId="14E760C8" w14:textId="6060D92C" w:rsidR="00473EAC" w:rsidRDefault="00473EAC" w:rsidP="00473EAC">
      <w:pPr>
        <w:rPr>
          <w:rFonts w:ascii="Times New Roman" w:hAnsi="Times New Roman" w:cs="Times New Roman"/>
        </w:rPr>
      </w:pPr>
      <w:r>
        <w:rPr>
          <w:rFonts w:ascii="Times New Roman" w:hAnsi="Times New Roman" w:cs="Times New Roman"/>
        </w:rPr>
        <w:tab/>
        <w:t>This instrument was acknowledged before me on this the 1</w:t>
      </w:r>
      <w:r w:rsidRPr="001A02C6">
        <w:rPr>
          <w:rFonts w:ascii="Times New Roman" w:hAnsi="Times New Roman" w:cs="Times New Roman"/>
          <w:vertAlign w:val="superscript"/>
        </w:rPr>
        <w:t>st</w:t>
      </w:r>
      <w:r>
        <w:rPr>
          <w:rFonts w:ascii="Times New Roman" w:hAnsi="Times New Roman" w:cs="Times New Roman"/>
          <w:vertAlign w:val="superscript"/>
        </w:rPr>
        <w:t xml:space="preserve"> </w:t>
      </w:r>
      <w:r w:rsidR="00A770C1">
        <w:rPr>
          <w:rFonts w:ascii="Times New Roman" w:hAnsi="Times New Roman" w:cs="Times New Roman"/>
        </w:rPr>
        <w:t>day of Jan</w:t>
      </w:r>
      <w:r>
        <w:rPr>
          <w:rFonts w:ascii="Times New Roman" w:hAnsi="Times New Roman" w:cs="Times New Roman"/>
        </w:rPr>
        <w:t>, 1993, by Edward Andrew Bodoba.</w:t>
      </w:r>
    </w:p>
    <w:p w14:paraId="0B7883AB" w14:textId="77777777" w:rsidR="00473EAC" w:rsidRDefault="00473EAC" w:rsidP="00473EAC">
      <w:pPr>
        <w:rPr>
          <w:rFonts w:ascii="Times New Roman" w:hAnsi="Times New Roman" w:cs="Times New Roman"/>
        </w:rPr>
      </w:pPr>
    </w:p>
    <w:p w14:paraId="295FF4A4" w14:textId="77777777" w:rsidR="00473EAC" w:rsidRDefault="00473EAC" w:rsidP="00473EAC">
      <w:pPr>
        <w:rPr>
          <w:rFonts w:ascii="Times New Roman" w:hAnsi="Times New Roman" w:cs="Times New Roman"/>
        </w:rPr>
      </w:pPr>
      <w:r>
        <w:rPr>
          <w:rFonts w:ascii="Times New Roman" w:hAnsi="Times New Roman" w:cs="Times New Roman"/>
        </w:rPr>
        <w:t>NOTARY PUBLIC – STATE OF TEXAS: Iva Brown</w:t>
      </w:r>
    </w:p>
    <w:p w14:paraId="6138EFEC"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6059215A"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566153C2" w14:textId="77777777" w:rsidR="00473EAC" w:rsidRDefault="00473EAC" w:rsidP="00473EAC">
      <w:pPr>
        <w:rPr>
          <w:rFonts w:ascii="Times New Roman" w:hAnsi="Times New Roman" w:cs="Times New Roman"/>
        </w:rPr>
      </w:pPr>
    </w:p>
    <w:p w14:paraId="6ED7200D" w14:textId="77777777" w:rsidR="00473EAC" w:rsidRDefault="00473EAC" w:rsidP="00473EAC">
      <w:pPr>
        <w:rPr>
          <w:rFonts w:ascii="Times New Roman" w:hAnsi="Times New Roman" w:cs="Times New Roman"/>
        </w:rPr>
      </w:pPr>
    </w:p>
    <w:p w14:paraId="4DF5861D" w14:textId="77777777" w:rsidR="00473EAC" w:rsidRDefault="00473EAC" w:rsidP="00473EAC">
      <w:pPr>
        <w:rPr>
          <w:rFonts w:ascii="Times New Roman" w:hAnsi="Times New Roman" w:cs="Times New Roman"/>
        </w:rPr>
      </w:pPr>
      <w:r>
        <w:rPr>
          <w:rFonts w:ascii="Times New Roman" w:hAnsi="Times New Roman" w:cs="Times New Roman"/>
        </w:rPr>
        <w:t>STATE OF TEXAS</w:t>
      </w:r>
    </w:p>
    <w:p w14:paraId="5F26D5E2" w14:textId="77777777" w:rsidR="00473EAC" w:rsidRDefault="00473EAC" w:rsidP="00473EAC">
      <w:pPr>
        <w:rPr>
          <w:rFonts w:ascii="Times New Roman" w:hAnsi="Times New Roman" w:cs="Times New Roman"/>
        </w:rPr>
      </w:pPr>
    </w:p>
    <w:p w14:paraId="6FE826A6" w14:textId="77777777" w:rsidR="00473EAC" w:rsidRDefault="00473EAC" w:rsidP="00473EAC">
      <w:pPr>
        <w:rPr>
          <w:rFonts w:ascii="Times New Roman" w:hAnsi="Times New Roman" w:cs="Times New Roman"/>
        </w:rPr>
      </w:pPr>
      <w:r>
        <w:rPr>
          <w:rFonts w:ascii="Times New Roman" w:hAnsi="Times New Roman" w:cs="Times New Roman"/>
        </w:rPr>
        <w:t>COUNTY OF HARRIS</w:t>
      </w:r>
    </w:p>
    <w:p w14:paraId="381FAF8F" w14:textId="77777777" w:rsidR="00473EAC" w:rsidRDefault="00473EAC" w:rsidP="00473EAC">
      <w:pPr>
        <w:rPr>
          <w:rFonts w:ascii="Times New Roman" w:hAnsi="Times New Roman" w:cs="Times New Roman"/>
        </w:rPr>
      </w:pPr>
    </w:p>
    <w:p w14:paraId="329EC12A" w14:textId="6A8C186E" w:rsidR="00473EAC" w:rsidRDefault="00473EAC" w:rsidP="00473EAC">
      <w:pPr>
        <w:rPr>
          <w:rFonts w:ascii="Times New Roman" w:hAnsi="Times New Roman" w:cs="Times New Roman"/>
        </w:rPr>
      </w:pPr>
      <w:r>
        <w:rPr>
          <w:rFonts w:ascii="Times New Roman" w:hAnsi="Times New Roman" w:cs="Times New Roman"/>
        </w:rPr>
        <w:tab/>
        <w:t>This instrument was acknowledged before me on this the 1</w:t>
      </w:r>
      <w:r w:rsidRPr="004E3EB6">
        <w:rPr>
          <w:rFonts w:ascii="Times New Roman" w:hAnsi="Times New Roman" w:cs="Times New Roman"/>
          <w:vertAlign w:val="superscript"/>
        </w:rPr>
        <w:t>st</w:t>
      </w:r>
      <w:r>
        <w:rPr>
          <w:rFonts w:ascii="Times New Roman" w:hAnsi="Times New Roman" w:cs="Times New Roman"/>
        </w:rPr>
        <w:t xml:space="preserve"> day of </w:t>
      </w:r>
      <w:r w:rsidR="00A770C1">
        <w:rPr>
          <w:rFonts w:ascii="Times New Roman" w:hAnsi="Times New Roman" w:cs="Times New Roman"/>
        </w:rPr>
        <w:t>Jan, 1993, Christopher William Brown.</w:t>
      </w:r>
    </w:p>
    <w:p w14:paraId="0F65354A" w14:textId="77777777" w:rsidR="00473EAC" w:rsidRDefault="00473EAC" w:rsidP="00473EAC">
      <w:pPr>
        <w:rPr>
          <w:rFonts w:ascii="Times New Roman" w:hAnsi="Times New Roman" w:cs="Times New Roman"/>
        </w:rPr>
      </w:pPr>
    </w:p>
    <w:p w14:paraId="38BA00DF" w14:textId="77777777" w:rsidR="00473EAC" w:rsidRDefault="00473EAC" w:rsidP="00473EAC">
      <w:pPr>
        <w:rPr>
          <w:rFonts w:ascii="Times New Roman" w:hAnsi="Times New Roman" w:cs="Times New Roman"/>
        </w:rPr>
      </w:pPr>
      <w:r>
        <w:rPr>
          <w:rFonts w:ascii="Times New Roman" w:hAnsi="Times New Roman" w:cs="Times New Roman"/>
        </w:rPr>
        <w:t>NOTARY PUBLIC – STATE OF TEXAS: Iva Brown</w:t>
      </w:r>
    </w:p>
    <w:p w14:paraId="52C02C33"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316C7B6B"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29C77803" w14:textId="77777777" w:rsidR="00473EAC" w:rsidRDefault="00473EAC" w:rsidP="00473EAC">
      <w:pPr>
        <w:rPr>
          <w:rFonts w:ascii="Times New Roman" w:hAnsi="Times New Roman" w:cs="Times New Roman"/>
        </w:rPr>
      </w:pPr>
    </w:p>
    <w:p w14:paraId="6453D125" w14:textId="77777777" w:rsidR="00473EAC" w:rsidRDefault="00473EAC" w:rsidP="00473EAC">
      <w:pPr>
        <w:rPr>
          <w:rFonts w:ascii="Times New Roman" w:hAnsi="Times New Roman" w:cs="Times New Roman"/>
        </w:rPr>
      </w:pPr>
    </w:p>
    <w:p w14:paraId="7E8B7245" w14:textId="77777777" w:rsidR="00473EAC" w:rsidRDefault="00473EAC" w:rsidP="00473EAC">
      <w:pPr>
        <w:rPr>
          <w:rFonts w:ascii="Times New Roman" w:hAnsi="Times New Roman" w:cs="Times New Roman"/>
        </w:rPr>
      </w:pPr>
      <w:r>
        <w:rPr>
          <w:rFonts w:ascii="Times New Roman" w:hAnsi="Times New Roman" w:cs="Times New Roman"/>
        </w:rPr>
        <w:t>STATE OF TEXAS</w:t>
      </w:r>
    </w:p>
    <w:p w14:paraId="46ABCE9B" w14:textId="77777777" w:rsidR="00473EAC" w:rsidRDefault="00473EAC" w:rsidP="00473EAC">
      <w:pPr>
        <w:rPr>
          <w:rFonts w:ascii="Times New Roman" w:hAnsi="Times New Roman" w:cs="Times New Roman"/>
        </w:rPr>
      </w:pPr>
    </w:p>
    <w:p w14:paraId="4821EECB" w14:textId="77777777" w:rsidR="00473EAC" w:rsidRDefault="00473EAC" w:rsidP="00473EAC">
      <w:pPr>
        <w:rPr>
          <w:rFonts w:ascii="Times New Roman" w:hAnsi="Times New Roman" w:cs="Times New Roman"/>
        </w:rPr>
      </w:pPr>
      <w:r>
        <w:rPr>
          <w:rFonts w:ascii="Times New Roman" w:hAnsi="Times New Roman" w:cs="Times New Roman"/>
        </w:rPr>
        <w:t>COUNTY OF HARRIS</w:t>
      </w:r>
    </w:p>
    <w:p w14:paraId="58D2BD75" w14:textId="77777777" w:rsidR="00473EAC" w:rsidRDefault="00473EAC" w:rsidP="00473EAC">
      <w:pPr>
        <w:rPr>
          <w:rFonts w:ascii="Times New Roman" w:hAnsi="Times New Roman" w:cs="Times New Roman"/>
        </w:rPr>
      </w:pPr>
    </w:p>
    <w:p w14:paraId="27BB17EF" w14:textId="1B922195" w:rsidR="00473EAC" w:rsidRDefault="00473EAC" w:rsidP="00473EAC">
      <w:pPr>
        <w:rPr>
          <w:rFonts w:ascii="Times New Roman" w:hAnsi="Times New Roman" w:cs="Times New Roman"/>
        </w:rPr>
      </w:pPr>
      <w:r>
        <w:rPr>
          <w:rFonts w:ascii="Times New Roman" w:hAnsi="Times New Roman" w:cs="Times New Roman"/>
        </w:rPr>
        <w:tab/>
        <w:t>This instrument was acknowledged before me on this the 1</w:t>
      </w:r>
      <w:r w:rsidRPr="004E3EB6">
        <w:rPr>
          <w:rFonts w:ascii="Times New Roman" w:hAnsi="Times New Roman" w:cs="Times New Roman"/>
          <w:vertAlign w:val="superscript"/>
        </w:rPr>
        <w:t>st</w:t>
      </w:r>
      <w:r w:rsidR="00A770C1">
        <w:rPr>
          <w:rFonts w:ascii="Times New Roman" w:hAnsi="Times New Roman" w:cs="Times New Roman"/>
          <w:vertAlign w:val="superscript"/>
        </w:rPr>
        <w:t xml:space="preserve"> </w:t>
      </w:r>
      <w:r>
        <w:rPr>
          <w:rFonts w:ascii="Times New Roman" w:hAnsi="Times New Roman" w:cs="Times New Roman"/>
        </w:rPr>
        <w:t>day of (see original), 19(see original).</w:t>
      </w:r>
    </w:p>
    <w:p w14:paraId="4F91EAEA" w14:textId="77777777" w:rsidR="00473EAC" w:rsidRDefault="00473EAC" w:rsidP="00473EAC">
      <w:pPr>
        <w:rPr>
          <w:rFonts w:ascii="Times New Roman" w:hAnsi="Times New Roman" w:cs="Times New Roman"/>
        </w:rPr>
      </w:pPr>
    </w:p>
    <w:p w14:paraId="2BEDEA9A" w14:textId="77777777" w:rsidR="00473EAC" w:rsidRDefault="00473EAC" w:rsidP="00473EAC">
      <w:pPr>
        <w:rPr>
          <w:rFonts w:ascii="Times New Roman" w:hAnsi="Times New Roman" w:cs="Times New Roman"/>
        </w:rPr>
      </w:pPr>
      <w:r>
        <w:rPr>
          <w:rFonts w:ascii="Times New Roman" w:hAnsi="Times New Roman" w:cs="Times New Roman"/>
        </w:rPr>
        <w:t>NOTARY PUBLIC – STATE OF TEXAS: Iva Brown</w:t>
      </w:r>
    </w:p>
    <w:p w14:paraId="614DD662"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02264F89"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12C5FDC2" w14:textId="77777777" w:rsidR="00473EAC" w:rsidRDefault="00473EAC" w:rsidP="00473EAC">
      <w:pPr>
        <w:rPr>
          <w:rFonts w:ascii="Times New Roman" w:hAnsi="Times New Roman" w:cs="Times New Roman"/>
        </w:rPr>
      </w:pPr>
    </w:p>
    <w:p w14:paraId="50A4BDCA" w14:textId="77777777" w:rsidR="00473EAC" w:rsidRDefault="00473EAC" w:rsidP="00473EAC">
      <w:pPr>
        <w:rPr>
          <w:rFonts w:ascii="Times New Roman" w:hAnsi="Times New Roman" w:cs="Times New Roman"/>
        </w:rPr>
      </w:pPr>
    </w:p>
    <w:p w14:paraId="5B11D5B5" w14:textId="77777777" w:rsidR="00473EAC" w:rsidRDefault="00473EAC" w:rsidP="00473EAC">
      <w:pPr>
        <w:rPr>
          <w:rFonts w:ascii="Times New Roman" w:hAnsi="Times New Roman" w:cs="Times New Roman"/>
        </w:rPr>
      </w:pPr>
      <w:r>
        <w:rPr>
          <w:rFonts w:ascii="Times New Roman" w:hAnsi="Times New Roman" w:cs="Times New Roman"/>
        </w:rPr>
        <w:t>STATE OF TEXAS</w:t>
      </w:r>
    </w:p>
    <w:p w14:paraId="56406D19" w14:textId="77777777" w:rsidR="00473EAC" w:rsidRDefault="00473EAC" w:rsidP="00473EAC">
      <w:pPr>
        <w:rPr>
          <w:rFonts w:ascii="Times New Roman" w:hAnsi="Times New Roman" w:cs="Times New Roman"/>
        </w:rPr>
      </w:pPr>
    </w:p>
    <w:p w14:paraId="00A64AF4" w14:textId="77777777" w:rsidR="00473EAC" w:rsidRDefault="00473EAC" w:rsidP="00473EAC">
      <w:pPr>
        <w:rPr>
          <w:rFonts w:ascii="Times New Roman" w:hAnsi="Times New Roman" w:cs="Times New Roman"/>
        </w:rPr>
      </w:pPr>
      <w:r>
        <w:rPr>
          <w:rFonts w:ascii="Times New Roman" w:hAnsi="Times New Roman" w:cs="Times New Roman"/>
        </w:rPr>
        <w:t>COUNTY OF HARRIS</w:t>
      </w:r>
    </w:p>
    <w:p w14:paraId="06961137" w14:textId="77777777" w:rsidR="00473EAC" w:rsidRDefault="00473EAC" w:rsidP="00473EAC">
      <w:pPr>
        <w:rPr>
          <w:rFonts w:ascii="Times New Roman" w:hAnsi="Times New Roman" w:cs="Times New Roman"/>
        </w:rPr>
      </w:pPr>
    </w:p>
    <w:p w14:paraId="461F22A7" w14:textId="2186D9BB" w:rsidR="00473EAC" w:rsidRDefault="00473EAC" w:rsidP="00473EAC">
      <w:pPr>
        <w:rPr>
          <w:rFonts w:ascii="Times New Roman" w:hAnsi="Times New Roman" w:cs="Times New Roman"/>
        </w:rPr>
      </w:pPr>
      <w:r>
        <w:rPr>
          <w:rFonts w:ascii="Times New Roman" w:hAnsi="Times New Roman" w:cs="Times New Roman"/>
        </w:rPr>
        <w:tab/>
        <w:t>This instrument was acknowledged before me on this the 1</w:t>
      </w:r>
      <w:r w:rsidRPr="004E3EB6">
        <w:rPr>
          <w:rFonts w:ascii="Times New Roman" w:hAnsi="Times New Roman" w:cs="Times New Roman"/>
          <w:vertAlign w:val="superscript"/>
        </w:rPr>
        <w:t>st</w:t>
      </w:r>
      <w:r>
        <w:rPr>
          <w:rFonts w:ascii="Times New Roman" w:hAnsi="Times New Roman" w:cs="Times New Roman"/>
        </w:rPr>
        <w:t xml:space="preserve"> day of</w:t>
      </w:r>
      <w:r w:rsidR="004F3CC7">
        <w:rPr>
          <w:rFonts w:ascii="Times New Roman" w:hAnsi="Times New Roman" w:cs="Times New Roman"/>
        </w:rPr>
        <w:t xml:space="preserve"> Jan</w:t>
      </w:r>
      <w:r>
        <w:rPr>
          <w:rFonts w:ascii="Times New Roman" w:hAnsi="Times New Roman" w:cs="Times New Roman"/>
        </w:rPr>
        <w:t>, 1993,</w:t>
      </w:r>
      <w:r w:rsidR="004F3CC7">
        <w:rPr>
          <w:rFonts w:ascii="Times New Roman" w:hAnsi="Times New Roman" w:cs="Times New Roman"/>
        </w:rPr>
        <w:t xml:space="preserve"> by</w:t>
      </w:r>
      <w:r>
        <w:rPr>
          <w:rFonts w:ascii="Times New Roman" w:hAnsi="Times New Roman" w:cs="Times New Roman"/>
        </w:rPr>
        <w:t xml:space="preserve"> (see original).</w:t>
      </w:r>
    </w:p>
    <w:p w14:paraId="3381446E" w14:textId="77777777" w:rsidR="00473EAC" w:rsidRDefault="00473EAC" w:rsidP="00473EAC">
      <w:pPr>
        <w:rPr>
          <w:rFonts w:ascii="Times New Roman" w:hAnsi="Times New Roman" w:cs="Times New Roman"/>
        </w:rPr>
      </w:pPr>
    </w:p>
    <w:p w14:paraId="012B0FCC" w14:textId="77777777" w:rsidR="00473EAC" w:rsidRDefault="00473EAC" w:rsidP="00473EAC">
      <w:pPr>
        <w:rPr>
          <w:rFonts w:ascii="Times New Roman" w:hAnsi="Times New Roman" w:cs="Times New Roman"/>
        </w:rPr>
      </w:pPr>
      <w:r>
        <w:rPr>
          <w:rFonts w:ascii="Times New Roman" w:hAnsi="Times New Roman" w:cs="Times New Roman"/>
        </w:rPr>
        <w:t>NOTARY PUBLIC – STATE OF TEXAS: Iva Brown</w:t>
      </w:r>
    </w:p>
    <w:p w14:paraId="6C09C4CC"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4DCFAF16" w14:textId="77777777" w:rsidR="00473EAC" w:rsidRDefault="00473EAC" w:rsidP="00473EAC">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337CB071" w14:textId="77777777" w:rsidR="00473EAC" w:rsidRDefault="00473EAC" w:rsidP="00473EAC">
      <w:pPr>
        <w:rPr>
          <w:rFonts w:ascii="Times New Roman" w:hAnsi="Times New Roman" w:cs="Times New Roman"/>
        </w:rPr>
      </w:pPr>
    </w:p>
    <w:p w14:paraId="5189A389" w14:textId="77777777" w:rsidR="00473EAC" w:rsidRDefault="00473EAC" w:rsidP="00473EAC">
      <w:pPr>
        <w:rPr>
          <w:rFonts w:ascii="Times New Roman" w:hAnsi="Times New Roman" w:cs="Times New Roman"/>
        </w:rPr>
      </w:pPr>
    </w:p>
    <w:p w14:paraId="2853995C" w14:textId="77777777" w:rsidR="00473EAC" w:rsidRDefault="00473EAC" w:rsidP="00473EAC">
      <w:pPr>
        <w:rPr>
          <w:rFonts w:ascii="Times New Roman" w:hAnsi="Times New Roman" w:cs="Times New Roman"/>
        </w:rPr>
      </w:pPr>
      <w:r>
        <w:rPr>
          <w:rFonts w:ascii="Times New Roman" w:hAnsi="Times New Roman" w:cs="Times New Roman"/>
        </w:rPr>
        <w:t>STATE OF TEXAS</w:t>
      </w:r>
    </w:p>
    <w:p w14:paraId="2A2F290D" w14:textId="77777777" w:rsidR="00473EAC" w:rsidRDefault="00473EAC" w:rsidP="00473EAC">
      <w:pPr>
        <w:rPr>
          <w:rFonts w:ascii="Times New Roman" w:hAnsi="Times New Roman" w:cs="Times New Roman"/>
        </w:rPr>
      </w:pPr>
    </w:p>
    <w:p w14:paraId="6E46AE43" w14:textId="77777777" w:rsidR="00473EAC" w:rsidRDefault="00473EAC" w:rsidP="00473EAC">
      <w:pPr>
        <w:rPr>
          <w:rFonts w:ascii="Times New Roman" w:hAnsi="Times New Roman" w:cs="Times New Roman"/>
        </w:rPr>
      </w:pPr>
      <w:r>
        <w:rPr>
          <w:rFonts w:ascii="Times New Roman" w:hAnsi="Times New Roman" w:cs="Times New Roman"/>
        </w:rPr>
        <w:t>COUNTY OF HARRIS</w:t>
      </w:r>
    </w:p>
    <w:p w14:paraId="289838AD" w14:textId="77777777" w:rsidR="00473EAC" w:rsidRDefault="00473EAC" w:rsidP="00473EAC">
      <w:pPr>
        <w:rPr>
          <w:rFonts w:ascii="Times New Roman" w:hAnsi="Times New Roman" w:cs="Times New Roman"/>
        </w:rPr>
      </w:pPr>
    </w:p>
    <w:p w14:paraId="72C313E5" w14:textId="4866FD17" w:rsidR="00473EAC" w:rsidRDefault="00473EAC" w:rsidP="00473EAC">
      <w:pPr>
        <w:rPr>
          <w:rFonts w:ascii="Times New Roman" w:hAnsi="Times New Roman" w:cs="Times New Roman"/>
        </w:rPr>
      </w:pPr>
      <w:r>
        <w:rPr>
          <w:rFonts w:ascii="Times New Roman" w:hAnsi="Times New Roman" w:cs="Times New Roman"/>
        </w:rPr>
        <w:tab/>
        <w:t>This instrument was acknowledged before me on this the 1</w:t>
      </w:r>
      <w:r w:rsidRPr="004E3EB6">
        <w:rPr>
          <w:rFonts w:ascii="Times New Roman" w:hAnsi="Times New Roman" w:cs="Times New Roman"/>
          <w:vertAlign w:val="superscript"/>
        </w:rPr>
        <w:t>st</w:t>
      </w:r>
      <w:r w:rsidR="004F3CC7">
        <w:rPr>
          <w:rFonts w:ascii="Times New Roman" w:hAnsi="Times New Roman" w:cs="Times New Roman"/>
        </w:rPr>
        <w:t xml:space="preserve"> day of Jan</w:t>
      </w:r>
      <w:r>
        <w:rPr>
          <w:rFonts w:ascii="Times New Roman" w:hAnsi="Times New Roman" w:cs="Times New Roman"/>
        </w:rPr>
        <w:t>, 1993, Andre Arthur Crispin.</w:t>
      </w:r>
    </w:p>
    <w:p w14:paraId="40DF2A3C" w14:textId="77777777" w:rsidR="00473EAC" w:rsidRDefault="00473EAC" w:rsidP="00473EAC">
      <w:pPr>
        <w:rPr>
          <w:rFonts w:ascii="Times New Roman" w:hAnsi="Times New Roman" w:cs="Times New Roman"/>
        </w:rPr>
      </w:pPr>
    </w:p>
    <w:p w14:paraId="4C6404F5" w14:textId="77777777" w:rsidR="00473EAC" w:rsidRDefault="00473EAC" w:rsidP="00473EAC">
      <w:pPr>
        <w:rPr>
          <w:rFonts w:ascii="Times New Roman" w:hAnsi="Times New Roman" w:cs="Times New Roman"/>
        </w:rPr>
      </w:pPr>
      <w:r>
        <w:rPr>
          <w:rFonts w:ascii="Times New Roman" w:hAnsi="Times New Roman" w:cs="Times New Roman"/>
        </w:rPr>
        <w:t>NOTARY PUBLIC – STATE OF TEXAS: Iva Brown</w:t>
      </w:r>
    </w:p>
    <w:p w14:paraId="341EF795"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230CDB09"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3F3B9BD2" w14:textId="77777777" w:rsidR="00473EAC" w:rsidRDefault="00473EAC" w:rsidP="00473EAC">
      <w:pPr>
        <w:rPr>
          <w:rFonts w:ascii="Times New Roman" w:hAnsi="Times New Roman" w:cs="Times New Roman"/>
        </w:rPr>
      </w:pPr>
    </w:p>
    <w:p w14:paraId="6CD59FED" w14:textId="77777777" w:rsidR="00473EAC" w:rsidRDefault="00473EAC" w:rsidP="00473EAC">
      <w:pPr>
        <w:rPr>
          <w:rFonts w:ascii="Times New Roman" w:hAnsi="Times New Roman" w:cs="Times New Roman"/>
        </w:rPr>
      </w:pPr>
    </w:p>
    <w:p w14:paraId="5A6542BA" w14:textId="77777777" w:rsidR="00473EAC" w:rsidRDefault="00473EAC" w:rsidP="00473EAC">
      <w:pPr>
        <w:rPr>
          <w:rFonts w:ascii="Times New Roman" w:hAnsi="Times New Roman" w:cs="Times New Roman"/>
        </w:rPr>
      </w:pPr>
      <w:r>
        <w:rPr>
          <w:rFonts w:ascii="Times New Roman" w:hAnsi="Times New Roman" w:cs="Times New Roman"/>
        </w:rPr>
        <w:t>STATE OF TEXAS</w:t>
      </w:r>
    </w:p>
    <w:p w14:paraId="79BDCEAE" w14:textId="77777777" w:rsidR="00473EAC" w:rsidRDefault="00473EAC" w:rsidP="00473EAC">
      <w:pPr>
        <w:rPr>
          <w:rFonts w:ascii="Times New Roman" w:hAnsi="Times New Roman" w:cs="Times New Roman"/>
        </w:rPr>
      </w:pPr>
    </w:p>
    <w:p w14:paraId="01AEE5BF" w14:textId="77777777" w:rsidR="00473EAC" w:rsidRDefault="00473EAC" w:rsidP="00473EAC">
      <w:pPr>
        <w:rPr>
          <w:rFonts w:ascii="Times New Roman" w:hAnsi="Times New Roman" w:cs="Times New Roman"/>
        </w:rPr>
      </w:pPr>
      <w:r>
        <w:rPr>
          <w:rFonts w:ascii="Times New Roman" w:hAnsi="Times New Roman" w:cs="Times New Roman"/>
        </w:rPr>
        <w:t>COUNTY OF HARRIS</w:t>
      </w:r>
    </w:p>
    <w:p w14:paraId="2DB07FAB" w14:textId="77777777" w:rsidR="00473EAC" w:rsidRDefault="00473EAC" w:rsidP="00473EAC">
      <w:pPr>
        <w:rPr>
          <w:rFonts w:ascii="Times New Roman" w:hAnsi="Times New Roman" w:cs="Times New Roman"/>
        </w:rPr>
      </w:pPr>
    </w:p>
    <w:p w14:paraId="671E8E33" w14:textId="3D80FEF2" w:rsidR="00473EAC" w:rsidRDefault="00473EAC" w:rsidP="00473EAC">
      <w:pPr>
        <w:rPr>
          <w:rFonts w:ascii="Times New Roman" w:hAnsi="Times New Roman" w:cs="Times New Roman"/>
        </w:rPr>
      </w:pPr>
      <w:r>
        <w:rPr>
          <w:rFonts w:ascii="Times New Roman" w:hAnsi="Times New Roman" w:cs="Times New Roman"/>
        </w:rPr>
        <w:tab/>
        <w:t>This instrument was acknowledged before me on this the 1</w:t>
      </w:r>
      <w:r w:rsidRPr="000F7CFB">
        <w:rPr>
          <w:rFonts w:ascii="Times New Roman" w:hAnsi="Times New Roman" w:cs="Times New Roman"/>
          <w:vertAlign w:val="superscript"/>
        </w:rPr>
        <w:t>st</w:t>
      </w:r>
      <w:r>
        <w:rPr>
          <w:rFonts w:ascii="Times New Roman" w:hAnsi="Times New Roman" w:cs="Times New Roman"/>
        </w:rPr>
        <w:t xml:space="preserve"> day of</w:t>
      </w:r>
      <w:r w:rsidR="004F3CC7">
        <w:rPr>
          <w:rFonts w:ascii="Times New Roman" w:hAnsi="Times New Roman" w:cs="Times New Roman"/>
        </w:rPr>
        <w:t xml:space="preserve"> Jan</w:t>
      </w:r>
      <w:r>
        <w:rPr>
          <w:rFonts w:ascii="Times New Roman" w:hAnsi="Times New Roman" w:cs="Times New Roman"/>
        </w:rPr>
        <w:t>, 19</w:t>
      </w:r>
      <w:r w:rsidR="004F3CC7">
        <w:rPr>
          <w:rFonts w:ascii="Times New Roman" w:hAnsi="Times New Roman" w:cs="Times New Roman"/>
        </w:rPr>
        <w:t>93, by Sylv</w:t>
      </w:r>
      <w:r>
        <w:rPr>
          <w:rFonts w:ascii="Times New Roman" w:hAnsi="Times New Roman" w:cs="Times New Roman"/>
        </w:rPr>
        <w:t>ia Clevenger Crispin.</w:t>
      </w:r>
    </w:p>
    <w:p w14:paraId="1A422B86" w14:textId="77777777" w:rsidR="00473EAC" w:rsidRDefault="00473EAC" w:rsidP="00473EAC">
      <w:pPr>
        <w:rPr>
          <w:rFonts w:ascii="Times New Roman" w:hAnsi="Times New Roman" w:cs="Times New Roman"/>
        </w:rPr>
      </w:pPr>
    </w:p>
    <w:p w14:paraId="778C63DB" w14:textId="77777777" w:rsidR="00473EAC" w:rsidRDefault="00473EAC" w:rsidP="00473EAC">
      <w:pPr>
        <w:rPr>
          <w:rFonts w:ascii="Times New Roman" w:hAnsi="Times New Roman" w:cs="Times New Roman"/>
        </w:rPr>
      </w:pPr>
      <w:r>
        <w:rPr>
          <w:rFonts w:ascii="Times New Roman" w:hAnsi="Times New Roman" w:cs="Times New Roman"/>
        </w:rPr>
        <w:t>NOTARY PUBLIC – STATE OF TEXAS: Iva Brown</w:t>
      </w:r>
    </w:p>
    <w:p w14:paraId="5FDFC0E4"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25F7E03E"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31627634" w14:textId="77777777" w:rsidR="00473EAC" w:rsidRDefault="00473EAC" w:rsidP="00473EAC">
      <w:pPr>
        <w:rPr>
          <w:rFonts w:ascii="Times New Roman" w:hAnsi="Times New Roman" w:cs="Times New Roman"/>
        </w:rPr>
      </w:pPr>
    </w:p>
    <w:p w14:paraId="295D6DE7" w14:textId="77777777" w:rsidR="00473EAC" w:rsidRDefault="00473EAC" w:rsidP="00473EAC">
      <w:pPr>
        <w:rPr>
          <w:rFonts w:ascii="Times New Roman" w:hAnsi="Times New Roman" w:cs="Times New Roman"/>
        </w:rPr>
      </w:pPr>
    </w:p>
    <w:p w14:paraId="004DF590" w14:textId="77777777" w:rsidR="00473EAC" w:rsidRDefault="00473EAC" w:rsidP="00473EAC">
      <w:pPr>
        <w:rPr>
          <w:rFonts w:ascii="Times New Roman" w:hAnsi="Times New Roman" w:cs="Times New Roman"/>
        </w:rPr>
      </w:pPr>
      <w:r>
        <w:rPr>
          <w:rFonts w:ascii="Times New Roman" w:hAnsi="Times New Roman" w:cs="Times New Roman"/>
        </w:rPr>
        <w:t>STATE OF TEXAS</w:t>
      </w:r>
    </w:p>
    <w:p w14:paraId="49D24318" w14:textId="77777777" w:rsidR="00473EAC" w:rsidRDefault="00473EAC" w:rsidP="00473EAC">
      <w:pPr>
        <w:rPr>
          <w:rFonts w:ascii="Times New Roman" w:hAnsi="Times New Roman" w:cs="Times New Roman"/>
        </w:rPr>
      </w:pPr>
    </w:p>
    <w:p w14:paraId="2264C8E3" w14:textId="77777777" w:rsidR="00473EAC" w:rsidRDefault="00473EAC" w:rsidP="00473EAC">
      <w:pPr>
        <w:rPr>
          <w:rFonts w:ascii="Times New Roman" w:hAnsi="Times New Roman" w:cs="Times New Roman"/>
        </w:rPr>
      </w:pPr>
      <w:r>
        <w:rPr>
          <w:rFonts w:ascii="Times New Roman" w:hAnsi="Times New Roman" w:cs="Times New Roman"/>
        </w:rPr>
        <w:t>COUNTY OF HARRIS</w:t>
      </w:r>
    </w:p>
    <w:p w14:paraId="0F7B742D" w14:textId="77777777" w:rsidR="00473EAC" w:rsidRDefault="00473EAC" w:rsidP="00473EAC">
      <w:pPr>
        <w:rPr>
          <w:rFonts w:ascii="Times New Roman" w:hAnsi="Times New Roman" w:cs="Times New Roman"/>
        </w:rPr>
      </w:pPr>
    </w:p>
    <w:p w14:paraId="0E248F4F" w14:textId="2D8D5BF8" w:rsidR="00473EAC" w:rsidRDefault="00473EAC" w:rsidP="00473EAC">
      <w:pPr>
        <w:rPr>
          <w:rFonts w:ascii="Times New Roman" w:hAnsi="Times New Roman" w:cs="Times New Roman"/>
        </w:rPr>
      </w:pPr>
      <w:r>
        <w:rPr>
          <w:rFonts w:ascii="Times New Roman" w:hAnsi="Times New Roman" w:cs="Times New Roman"/>
        </w:rPr>
        <w:tab/>
        <w:t>This instrument was acknowledged before me on this the 1</w:t>
      </w:r>
      <w:r w:rsidRPr="000F7CFB">
        <w:rPr>
          <w:rFonts w:ascii="Times New Roman" w:hAnsi="Times New Roman" w:cs="Times New Roman"/>
          <w:vertAlign w:val="superscript"/>
        </w:rPr>
        <w:t>st</w:t>
      </w:r>
      <w:r>
        <w:rPr>
          <w:rFonts w:ascii="Times New Roman" w:hAnsi="Times New Roman" w:cs="Times New Roman"/>
        </w:rPr>
        <w:t xml:space="preserve"> day of </w:t>
      </w:r>
      <w:r w:rsidR="00CE68D6">
        <w:rPr>
          <w:rFonts w:ascii="Times New Roman" w:hAnsi="Times New Roman" w:cs="Times New Roman"/>
        </w:rPr>
        <w:t>Jan</w:t>
      </w:r>
      <w:r>
        <w:rPr>
          <w:rFonts w:ascii="Times New Roman" w:hAnsi="Times New Roman" w:cs="Times New Roman"/>
        </w:rPr>
        <w:t>, 19</w:t>
      </w:r>
      <w:r w:rsidR="00CE68D6">
        <w:rPr>
          <w:rFonts w:ascii="Times New Roman" w:hAnsi="Times New Roman" w:cs="Times New Roman"/>
        </w:rPr>
        <w:t>93 Herme</w:t>
      </w:r>
      <w:r>
        <w:rPr>
          <w:rFonts w:ascii="Times New Roman" w:hAnsi="Times New Roman" w:cs="Times New Roman"/>
        </w:rPr>
        <w:t>na H</w:t>
      </w:r>
      <w:r w:rsidR="00CE68D6">
        <w:rPr>
          <w:rFonts w:ascii="Times New Roman" w:hAnsi="Times New Roman" w:cs="Times New Roman"/>
        </w:rPr>
        <w:t>amcock</w:t>
      </w:r>
      <w:r>
        <w:rPr>
          <w:rFonts w:ascii="Times New Roman" w:hAnsi="Times New Roman" w:cs="Times New Roman"/>
        </w:rPr>
        <w:t xml:space="preserve"> Kelly.</w:t>
      </w:r>
    </w:p>
    <w:p w14:paraId="2B9A7C94" w14:textId="77777777" w:rsidR="00473EAC" w:rsidRDefault="00473EAC" w:rsidP="00473EAC">
      <w:pPr>
        <w:rPr>
          <w:rFonts w:ascii="Times New Roman" w:hAnsi="Times New Roman" w:cs="Times New Roman"/>
        </w:rPr>
      </w:pPr>
    </w:p>
    <w:p w14:paraId="60A9FA0D" w14:textId="77777777" w:rsidR="00473EAC" w:rsidRDefault="00473EAC" w:rsidP="00473EAC">
      <w:pPr>
        <w:rPr>
          <w:rFonts w:ascii="Times New Roman" w:hAnsi="Times New Roman" w:cs="Times New Roman"/>
        </w:rPr>
      </w:pPr>
      <w:r>
        <w:rPr>
          <w:rFonts w:ascii="Times New Roman" w:hAnsi="Times New Roman" w:cs="Times New Roman"/>
        </w:rPr>
        <w:t>NOTARY PUBLIC – STATE OF TEXAS: Iva Brown</w:t>
      </w:r>
    </w:p>
    <w:p w14:paraId="73EABF14"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0FB153DC"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20EAE07D" w14:textId="77777777" w:rsidR="00473EAC" w:rsidRDefault="00473EAC" w:rsidP="00473EAC">
      <w:pPr>
        <w:rPr>
          <w:rFonts w:ascii="Times New Roman" w:hAnsi="Times New Roman" w:cs="Times New Roman"/>
        </w:rPr>
      </w:pPr>
    </w:p>
    <w:p w14:paraId="6DB2CC69" w14:textId="77777777" w:rsidR="00473EAC" w:rsidRDefault="00473EAC" w:rsidP="00473EAC">
      <w:pPr>
        <w:rPr>
          <w:rFonts w:ascii="Times New Roman" w:hAnsi="Times New Roman" w:cs="Times New Roman"/>
        </w:rPr>
      </w:pPr>
    </w:p>
    <w:p w14:paraId="7F58D067" w14:textId="77777777" w:rsidR="00473EAC" w:rsidRDefault="00473EAC" w:rsidP="00473EAC">
      <w:pPr>
        <w:rPr>
          <w:rFonts w:ascii="Times New Roman" w:hAnsi="Times New Roman" w:cs="Times New Roman"/>
        </w:rPr>
      </w:pPr>
      <w:r>
        <w:rPr>
          <w:rFonts w:ascii="Times New Roman" w:hAnsi="Times New Roman" w:cs="Times New Roman"/>
        </w:rPr>
        <w:t>STATE OF TEXAS</w:t>
      </w:r>
    </w:p>
    <w:p w14:paraId="0D3FEDCA" w14:textId="77777777" w:rsidR="00473EAC" w:rsidRDefault="00473EAC" w:rsidP="00473EAC">
      <w:pPr>
        <w:rPr>
          <w:rFonts w:ascii="Times New Roman" w:hAnsi="Times New Roman" w:cs="Times New Roman"/>
        </w:rPr>
      </w:pPr>
    </w:p>
    <w:p w14:paraId="68922749" w14:textId="77777777" w:rsidR="00473EAC" w:rsidRDefault="00473EAC" w:rsidP="00473EAC">
      <w:pPr>
        <w:rPr>
          <w:rFonts w:ascii="Times New Roman" w:hAnsi="Times New Roman" w:cs="Times New Roman"/>
        </w:rPr>
      </w:pPr>
      <w:r>
        <w:rPr>
          <w:rFonts w:ascii="Times New Roman" w:hAnsi="Times New Roman" w:cs="Times New Roman"/>
        </w:rPr>
        <w:t>COUNTY OF HARRIS</w:t>
      </w:r>
    </w:p>
    <w:p w14:paraId="49FA119B" w14:textId="77777777" w:rsidR="00473EAC" w:rsidRDefault="00473EAC" w:rsidP="00473EAC">
      <w:pPr>
        <w:rPr>
          <w:rFonts w:ascii="Times New Roman" w:hAnsi="Times New Roman" w:cs="Times New Roman"/>
        </w:rPr>
      </w:pPr>
    </w:p>
    <w:p w14:paraId="19824B57" w14:textId="4B9F24D8" w:rsidR="00473EAC" w:rsidRDefault="00473EAC" w:rsidP="00473EAC">
      <w:pPr>
        <w:rPr>
          <w:rFonts w:ascii="Times New Roman" w:hAnsi="Times New Roman" w:cs="Times New Roman"/>
        </w:rPr>
      </w:pPr>
      <w:r>
        <w:rPr>
          <w:rFonts w:ascii="Times New Roman" w:hAnsi="Times New Roman" w:cs="Times New Roman"/>
        </w:rPr>
        <w:tab/>
        <w:t xml:space="preserve">This instrument was acknowledged before me on this the </w:t>
      </w:r>
      <w:r w:rsidR="00CE68D6">
        <w:rPr>
          <w:rFonts w:ascii="Times New Roman" w:hAnsi="Times New Roman" w:cs="Times New Roman"/>
        </w:rPr>
        <w:t>1</w:t>
      </w:r>
      <w:r w:rsidR="00CE68D6" w:rsidRPr="00CE68D6">
        <w:rPr>
          <w:rFonts w:ascii="Times New Roman" w:hAnsi="Times New Roman" w:cs="Times New Roman"/>
          <w:vertAlign w:val="superscript"/>
        </w:rPr>
        <w:t>st</w:t>
      </w:r>
      <w:r w:rsidR="00CE68D6">
        <w:rPr>
          <w:rFonts w:ascii="Times New Roman" w:hAnsi="Times New Roman" w:cs="Times New Roman"/>
        </w:rPr>
        <w:t xml:space="preserve"> day of Jan</w:t>
      </w:r>
      <w:r>
        <w:rPr>
          <w:rFonts w:ascii="Times New Roman" w:hAnsi="Times New Roman" w:cs="Times New Roman"/>
        </w:rPr>
        <w:t>, 19</w:t>
      </w:r>
      <w:r w:rsidR="00CE68D6">
        <w:rPr>
          <w:rFonts w:ascii="Times New Roman" w:hAnsi="Times New Roman" w:cs="Times New Roman"/>
        </w:rPr>
        <w:t>93, Joe John Maresh.</w:t>
      </w:r>
    </w:p>
    <w:p w14:paraId="36910EE4" w14:textId="77777777" w:rsidR="00473EAC" w:rsidRDefault="00473EAC" w:rsidP="00473EAC">
      <w:pPr>
        <w:rPr>
          <w:rFonts w:ascii="Times New Roman" w:hAnsi="Times New Roman" w:cs="Times New Roman"/>
        </w:rPr>
      </w:pPr>
    </w:p>
    <w:p w14:paraId="75F502D6" w14:textId="77777777" w:rsidR="00473EAC" w:rsidRDefault="00473EAC" w:rsidP="00473EAC">
      <w:pPr>
        <w:rPr>
          <w:rFonts w:ascii="Times New Roman" w:hAnsi="Times New Roman" w:cs="Times New Roman"/>
        </w:rPr>
      </w:pPr>
      <w:r>
        <w:rPr>
          <w:rFonts w:ascii="Times New Roman" w:hAnsi="Times New Roman" w:cs="Times New Roman"/>
        </w:rPr>
        <w:lastRenderedPageBreak/>
        <w:t>NOTARY PUBLIC – STATE OF TEXAS: Iva Brown</w:t>
      </w:r>
    </w:p>
    <w:p w14:paraId="537ACCEB"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291432E8"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06F1B877" w14:textId="77777777" w:rsidR="00473EAC" w:rsidRDefault="00473EAC" w:rsidP="00473EAC">
      <w:pPr>
        <w:rPr>
          <w:rFonts w:ascii="Times New Roman" w:hAnsi="Times New Roman" w:cs="Times New Roman"/>
        </w:rPr>
      </w:pPr>
    </w:p>
    <w:p w14:paraId="023E59F7" w14:textId="77777777" w:rsidR="00473EAC" w:rsidRDefault="00473EAC" w:rsidP="00473EAC">
      <w:pPr>
        <w:rPr>
          <w:rFonts w:ascii="Times New Roman" w:hAnsi="Times New Roman" w:cs="Times New Roman"/>
        </w:rPr>
      </w:pPr>
    </w:p>
    <w:p w14:paraId="3954877D" w14:textId="77777777" w:rsidR="00CE68D6" w:rsidRDefault="00CE68D6" w:rsidP="00CE68D6">
      <w:pPr>
        <w:rPr>
          <w:rFonts w:ascii="Times New Roman" w:hAnsi="Times New Roman" w:cs="Times New Roman"/>
        </w:rPr>
      </w:pPr>
      <w:r>
        <w:rPr>
          <w:rFonts w:ascii="Times New Roman" w:hAnsi="Times New Roman" w:cs="Times New Roman"/>
        </w:rPr>
        <w:t>STATE OF TEXAS</w:t>
      </w:r>
    </w:p>
    <w:p w14:paraId="7ADE9B27" w14:textId="77777777" w:rsidR="00CE68D6" w:rsidRDefault="00CE68D6" w:rsidP="00CE68D6">
      <w:pPr>
        <w:rPr>
          <w:rFonts w:ascii="Times New Roman" w:hAnsi="Times New Roman" w:cs="Times New Roman"/>
        </w:rPr>
      </w:pPr>
    </w:p>
    <w:p w14:paraId="48F311B7" w14:textId="77777777" w:rsidR="00CE68D6" w:rsidRDefault="00CE68D6" w:rsidP="00CE68D6">
      <w:pPr>
        <w:rPr>
          <w:rFonts w:ascii="Times New Roman" w:hAnsi="Times New Roman" w:cs="Times New Roman"/>
        </w:rPr>
      </w:pPr>
      <w:r>
        <w:rPr>
          <w:rFonts w:ascii="Times New Roman" w:hAnsi="Times New Roman" w:cs="Times New Roman"/>
        </w:rPr>
        <w:t>COUNTY OF HARRIS</w:t>
      </w:r>
    </w:p>
    <w:p w14:paraId="2FFB7EB6" w14:textId="77777777" w:rsidR="00CE68D6" w:rsidRDefault="00CE68D6" w:rsidP="00CE68D6">
      <w:pPr>
        <w:rPr>
          <w:rFonts w:ascii="Times New Roman" w:hAnsi="Times New Roman" w:cs="Times New Roman"/>
        </w:rPr>
      </w:pPr>
    </w:p>
    <w:p w14:paraId="5E38CECD" w14:textId="66E5BBFA" w:rsidR="00CE68D6" w:rsidRDefault="00CE68D6" w:rsidP="00CE68D6">
      <w:pPr>
        <w:rPr>
          <w:rFonts w:ascii="Times New Roman" w:hAnsi="Times New Roman" w:cs="Times New Roman"/>
        </w:rPr>
      </w:pPr>
      <w:r>
        <w:rPr>
          <w:rFonts w:ascii="Times New Roman" w:hAnsi="Times New Roman" w:cs="Times New Roman"/>
        </w:rPr>
        <w:tab/>
        <w:t>This instrument was acknowledged before me on this the 1</w:t>
      </w:r>
      <w:r w:rsidRPr="00CE68D6">
        <w:rPr>
          <w:rFonts w:ascii="Times New Roman" w:hAnsi="Times New Roman" w:cs="Times New Roman"/>
          <w:vertAlign w:val="superscript"/>
        </w:rPr>
        <w:t>st</w:t>
      </w:r>
      <w:r>
        <w:rPr>
          <w:rFonts w:ascii="Times New Roman" w:hAnsi="Times New Roman" w:cs="Times New Roman"/>
        </w:rPr>
        <w:t xml:space="preserve"> day of Jan, 1993, Anna Kutschbach Maresh.</w:t>
      </w:r>
    </w:p>
    <w:p w14:paraId="446281A3" w14:textId="77777777" w:rsidR="00CE68D6" w:rsidRDefault="00CE68D6" w:rsidP="00CE68D6">
      <w:pPr>
        <w:rPr>
          <w:rFonts w:ascii="Times New Roman" w:hAnsi="Times New Roman" w:cs="Times New Roman"/>
        </w:rPr>
      </w:pPr>
    </w:p>
    <w:p w14:paraId="12142B06" w14:textId="77777777" w:rsidR="00CE68D6" w:rsidRDefault="00CE68D6" w:rsidP="00CE68D6">
      <w:pPr>
        <w:rPr>
          <w:rFonts w:ascii="Times New Roman" w:hAnsi="Times New Roman" w:cs="Times New Roman"/>
        </w:rPr>
      </w:pPr>
      <w:r>
        <w:rPr>
          <w:rFonts w:ascii="Times New Roman" w:hAnsi="Times New Roman" w:cs="Times New Roman"/>
        </w:rPr>
        <w:t>NOTARY PUBLIC – STATE OF TEXAS: Iva Brown</w:t>
      </w:r>
    </w:p>
    <w:p w14:paraId="2AC352BB" w14:textId="77777777" w:rsidR="00CE68D6" w:rsidRDefault="00CE68D6" w:rsidP="00CE68D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6E1F1423" w14:textId="2249A9B3" w:rsidR="00CE68D6" w:rsidRDefault="00CE68D6" w:rsidP="00CE68D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5-7-05</w:t>
      </w:r>
    </w:p>
    <w:p w14:paraId="7F0002BA" w14:textId="77777777" w:rsidR="00CE68D6" w:rsidRDefault="00CE68D6" w:rsidP="00CE68D6">
      <w:pPr>
        <w:rPr>
          <w:rFonts w:ascii="Times New Roman" w:hAnsi="Times New Roman" w:cs="Times New Roman"/>
        </w:rPr>
      </w:pPr>
    </w:p>
    <w:p w14:paraId="3E759D72" w14:textId="77777777" w:rsidR="00CE68D6" w:rsidRDefault="00CE68D6" w:rsidP="00CE68D6">
      <w:pPr>
        <w:rPr>
          <w:rFonts w:ascii="Times New Roman" w:hAnsi="Times New Roman" w:cs="Times New Roman"/>
        </w:rPr>
      </w:pPr>
    </w:p>
    <w:p w14:paraId="2D0E1D11" w14:textId="77777777" w:rsidR="00473EAC" w:rsidRDefault="00473EAC" w:rsidP="00473EAC">
      <w:pPr>
        <w:rPr>
          <w:rFonts w:ascii="Times New Roman" w:hAnsi="Times New Roman" w:cs="Times New Roman"/>
        </w:rPr>
      </w:pPr>
      <w:r>
        <w:rPr>
          <w:rFonts w:ascii="Times New Roman" w:hAnsi="Times New Roman" w:cs="Times New Roman"/>
        </w:rPr>
        <w:t>STATE OF TEXAS</w:t>
      </w:r>
    </w:p>
    <w:p w14:paraId="117DE1D5" w14:textId="77777777" w:rsidR="00473EAC" w:rsidRDefault="00473EAC" w:rsidP="00473EAC">
      <w:pPr>
        <w:rPr>
          <w:rFonts w:ascii="Times New Roman" w:hAnsi="Times New Roman" w:cs="Times New Roman"/>
        </w:rPr>
      </w:pPr>
    </w:p>
    <w:p w14:paraId="254D6BE4" w14:textId="77777777" w:rsidR="00473EAC" w:rsidRDefault="00473EAC" w:rsidP="00473EAC">
      <w:pPr>
        <w:rPr>
          <w:rFonts w:ascii="Times New Roman" w:hAnsi="Times New Roman" w:cs="Times New Roman"/>
        </w:rPr>
      </w:pPr>
      <w:r>
        <w:rPr>
          <w:rFonts w:ascii="Times New Roman" w:hAnsi="Times New Roman" w:cs="Times New Roman"/>
        </w:rPr>
        <w:t>COUNTY OF HARRIS</w:t>
      </w:r>
    </w:p>
    <w:p w14:paraId="2630D68E" w14:textId="77777777" w:rsidR="00473EAC" w:rsidRDefault="00473EAC" w:rsidP="00473EAC">
      <w:pPr>
        <w:rPr>
          <w:rFonts w:ascii="Times New Roman" w:hAnsi="Times New Roman" w:cs="Times New Roman"/>
        </w:rPr>
      </w:pPr>
    </w:p>
    <w:p w14:paraId="3AA3DF6D" w14:textId="7FA943C7" w:rsidR="00473EAC" w:rsidRDefault="00473EAC" w:rsidP="00473EAC">
      <w:pPr>
        <w:rPr>
          <w:rFonts w:ascii="Times New Roman" w:hAnsi="Times New Roman" w:cs="Times New Roman"/>
        </w:rPr>
      </w:pPr>
      <w:r>
        <w:rPr>
          <w:rFonts w:ascii="Times New Roman" w:hAnsi="Times New Roman" w:cs="Times New Roman"/>
        </w:rPr>
        <w:tab/>
        <w:t>This instrument was acknowledged before me on this the</w:t>
      </w:r>
      <w:r w:rsidR="00CE68D6">
        <w:rPr>
          <w:rFonts w:ascii="Times New Roman" w:hAnsi="Times New Roman" w:cs="Times New Roman"/>
          <w:vertAlign w:val="superscript"/>
        </w:rPr>
        <w:t xml:space="preserve"> </w:t>
      </w:r>
      <w:r w:rsidR="00CE68D6">
        <w:rPr>
          <w:rFonts w:ascii="Times New Roman" w:hAnsi="Times New Roman" w:cs="Times New Roman"/>
        </w:rPr>
        <w:t>4</w:t>
      </w:r>
      <w:r w:rsidR="00CE68D6" w:rsidRPr="00CE68D6">
        <w:rPr>
          <w:rFonts w:ascii="Times New Roman" w:hAnsi="Times New Roman" w:cs="Times New Roman"/>
          <w:vertAlign w:val="superscript"/>
        </w:rPr>
        <w:t>th</w:t>
      </w:r>
      <w:r>
        <w:rPr>
          <w:rFonts w:ascii="Times New Roman" w:hAnsi="Times New Roman" w:cs="Times New Roman"/>
        </w:rPr>
        <w:t xml:space="preserve"> day of January, 1993, by Melanie McKittrick.</w:t>
      </w:r>
    </w:p>
    <w:p w14:paraId="3BBF2A45" w14:textId="77777777" w:rsidR="00473EAC" w:rsidRDefault="00473EAC" w:rsidP="00473EAC">
      <w:pPr>
        <w:rPr>
          <w:rFonts w:ascii="Times New Roman" w:hAnsi="Times New Roman" w:cs="Times New Roman"/>
        </w:rPr>
      </w:pPr>
    </w:p>
    <w:p w14:paraId="2FC57275" w14:textId="77777777" w:rsidR="00473EAC" w:rsidRDefault="00473EAC" w:rsidP="00473EAC">
      <w:pPr>
        <w:rPr>
          <w:rFonts w:ascii="Times New Roman" w:hAnsi="Times New Roman" w:cs="Times New Roman"/>
        </w:rPr>
      </w:pPr>
      <w:r>
        <w:rPr>
          <w:rFonts w:ascii="Times New Roman" w:hAnsi="Times New Roman" w:cs="Times New Roman"/>
        </w:rPr>
        <w:t>NOTARY PUBLIC – STATE OF TEXAS: see original signature</w:t>
      </w:r>
    </w:p>
    <w:p w14:paraId="44C4C0BB"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4B2291B0"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Commission Expires 7/12/93</w:t>
      </w:r>
    </w:p>
    <w:p w14:paraId="7E40FFB9" w14:textId="77777777" w:rsidR="00473EAC" w:rsidRDefault="00473EAC" w:rsidP="00473EAC">
      <w:pPr>
        <w:rPr>
          <w:rFonts w:ascii="Times New Roman" w:hAnsi="Times New Roman" w:cs="Times New Roman"/>
        </w:rPr>
      </w:pPr>
    </w:p>
    <w:p w14:paraId="1E9F5D63" w14:textId="77777777" w:rsidR="00473EAC" w:rsidRDefault="00473EAC" w:rsidP="00473EAC">
      <w:pPr>
        <w:rPr>
          <w:rFonts w:ascii="Times New Roman" w:hAnsi="Times New Roman" w:cs="Times New Roman"/>
        </w:rPr>
      </w:pPr>
    </w:p>
    <w:p w14:paraId="62CE5822" w14:textId="77777777" w:rsidR="00473EAC" w:rsidRDefault="00473EAC" w:rsidP="00473EAC">
      <w:pPr>
        <w:rPr>
          <w:rFonts w:ascii="Times New Roman" w:hAnsi="Times New Roman" w:cs="Times New Roman"/>
        </w:rPr>
      </w:pPr>
      <w:r>
        <w:rPr>
          <w:rFonts w:ascii="Times New Roman" w:hAnsi="Times New Roman" w:cs="Times New Roman"/>
        </w:rPr>
        <w:t>STATE OF TEXAS</w:t>
      </w:r>
    </w:p>
    <w:p w14:paraId="211800E5" w14:textId="77777777" w:rsidR="00473EAC" w:rsidRDefault="00473EAC" w:rsidP="00473EAC">
      <w:pPr>
        <w:rPr>
          <w:rFonts w:ascii="Times New Roman" w:hAnsi="Times New Roman" w:cs="Times New Roman"/>
        </w:rPr>
      </w:pPr>
    </w:p>
    <w:p w14:paraId="30E7244A" w14:textId="77777777" w:rsidR="00473EAC" w:rsidRDefault="00473EAC" w:rsidP="00473EAC">
      <w:pPr>
        <w:rPr>
          <w:rFonts w:ascii="Times New Roman" w:hAnsi="Times New Roman" w:cs="Times New Roman"/>
        </w:rPr>
      </w:pPr>
      <w:r>
        <w:rPr>
          <w:rFonts w:ascii="Times New Roman" w:hAnsi="Times New Roman" w:cs="Times New Roman"/>
        </w:rPr>
        <w:t>COUNTY OF HARRIS</w:t>
      </w:r>
    </w:p>
    <w:p w14:paraId="2E67EF38" w14:textId="77777777" w:rsidR="00473EAC" w:rsidRDefault="00473EAC" w:rsidP="00473EAC">
      <w:pPr>
        <w:rPr>
          <w:rFonts w:ascii="Times New Roman" w:hAnsi="Times New Roman" w:cs="Times New Roman"/>
        </w:rPr>
      </w:pPr>
    </w:p>
    <w:p w14:paraId="645103FE" w14:textId="77777777" w:rsidR="00473EAC" w:rsidRDefault="00473EAC" w:rsidP="00473EAC">
      <w:pPr>
        <w:rPr>
          <w:rFonts w:ascii="Times New Roman" w:hAnsi="Times New Roman" w:cs="Times New Roman"/>
        </w:rPr>
      </w:pPr>
      <w:r>
        <w:rPr>
          <w:rFonts w:ascii="Times New Roman" w:hAnsi="Times New Roman" w:cs="Times New Roman"/>
        </w:rPr>
        <w:tab/>
        <w:t>This instrument was acknowledged before me on this the [blank] day of [blank], 19[blank], by [blank].</w:t>
      </w:r>
    </w:p>
    <w:p w14:paraId="13132083" w14:textId="77777777" w:rsidR="00473EAC" w:rsidRDefault="00473EAC" w:rsidP="00473EAC">
      <w:pPr>
        <w:rPr>
          <w:rFonts w:ascii="Times New Roman" w:hAnsi="Times New Roman" w:cs="Times New Roman"/>
        </w:rPr>
      </w:pPr>
    </w:p>
    <w:p w14:paraId="5FD2F105" w14:textId="77777777" w:rsidR="00473EAC" w:rsidRDefault="00473EAC" w:rsidP="00473EAC">
      <w:pPr>
        <w:rPr>
          <w:rFonts w:ascii="Times New Roman" w:hAnsi="Times New Roman" w:cs="Times New Roman"/>
        </w:rPr>
      </w:pPr>
      <w:r>
        <w:rPr>
          <w:rFonts w:ascii="Times New Roman" w:hAnsi="Times New Roman" w:cs="Times New Roman"/>
        </w:rPr>
        <w:t>NOTARY PUBLIC – STATE OF TEXAS: [blank]</w:t>
      </w:r>
    </w:p>
    <w:p w14:paraId="3A7525D5" w14:textId="77777777" w:rsidR="00473EAC" w:rsidRDefault="00473EAC" w:rsidP="00473E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3B392E20" w14:textId="77777777" w:rsidR="00473EAC" w:rsidRDefault="00473EAC" w:rsidP="00473EAC">
      <w:pPr>
        <w:rPr>
          <w:rFonts w:ascii="Times New Roman" w:hAnsi="Times New Roman" w:cs="Times New Roman"/>
        </w:rPr>
      </w:pPr>
    </w:p>
    <w:p w14:paraId="264B5DF5" w14:textId="77777777" w:rsidR="00163B09" w:rsidRDefault="00163B09" w:rsidP="00473EAC">
      <w:pPr>
        <w:rPr>
          <w:rFonts w:ascii="Times New Roman" w:hAnsi="Times New Roman" w:cs="Times New Roman"/>
        </w:rPr>
      </w:pPr>
    </w:p>
    <w:p w14:paraId="6BE58D5C" w14:textId="77777777" w:rsidR="00163B09" w:rsidRDefault="00163B09" w:rsidP="00163B09">
      <w:pPr>
        <w:rPr>
          <w:rFonts w:ascii="Times New Roman" w:hAnsi="Times New Roman" w:cs="Times New Roman"/>
        </w:rPr>
      </w:pPr>
      <w:r>
        <w:rPr>
          <w:rFonts w:ascii="Times New Roman" w:hAnsi="Times New Roman" w:cs="Times New Roman"/>
        </w:rPr>
        <w:t>STATE OF TEXAS</w:t>
      </w:r>
    </w:p>
    <w:p w14:paraId="606CEB78" w14:textId="77777777" w:rsidR="00163B09" w:rsidRDefault="00163B09" w:rsidP="00163B09">
      <w:pPr>
        <w:rPr>
          <w:rFonts w:ascii="Times New Roman" w:hAnsi="Times New Roman" w:cs="Times New Roman"/>
        </w:rPr>
      </w:pPr>
    </w:p>
    <w:p w14:paraId="4D924DE8" w14:textId="77777777" w:rsidR="00163B09" w:rsidRDefault="00163B09" w:rsidP="00163B09">
      <w:pPr>
        <w:rPr>
          <w:rFonts w:ascii="Times New Roman" w:hAnsi="Times New Roman" w:cs="Times New Roman"/>
        </w:rPr>
      </w:pPr>
      <w:r>
        <w:rPr>
          <w:rFonts w:ascii="Times New Roman" w:hAnsi="Times New Roman" w:cs="Times New Roman"/>
        </w:rPr>
        <w:t>COUNTY OF HARRIS</w:t>
      </w:r>
    </w:p>
    <w:p w14:paraId="00C3AC08" w14:textId="77777777" w:rsidR="00163B09" w:rsidRDefault="00163B09" w:rsidP="00163B09">
      <w:pPr>
        <w:rPr>
          <w:rFonts w:ascii="Times New Roman" w:hAnsi="Times New Roman" w:cs="Times New Roman"/>
        </w:rPr>
      </w:pPr>
    </w:p>
    <w:p w14:paraId="6DAB4DD9" w14:textId="77777777" w:rsidR="00163B09" w:rsidRDefault="00163B09" w:rsidP="00163B09">
      <w:pPr>
        <w:rPr>
          <w:rFonts w:ascii="Times New Roman" w:hAnsi="Times New Roman" w:cs="Times New Roman"/>
        </w:rPr>
      </w:pPr>
      <w:r>
        <w:rPr>
          <w:rFonts w:ascii="Times New Roman" w:hAnsi="Times New Roman" w:cs="Times New Roman"/>
        </w:rPr>
        <w:tab/>
        <w:t>This instrument was acknowledged before me on this the [blank] day of [blank], 19[blank], by [blank].</w:t>
      </w:r>
    </w:p>
    <w:p w14:paraId="5FD67EB5" w14:textId="77777777" w:rsidR="00163B09" w:rsidRDefault="00163B09" w:rsidP="00163B09">
      <w:pPr>
        <w:rPr>
          <w:rFonts w:ascii="Times New Roman" w:hAnsi="Times New Roman" w:cs="Times New Roman"/>
        </w:rPr>
      </w:pPr>
    </w:p>
    <w:p w14:paraId="42C7DB51" w14:textId="77777777" w:rsidR="00163B09" w:rsidRDefault="00163B09" w:rsidP="00163B09">
      <w:pPr>
        <w:rPr>
          <w:rFonts w:ascii="Times New Roman" w:hAnsi="Times New Roman" w:cs="Times New Roman"/>
        </w:rPr>
      </w:pPr>
      <w:r>
        <w:rPr>
          <w:rFonts w:ascii="Times New Roman" w:hAnsi="Times New Roman" w:cs="Times New Roman"/>
        </w:rPr>
        <w:t>NOTARY PUBLIC – STATE OF TEXAS: [blank]</w:t>
      </w:r>
    </w:p>
    <w:p w14:paraId="08358C0B" w14:textId="77777777" w:rsidR="00163B09" w:rsidRDefault="00163B09" w:rsidP="00163B0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State of Texas</w:t>
      </w:r>
    </w:p>
    <w:p w14:paraId="3460428B" w14:textId="77777777" w:rsidR="00163B09" w:rsidRDefault="00163B09" w:rsidP="00473EAC">
      <w:pPr>
        <w:rPr>
          <w:rFonts w:ascii="Times New Roman" w:hAnsi="Times New Roman" w:cs="Times New Roman"/>
        </w:rPr>
      </w:pPr>
    </w:p>
    <w:p w14:paraId="25282325" w14:textId="77777777" w:rsidR="00473EAC" w:rsidRDefault="00473EAC" w:rsidP="00473EAC">
      <w:pPr>
        <w:rPr>
          <w:rFonts w:ascii="Times New Roman" w:hAnsi="Times New Roman" w:cs="Times New Roman"/>
        </w:rPr>
      </w:pPr>
    </w:p>
    <w:p w14:paraId="45B13182" w14:textId="25CFCD32" w:rsidR="00AC7098" w:rsidRDefault="00AC7098" w:rsidP="00473EAC">
      <w:pPr>
        <w:rPr>
          <w:rFonts w:ascii="Times New Roman" w:hAnsi="Times New Roman" w:cs="Times New Roman"/>
        </w:rPr>
      </w:pPr>
      <w:r>
        <w:rPr>
          <w:rFonts w:ascii="Times New Roman" w:hAnsi="Times New Roman" w:cs="Times New Roman"/>
        </w:rPr>
        <w:t>RECORDER’S MEMORANDIUM</w:t>
      </w:r>
    </w:p>
    <w:p w14:paraId="2CBB3AE9" w14:textId="33082D7B" w:rsidR="00AC7098" w:rsidRDefault="00AC7098" w:rsidP="00473EAC">
      <w:pPr>
        <w:rPr>
          <w:rFonts w:ascii="Times New Roman" w:hAnsi="Times New Roman" w:cs="Times New Roman"/>
        </w:rPr>
      </w:pPr>
      <w:r>
        <w:rPr>
          <w:rFonts w:ascii="Times New Roman" w:hAnsi="Times New Roman" w:cs="Times New Roman"/>
        </w:rPr>
        <w:t>(See original)</w:t>
      </w:r>
    </w:p>
    <w:p w14:paraId="5BC58712" w14:textId="77777777" w:rsidR="00AC7098" w:rsidRDefault="00AC7098" w:rsidP="00473EAC">
      <w:pPr>
        <w:rPr>
          <w:rFonts w:ascii="Times New Roman" w:hAnsi="Times New Roman" w:cs="Times New Roman"/>
        </w:rPr>
      </w:pPr>
    </w:p>
    <w:p w14:paraId="43DBB101" w14:textId="5E2249AE" w:rsidR="00AC7098" w:rsidRDefault="00AC7098" w:rsidP="00AC7098">
      <w:pPr>
        <w:jc w:val="right"/>
        <w:rPr>
          <w:rFonts w:ascii="Times New Roman" w:hAnsi="Times New Roman" w:cs="Times New Roman"/>
        </w:rPr>
      </w:pPr>
      <w:r>
        <w:rPr>
          <w:rFonts w:ascii="Times New Roman" w:hAnsi="Times New Roman" w:cs="Times New Roman"/>
        </w:rPr>
        <w:tab/>
        <w:t>196-59-0704</w:t>
      </w:r>
    </w:p>
    <w:p w14:paraId="3EDAFB6F" w14:textId="77777777" w:rsidR="00B143EC" w:rsidRDefault="00B143EC" w:rsidP="00B143EC">
      <w:pPr>
        <w:pStyle w:val="BodyText"/>
        <w:spacing w:before="2"/>
        <w:rPr>
          <w:sz w:val="28"/>
        </w:rPr>
      </w:pPr>
    </w:p>
    <w:p w14:paraId="71EC97E7" w14:textId="70A11DD7" w:rsidR="00B143EC" w:rsidRDefault="00AC7098" w:rsidP="00AC7098">
      <w:pPr>
        <w:pStyle w:val="BodyText"/>
        <w:spacing w:before="2"/>
        <w:rPr>
          <w:sz w:val="28"/>
        </w:rPr>
      </w:pPr>
      <w:r>
        <w:rPr>
          <w:sz w:val="28"/>
        </w:rPr>
        <w:t>FILED</w:t>
      </w:r>
    </w:p>
    <w:p w14:paraId="64717BA4" w14:textId="7002A415" w:rsidR="00AC7098" w:rsidRDefault="00AC7098" w:rsidP="00B143EC">
      <w:pPr>
        <w:pStyle w:val="BodyText"/>
        <w:spacing w:before="2"/>
        <w:rPr>
          <w:sz w:val="28"/>
        </w:rPr>
      </w:pPr>
      <w:r>
        <w:rPr>
          <w:sz w:val="28"/>
        </w:rPr>
        <w:t>(see original)</w:t>
      </w:r>
    </w:p>
    <w:p w14:paraId="305DB7E2" w14:textId="77777777" w:rsidR="00AC7098" w:rsidRDefault="00AC7098" w:rsidP="00B143EC">
      <w:pPr>
        <w:pStyle w:val="BodyText"/>
        <w:spacing w:before="2"/>
        <w:rPr>
          <w:sz w:val="28"/>
        </w:rPr>
      </w:pPr>
    </w:p>
    <w:p w14:paraId="1664357E" w14:textId="77777777" w:rsidR="00AC7098" w:rsidRDefault="00AC7098" w:rsidP="00B143EC">
      <w:pPr>
        <w:pStyle w:val="BodyText"/>
        <w:spacing w:before="2"/>
        <w:rPr>
          <w:sz w:val="28"/>
        </w:rPr>
      </w:pPr>
    </w:p>
    <w:p w14:paraId="1D64D4D4" w14:textId="46B42933" w:rsidR="00AC7098" w:rsidRDefault="00AC7098" w:rsidP="00AC7098">
      <w:pPr>
        <w:pStyle w:val="BodyText"/>
        <w:spacing w:before="2"/>
        <w:jc w:val="right"/>
        <w:rPr>
          <w:sz w:val="28"/>
        </w:rPr>
      </w:pPr>
      <w:r>
        <w:rPr>
          <w:sz w:val="28"/>
        </w:rPr>
        <w:t>FILED</w:t>
      </w:r>
    </w:p>
    <w:p w14:paraId="40458961" w14:textId="089D7700" w:rsidR="00AC7098" w:rsidRDefault="00AC7098" w:rsidP="00AC7098">
      <w:pPr>
        <w:pStyle w:val="BodyText"/>
        <w:spacing w:before="2"/>
        <w:jc w:val="right"/>
        <w:rPr>
          <w:sz w:val="28"/>
        </w:rPr>
      </w:pPr>
      <w:r>
        <w:rPr>
          <w:sz w:val="28"/>
        </w:rPr>
        <w:t>93 JAN-4 PM 4:26</w:t>
      </w:r>
    </w:p>
    <w:p w14:paraId="1BEAFCF0" w14:textId="77777777" w:rsidR="00AC7098" w:rsidRDefault="00AC7098" w:rsidP="00AC7098">
      <w:pPr>
        <w:pStyle w:val="BodyText"/>
        <w:spacing w:before="2"/>
        <w:jc w:val="right"/>
        <w:rPr>
          <w:sz w:val="28"/>
        </w:rPr>
      </w:pPr>
    </w:p>
    <w:p w14:paraId="20F65709" w14:textId="77777777" w:rsidR="00AC7098" w:rsidRDefault="00AC7098" w:rsidP="00AC7098">
      <w:pPr>
        <w:pStyle w:val="BodyText"/>
        <w:spacing w:before="2"/>
        <w:jc w:val="right"/>
        <w:rPr>
          <w:sz w:val="28"/>
        </w:rPr>
      </w:pPr>
    </w:p>
    <w:p w14:paraId="2575B190" w14:textId="6C967483" w:rsidR="00AC7098" w:rsidRDefault="00AC7098" w:rsidP="00AC7098">
      <w:pPr>
        <w:pStyle w:val="BodyText"/>
        <w:spacing w:before="2"/>
        <w:jc w:val="center"/>
        <w:rPr>
          <w:sz w:val="28"/>
        </w:rPr>
      </w:pPr>
      <w:r>
        <w:rPr>
          <w:sz w:val="28"/>
        </w:rPr>
        <w:t>(see original)</w:t>
      </w:r>
    </w:p>
    <w:p w14:paraId="2F29AB1E" w14:textId="2F8E500C" w:rsidR="00AC7098" w:rsidRDefault="00AC7098" w:rsidP="00AC7098">
      <w:pPr>
        <w:pStyle w:val="BodyText"/>
        <w:spacing w:before="2"/>
        <w:jc w:val="center"/>
        <w:rPr>
          <w:sz w:val="28"/>
        </w:rPr>
      </w:pPr>
      <w:r>
        <w:rPr>
          <w:sz w:val="28"/>
        </w:rPr>
        <w:t>JAN 3 1994</w:t>
      </w:r>
    </w:p>
    <w:p w14:paraId="6300C4E4" w14:textId="30BB5806" w:rsidR="00AC7098" w:rsidRDefault="00AC7098" w:rsidP="00AC7098">
      <w:pPr>
        <w:pStyle w:val="BodyText"/>
        <w:spacing w:before="2"/>
        <w:jc w:val="center"/>
        <w:rPr>
          <w:sz w:val="28"/>
        </w:rPr>
      </w:pPr>
      <w:r>
        <w:rPr>
          <w:sz w:val="28"/>
        </w:rPr>
        <w:t>(see original)</w:t>
      </w:r>
    </w:p>
    <w:p w14:paraId="01A1A173" w14:textId="77777777" w:rsidR="00AC7098" w:rsidRDefault="00AC7098" w:rsidP="00AC7098">
      <w:pPr>
        <w:pStyle w:val="BodyText"/>
        <w:spacing w:before="2"/>
        <w:jc w:val="center"/>
        <w:rPr>
          <w:sz w:val="28"/>
        </w:rPr>
      </w:pPr>
    </w:p>
    <w:p w14:paraId="1E2CAE35" w14:textId="77777777" w:rsidR="00AC7098" w:rsidRDefault="00AC7098" w:rsidP="00AC7098">
      <w:pPr>
        <w:pStyle w:val="BodyText"/>
        <w:spacing w:before="2"/>
        <w:jc w:val="center"/>
        <w:rPr>
          <w:sz w:val="28"/>
        </w:rPr>
      </w:pPr>
    </w:p>
    <w:p w14:paraId="3323E5EF" w14:textId="341B2F5A" w:rsidR="00AC7098" w:rsidRDefault="00AC7098" w:rsidP="00AC7098">
      <w:pPr>
        <w:pStyle w:val="BodyText"/>
        <w:spacing w:before="2"/>
        <w:jc w:val="center"/>
        <w:rPr>
          <w:sz w:val="28"/>
        </w:rPr>
      </w:pPr>
      <w:r>
        <w:rPr>
          <w:sz w:val="28"/>
        </w:rPr>
        <w:t>(see original)</w:t>
      </w:r>
    </w:p>
    <w:p w14:paraId="0338C646" w14:textId="6968FB08" w:rsidR="00AC7098" w:rsidRDefault="00AC7098" w:rsidP="00AC7098">
      <w:pPr>
        <w:pStyle w:val="BodyText"/>
        <w:spacing w:before="2"/>
        <w:jc w:val="center"/>
        <w:rPr>
          <w:sz w:val="28"/>
        </w:rPr>
      </w:pPr>
      <w:r>
        <w:rPr>
          <w:sz w:val="28"/>
        </w:rPr>
        <w:t>JAN 4 1993</w:t>
      </w:r>
    </w:p>
    <w:p w14:paraId="11F46F92" w14:textId="7B7352EF" w:rsidR="00AC7098" w:rsidRDefault="00AC7098" w:rsidP="00AC7098">
      <w:pPr>
        <w:pStyle w:val="BodyText"/>
        <w:spacing w:before="2"/>
        <w:jc w:val="center"/>
        <w:rPr>
          <w:sz w:val="28"/>
        </w:rPr>
      </w:pPr>
      <w:r>
        <w:rPr>
          <w:sz w:val="28"/>
        </w:rPr>
        <w:t>(see original)</w:t>
      </w:r>
    </w:p>
    <w:p w14:paraId="1C8C7D2B" w14:textId="77777777" w:rsidR="00B143EC" w:rsidRDefault="00B143EC" w:rsidP="00B143EC">
      <w:pPr>
        <w:pStyle w:val="BodyText"/>
        <w:spacing w:before="2"/>
        <w:rPr>
          <w:sz w:val="28"/>
        </w:rPr>
      </w:pPr>
    </w:p>
    <w:p w14:paraId="54AAA506" w14:textId="77777777" w:rsidR="00B143EC" w:rsidRDefault="00B143EC" w:rsidP="00B143EC">
      <w:pPr>
        <w:pStyle w:val="BodyText"/>
        <w:spacing w:before="2"/>
        <w:rPr>
          <w:sz w:val="28"/>
        </w:rPr>
      </w:pPr>
    </w:p>
    <w:p w14:paraId="3189BF2E" w14:textId="77777777" w:rsidR="00B143EC" w:rsidRDefault="00B143EC" w:rsidP="00B143EC">
      <w:pPr>
        <w:pStyle w:val="BodyText"/>
        <w:spacing w:before="2"/>
        <w:rPr>
          <w:sz w:val="28"/>
        </w:rPr>
      </w:pPr>
    </w:p>
    <w:p w14:paraId="0C78260D" w14:textId="77777777" w:rsidR="00B143EC" w:rsidRDefault="00B143EC" w:rsidP="00B143EC">
      <w:pPr>
        <w:pStyle w:val="BodyText"/>
        <w:spacing w:before="2"/>
        <w:rPr>
          <w:sz w:val="28"/>
        </w:rPr>
      </w:pPr>
    </w:p>
    <w:p w14:paraId="78586822" w14:textId="77777777" w:rsidR="00B143EC" w:rsidRDefault="00B143EC" w:rsidP="00B143EC">
      <w:pPr>
        <w:pStyle w:val="BodyText"/>
        <w:spacing w:before="2"/>
        <w:rPr>
          <w:sz w:val="28"/>
        </w:rPr>
      </w:pPr>
    </w:p>
    <w:p w14:paraId="729FCF05" w14:textId="77777777" w:rsidR="00B143EC" w:rsidRDefault="00B143EC" w:rsidP="00B143EC">
      <w:pPr>
        <w:pStyle w:val="BodyText"/>
        <w:spacing w:before="2"/>
        <w:rPr>
          <w:sz w:val="28"/>
        </w:rPr>
      </w:pPr>
    </w:p>
    <w:p w14:paraId="77D5D798" w14:textId="77777777" w:rsidR="00B143EC" w:rsidRDefault="00B143EC" w:rsidP="00B143EC">
      <w:pPr>
        <w:pStyle w:val="BodyText"/>
        <w:spacing w:before="2"/>
        <w:rPr>
          <w:sz w:val="28"/>
        </w:rPr>
      </w:pPr>
    </w:p>
    <w:p w14:paraId="61BCC7E5" w14:textId="77777777" w:rsidR="00B143EC" w:rsidRDefault="00B143EC" w:rsidP="00B143EC">
      <w:pPr>
        <w:pStyle w:val="BodyText"/>
        <w:spacing w:before="2"/>
        <w:rPr>
          <w:sz w:val="28"/>
        </w:rPr>
      </w:pPr>
    </w:p>
    <w:p w14:paraId="224D88C4" w14:textId="77777777" w:rsidR="00B143EC" w:rsidRDefault="00B143EC" w:rsidP="00B143EC">
      <w:pPr>
        <w:pStyle w:val="BodyText"/>
        <w:spacing w:before="2"/>
        <w:rPr>
          <w:sz w:val="28"/>
        </w:rPr>
      </w:pPr>
    </w:p>
    <w:p w14:paraId="13848240" w14:textId="77777777" w:rsidR="00B143EC" w:rsidRDefault="00B143EC" w:rsidP="00B143EC">
      <w:pPr>
        <w:pStyle w:val="BodyText"/>
        <w:spacing w:before="2"/>
        <w:rPr>
          <w:sz w:val="28"/>
        </w:rPr>
      </w:pPr>
    </w:p>
    <w:p w14:paraId="5D8589D2" w14:textId="77777777" w:rsidR="00B143EC" w:rsidRDefault="00B143EC" w:rsidP="00B143EC">
      <w:pPr>
        <w:pStyle w:val="BodyText"/>
        <w:spacing w:before="2"/>
        <w:rPr>
          <w:sz w:val="28"/>
        </w:rPr>
      </w:pPr>
    </w:p>
    <w:p w14:paraId="67051C72" w14:textId="77777777" w:rsidR="00B143EC" w:rsidRDefault="00B143EC" w:rsidP="00B143EC">
      <w:pPr>
        <w:pStyle w:val="BodyText"/>
        <w:spacing w:before="2"/>
        <w:rPr>
          <w:sz w:val="28"/>
        </w:rPr>
      </w:pPr>
    </w:p>
    <w:p w14:paraId="4A21357A" w14:textId="77777777" w:rsidR="00B143EC" w:rsidRDefault="00B143EC" w:rsidP="00B143EC">
      <w:pPr>
        <w:pStyle w:val="BodyText"/>
        <w:spacing w:before="2"/>
        <w:rPr>
          <w:sz w:val="28"/>
        </w:rPr>
      </w:pPr>
    </w:p>
    <w:p w14:paraId="770D7105" w14:textId="77777777" w:rsidR="00B143EC" w:rsidRDefault="00B143EC" w:rsidP="00B143EC">
      <w:pPr>
        <w:pStyle w:val="BodyText"/>
        <w:spacing w:before="2"/>
        <w:rPr>
          <w:sz w:val="28"/>
        </w:rPr>
      </w:pPr>
    </w:p>
    <w:p w14:paraId="59B5B5A4" w14:textId="77777777" w:rsidR="00B143EC" w:rsidRDefault="00B143EC" w:rsidP="00B143EC">
      <w:pPr>
        <w:pStyle w:val="BodyText"/>
        <w:spacing w:before="2"/>
        <w:rPr>
          <w:sz w:val="28"/>
        </w:rPr>
      </w:pPr>
    </w:p>
    <w:p w14:paraId="2B0632EA" w14:textId="1A264625" w:rsidR="00B143EC" w:rsidRPr="002C2031" w:rsidRDefault="002C2031" w:rsidP="00B143EC">
      <w:pPr>
        <w:pStyle w:val="BodyText"/>
        <w:spacing w:before="2"/>
        <w:rPr>
          <w:b/>
          <w:sz w:val="28"/>
        </w:rPr>
      </w:pPr>
      <w:r w:rsidRPr="002C2031">
        <w:rPr>
          <w:b/>
          <w:sz w:val="28"/>
        </w:rPr>
        <w:lastRenderedPageBreak/>
        <w:t>.T159572</w:t>
      </w:r>
    </w:p>
    <w:p w14:paraId="5FE74084" w14:textId="77777777" w:rsidR="002C2031" w:rsidRDefault="002C2031" w:rsidP="00B143EC">
      <w:pPr>
        <w:pStyle w:val="BodyText"/>
        <w:spacing w:before="2"/>
        <w:rPr>
          <w:sz w:val="28"/>
        </w:rPr>
      </w:pPr>
    </w:p>
    <w:p w14:paraId="15FEEBF0" w14:textId="02765347" w:rsidR="002C2031" w:rsidRDefault="002C2031" w:rsidP="002C2031">
      <w:pPr>
        <w:pStyle w:val="BodyText"/>
        <w:spacing w:before="2"/>
        <w:jc w:val="center"/>
        <w:rPr>
          <w:b/>
          <w:sz w:val="28"/>
        </w:rPr>
      </w:pPr>
      <w:r>
        <w:rPr>
          <w:b/>
          <w:sz w:val="28"/>
        </w:rPr>
        <w:t>AMENDMENT OF:</w:t>
      </w:r>
    </w:p>
    <w:p w14:paraId="6FAE0803" w14:textId="22AF5777" w:rsidR="002C2031" w:rsidRDefault="002C2031" w:rsidP="002C2031">
      <w:pPr>
        <w:pStyle w:val="BodyText"/>
        <w:spacing w:before="2"/>
        <w:jc w:val="center"/>
        <w:rPr>
          <w:b/>
          <w:sz w:val="28"/>
        </w:rPr>
      </w:pPr>
      <w:r>
        <w:rPr>
          <w:b/>
          <w:sz w:val="28"/>
        </w:rPr>
        <w:t>DECLARATION OF COVENANTS, CONDITIONS</w:t>
      </w:r>
    </w:p>
    <w:p w14:paraId="10658BC2" w14:textId="16C877BF" w:rsidR="002C2031" w:rsidRDefault="002C2031" w:rsidP="002C2031">
      <w:pPr>
        <w:pStyle w:val="BodyText"/>
        <w:spacing w:before="2"/>
        <w:jc w:val="center"/>
        <w:rPr>
          <w:b/>
          <w:sz w:val="28"/>
        </w:rPr>
      </w:pPr>
      <w:r>
        <w:rPr>
          <w:b/>
          <w:sz w:val="28"/>
        </w:rPr>
        <w:t>AND AMENDED RESTRICTIONS OF</w:t>
      </w:r>
    </w:p>
    <w:p w14:paraId="3BBB2D5F" w14:textId="485DC04B" w:rsidR="002C2031" w:rsidRDefault="002C2031" w:rsidP="002C2031">
      <w:pPr>
        <w:pStyle w:val="BodyText"/>
        <w:spacing w:before="2"/>
        <w:jc w:val="center"/>
        <w:rPr>
          <w:b/>
          <w:sz w:val="28"/>
        </w:rPr>
      </w:pPr>
      <w:r>
        <w:rPr>
          <w:b/>
          <w:sz w:val="28"/>
        </w:rPr>
        <w:t>CRESTWOOD ACRES 07/23/98 300206789 T159572</w:t>
      </w:r>
      <w:r>
        <w:rPr>
          <w:b/>
          <w:sz w:val="28"/>
        </w:rPr>
        <w:tab/>
      </w:r>
      <w:r>
        <w:rPr>
          <w:b/>
          <w:sz w:val="28"/>
        </w:rPr>
        <w:tab/>
        <w:t>$34.00</w:t>
      </w:r>
    </w:p>
    <w:p w14:paraId="23A692E2" w14:textId="77777777" w:rsidR="002C2031" w:rsidRDefault="002C2031" w:rsidP="002C2031">
      <w:pPr>
        <w:pStyle w:val="BodyText"/>
        <w:spacing w:before="2"/>
        <w:jc w:val="center"/>
        <w:rPr>
          <w:b/>
          <w:sz w:val="28"/>
        </w:rPr>
      </w:pPr>
    </w:p>
    <w:p w14:paraId="4FA6CF11" w14:textId="495AFA5F" w:rsidR="002C2031" w:rsidRDefault="002C2031" w:rsidP="002C2031">
      <w:pPr>
        <w:pStyle w:val="BodyText"/>
        <w:spacing w:before="2"/>
        <w:rPr>
          <w:sz w:val="28"/>
        </w:rPr>
      </w:pPr>
      <w:r>
        <w:rPr>
          <w:b/>
          <w:sz w:val="28"/>
        </w:rPr>
        <w:tab/>
      </w:r>
      <w:r>
        <w:rPr>
          <w:sz w:val="28"/>
        </w:rPr>
        <w:t xml:space="preserve">In accordance with the provisions of Sections 2.4 and 5.2 of the “Declaration </w:t>
      </w:r>
      <w:r w:rsidR="00161F88">
        <w:rPr>
          <w:sz w:val="28"/>
        </w:rPr>
        <w:t xml:space="preserve">of Covenants, Conditions and Amended Restrictions of Crestwood Acres” </w:t>
      </w:r>
      <w:r w:rsidR="00B212F1">
        <w:rPr>
          <w:sz w:val="28"/>
        </w:rPr>
        <w:t xml:space="preserve">recorded in the Real Property Records of Harris County, Texas under File No. PO28433 and at Film Code 117-48-2667, </w:t>
      </w:r>
      <w:r w:rsidR="00B212F1" w:rsidRPr="00B212F1">
        <w:rPr>
          <w:i/>
          <w:sz w:val="28"/>
        </w:rPr>
        <w:t>et seq</w:t>
      </w:r>
      <w:r w:rsidR="00B212F1">
        <w:rPr>
          <w:sz w:val="28"/>
        </w:rPr>
        <w:t>. (the “Declaration”), the undersigned hereby amend the Declaration as follows:</w:t>
      </w:r>
    </w:p>
    <w:p w14:paraId="6D61A6C3" w14:textId="77777777" w:rsidR="00B212F1" w:rsidRDefault="00B212F1" w:rsidP="002C2031">
      <w:pPr>
        <w:pStyle w:val="BodyText"/>
        <w:spacing w:before="2"/>
        <w:rPr>
          <w:sz w:val="28"/>
        </w:rPr>
      </w:pPr>
    </w:p>
    <w:p w14:paraId="0F963405" w14:textId="5F0B9FA0" w:rsidR="00B212F1" w:rsidRPr="00B212F1" w:rsidRDefault="00B212F1" w:rsidP="002C2031">
      <w:pPr>
        <w:pStyle w:val="BodyText"/>
        <w:spacing w:before="2"/>
        <w:rPr>
          <w:b/>
          <w:sz w:val="28"/>
        </w:rPr>
      </w:pPr>
      <w:r>
        <w:rPr>
          <w:sz w:val="28"/>
        </w:rPr>
        <w:tab/>
      </w:r>
      <w:r>
        <w:rPr>
          <w:sz w:val="28"/>
        </w:rPr>
        <w:tab/>
      </w:r>
      <w:r>
        <w:rPr>
          <w:b/>
          <w:sz w:val="28"/>
        </w:rPr>
        <w:t>Section 3.4 of the Declaration is amended to state as follows:</w:t>
      </w:r>
    </w:p>
    <w:p w14:paraId="27DC08C9" w14:textId="3FFF4FD8" w:rsidR="00B143EC" w:rsidRDefault="00B212F1" w:rsidP="00B143EC">
      <w:pPr>
        <w:pStyle w:val="BodyText"/>
        <w:spacing w:before="2"/>
        <w:rPr>
          <w:sz w:val="28"/>
        </w:rPr>
      </w:pPr>
      <w:r>
        <w:rPr>
          <w:sz w:val="28"/>
        </w:rPr>
        <w:tab/>
      </w:r>
      <w:r>
        <w:rPr>
          <w:sz w:val="28"/>
        </w:rPr>
        <w:tab/>
      </w:r>
      <w:r>
        <w:rPr>
          <w:sz w:val="28"/>
        </w:rPr>
        <w:tab/>
      </w:r>
    </w:p>
    <w:p w14:paraId="4243D997" w14:textId="0907FA9C" w:rsidR="00B212F1" w:rsidRDefault="00B212F1" w:rsidP="00B212F1">
      <w:pPr>
        <w:pStyle w:val="BodyText"/>
        <w:spacing w:before="2"/>
        <w:rPr>
          <w:sz w:val="28"/>
        </w:rPr>
      </w:pPr>
      <w:r>
        <w:rPr>
          <w:sz w:val="28"/>
        </w:rPr>
        <w:tab/>
      </w:r>
      <w:r>
        <w:rPr>
          <w:sz w:val="28"/>
        </w:rPr>
        <w:tab/>
      </w:r>
      <w:r>
        <w:rPr>
          <w:sz w:val="28"/>
        </w:rPr>
        <w:tab/>
      </w:r>
      <w:r w:rsidRPr="00B212F1">
        <w:rPr>
          <w:sz w:val="28"/>
          <w:u w:val="single"/>
        </w:rPr>
        <w:t>Subdivision</w:t>
      </w:r>
      <w:r>
        <w:rPr>
          <w:sz w:val="28"/>
        </w:rPr>
        <w:t>. No Lot may be further subdivided in any manner. Provided, however, this shall not prohibit either of the following:</w:t>
      </w:r>
    </w:p>
    <w:p w14:paraId="3F49CF53" w14:textId="77777777" w:rsidR="00B143EC" w:rsidRDefault="00B143EC" w:rsidP="00B143EC">
      <w:pPr>
        <w:pStyle w:val="BodyText"/>
        <w:spacing w:before="2"/>
        <w:rPr>
          <w:sz w:val="28"/>
        </w:rPr>
      </w:pPr>
    </w:p>
    <w:p w14:paraId="1225F0F1" w14:textId="29FBE254" w:rsidR="00B212F1" w:rsidRDefault="00B212F1" w:rsidP="00B212F1">
      <w:pPr>
        <w:pStyle w:val="BodyText"/>
        <w:numPr>
          <w:ilvl w:val="0"/>
          <w:numId w:val="32"/>
        </w:numPr>
        <w:spacing w:before="2"/>
        <w:rPr>
          <w:sz w:val="28"/>
        </w:rPr>
      </w:pPr>
      <w:r>
        <w:rPr>
          <w:sz w:val="28"/>
        </w:rPr>
        <w:t>The subdivision of any Lot when all applicable procedures under state law and the City’s ordinances, rules and regulations are followed and either: (a) all portions of the subdivided Lot are added to an adjoining Lot or Lots with the result that after such subdivisio</w:t>
      </w:r>
      <w:r w:rsidR="00617804">
        <w:rPr>
          <w:sz w:val="28"/>
        </w:rPr>
        <w:t>n the adjoining Lot or Lots include all of the area of the subdivided Lot; or (b) any portion or portions of a Replatted Lot is/are (i) added to another portion of such Replatted Lot; and/or (ii) added to an adjacent Lot. Provided further, however, no Replatted Lot may be further subdivided pursuant to subsection (b) of this subsection 3.4(1) unless the portion of the Replatted Lot remaining is not less than one-half (1/2) the size of the original Lot (according to the Subdivision Plat); or</w:t>
      </w:r>
    </w:p>
    <w:p w14:paraId="495DAE7E" w14:textId="77777777" w:rsidR="00617804" w:rsidRDefault="00617804" w:rsidP="00617804">
      <w:pPr>
        <w:pStyle w:val="BodyText"/>
        <w:spacing w:before="2"/>
        <w:rPr>
          <w:sz w:val="28"/>
        </w:rPr>
      </w:pPr>
    </w:p>
    <w:p w14:paraId="3F268017" w14:textId="2DF88C88" w:rsidR="00617804" w:rsidRDefault="00617804" w:rsidP="00617804">
      <w:pPr>
        <w:pStyle w:val="BodyText"/>
        <w:numPr>
          <w:ilvl w:val="0"/>
          <w:numId w:val="32"/>
        </w:numPr>
        <w:spacing w:before="2"/>
        <w:rPr>
          <w:sz w:val="28"/>
        </w:rPr>
      </w:pPr>
      <w:r>
        <w:rPr>
          <w:sz w:val="28"/>
        </w:rPr>
        <w:t>The subdivision of Lots 6 and 7 so as to create 3 lots none of which is less than ½ acre in size, provided that, in connection with such subdivision, all applicable procedures under state law and the City’s ordinances, rules and regulations are followed</w:t>
      </w:r>
    </w:p>
    <w:p w14:paraId="58A78725" w14:textId="77777777" w:rsidR="00617804" w:rsidRDefault="00617804" w:rsidP="00617804">
      <w:pPr>
        <w:pStyle w:val="BodyText"/>
        <w:spacing w:before="2"/>
        <w:rPr>
          <w:sz w:val="28"/>
        </w:rPr>
      </w:pPr>
    </w:p>
    <w:p w14:paraId="6C33CE2F" w14:textId="4D321BAA" w:rsidR="00617804" w:rsidRDefault="00617804" w:rsidP="00617804">
      <w:pPr>
        <w:pStyle w:val="BodyText"/>
        <w:spacing w:before="2"/>
        <w:ind w:left="720" w:firstLine="360"/>
        <w:rPr>
          <w:sz w:val="28"/>
        </w:rPr>
      </w:pPr>
      <w:r>
        <w:rPr>
          <w:sz w:val="28"/>
        </w:rPr>
        <w:t>Except as amended hereby, the terms and provisions of the Declaration as originally written shall remain unchanged.</w:t>
      </w:r>
    </w:p>
    <w:p w14:paraId="790562F5" w14:textId="77777777" w:rsidR="007D4B45" w:rsidRDefault="007D4B45" w:rsidP="007D4B45">
      <w:pPr>
        <w:pStyle w:val="BodyText"/>
        <w:spacing w:before="2"/>
        <w:rPr>
          <w:sz w:val="28"/>
        </w:rPr>
      </w:pPr>
    </w:p>
    <w:p w14:paraId="5EB2527A" w14:textId="39CAF134" w:rsidR="007D4B45" w:rsidRDefault="007D4B45" w:rsidP="007D4B45">
      <w:pPr>
        <w:pStyle w:val="BodyText"/>
        <w:spacing w:before="2"/>
        <w:rPr>
          <w:sz w:val="28"/>
        </w:rPr>
      </w:pPr>
      <w:r>
        <w:rPr>
          <w:sz w:val="28"/>
        </w:rPr>
        <w:t>OWNER(S)</w:t>
      </w:r>
      <w:r>
        <w:rPr>
          <w:sz w:val="28"/>
        </w:rPr>
        <w:tab/>
      </w:r>
      <w:r>
        <w:rPr>
          <w:sz w:val="28"/>
        </w:rPr>
        <w:tab/>
      </w:r>
      <w:r>
        <w:rPr>
          <w:sz w:val="28"/>
        </w:rPr>
        <w:tab/>
      </w:r>
      <w:r>
        <w:rPr>
          <w:sz w:val="28"/>
        </w:rPr>
        <w:tab/>
      </w:r>
      <w:r>
        <w:rPr>
          <w:sz w:val="28"/>
        </w:rPr>
        <w:tab/>
      </w:r>
      <w:r>
        <w:rPr>
          <w:sz w:val="28"/>
        </w:rPr>
        <w:tab/>
        <w:t>LOT(S) IN CRESTWOOD ACRES</w:t>
      </w:r>
    </w:p>
    <w:p w14:paraId="39942EBC" w14:textId="77777777" w:rsidR="007D4B45" w:rsidRDefault="007D4B45" w:rsidP="007D4B45">
      <w:pPr>
        <w:pStyle w:val="BodyText"/>
        <w:spacing w:before="2"/>
        <w:rPr>
          <w:sz w:val="28"/>
        </w:rPr>
      </w:pPr>
    </w:p>
    <w:p w14:paraId="04D1A9C8" w14:textId="2A38EE95" w:rsidR="007D4B45" w:rsidRDefault="007D4B45" w:rsidP="007D4B45">
      <w:pPr>
        <w:pStyle w:val="BodyText"/>
        <w:spacing w:before="2"/>
        <w:rPr>
          <w:sz w:val="28"/>
        </w:rPr>
      </w:pPr>
      <w:r>
        <w:rPr>
          <w:sz w:val="28"/>
        </w:rPr>
        <w:lastRenderedPageBreak/>
        <w:t>Eliezar Ereli</w:t>
      </w:r>
      <w:r>
        <w:rPr>
          <w:sz w:val="28"/>
        </w:rPr>
        <w:tab/>
      </w:r>
      <w:r>
        <w:rPr>
          <w:sz w:val="28"/>
        </w:rPr>
        <w:tab/>
      </w:r>
      <w:r>
        <w:rPr>
          <w:sz w:val="28"/>
        </w:rPr>
        <w:tab/>
      </w:r>
      <w:r>
        <w:rPr>
          <w:sz w:val="28"/>
        </w:rPr>
        <w:tab/>
      </w:r>
      <w:r>
        <w:rPr>
          <w:sz w:val="28"/>
        </w:rPr>
        <w:tab/>
      </w:r>
      <w:r>
        <w:rPr>
          <w:sz w:val="28"/>
        </w:rPr>
        <w:tab/>
        <w:t>Lot #9; Address: 19 Crestwood</w:t>
      </w:r>
    </w:p>
    <w:p w14:paraId="7A6B1C11" w14:textId="7832DEF1" w:rsidR="007D4B45" w:rsidRDefault="007D4B45" w:rsidP="007D4B45">
      <w:pPr>
        <w:pStyle w:val="BodyText"/>
        <w:spacing w:before="2"/>
        <w:rPr>
          <w:sz w:val="28"/>
        </w:rPr>
      </w:pPr>
      <w:r>
        <w:rPr>
          <w:sz w:val="28"/>
        </w:rPr>
        <w:t>Crestwood in the Park Condominium</w:t>
      </w:r>
    </w:p>
    <w:p w14:paraId="56117E9B" w14:textId="52C45BDC" w:rsidR="007D4B45" w:rsidRDefault="007D4B45" w:rsidP="007D4B45">
      <w:pPr>
        <w:pStyle w:val="BodyText"/>
        <w:spacing w:before="2"/>
        <w:rPr>
          <w:sz w:val="28"/>
        </w:rPr>
      </w:pPr>
      <w:r>
        <w:rPr>
          <w:sz w:val="28"/>
        </w:rPr>
        <w:t>Council of Co-Owners</w:t>
      </w:r>
    </w:p>
    <w:p w14:paraId="529FAD33" w14:textId="24205D1F" w:rsidR="007D4B45" w:rsidRDefault="007D4B45" w:rsidP="007D4B45">
      <w:pPr>
        <w:pStyle w:val="BodyText"/>
        <w:spacing w:before="2"/>
        <w:rPr>
          <w:sz w:val="28"/>
        </w:rPr>
      </w:pPr>
      <w:r>
        <w:rPr>
          <w:sz w:val="28"/>
        </w:rPr>
        <w:t>By: Eliezar Ereli</w:t>
      </w:r>
    </w:p>
    <w:p w14:paraId="5204FB0F" w14:textId="08A12C9B" w:rsidR="007D4B45" w:rsidRDefault="007D4B45" w:rsidP="007D4B45">
      <w:pPr>
        <w:pStyle w:val="BodyText"/>
        <w:spacing w:before="2"/>
        <w:rPr>
          <w:sz w:val="28"/>
        </w:rPr>
      </w:pPr>
      <w:r>
        <w:rPr>
          <w:sz w:val="28"/>
        </w:rPr>
        <w:t>Its: President</w:t>
      </w:r>
    </w:p>
    <w:p w14:paraId="0DA387DC" w14:textId="77777777" w:rsidR="00B143EC" w:rsidRDefault="00B143EC" w:rsidP="00B143EC">
      <w:pPr>
        <w:pStyle w:val="BodyText"/>
        <w:spacing w:before="2"/>
        <w:rPr>
          <w:sz w:val="28"/>
        </w:rPr>
      </w:pPr>
    </w:p>
    <w:p w14:paraId="65258D6A" w14:textId="0FADE182" w:rsidR="007D4B45" w:rsidRDefault="007D4B45" w:rsidP="007D4B45">
      <w:pPr>
        <w:pStyle w:val="BodyText"/>
        <w:spacing w:before="2"/>
        <w:jc w:val="center"/>
        <w:rPr>
          <w:sz w:val="28"/>
        </w:rPr>
      </w:pPr>
      <w:r>
        <w:rPr>
          <w:sz w:val="28"/>
        </w:rPr>
        <w:t>AMENDMENT OF: DECLARATION OF COVENANTS, CONDITIONS AND AMENDED RESTRICTIONS OF CRESTWOOD ACRES</w:t>
      </w:r>
    </w:p>
    <w:p w14:paraId="6CAEF9B1" w14:textId="77777777" w:rsidR="007D4B45" w:rsidRDefault="007D4B45" w:rsidP="007D4B45">
      <w:pPr>
        <w:pStyle w:val="BodyText"/>
        <w:spacing w:before="2"/>
        <w:jc w:val="center"/>
        <w:rPr>
          <w:sz w:val="28"/>
        </w:rPr>
      </w:pPr>
    </w:p>
    <w:p w14:paraId="1CB0E26A" w14:textId="3A2B9CF9" w:rsidR="007D4B45" w:rsidRDefault="007D4B45" w:rsidP="007D4B45">
      <w:pPr>
        <w:pStyle w:val="BodyText"/>
        <w:spacing w:before="2"/>
        <w:rPr>
          <w:sz w:val="28"/>
        </w:rPr>
      </w:pPr>
      <w:r>
        <w:rPr>
          <w:sz w:val="28"/>
        </w:rPr>
        <w:t>Return to: Barrett H. Reasoner</w:t>
      </w:r>
    </w:p>
    <w:p w14:paraId="6FF236C2" w14:textId="310DF23F" w:rsidR="007D4B45" w:rsidRDefault="007D4B45" w:rsidP="007D4B45">
      <w:pPr>
        <w:pStyle w:val="BodyText"/>
        <w:spacing w:before="2"/>
        <w:rPr>
          <w:sz w:val="28"/>
        </w:rPr>
      </w:pPr>
      <w:r>
        <w:rPr>
          <w:sz w:val="28"/>
        </w:rPr>
        <w:tab/>
      </w:r>
      <w:r>
        <w:rPr>
          <w:sz w:val="28"/>
        </w:rPr>
        <w:tab/>
        <w:t>Gibbs &amp; Brans, L.L.P.</w:t>
      </w:r>
    </w:p>
    <w:p w14:paraId="3631D6E5" w14:textId="1F984CB5" w:rsidR="007D4B45" w:rsidRDefault="007D4B45" w:rsidP="007D4B45">
      <w:pPr>
        <w:pStyle w:val="BodyText"/>
        <w:spacing w:before="2"/>
        <w:rPr>
          <w:sz w:val="28"/>
        </w:rPr>
      </w:pPr>
      <w:r>
        <w:rPr>
          <w:sz w:val="28"/>
        </w:rPr>
        <w:tab/>
      </w:r>
      <w:r>
        <w:rPr>
          <w:sz w:val="28"/>
        </w:rPr>
        <w:tab/>
        <w:t>1100 Louisiana, Ste. 5300</w:t>
      </w:r>
    </w:p>
    <w:p w14:paraId="7F1339AB" w14:textId="30C391B3" w:rsidR="007D4B45" w:rsidRDefault="007D4B45" w:rsidP="007D4B45">
      <w:pPr>
        <w:pStyle w:val="BodyText"/>
        <w:spacing w:before="2"/>
        <w:rPr>
          <w:sz w:val="28"/>
        </w:rPr>
      </w:pPr>
      <w:r>
        <w:rPr>
          <w:sz w:val="28"/>
        </w:rPr>
        <w:tab/>
      </w:r>
      <w:r>
        <w:rPr>
          <w:sz w:val="28"/>
        </w:rPr>
        <w:tab/>
        <w:t>Houston, TX. 77002</w:t>
      </w:r>
    </w:p>
    <w:p w14:paraId="59B9409D" w14:textId="77777777" w:rsidR="007D4B45" w:rsidRDefault="007D4B45" w:rsidP="007D4B45">
      <w:pPr>
        <w:pStyle w:val="BodyText"/>
        <w:spacing w:before="2"/>
        <w:rPr>
          <w:sz w:val="28"/>
        </w:rPr>
      </w:pPr>
    </w:p>
    <w:p w14:paraId="32F0B6E7" w14:textId="77777777" w:rsidR="007D4B45" w:rsidRDefault="007D4B45" w:rsidP="007D4B45">
      <w:pPr>
        <w:pStyle w:val="BodyText"/>
        <w:spacing w:before="2"/>
        <w:rPr>
          <w:sz w:val="28"/>
        </w:rPr>
      </w:pPr>
    </w:p>
    <w:p w14:paraId="57A59D06" w14:textId="516E04B2" w:rsidR="007D4B45" w:rsidRDefault="00F6163D" w:rsidP="007D4B45">
      <w:pPr>
        <w:pStyle w:val="BodyText"/>
        <w:spacing w:before="2"/>
        <w:rPr>
          <w:sz w:val="28"/>
        </w:rPr>
      </w:pPr>
      <w:r>
        <w:rPr>
          <w:sz w:val="28"/>
        </w:rPr>
        <w:t>Arthur M. Deck</w:t>
      </w:r>
      <w:r w:rsidR="00D03229">
        <w:rPr>
          <w:sz w:val="28"/>
        </w:rPr>
        <w:tab/>
      </w:r>
      <w:r w:rsidR="00D03229">
        <w:rPr>
          <w:sz w:val="28"/>
        </w:rPr>
        <w:tab/>
      </w:r>
      <w:r w:rsidR="00D03229">
        <w:rPr>
          <w:sz w:val="28"/>
        </w:rPr>
        <w:tab/>
      </w:r>
      <w:r w:rsidR="00D03229">
        <w:rPr>
          <w:sz w:val="28"/>
        </w:rPr>
        <w:tab/>
      </w:r>
      <w:r w:rsidR="00D03229">
        <w:rPr>
          <w:sz w:val="28"/>
        </w:rPr>
        <w:tab/>
        <w:t>Lot #7; Address: [blank] Crestwood</w:t>
      </w:r>
    </w:p>
    <w:p w14:paraId="4D53172C" w14:textId="54021E84" w:rsidR="00F6163D" w:rsidRDefault="00F6163D" w:rsidP="007D4B45">
      <w:pPr>
        <w:pStyle w:val="BodyText"/>
        <w:spacing w:before="2"/>
        <w:rPr>
          <w:sz w:val="28"/>
        </w:rPr>
      </w:pPr>
      <w:r>
        <w:rPr>
          <w:sz w:val="28"/>
        </w:rPr>
        <w:t>Arthur M. Deck &amp; Associates</w:t>
      </w:r>
    </w:p>
    <w:p w14:paraId="0D2EB5D3" w14:textId="75C00A39" w:rsidR="00F6163D" w:rsidRDefault="00F6163D" w:rsidP="007D4B45">
      <w:pPr>
        <w:pStyle w:val="BodyText"/>
        <w:spacing w:before="2"/>
        <w:rPr>
          <w:sz w:val="28"/>
        </w:rPr>
      </w:pPr>
      <w:r>
        <w:rPr>
          <w:sz w:val="28"/>
        </w:rPr>
        <w:t>By: ARTHUR M. DECK</w:t>
      </w:r>
    </w:p>
    <w:p w14:paraId="70599700" w14:textId="688A1818" w:rsidR="00F6163D" w:rsidRDefault="00F6163D" w:rsidP="007D4B45">
      <w:pPr>
        <w:pStyle w:val="BodyText"/>
        <w:spacing w:before="2"/>
        <w:rPr>
          <w:sz w:val="28"/>
        </w:rPr>
      </w:pPr>
      <w:r>
        <w:rPr>
          <w:sz w:val="28"/>
        </w:rPr>
        <w:t>Its: MANAGING PARTNER</w:t>
      </w:r>
    </w:p>
    <w:p w14:paraId="537271F1" w14:textId="77777777" w:rsidR="00F6163D" w:rsidRDefault="00F6163D" w:rsidP="007D4B45">
      <w:pPr>
        <w:pStyle w:val="BodyText"/>
        <w:spacing w:before="2"/>
        <w:rPr>
          <w:sz w:val="28"/>
        </w:rPr>
      </w:pPr>
    </w:p>
    <w:p w14:paraId="14CB3FFD" w14:textId="7930E9FE" w:rsidR="00F6163D" w:rsidRDefault="00F6163D" w:rsidP="007D4B45">
      <w:pPr>
        <w:pStyle w:val="BodyText"/>
        <w:spacing w:before="2"/>
        <w:rPr>
          <w:sz w:val="28"/>
        </w:rPr>
      </w:pPr>
      <w:r>
        <w:rPr>
          <w:sz w:val="28"/>
        </w:rPr>
        <w:t>Nancy F. McMinn</w:t>
      </w:r>
      <w:r w:rsidR="00D03229">
        <w:rPr>
          <w:sz w:val="28"/>
        </w:rPr>
        <w:tab/>
      </w:r>
      <w:r w:rsidR="00D03229">
        <w:rPr>
          <w:sz w:val="28"/>
        </w:rPr>
        <w:tab/>
      </w:r>
      <w:r w:rsidR="00D03229">
        <w:rPr>
          <w:sz w:val="28"/>
        </w:rPr>
        <w:tab/>
      </w:r>
      <w:r w:rsidR="00D03229">
        <w:rPr>
          <w:sz w:val="28"/>
        </w:rPr>
        <w:tab/>
      </w:r>
      <w:r w:rsidR="00D03229">
        <w:rPr>
          <w:sz w:val="28"/>
        </w:rPr>
        <w:tab/>
        <w:t>Lot #6; Address: [blank] Crestwood</w:t>
      </w:r>
    </w:p>
    <w:p w14:paraId="54629CA2" w14:textId="416231FA" w:rsidR="00F6163D" w:rsidRDefault="00F6163D" w:rsidP="007D4B45">
      <w:pPr>
        <w:pStyle w:val="BodyText"/>
        <w:spacing w:before="2"/>
        <w:rPr>
          <w:sz w:val="28"/>
        </w:rPr>
      </w:pPr>
      <w:r>
        <w:rPr>
          <w:sz w:val="28"/>
        </w:rPr>
        <w:t>NFM, Inc.</w:t>
      </w:r>
    </w:p>
    <w:p w14:paraId="6E836262" w14:textId="232B4BD7" w:rsidR="00F6163D" w:rsidRDefault="00F6163D" w:rsidP="007D4B45">
      <w:pPr>
        <w:pStyle w:val="BodyText"/>
        <w:spacing w:before="2"/>
        <w:rPr>
          <w:sz w:val="28"/>
        </w:rPr>
      </w:pPr>
      <w:r>
        <w:rPr>
          <w:sz w:val="28"/>
        </w:rPr>
        <w:t>By: NANCY F. McMINN</w:t>
      </w:r>
    </w:p>
    <w:p w14:paraId="6F241EB5" w14:textId="39066609" w:rsidR="00F6163D" w:rsidRDefault="00F6163D" w:rsidP="007D4B45">
      <w:pPr>
        <w:pStyle w:val="BodyText"/>
        <w:spacing w:before="2"/>
        <w:rPr>
          <w:sz w:val="28"/>
        </w:rPr>
      </w:pPr>
      <w:r>
        <w:rPr>
          <w:sz w:val="28"/>
        </w:rPr>
        <w:t>Its: PRES.</w:t>
      </w:r>
    </w:p>
    <w:p w14:paraId="4F092F27" w14:textId="77777777" w:rsidR="00F6163D" w:rsidRDefault="00F6163D" w:rsidP="007D4B45">
      <w:pPr>
        <w:pStyle w:val="BodyText"/>
        <w:spacing w:before="2"/>
        <w:rPr>
          <w:sz w:val="28"/>
        </w:rPr>
      </w:pPr>
    </w:p>
    <w:p w14:paraId="2E62BFEA" w14:textId="28899CE6" w:rsidR="00F6163D" w:rsidRDefault="00F6163D" w:rsidP="007D4B45">
      <w:pPr>
        <w:pStyle w:val="BodyText"/>
        <w:spacing w:before="2"/>
        <w:rPr>
          <w:sz w:val="28"/>
        </w:rPr>
      </w:pPr>
      <w:r>
        <w:rPr>
          <w:sz w:val="28"/>
        </w:rPr>
        <w:t>Linda M. Robison</w:t>
      </w:r>
      <w:r w:rsidR="00D03229">
        <w:rPr>
          <w:sz w:val="28"/>
        </w:rPr>
        <w:tab/>
      </w:r>
      <w:r w:rsidR="00D03229">
        <w:rPr>
          <w:sz w:val="28"/>
        </w:rPr>
        <w:tab/>
      </w:r>
      <w:r w:rsidR="00D03229">
        <w:rPr>
          <w:sz w:val="28"/>
        </w:rPr>
        <w:tab/>
      </w:r>
      <w:r w:rsidR="00D03229">
        <w:rPr>
          <w:sz w:val="28"/>
        </w:rPr>
        <w:tab/>
      </w:r>
      <w:r w:rsidR="00D03229">
        <w:rPr>
          <w:sz w:val="28"/>
        </w:rPr>
        <w:tab/>
        <w:t>Lot #12C-D; Address: 17 Crestwood</w:t>
      </w:r>
    </w:p>
    <w:p w14:paraId="1D693832" w14:textId="07D3ECF9" w:rsidR="00F6163D" w:rsidRDefault="00F6163D" w:rsidP="007D4B45">
      <w:pPr>
        <w:pStyle w:val="BodyText"/>
        <w:spacing w:before="2"/>
        <w:rPr>
          <w:sz w:val="28"/>
        </w:rPr>
      </w:pPr>
      <w:r>
        <w:rPr>
          <w:sz w:val="28"/>
        </w:rPr>
        <w:t>Printed Name: Linda M. Robison</w:t>
      </w:r>
    </w:p>
    <w:p w14:paraId="3410E953" w14:textId="77777777" w:rsidR="00F6163D" w:rsidRDefault="00F6163D" w:rsidP="007D4B45">
      <w:pPr>
        <w:pStyle w:val="BodyText"/>
        <w:spacing w:before="2"/>
        <w:rPr>
          <w:sz w:val="28"/>
        </w:rPr>
      </w:pPr>
    </w:p>
    <w:p w14:paraId="6836BB6F" w14:textId="4254E5F1" w:rsidR="00F6163D" w:rsidRDefault="00F6163D" w:rsidP="007D4B45">
      <w:pPr>
        <w:pStyle w:val="BodyText"/>
        <w:spacing w:before="2"/>
        <w:rPr>
          <w:sz w:val="28"/>
        </w:rPr>
      </w:pPr>
      <w:r>
        <w:rPr>
          <w:sz w:val="28"/>
        </w:rPr>
        <w:t>Emmy Lou Whitridge</w:t>
      </w:r>
      <w:r w:rsidR="00D03229">
        <w:rPr>
          <w:sz w:val="28"/>
        </w:rPr>
        <w:tab/>
      </w:r>
      <w:r w:rsidR="00D03229">
        <w:rPr>
          <w:sz w:val="28"/>
        </w:rPr>
        <w:tab/>
      </w:r>
      <w:r w:rsidR="00D03229">
        <w:rPr>
          <w:sz w:val="28"/>
        </w:rPr>
        <w:tab/>
      </w:r>
      <w:r w:rsidR="00D03229">
        <w:rPr>
          <w:sz w:val="28"/>
        </w:rPr>
        <w:tab/>
        <w:t>Lot #11; Address: 12 Crestwood</w:t>
      </w:r>
    </w:p>
    <w:p w14:paraId="16C18D42" w14:textId="0BEDAFAF" w:rsidR="00F6163D" w:rsidRDefault="00F6163D" w:rsidP="007D4B45">
      <w:pPr>
        <w:pStyle w:val="BodyText"/>
        <w:spacing w:before="2"/>
        <w:rPr>
          <w:sz w:val="28"/>
        </w:rPr>
      </w:pPr>
      <w:r>
        <w:rPr>
          <w:sz w:val="28"/>
        </w:rPr>
        <w:t>Printed Name: Emmy Lou Whitridge</w:t>
      </w:r>
    </w:p>
    <w:p w14:paraId="454BE71A" w14:textId="77777777" w:rsidR="00F6163D" w:rsidRDefault="00F6163D" w:rsidP="007D4B45">
      <w:pPr>
        <w:pStyle w:val="BodyText"/>
        <w:spacing w:before="2"/>
        <w:rPr>
          <w:sz w:val="28"/>
        </w:rPr>
      </w:pPr>
    </w:p>
    <w:p w14:paraId="38797AE1" w14:textId="4E0625D7" w:rsidR="00F6163D" w:rsidRDefault="00D03229" w:rsidP="007D4B45">
      <w:pPr>
        <w:pStyle w:val="BodyText"/>
        <w:spacing w:before="2"/>
        <w:rPr>
          <w:sz w:val="28"/>
        </w:rPr>
      </w:pPr>
      <w:r>
        <w:rPr>
          <w:sz w:val="28"/>
        </w:rPr>
        <w:t>Abhijeet Purkayasha</w:t>
      </w:r>
      <w:r>
        <w:rPr>
          <w:sz w:val="28"/>
        </w:rPr>
        <w:tab/>
      </w:r>
      <w:r>
        <w:rPr>
          <w:sz w:val="28"/>
        </w:rPr>
        <w:tab/>
      </w:r>
      <w:r>
        <w:rPr>
          <w:sz w:val="28"/>
        </w:rPr>
        <w:tab/>
      </w:r>
      <w:r>
        <w:rPr>
          <w:sz w:val="28"/>
        </w:rPr>
        <w:tab/>
        <w:t>Lot #10; Address: 16 Crestwood</w:t>
      </w:r>
    </w:p>
    <w:p w14:paraId="0C2AB8C0" w14:textId="02846B97" w:rsidR="00D03229" w:rsidRDefault="00D03229" w:rsidP="007D4B45">
      <w:pPr>
        <w:pStyle w:val="BodyText"/>
        <w:spacing w:before="2"/>
        <w:rPr>
          <w:sz w:val="28"/>
        </w:rPr>
      </w:pPr>
      <w:r>
        <w:rPr>
          <w:sz w:val="28"/>
        </w:rPr>
        <w:t>Printed Name: Abhijeet Purkayastha</w:t>
      </w:r>
    </w:p>
    <w:p w14:paraId="039B2BEC" w14:textId="77777777" w:rsidR="00D03229" w:rsidRDefault="00D03229" w:rsidP="007D4B45">
      <w:pPr>
        <w:pStyle w:val="BodyText"/>
        <w:spacing w:before="2"/>
        <w:rPr>
          <w:sz w:val="28"/>
        </w:rPr>
      </w:pPr>
    </w:p>
    <w:p w14:paraId="17FAE9E7" w14:textId="1C6C0631" w:rsidR="00D03229" w:rsidRDefault="00D03229" w:rsidP="007D4B45">
      <w:pPr>
        <w:pStyle w:val="BodyText"/>
        <w:spacing w:before="2"/>
        <w:rPr>
          <w:sz w:val="28"/>
        </w:rPr>
      </w:pPr>
      <w:r>
        <w:rPr>
          <w:sz w:val="28"/>
        </w:rPr>
        <w:t>Lisa Purkayastha</w:t>
      </w:r>
      <w:r w:rsidR="00BE591B">
        <w:rPr>
          <w:sz w:val="28"/>
        </w:rPr>
        <w:tab/>
      </w:r>
      <w:r w:rsidR="00BE591B">
        <w:rPr>
          <w:sz w:val="28"/>
        </w:rPr>
        <w:tab/>
      </w:r>
      <w:r w:rsidR="00BE591B">
        <w:rPr>
          <w:sz w:val="28"/>
        </w:rPr>
        <w:tab/>
      </w:r>
      <w:r w:rsidR="00BE591B">
        <w:rPr>
          <w:sz w:val="28"/>
        </w:rPr>
        <w:tab/>
      </w:r>
      <w:r w:rsidR="00BE591B">
        <w:rPr>
          <w:sz w:val="28"/>
        </w:rPr>
        <w:tab/>
        <w:t>Lot #10; Address: 16 Crestwood</w:t>
      </w:r>
    </w:p>
    <w:p w14:paraId="2D202924" w14:textId="6A05717C" w:rsidR="00D03229" w:rsidRDefault="00D03229" w:rsidP="007D4B45">
      <w:pPr>
        <w:pStyle w:val="BodyText"/>
        <w:spacing w:before="2"/>
        <w:rPr>
          <w:sz w:val="28"/>
        </w:rPr>
      </w:pPr>
      <w:r>
        <w:rPr>
          <w:sz w:val="28"/>
        </w:rPr>
        <w:t>Printed Name: Lisa Purkayastha</w:t>
      </w:r>
    </w:p>
    <w:p w14:paraId="45D72724" w14:textId="77777777" w:rsidR="00D03229" w:rsidRDefault="00D03229" w:rsidP="007D4B45">
      <w:pPr>
        <w:pStyle w:val="BodyText"/>
        <w:spacing w:before="2"/>
        <w:rPr>
          <w:sz w:val="28"/>
        </w:rPr>
      </w:pPr>
    </w:p>
    <w:p w14:paraId="6DDF80FB" w14:textId="780EF5A4" w:rsidR="00D03229" w:rsidRDefault="00D03229" w:rsidP="007D4B45">
      <w:pPr>
        <w:pStyle w:val="BodyText"/>
        <w:spacing w:before="2"/>
        <w:rPr>
          <w:sz w:val="28"/>
        </w:rPr>
      </w:pPr>
      <w:r>
        <w:rPr>
          <w:sz w:val="28"/>
        </w:rPr>
        <w:t>Leroy R. Burrell</w:t>
      </w:r>
      <w:r w:rsidR="00BE591B">
        <w:rPr>
          <w:sz w:val="28"/>
        </w:rPr>
        <w:tab/>
      </w:r>
      <w:r w:rsidR="00BE591B">
        <w:rPr>
          <w:sz w:val="28"/>
        </w:rPr>
        <w:tab/>
      </w:r>
      <w:r w:rsidR="00BE591B">
        <w:rPr>
          <w:sz w:val="28"/>
        </w:rPr>
        <w:tab/>
      </w:r>
      <w:r w:rsidR="00BE591B">
        <w:rPr>
          <w:sz w:val="28"/>
        </w:rPr>
        <w:tab/>
      </w:r>
      <w:r w:rsidR="00BE591B">
        <w:rPr>
          <w:sz w:val="28"/>
        </w:rPr>
        <w:tab/>
      </w:r>
      <w:r w:rsidR="00BE591B">
        <w:rPr>
          <w:sz w:val="28"/>
        </w:rPr>
        <w:tab/>
        <w:t>Lot #4; Address: 38 Crestwood</w:t>
      </w:r>
    </w:p>
    <w:p w14:paraId="3263FC58" w14:textId="13C6D0E6" w:rsidR="00D03229" w:rsidRDefault="00D03229" w:rsidP="007D4B45">
      <w:pPr>
        <w:pStyle w:val="BodyText"/>
        <w:spacing w:before="2"/>
        <w:rPr>
          <w:sz w:val="28"/>
        </w:rPr>
      </w:pPr>
      <w:r>
        <w:rPr>
          <w:sz w:val="28"/>
        </w:rPr>
        <w:t>Printed Name: Leroy R. Burrell</w:t>
      </w:r>
    </w:p>
    <w:p w14:paraId="34B80C90" w14:textId="77777777" w:rsidR="00D03229" w:rsidRDefault="00D03229" w:rsidP="007D4B45">
      <w:pPr>
        <w:pStyle w:val="BodyText"/>
        <w:spacing w:before="2"/>
        <w:rPr>
          <w:sz w:val="28"/>
        </w:rPr>
      </w:pPr>
    </w:p>
    <w:p w14:paraId="4D48C033" w14:textId="23822294" w:rsidR="00D03229" w:rsidRDefault="00D03229" w:rsidP="007D4B45">
      <w:pPr>
        <w:pStyle w:val="BodyText"/>
        <w:spacing w:before="2"/>
        <w:rPr>
          <w:sz w:val="28"/>
        </w:rPr>
      </w:pPr>
      <w:r>
        <w:rPr>
          <w:sz w:val="28"/>
        </w:rPr>
        <w:lastRenderedPageBreak/>
        <w:t>Michelle Burrell</w:t>
      </w:r>
      <w:r w:rsidR="00BE591B">
        <w:rPr>
          <w:sz w:val="28"/>
        </w:rPr>
        <w:tab/>
      </w:r>
      <w:r w:rsidR="00BE591B">
        <w:rPr>
          <w:sz w:val="28"/>
        </w:rPr>
        <w:tab/>
      </w:r>
      <w:r w:rsidR="00BE591B">
        <w:rPr>
          <w:sz w:val="28"/>
        </w:rPr>
        <w:tab/>
      </w:r>
      <w:r w:rsidR="00BE591B">
        <w:rPr>
          <w:sz w:val="28"/>
        </w:rPr>
        <w:tab/>
      </w:r>
      <w:r w:rsidR="00BE591B">
        <w:rPr>
          <w:sz w:val="28"/>
        </w:rPr>
        <w:tab/>
      </w:r>
      <w:r w:rsidR="00BE591B">
        <w:rPr>
          <w:sz w:val="28"/>
        </w:rPr>
        <w:tab/>
        <w:t>Lot #4; Address: 38 Crestwood</w:t>
      </w:r>
    </w:p>
    <w:p w14:paraId="7B024AA7" w14:textId="6A55046E" w:rsidR="00D03229" w:rsidRDefault="00D03229" w:rsidP="007D4B45">
      <w:pPr>
        <w:pStyle w:val="BodyText"/>
        <w:spacing w:before="2"/>
        <w:rPr>
          <w:sz w:val="28"/>
        </w:rPr>
      </w:pPr>
      <w:r>
        <w:rPr>
          <w:sz w:val="28"/>
        </w:rPr>
        <w:t>Printed Name: Michelle Burrell</w:t>
      </w:r>
    </w:p>
    <w:p w14:paraId="15E0C0E6" w14:textId="77777777" w:rsidR="00D03229" w:rsidRDefault="00D03229" w:rsidP="007D4B45">
      <w:pPr>
        <w:pStyle w:val="BodyText"/>
        <w:spacing w:before="2"/>
        <w:rPr>
          <w:sz w:val="28"/>
        </w:rPr>
      </w:pPr>
    </w:p>
    <w:p w14:paraId="5A97D7BC" w14:textId="7BC6CDA2" w:rsidR="00D03229" w:rsidRDefault="00D03229" w:rsidP="007D4B45">
      <w:pPr>
        <w:pStyle w:val="BodyText"/>
        <w:spacing w:before="2"/>
        <w:rPr>
          <w:sz w:val="28"/>
        </w:rPr>
      </w:pPr>
      <w:r>
        <w:rPr>
          <w:sz w:val="28"/>
        </w:rPr>
        <w:t>[blank]</w:t>
      </w:r>
      <w:r w:rsidR="00BE591B">
        <w:rPr>
          <w:sz w:val="28"/>
        </w:rPr>
        <w:tab/>
      </w:r>
      <w:r w:rsidR="00BE591B">
        <w:rPr>
          <w:sz w:val="28"/>
        </w:rPr>
        <w:tab/>
      </w:r>
      <w:r w:rsidR="00BE591B">
        <w:rPr>
          <w:sz w:val="28"/>
        </w:rPr>
        <w:tab/>
      </w:r>
      <w:r w:rsidR="00BE591B">
        <w:rPr>
          <w:sz w:val="28"/>
        </w:rPr>
        <w:tab/>
      </w:r>
      <w:r w:rsidR="00BE591B">
        <w:rPr>
          <w:sz w:val="28"/>
        </w:rPr>
        <w:tab/>
      </w:r>
      <w:r w:rsidR="00BE591B">
        <w:rPr>
          <w:sz w:val="28"/>
        </w:rPr>
        <w:tab/>
        <w:t>Lot #16; Address: 11 Crestwood</w:t>
      </w:r>
    </w:p>
    <w:p w14:paraId="0E3C3718" w14:textId="06359A53" w:rsidR="00D03229" w:rsidRDefault="00D03229" w:rsidP="007D4B45">
      <w:pPr>
        <w:pStyle w:val="BodyText"/>
        <w:spacing w:before="2"/>
        <w:rPr>
          <w:sz w:val="28"/>
        </w:rPr>
      </w:pPr>
      <w:r>
        <w:rPr>
          <w:sz w:val="28"/>
        </w:rPr>
        <w:t>Printed Name: J. Lloyd Moore</w:t>
      </w:r>
    </w:p>
    <w:p w14:paraId="14CBBA83" w14:textId="77777777" w:rsidR="00BE591B" w:rsidRDefault="00BE591B" w:rsidP="007D4B45">
      <w:pPr>
        <w:pStyle w:val="BodyText"/>
        <w:spacing w:before="2"/>
        <w:rPr>
          <w:sz w:val="28"/>
        </w:rPr>
      </w:pPr>
    </w:p>
    <w:p w14:paraId="66BEF467" w14:textId="59F426C2" w:rsidR="00BE591B" w:rsidRDefault="00BE591B" w:rsidP="00BE591B">
      <w:pPr>
        <w:pStyle w:val="BodyText"/>
        <w:spacing w:before="2"/>
        <w:jc w:val="center"/>
        <w:rPr>
          <w:sz w:val="28"/>
        </w:rPr>
      </w:pPr>
      <w:r>
        <w:rPr>
          <w:sz w:val="28"/>
        </w:rPr>
        <w:t>AMENDMENT OF: DECLARATION OF COVENANTS, CONDITIONS AND AMENDED RESTRICTIONS OF CRESTWOOD ACRES</w:t>
      </w:r>
    </w:p>
    <w:p w14:paraId="6CFECC4B" w14:textId="77777777" w:rsidR="00BE591B" w:rsidRDefault="00BE591B" w:rsidP="00BE591B">
      <w:pPr>
        <w:pStyle w:val="BodyText"/>
        <w:spacing w:before="2"/>
        <w:ind w:left="720" w:firstLine="720"/>
        <w:rPr>
          <w:sz w:val="28"/>
        </w:rPr>
      </w:pPr>
    </w:p>
    <w:p w14:paraId="56241E9D" w14:textId="293C068B" w:rsidR="00BE591B" w:rsidRDefault="00BE591B" w:rsidP="00BE591B">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#7; Address: [blank] Crestwood</w:t>
      </w:r>
    </w:p>
    <w:p w14:paraId="42B75915" w14:textId="77777777" w:rsidR="00BE591B" w:rsidRDefault="00BE591B" w:rsidP="00BE591B">
      <w:pPr>
        <w:pStyle w:val="BodyText"/>
        <w:spacing w:before="2"/>
        <w:rPr>
          <w:sz w:val="28"/>
        </w:rPr>
      </w:pPr>
      <w:r>
        <w:rPr>
          <w:sz w:val="28"/>
        </w:rPr>
        <w:t>Arthur M. Deck &amp; Associates</w:t>
      </w:r>
    </w:p>
    <w:p w14:paraId="0EE151A0" w14:textId="5D16BA1D" w:rsidR="00BE591B" w:rsidRDefault="00BE591B" w:rsidP="00BE591B">
      <w:pPr>
        <w:pStyle w:val="BodyText"/>
        <w:spacing w:before="2"/>
        <w:rPr>
          <w:sz w:val="28"/>
        </w:rPr>
      </w:pPr>
      <w:r>
        <w:rPr>
          <w:sz w:val="28"/>
        </w:rPr>
        <w:t>By:</w:t>
      </w:r>
    </w:p>
    <w:p w14:paraId="7505162D" w14:textId="1473ADDF" w:rsidR="00BE591B" w:rsidRDefault="00BE591B" w:rsidP="00BE591B">
      <w:pPr>
        <w:pStyle w:val="BodyText"/>
        <w:spacing w:before="2"/>
        <w:rPr>
          <w:sz w:val="28"/>
        </w:rPr>
      </w:pPr>
      <w:r>
        <w:rPr>
          <w:sz w:val="28"/>
        </w:rPr>
        <w:t>Its:</w:t>
      </w:r>
    </w:p>
    <w:p w14:paraId="5F30BF3F" w14:textId="77777777" w:rsidR="00BE591B" w:rsidRDefault="00BE591B" w:rsidP="00BE591B">
      <w:pPr>
        <w:pStyle w:val="BodyText"/>
        <w:spacing w:before="2"/>
        <w:rPr>
          <w:sz w:val="28"/>
        </w:rPr>
      </w:pPr>
    </w:p>
    <w:p w14:paraId="6C25BA50" w14:textId="621F00C5" w:rsidR="00BE591B" w:rsidRDefault="00BE591B" w:rsidP="00BE591B">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#6; Address: [blank] Crestwood</w:t>
      </w:r>
    </w:p>
    <w:p w14:paraId="7E697483" w14:textId="77777777" w:rsidR="00BE591B" w:rsidRDefault="00BE591B" w:rsidP="00BE591B">
      <w:pPr>
        <w:pStyle w:val="BodyText"/>
        <w:spacing w:before="2"/>
        <w:rPr>
          <w:sz w:val="28"/>
        </w:rPr>
      </w:pPr>
      <w:r>
        <w:rPr>
          <w:sz w:val="28"/>
        </w:rPr>
        <w:t>NFM, Inc.</w:t>
      </w:r>
    </w:p>
    <w:p w14:paraId="2EA7C3B2" w14:textId="613FA80E" w:rsidR="00BE591B" w:rsidRDefault="00BE591B" w:rsidP="00BE591B">
      <w:pPr>
        <w:pStyle w:val="BodyText"/>
        <w:spacing w:before="2"/>
        <w:rPr>
          <w:sz w:val="28"/>
        </w:rPr>
      </w:pPr>
      <w:r>
        <w:rPr>
          <w:sz w:val="28"/>
        </w:rPr>
        <w:t>By:</w:t>
      </w:r>
    </w:p>
    <w:p w14:paraId="750B521C" w14:textId="59F6015B" w:rsidR="00BE591B" w:rsidRDefault="00BE591B" w:rsidP="00BE591B">
      <w:pPr>
        <w:pStyle w:val="BodyText"/>
        <w:spacing w:before="2"/>
        <w:rPr>
          <w:sz w:val="28"/>
        </w:rPr>
      </w:pPr>
      <w:r>
        <w:rPr>
          <w:sz w:val="28"/>
        </w:rPr>
        <w:t>Its:</w:t>
      </w:r>
    </w:p>
    <w:p w14:paraId="4E5A0331" w14:textId="77777777" w:rsidR="00BE591B" w:rsidRDefault="00BE591B" w:rsidP="00BE591B">
      <w:pPr>
        <w:pStyle w:val="BodyText"/>
        <w:spacing w:before="2"/>
        <w:rPr>
          <w:sz w:val="28"/>
        </w:rPr>
      </w:pPr>
    </w:p>
    <w:p w14:paraId="6E3954ED" w14:textId="30AFCD6E" w:rsidR="00BE591B" w:rsidRDefault="00BE591B" w:rsidP="00BE591B">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#12C-D; Address: 17 Crestwood</w:t>
      </w:r>
    </w:p>
    <w:p w14:paraId="287BF80B" w14:textId="77777777" w:rsidR="00BE591B" w:rsidRDefault="00BE591B" w:rsidP="00BE591B">
      <w:pPr>
        <w:pStyle w:val="BodyText"/>
        <w:spacing w:before="2"/>
        <w:rPr>
          <w:sz w:val="28"/>
        </w:rPr>
      </w:pPr>
      <w:r>
        <w:rPr>
          <w:sz w:val="28"/>
        </w:rPr>
        <w:t>Printed Name: Linda M. Robison</w:t>
      </w:r>
    </w:p>
    <w:p w14:paraId="36E77FDC" w14:textId="77777777" w:rsidR="00BE591B" w:rsidRDefault="00BE591B" w:rsidP="00BE591B">
      <w:pPr>
        <w:pStyle w:val="BodyText"/>
        <w:spacing w:before="2"/>
        <w:rPr>
          <w:sz w:val="28"/>
        </w:rPr>
      </w:pPr>
    </w:p>
    <w:p w14:paraId="6A20E7CC" w14:textId="43B623F8" w:rsidR="00BE591B" w:rsidRDefault="00BE591B" w:rsidP="00BE591B">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#11; Address: 12 Crestwood</w:t>
      </w:r>
    </w:p>
    <w:p w14:paraId="0B6964E3" w14:textId="77777777" w:rsidR="00BE591B" w:rsidRDefault="00BE591B" w:rsidP="00BE591B">
      <w:pPr>
        <w:pStyle w:val="BodyText"/>
        <w:spacing w:before="2"/>
        <w:rPr>
          <w:sz w:val="28"/>
        </w:rPr>
      </w:pPr>
      <w:r>
        <w:rPr>
          <w:sz w:val="28"/>
        </w:rPr>
        <w:t>Printed Name: Emmy Lou Whitridge</w:t>
      </w:r>
    </w:p>
    <w:p w14:paraId="655021E5" w14:textId="77777777" w:rsidR="00BE591B" w:rsidRDefault="00BE591B" w:rsidP="00BE591B">
      <w:pPr>
        <w:pStyle w:val="BodyText"/>
        <w:spacing w:before="2"/>
        <w:rPr>
          <w:sz w:val="28"/>
        </w:rPr>
      </w:pPr>
    </w:p>
    <w:p w14:paraId="4E312854" w14:textId="262DA571" w:rsidR="00BE591B" w:rsidRDefault="00BE591B" w:rsidP="00BE591B">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#10; Address: 16 Crestwood</w:t>
      </w:r>
    </w:p>
    <w:p w14:paraId="4EE50C0F" w14:textId="77777777" w:rsidR="00BE591B" w:rsidRDefault="00BE591B" w:rsidP="00BE591B">
      <w:pPr>
        <w:pStyle w:val="BodyText"/>
        <w:spacing w:before="2"/>
        <w:rPr>
          <w:sz w:val="28"/>
        </w:rPr>
      </w:pPr>
      <w:r>
        <w:rPr>
          <w:sz w:val="28"/>
        </w:rPr>
        <w:t>Printed Name: Abhijeet Purkayastha</w:t>
      </w:r>
    </w:p>
    <w:p w14:paraId="440C8AB8" w14:textId="77777777" w:rsidR="00BE591B" w:rsidRDefault="00BE591B" w:rsidP="00BE591B">
      <w:pPr>
        <w:pStyle w:val="BodyText"/>
        <w:spacing w:before="2"/>
        <w:rPr>
          <w:sz w:val="28"/>
        </w:rPr>
      </w:pPr>
    </w:p>
    <w:p w14:paraId="30328492" w14:textId="22F18FB5" w:rsidR="00BE591B" w:rsidRDefault="00BE591B" w:rsidP="00BE591B">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#10; Address: 16 Crestwood</w:t>
      </w:r>
    </w:p>
    <w:p w14:paraId="1D1492B5" w14:textId="77777777" w:rsidR="00BE591B" w:rsidRDefault="00BE591B" w:rsidP="00BE591B">
      <w:pPr>
        <w:pStyle w:val="BodyText"/>
        <w:spacing w:before="2"/>
        <w:rPr>
          <w:sz w:val="28"/>
        </w:rPr>
      </w:pPr>
      <w:r>
        <w:rPr>
          <w:sz w:val="28"/>
        </w:rPr>
        <w:t>Printed Name: Lisa Purkayastha</w:t>
      </w:r>
    </w:p>
    <w:p w14:paraId="394CF00A" w14:textId="77777777" w:rsidR="00BE591B" w:rsidRDefault="00BE591B" w:rsidP="00BE591B">
      <w:pPr>
        <w:pStyle w:val="BodyText"/>
        <w:spacing w:before="2"/>
        <w:rPr>
          <w:sz w:val="28"/>
        </w:rPr>
      </w:pPr>
    </w:p>
    <w:p w14:paraId="57A171A5" w14:textId="5CE44B85" w:rsidR="00BE591B" w:rsidRDefault="00BE591B" w:rsidP="00BE591B">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r>
      <w:r>
        <w:rPr>
          <w:sz w:val="28"/>
        </w:rPr>
        <w:tab/>
        <w:t>Lot #4; Address: 38 Crestwood</w:t>
      </w:r>
    </w:p>
    <w:p w14:paraId="6791A1C1" w14:textId="77777777" w:rsidR="00BE591B" w:rsidRDefault="00BE591B" w:rsidP="00BE591B">
      <w:pPr>
        <w:pStyle w:val="BodyText"/>
        <w:spacing w:before="2"/>
        <w:rPr>
          <w:sz w:val="28"/>
        </w:rPr>
      </w:pPr>
      <w:r>
        <w:rPr>
          <w:sz w:val="28"/>
        </w:rPr>
        <w:t>Printed Name: Leroy R. Burrell</w:t>
      </w:r>
    </w:p>
    <w:p w14:paraId="58F748A5" w14:textId="77777777" w:rsidR="00BE591B" w:rsidRDefault="00BE591B" w:rsidP="00BE591B">
      <w:pPr>
        <w:pStyle w:val="BodyText"/>
        <w:spacing w:before="2"/>
        <w:rPr>
          <w:sz w:val="28"/>
        </w:rPr>
      </w:pPr>
    </w:p>
    <w:p w14:paraId="21AAD27C" w14:textId="47CFC716" w:rsidR="00BE591B" w:rsidRDefault="00BE591B" w:rsidP="00BE591B">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r>
      <w:r>
        <w:rPr>
          <w:sz w:val="28"/>
        </w:rPr>
        <w:tab/>
        <w:t>Lot #4; Address: 38 Crestwood</w:t>
      </w:r>
    </w:p>
    <w:p w14:paraId="3159B225" w14:textId="77777777" w:rsidR="00BE591B" w:rsidRDefault="00BE591B" w:rsidP="00BE591B">
      <w:pPr>
        <w:pStyle w:val="BodyText"/>
        <w:spacing w:before="2"/>
        <w:rPr>
          <w:sz w:val="28"/>
        </w:rPr>
      </w:pPr>
      <w:r>
        <w:rPr>
          <w:sz w:val="28"/>
        </w:rPr>
        <w:t>Printed Name: Michelle Burrell</w:t>
      </w:r>
    </w:p>
    <w:p w14:paraId="5913F9C6" w14:textId="77777777" w:rsidR="00BE591B" w:rsidRDefault="00BE591B" w:rsidP="00BE591B">
      <w:pPr>
        <w:pStyle w:val="BodyText"/>
        <w:spacing w:before="2"/>
        <w:rPr>
          <w:sz w:val="28"/>
        </w:rPr>
      </w:pPr>
    </w:p>
    <w:p w14:paraId="6E6213F1" w14:textId="5F40480F" w:rsidR="00BE591B" w:rsidRDefault="00BE591B" w:rsidP="00BE591B">
      <w:pPr>
        <w:pStyle w:val="BodyText"/>
        <w:spacing w:before="2"/>
        <w:rPr>
          <w:sz w:val="28"/>
        </w:rPr>
      </w:pPr>
      <w:r>
        <w:rPr>
          <w:sz w:val="28"/>
        </w:rPr>
        <w:t>J. Lloyd Moore</w:t>
      </w:r>
      <w:r>
        <w:rPr>
          <w:sz w:val="28"/>
        </w:rPr>
        <w:tab/>
      </w:r>
      <w:r>
        <w:rPr>
          <w:sz w:val="28"/>
        </w:rPr>
        <w:tab/>
      </w:r>
      <w:r>
        <w:rPr>
          <w:sz w:val="28"/>
        </w:rPr>
        <w:tab/>
      </w:r>
      <w:r>
        <w:rPr>
          <w:sz w:val="28"/>
        </w:rPr>
        <w:tab/>
      </w:r>
      <w:r>
        <w:rPr>
          <w:sz w:val="28"/>
        </w:rPr>
        <w:tab/>
        <w:t>Lot #16; Address: 11 Crestwood</w:t>
      </w:r>
    </w:p>
    <w:p w14:paraId="43A3FDC9" w14:textId="77777777" w:rsidR="00BE591B" w:rsidRDefault="00BE591B" w:rsidP="00BE591B">
      <w:pPr>
        <w:pStyle w:val="BodyText"/>
        <w:spacing w:before="2"/>
        <w:rPr>
          <w:sz w:val="28"/>
        </w:rPr>
      </w:pPr>
      <w:r>
        <w:rPr>
          <w:sz w:val="28"/>
        </w:rPr>
        <w:t>Printed Name: J. Lloyd Moore</w:t>
      </w:r>
    </w:p>
    <w:p w14:paraId="40194855" w14:textId="77777777" w:rsidR="00BE591B" w:rsidRDefault="00BE591B" w:rsidP="00BE591B">
      <w:pPr>
        <w:pStyle w:val="BodyText"/>
        <w:spacing w:before="2"/>
        <w:rPr>
          <w:sz w:val="28"/>
        </w:rPr>
      </w:pPr>
    </w:p>
    <w:p w14:paraId="24F8B966" w14:textId="74ED53B2" w:rsidR="00BE591B" w:rsidRDefault="00BE591B" w:rsidP="00BE591B">
      <w:pPr>
        <w:pStyle w:val="BodyText"/>
        <w:spacing w:before="2"/>
        <w:jc w:val="center"/>
        <w:rPr>
          <w:sz w:val="28"/>
        </w:rPr>
      </w:pPr>
      <w:r>
        <w:rPr>
          <w:sz w:val="28"/>
        </w:rPr>
        <w:lastRenderedPageBreak/>
        <w:t>AMENDMENT OF: DECLARATION OF COVENANTS, CONDITIONS AND AMENDED RESTRICTIONS OF CRESTWOOD ACRES</w:t>
      </w:r>
    </w:p>
    <w:p w14:paraId="4FB0C51B" w14:textId="77777777" w:rsidR="00BE591B" w:rsidRDefault="00BE591B" w:rsidP="00BE591B">
      <w:pPr>
        <w:pStyle w:val="BodyText"/>
        <w:spacing w:before="2"/>
        <w:jc w:val="center"/>
        <w:rPr>
          <w:sz w:val="28"/>
        </w:rPr>
      </w:pPr>
    </w:p>
    <w:p w14:paraId="67B545C6" w14:textId="77777777" w:rsidR="00177D76" w:rsidRDefault="00177D76" w:rsidP="00BE591B">
      <w:pPr>
        <w:pStyle w:val="BodyText"/>
        <w:spacing w:before="2"/>
        <w:jc w:val="center"/>
        <w:rPr>
          <w:sz w:val="28"/>
        </w:rPr>
      </w:pPr>
    </w:p>
    <w:p w14:paraId="4B8676F2" w14:textId="3042A468" w:rsidR="00BE591B" w:rsidRDefault="001A761D" w:rsidP="00BE591B">
      <w:pPr>
        <w:pStyle w:val="BodyText"/>
        <w:spacing w:before="2"/>
        <w:rPr>
          <w:sz w:val="28"/>
        </w:rPr>
      </w:pPr>
      <w:r>
        <w:rPr>
          <w:sz w:val="28"/>
        </w:rPr>
        <w:t>07/01 13:44 1998 FROM:</w:t>
      </w:r>
      <w:r w:rsidR="00177D76">
        <w:rPr>
          <w:sz w:val="28"/>
        </w:rPr>
        <w:tab/>
        <w:t>TO: 7132233717</w:t>
      </w:r>
      <w:r w:rsidR="00177D76">
        <w:rPr>
          <w:sz w:val="28"/>
        </w:rPr>
        <w:tab/>
        <w:t>PAGE: 4</w:t>
      </w:r>
    </w:p>
    <w:p w14:paraId="0D01C859" w14:textId="15187E63" w:rsidR="001A761D" w:rsidRDefault="001A761D" w:rsidP="00BE591B">
      <w:pPr>
        <w:pStyle w:val="BodyText"/>
        <w:spacing w:before="2"/>
        <w:rPr>
          <w:sz w:val="28"/>
        </w:rPr>
      </w:pPr>
      <w:r>
        <w:rPr>
          <w:sz w:val="28"/>
        </w:rPr>
        <w:tab/>
        <w:t xml:space="preserve">From: </w:t>
      </w:r>
      <w:r w:rsidR="00177D76">
        <w:rPr>
          <w:sz w:val="28"/>
        </w:rPr>
        <w:t>Russell D. Weaver To: Ms. Diane Adams</w:t>
      </w:r>
      <w:r w:rsidR="00177D76">
        <w:rPr>
          <w:sz w:val="28"/>
        </w:rPr>
        <w:tab/>
        <w:t>Date: 7/1/1995 Time: 12:43:44 PM</w:t>
      </w:r>
      <w:r w:rsidR="00177D76">
        <w:rPr>
          <w:sz w:val="28"/>
        </w:rPr>
        <w:tab/>
        <w:t>Page 4 of 9</w:t>
      </w:r>
    </w:p>
    <w:p w14:paraId="054BDDF7" w14:textId="77777777" w:rsidR="00BE591B" w:rsidRDefault="00BE591B" w:rsidP="00BE591B">
      <w:pPr>
        <w:pStyle w:val="BodyText"/>
        <w:spacing w:before="2"/>
        <w:rPr>
          <w:sz w:val="28"/>
        </w:rPr>
      </w:pPr>
    </w:p>
    <w:p w14:paraId="07A9FDB4" w14:textId="6953C65B" w:rsidR="00177D76" w:rsidRDefault="00177D76" w:rsidP="00177D76">
      <w:pPr>
        <w:pStyle w:val="BodyText"/>
        <w:spacing w:before="2"/>
        <w:jc w:val="right"/>
        <w:rPr>
          <w:sz w:val="28"/>
        </w:rPr>
      </w:pPr>
      <w:r>
        <w:rPr>
          <w:sz w:val="28"/>
        </w:rPr>
        <w:t>519-99-2879</w:t>
      </w:r>
    </w:p>
    <w:p w14:paraId="4DED6D98" w14:textId="77777777" w:rsidR="00177D76" w:rsidRDefault="00177D76" w:rsidP="00177D76">
      <w:pPr>
        <w:pStyle w:val="BodyText"/>
        <w:spacing w:before="2"/>
        <w:jc w:val="right"/>
        <w:rPr>
          <w:sz w:val="28"/>
        </w:rPr>
      </w:pPr>
    </w:p>
    <w:p w14:paraId="28924693" w14:textId="6484DE3C" w:rsidR="00177D76" w:rsidRDefault="00177D76" w:rsidP="00177D76">
      <w:pPr>
        <w:pStyle w:val="BodyText"/>
        <w:spacing w:before="2"/>
        <w:rPr>
          <w:sz w:val="28"/>
        </w:rPr>
      </w:pPr>
      <w:r>
        <w:rPr>
          <w:sz w:val="28"/>
        </w:rPr>
        <w:t>Elaine Adams</w:t>
      </w:r>
      <w:r>
        <w:rPr>
          <w:sz w:val="28"/>
        </w:rPr>
        <w:tab/>
      </w:r>
      <w:r>
        <w:rPr>
          <w:sz w:val="28"/>
        </w:rPr>
        <w:tab/>
      </w:r>
      <w:r>
        <w:rPr>
          <w:sz w:val="28"/>
        </w:rPr>
        <w:tab/>
      </w:r>
      <w:r>
        <w:rPr>
          <w:sz w:val="28"/>
        </w:rPr>
        <w:tab/>
        <w:t>Lot #12A-B; Address: 17A Crestwood</w:t>
      </w:r>
    </w:p>
    <w:p w14:paraId="0EAA2D87" w14:textId="138967C2" w:rsidR="00177D76" w:rsidRDefault="00177D76" w:rsidP="00177D76">
      <w:pPr>
        <w:pStyle w:val="BodyText"/>
        <w:spacing w:before="2"/>
        <w:rPr>
          <w:sz w:val="28"/>
        </w:rPr>
      </w:pPr>
      <w:r>
        <w:rPr>
          <w:sz w:val="28"/>
        </w:rPr>
        <w:t>Printed Name: Elaine Adams</w:t>
      </w:r>
    </w:p>
    <w:p w14:paraId="195E3C92" w14:textId="77777777" w:rsidR="00177D76" w:rsidRDefault="00177D76" w:rsidP="00177D76">
      <w:pPr>
        <w:pStyle w:val="BodyText"/>
        <w:spacing w:before="2"/>
        <w:rPr>
          <w:sz w:val="28"/>
        </w:rPr>
      </w:pPr>
    </w:p>
    <w:p w14:paraId="4F465E44" w14:textId="584E88A6" w:rsidR="00177D76" w:rsidRDefault="00177D76" w:rsidP="00177D76">
      <w:pPr>
        <w:pStyle w:val="BodyText"/>
        <w:spacing w:before="2"/>
        <w:rPr>
          <w:sz w:val="28"/>
        </w:rPr>
      </w:pPr>
      <w:r>
        <w:rPr>
          <w:sz w:val="28"/>
        </w:rPr>
        <w:t>Patrick Faloon</w:t>
      </w:r>
      <w:r>
        <w:rPr>
          <w:sz w:val="28"/>
        </w:rPr>
        <w:tab/>
      </w:r>
      <w:r>
        <w:rPr>
          <w:sz w:val="28"/>
        </w:rPr>
        <w:tab/>
      </w:r>
      <w:r>
        <w:rPr>
          <w:sz w:val="28"/>
        </w:rPr>
        <w:tab/>
      </w:r>
      <w:r>
        <w:rPr>
          <w:sz w:val="28"/>
        </w:rPr>
        <w:tab/>
        <w:t>Lot #12A-B; Address: 17A Crestwood</w:t>
      </w:r>
    </w:p>
    <w:p w14:paraId="599B3D81" w14:textId="1544F966" w:rsidR="00177D76" w:rsidRDefault="00177D76" w:rsidP="00177D76">
      <w:pPr>
        <w:pStyle w:val="BodyText"/>
        <w:spacing w:before="2"/>
        <w:rPr>
          <w:sz w:val="28"/>
        </w:rPr>
      </w:pPr>
      <w:r>
        <w:rPr>
          <w:sz w:val="28"/>
        </w:rPr>
        <w:t>Printed Name: Patrick Faloon</w:t>
      </w:r>
    </w:p>
    <w:p w14:paraId="37CED819" w14:textId="77777777" w:rsidR="00177D76" w:rsidRDefault="00177D76" w:rsidP="00177D76">
      <w:pPr>
        <w:pStyle w:val="BodyText"/>
        <w:spacing w:before="2"/>
        <w:rPr>
          <w:sz w:val="28"/>
        </w:rPr>
      </w:pPr>
    </w:p>
    <w:p w14:paraId="12206805" w14:textId="5C4256C8" w:rsidR="00177D76" w:rsidRDefault="00177D76" w:rsidP="00177D76">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r>
      <w:r>
        <w:rPr>
          <w:sz w:val="28"/>
        </w:rPr>
        <w:tab/>
        <w:t>Lot #8; Address: 20 Crestwood</w:t>
      </w:r>
    </w:p>
    <w:p w14:paraId="00433082" w14:textId="65B3ED40" w:rsidR="00177D76" w:rsidRDefault="00177D76" w:rsidP="00177D76">
      <w:pPr>
        <w:pStyle w:val="BodyText"/>
        <w:spacing w:before="2"/>
        <w:rPr>
          <w:sz w:val="28"/>
        </w:rPr>
      </w:pPr>
      <w:r>
        <w:rPr>
          <w:sz w:val="28"/>
        </w:rPr>
        <w:t>Printed Name: Diran A. Elasifi</w:t>
      </w:r>
    </w:p>
    <w:p w14:paraId="59BDE981" w14:textId="77777777" w:rsidR="00177D76" w:rsidRDefault="00177D76" w:rsidP="00177D76">
      <w:pPr>
        <w:pStyle w:val="BodyText"/>
        <w:spacing w:before="2"/>
        <w:rPr>
          <w:sz w:val="28"/>
        </w:rPr>
      </w:pPr>
    </w:p>
    <w:p w14:paraId="42A1A5F6" w14:textId="3432E841" w:rsidR="00177D76" w:rsidRDefault="00177D76" w:rsidP="00177D76">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r>
      <w:r>
        <w:rPr>
          <w:sz w:val="28"/>
        </w:rPr>
        <w:tab/>
        <w:t>Lot #3; Address: 13 Crestwood</w:t>
      </w:r>
    </w:p>
    <w:p w14:paraId="4E68B5EB" w14:textId="1CDE41BE" w:rsidR="00177D76" w:rsidRDefault="00177D76" w:rsidP="00177D76">
      <w:pPr>
        <w:pStyle w:val="BodyText"/>
        <w:spacing w:before="2"/>
        <w:rPr>
          <w:sz w:val="28"/>
        </w:rPr>
      </w:pPr>
      <w:r>
        <w:rPr>
          <w:sz w:val="28"/>
        </w:rPr>
        <w:t>Printed Name: Joe J. Maresh</w:t>
      </w:r>
    </w:p>
    <w:p w14:paraId="0710717B" w14:textId="77777777" w:rsidR="00177D76" w:rsidRDefault="00177D76" w:rsidP="00177D76">
      <w:pPr>
        <w:pStyle w:val="BodyText"/>
        <w:spacing w:before="2"/>
        <w:rPr>
          <w:sz w:val="28"/>
        </w:rPr>
      </w:pPr>
    </w:p>
    <w:p w14:paraId="158CE97F" w14:textId="2004E4A0" w:rsidR="00177D76" w:rsidRDefault="00177D76" w:rsidP="00177D76">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r>
      <w:r>
        <w:rPr>
          <w:sz w:val="28"/>
        </w:rPr>
        <w:tab/>
        <w:t>Lot #3; Address: 13 Crestwood</w:t>
      </w:r>
    </w:p>
    <w:p w14:paraId="6C40F96C" w14:textId="5BACF664" w:rsidR="00177D76" w:rsidRDefault="00177D76" w:rsidP="00177D76">
      <w:pPr>
        <w:pStyle w:val="BodyText"/>
        <w:spacing w:before="2"/>
        <w:rPr>
          <w:sz w:val="28"/>
        </w:rPr>
      </w:pPr>
      <w:r>
        <w:rPr>
          <w:sz w:val="28"/>
        </w:rPr>
        <w:t>Printed Name: Anna Maresh</w:t>
      </w:r>
    </w:p>
    <w:p w14:paraId="1A4B73FA" w14:textId="77777777" w:rsidR="00177D76" w:rsidRDefault="00177D76" w:rsidP="00177D76">
      <w:pPr>
        <w:pStyle w:val="BodyText"/>
        <w:spacing w:before="2"/>
        <w:rPr>
          <w:sz w:val="28"/>
        </w:rPr>
      </w:pPr>
    </w:p>
    <w:p w14:paraId="1575397D" w14:textId="76C38DE3" w:rsidR="00177D76" w:rsidRDefault="00177D76" w:rsidP="00177D76">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#12D; Address: 19 Crestwood</w:t>
      </w:r>
    </w:p>
    <w:p w14:paraId="4D2B3E1C" w14:textId="467CEE00" w:rsidR="00177D76" w:rsidRDefault="00177D76" w:rsidP="00177D76">
      <w:pPr>
        <w:pStyle w:val="BodyText"/>
        <w:spacing w:before="2"/>
        <w:rPr>
          <w:sz w:val="28"/>
        </w:rPr>
      </w:pPr>
      <w:r>
        <w:rPr>
          <w:sz w:val="28"/>
        </w:rPr>
        <w:t>Printed Name: Jerrold E. Landon</w:t>
      </w:r>
    </w:p>
    <w:p w14:paraId="3FD416D6" w14:textId="77777777" w:rsidR="00177D76" w:rsidRDefault="00177D76" w:rsidP="00177D76">
      <w:pPr>
        <w:pStyle w:val="BodyText"/>
        <w:spacing w:before="2"/>
        <w:rPr>
          <w:sz w:val="28"/>
        </w:rPr>
      </w:pPr>
    </w:p>
    <w:p w14:paraId="41C3632C" w14:textId="47272D68" w:rsidR="00177D76" w:rsidRDefault="00177D76" w:rsidP="00177D76">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#12D; Address: 19 Crestwood</w:t>
      </w:r>
    </w:p>
    <w:p w14:paraId="7FC05B68" w14:textId="2263EB4D" w:rsidR="00177D76" w:rsidRDefault="00177D76" w:rsidP="00177D76">
      <w:pPr>
        <w:pStyle w:val="BodyText"/>
        <w:spacing w:before="2"/>
        <w:rPr>
          <w:sz w:val="28"/>
        </w:rPr>
      </w:pPr>
      <w:r>
        <w:rPr>
          <w:sz w:val="28"/>
        </w:rPr>
        <w:t>Printed Name: Helen J. Landon</w:t>
      </w:r>
    </w:p>
    <w:p w14:paraId="6A7B9730" w14:textId="77777777" w:rsidR="00177D76" w:rsidRDefault="00177D76" w:rsidP="00177D76">
      <w:pPr>
        <w:pStyle w:val="BodyText"/>
        <w:spacing w:before="2"/>
        <w:rPr>
          <w:sz w:val="28"/>
        </w:rPr>
      </w:pPr>
    </w:p>
    <w:p w14:paraId="6E469ACC" w14:textId="4AECDFB8" w:rsidR="00177D76" w:rsidRDefault="00177D76" w:rsidP="00177D76">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#[blank]; Address: 32 Crestwood</w:t>
      </w:r>
    </w:p>
    <w:p w14:paraId="25AD7C4C" w14:textId="0EF9CB78" w:rsidR="00177D76" w:rsidRDefault="00177D76" w:rsidP="00177D76">
      <w:pPr>
        <w:pStyle w:val="BodyText"/>
        <w:spacing w:before="2"/>
        <w:rPr>
          <w:sz w:val="28"/>
        </w:rPr>
      </w:pPr>
      <w:r>
        <w:rPr>
          <w:sz w:val="28"/>
        </w:rPr>
        <w:t>Printed Name: James W. Murdaugh</w:t>
      </w:r>
    </w:p>
    <w:p w14:paraId="36023D63" w14:textId="77777777" w:rsidR="00177D76" w:rsidRDefault="00177D76" w:rsidP="00177D76">
      <w:pPr>
        <w:pStyle w:val="BodyText"/>
        <w:spacing w:before="2"/>
        <w:rPr>
          <w:sz w:val="28"/>
        </w:rPr>
      </w:pPr>
    </w:p>
    <w:p w14:paraId="1FFF7F88" w14:textId="075A447D" w:rsidR="00177D76" w:rsidRDefault="00177D76" w:rsidP="00177D76">
      <w:pPr>
        <w:pStyle w:val="BodyText"/>
        <w:spacing w:before="2"/>
        <w:rPr>
          <w:sz w:val="28"/>
        </w:rPr>
      </w:pPr>
      <w:r>
        <w:rPr>
          <w:sz w:val="28"/>
        </w:rPr>
        <w:t>[blank]</w:t>
      </w:r>
      <w:r>
        <w:rPr>
          <w:sz w:val="28"/>
        </w:rPr>
        <w:tab/>
      </w:r>
      <w:r>
        <w:rPr>
          <w:sz w:val="28"/>
        </w:rPr>
        <w:tab/>
      </w:r>
      <w:r>
        <w:rPr>
          <w:sz w:val="28"/>
        </w:rPr>
        <w:tab/>
      </w:r>
      <w:r>
        <w:rPr>
          <w:sz w:val="28"/>
        </w:rPr>
        <w:tab/>
      </w:r>
      <w:r>
        <w:rPr>
          <w:sz w:val="28"/>
        </w:rPr>
        <w:tab/>
        <w:t>Lot #[blank]; Address:[blank] Crestwood</w:t>
      </w:r>
    </w:p>
    <w:p w14:paraId="27CC3C14" w14:textId="08CA6E5F" w:rsidR="00177D76" w:rsidRDefault="00177D76" w:rsidP="00177D76">
      <w:pPr>
        <w:pStyle w:val="BodyText"/>
        <w:spacing w:before="2"/>
        <w:rPr>
          <w:sz w:val="28"/>
        </w:rPr>
      </w:pPr>
      <w:r>
        <w:rPr>
          <w:sz w:val="28"/>
        </w:rPr>
        <w:t>Printed Name:</w:t>
      </w:r>
    </w:p>
    <w:p w14:paraId="15737133" w14:textId="77777777" w:rsidR="00177D76" w:rsidRDefault="00177D76" w:rsidP="00177D76">
      <w:pPr>
        <w:pStyle w:val="BodyText"/>
        <w:spacing w:before="2"/>
        <w:rPr>
          <w:sz w:val="28"/>
        </w:rPr>
      </w:pPr>
    </w:p>
    <w:p w14:paraId="58F8F8DE" w14:textId="0133C1CF" w:rsidR="00177D76" w:rsidRDefault="00177D76" w:rsidP="00177D76">
      <w:pPr>
        <w:pStyle w:val="BodyText"/>
        <w:spacing w:before="2"/>
        <w:rPr>
          <w:sz w:val="28"/>
        </w:rPr>
      </w:pPr>
      <w:r>
        <w:rPr>
          <w:sz w:val="28"/>
        </w:rPr>
        <w:t>[blank]</w:t>
      </w:r>
      <w:r>
        <w:rPr>
          <w:sz w:val="28"/>
        </w:rPr>
        <w:tab/>
      </w:r>
      <w:r>
        <w:rPr>
          <w:sz w:val="28"/>
        </w:rPr>
        <w:tab/>
      </w:r>
      <w:r>
        <w:rPr>
          <w:sz w:val="28"/>
        </w:rPr>
        <w:tab/>
      </w:r>
      <w:r>
        <w:rPr>
          <w:sz w:val="28"/>
        </w:rPr>
        <w:tab/>
      </w:r>
      <w:r>
        <w:rPr>
          <w:sz w:val="28"/>
        </w:rPr>
        <w:tab/>
        <w:t>Lot #[blank]; Address:[blank] Crestwood</w:t>
      </w:r>
    </w:p>
    <w:p w14:paraId="62704BFD" w14:textId="315D54A4" w:rsidR="00177D76" w:rsidRDefault="00177D76" w:rsidP="00177D76">
      <w:pPr>
        <w:pStyle w:val="BodyText"/>
        <w:spacing w:before="2"/>
        <w:rPr>
          <w:sz w:val="28"/>
        </w:rPr>
      </w:pPr>
      <w:r>
        <w:rPr>
          <w:sz w:val="28"/>
        </w:rPr>
        <w:t>Printed Name:</w:t>
      </w:r>
    </w:p>
    <w:p w14:paraId="19C46A1E" w14:textId="77777777" w:rsidR="00CB043F" w:rsidRDefault="00CB043F" w:rsidP="00177D76">
      <w:pPr>
        <w:pStyle w:val="BodyText"/>
        <w:spacing w:before="2"/>
        <w:rPr>
          <w:sz w:val="28"/>
        </w:rPr>
      </w:pPr>
    </w:p>
    <w:p w14:paraId="1F27BDD1" w14:textId="52A9C840" w:rsidR="00CB043F" w:rsidRDefault="00CB043F" w:rsidP="00CB043F">
      <w:pPr>
        <w:pStyle w:val="BodyText"/>
        <w:spacing w:before="2"/>
        <w:jc w:val="center"/>
        <w:rPr>
          <w:sz w:val="28"/>
        </w:rPr>
      </w:pPr>
      <w:r>
        <w:rPr>
          <w:sz w:val="28"/>
        </w:rPr>
        <w:lastRenderedPageBreak/>
        <w:t>AMENDMENT OF: DECLARATION OF COVENANTS, CONDITIONS AND AMENDED RESTRICTIONS OF CRESTWOOD ACRES</w:t>
      </w:r>
    </w:p>
    <w:p w14:paraId="6BDD3073" w14:textId="77777777" w:rsidR="00B143EC" w:rsidRDefault="00B143EC" w:rsidP="00B143EC">
      <w:pPr>
        <w:pStyle w:val="BodyText"/>
        <w:spacing w:before="2"/>
        <w:rPr>
          <w:sz w:val="28"/>
        </w:rPr>
      </w:pPr>
    </w:p>
    <w:p w14:paraId="1F9889F7" w14:textId="77777777" w:rsidR="00B143EC" w:rsidRDefault="00B143EC" w:rsidP="00B143EC">
      <w:pPr>
        <w:pStyle w:val="BodyText"/>
        <w:spacing w:before="2"/>
        <w:rPr>
          <w:sz w:val="28"/>
        </w:rPr>
      </w:pPr>
    </w:p>
    <w:p w14:paraId="39F188A5" w14:textId="262F06E6" w:rsidR="00B143EC" w:rsidRDefault="0092594F" w:rsidP="00B143EC">
      <w:pPr>
        <w:pStyle w:val="BodyText"/>
        <w:spacing w:before="2"/>
        <w:rPr>
          <w:sz w:val="28"/>
        </w:rPr>
      </w:pPr>
      <w:r>
        <w:rPr>
          <w:sz w:val="28"/>
        </w:rPr>
        <w:t>[blank]</w:t>
      </w:r>
      <w:r w:rsidR="001923CC">
        <w:rPr>
          <w:sz w:val="28"/>
        </w:rPr>
        <w:tab/>
      </w:r>
      <w:r w:rsidR="001923CC">
        <w:rPr>
          <w:sz w:val="28"/>
        </w:rPr>
        <w:tab/>
      </w:r>
      <w:r w:rsidR="001923CC">
        <w:rPr>
          <w:sz w:val="28"/>
        </w:rPr>
        <w:tab/>
      </w:r>
      <w:r w:rsidR="001923CC">
        <w:rPr>
          <w:sz w:val="28"/>
        </w:rPr>
        <w:tab/>
      </w:r>
      <w:r w:rsidR="001923CC">
        <w:rPr>
          <w:sz w:val="28"/>
        </w:rPr>
        <w:tab/>
        <w:t>Lot #12A-B; Address: 17A Crestwood</w:t>
      </w:r>
    </w:p>
    <w:p w14:paraId="742F7557" w14:textId="781565C5" w:rsidR="0092594F" w:rsidRDefault="0092594F" w:rsidP="00B143EC">
      <w:pPr>
        <w:pStyle w:val="BodyText"/>
        <w:spacing w:before="2"/>
        <w:rPr>
          <w:sz w:val="28"/>
        </w:rPr>
      </w:pPr>
      <w:r>
        <w:rPr>
          <w:sz w:val="28"/>
        </w:rPr>
        <w:t xml:space="preserve">Printed </w:t>
      </w:r>
      <w:r w:rsidR="001923CC">
        <w:rPr>
          <w:sz w:val="28"/>
        </w:rPr>
        <w:t>Name: Elaine Adams</w:t>
      </w:r>
    </w:p>
    <w:p w14:paraId="7692C827" w14:textId="77777777" w:rsidR="001923CC" w:rsidRDefault="001923CC" w:rsidP="00B143EC">
      <w:pPr>
        <w:pStyle w:val="BodyText"/>
        <w:spacing w:before="2"/>
        <w:rPr>
          <w:sz w:val="28"/>
        </w:rPr>
      </w:pPr>
    </w:p>
    <w:p w14:paraId="67EE1C18" w14:textId="75287400" w:rsidR="001923CC" w:rsidRDefault="001923CC" w:rsidP="00B143EC">
      <w:pPr>
        <w:pStyle w:val="BodyText"/>
        <w:spacing w:before="2"/>
        <w:rPr>
          <w:sz w:val="28"/>
        </w:rPr>
      </w:pPr>
      <w:r>
        <w:rPr>
          <w:sz w:val="28"/>
        </w:rPr>
        <w:t>[blank]</w:t>
      </w:r>
      <w:r>
        <w:rPr>
          <w:sz w:val="28"/>
        </w:rPr>
        <w:tab/>
      </w:r>
      <w:r>
        <w:rPr>
          <w:sz w:val="28"/>
        </w:rPr>
        <w:tab/>
      </w:r>
      <w:r>
        <w:rPr>
          <w:sz w:val="28"/>
        </w:rPr>
        <w:tab/>
      </w:r>
      <w:r>
        <w:rPr>
          <w:sz w:val="28"/>
        </w:rPr>
        <w:tab/>
        <w:t>Lot #12A-B; Address: 17A Crestwood</w:t>
      </w:r>
    </w:p>
    <w:p w14:paraId="34B8A35B" w14:textId="5099195F" w:rsidR="001923CC" w:rsidRDefault="001923CC" w:rsidP="00B143EC">
      <w:pPr>
        <w:pStyle w:val="BodyText"/>
        <w:spacing w:before="2"/>
        <w:rPr>
          <w:sz w:val="28"/>
        </w:rPr>
      </w:pPr>
      <w:r>
        <w:rPr>
          <w:sz w:val="28"/>
        </w:rPr>
        <w:t>Printed Name: Patrick Falcon</w:t>
      </w:r>
    </w:p>
    <w:p w14:paraId="31241728" w14:textId="77777777" w:rsidR="001923CC" w:rsidRDefault="001923CC" w:rsidP="00B143EC">
      <w:pPr>
        <w:pStyle w:val="BodyText"/>
        <w:spacing w:before="2"/>
        <w:rPr>
          <w:sz w:val="28"/>
        </w:rPr>
      </w:pPr>
    </w:p>
    <w:p w14:paraId="1C6F2210" w14:textId="2BF72B06" w:rsidR="001923CC" w:rsidRDefault="001923CC" w:rsidP="00B143EC">
      <w:pPr>
        <w:pStyle w:val="BodyText"/>
        <w:spacing w:before="2"/>
        <w:rPr>
          <w:sz w:val="28"/>
        </w:rPr>
      </w:pPr>
      <w:r>
        <w:rPr>
          <w:sz w:val="28"/>
        </w:rPr>
        <w:t>Diran A. Elsaifi</w:t>
      </w:r>
      <w:r>
        <w:rPr>
          <w:sz w:val="28"/>
        </w:rPr>
        <w:tab/>
      </w:r>
      <w:r>
        <w:rPr>
          <w:sz w:val="28"/>
        </w:rPr>
        <w:tab/>
      </w:r>
      <w:r>
        <w:rPr>
          <w:sz w:val="28"/>
        </w:rPr>
        <w:tab/>
      </w:r>
      <w:r>
        <w:rPr>
          <w:sz w:val="28"/>
        </w:rPr>
        <w:tab/>
        <w:t>Lot #8; Address: 20 Crestwood</w:t>
      </w:r>
    </w:p>
    <w:p w14:paraId="63E2775D" w14:textId="572F0AF9" w:rsidR="001923CC" w:rsidRDefault="001923CC" w:rsidP="00B143EC">
      <w:pPr>
        <w:pStyle w:val="BodyText"/>
        <w:spacing w:before="2"/>
        <w:rPr>
          <w:sz w:val="28"/>
        </w:rPr>
      </w:pPr>
      <w:r>
        <w:rPr>
          <w:sz w:val="28"/>
        </w:rPr>
        <w:t>Printed Name: Diran A. Elsaifi</w:t>
      </w:r>
    </w:p>
    <w:p w14:paraId="0213F976" w14:textId="77777777" w:rsidR="00B143EC" w:rsidRDefault="00B143EC" w:rsidP="00B143EC">
      <w:pPr>
        <w:pStyle w:val="BodyText"/>
        <w:spacing w:before="2"/>
        <w:rPr>
          <w:sz w:val="28"/>
        </w:rPr>
      </w:pPr>
    </w:p>
    <w:p w14:paraId="5355DD56" w14:textId="443A44F2" w:rsidR="00B143EC" w:rsidRDefault="001923CC" w:rsidP="00B143EC">
      <w:pPr>
        <w:pStyle w:val="BodyText"/>
        <w:spacing w:before="2"/>
        <w:rPr>
          <w:sz w:val="28"/>
        </w:rPr>
      </w:pPr>
      <w:r>
        <w:rPr>
          <w:sz w:val="28"/>
        </w:rPr>
        <w:t>Joe J. Maresh</w:t>
      </w:r>
      <w:r>
        <w:rPr>
          <w:sz w:val="28"/>
        </w:rPr>
        <w:tab/>
      </w:r>
      <w:r>
        <w:rPr>
          <w:sz w:val="28"/>
        </w:rPr>
        <w:tab/>
      </w:r>
      <w:r>
        <w:rPr>
          <w:sz w:val="28"/>
        </w:rPr>
        <w:tab/>
        <w:t>Lot #3; Address: 13 Crestwood</w:t>
      </w:r>
    </w:p>
    <w:p w14:paraId="64F86007" w14:textId="33EDF56F" w:rsidR="001923CC" w:rsidRDefault="001923CC" w:rsidP="00B143EC">
      <w:pPr>
        <w:pStyle w:val="BodyText"/>
        <w:spacing w:before="2"/>
        <w:rPr>
          <w:sz w:val="28"/>
        </w:rPr>
      </w:pPr>
      <w:r>
        <w:rPr>
          <w:sz w:val="28"/>
        </w:rPr>
        <w:t>Printed Name: Joe J. Maresh</w:t>
      </w:r>
    </w:p>
    <w:p w14:paraId="464082FD" w14:textId="77777777" w:rsidR="001923CC" w:rsidRDefault="001923CC" w:rsidP="00B143EC">
      <w:pPr>
        <w:pStyle w:val="BodyText"/>
        <w:spacing w:before="2"/>
        <w:rPr>
          <w:sz w:val="28"/>
        </w:rPr>
      </w:pPr>
    </w:p>
    <w:p w14:paraId="4AED6EC7" w14:textId="28B2205F" w:rsidR="001923CC" w:rsidRDefault="001923CC" w:rsidP="00B143EC">
      <w:pPr>
        <w:pStyle w:val="BodyText"/>
        <w:spacing w:before="2"/>
        <w:rPr>
          <w:sz w:val="28"/>
        </w:rPr>
      </w:pPr>
      <w:r>
        <w:rPr>
          <w:sz w:val="28"/>
        </w:rPr>
        <w:t>Anna Maresh</w:t>
      </w:r>
      <w:r>
        <w:rPr>
          <w:sz w:val="28"/>
        </w:rPr>
        <w:tab/>
      </w:r>
      <w:r>
        <w:rPr>
          <w:sz w:val="28"/>
        </w:rPr>
        <w:tab/>
      </w:r>
      <w:r>
        <w:rPr>
          <w:sz w:val="28"/>
        </w:rPr>
        <w:tab/>
        <w:t>Lot #3; Address: 13 Crestwood</w:t>
      </w:r>
    </w:p>
    <w:p w14:paraId="11BF9EC3" w14:textId="0B31DD25" w:rsidR="001923CC" w:rsidRDefault="001923CC" w:rsidP="00B143EC">
      <w:pPr>
        <w:pStyle w:val="BodyText"/>
        <w:spacing w:before="2"/>
        <w:rPr>
          <w:sz w:val="28"/>
        </w:rPr>
      </w:pPr>
      <w:r>
        <w:rPr>
          <w:sz w:val="28"/>
        </w:rPr>
        <w:t>Printed Name: Anna Maresh</w:t>
      </w:r>
    </w:p>
    <w:p w14:paraId="7EFB567C" w14:textId="77777777" w:rsidR="001923CC" w:rsidRDefault="001923CC" w:rsidP="00B143EC">
      <w:pPr>
        <w:pStyle w:val="BodyText"/>
        <w:spacing w:before="2"/>
        <w:rPr>
          <w:sz w:val="28"/>
        </w:rPr>
      </w:pPr>
    </w:p>
    <w:p w14:paraId="12FD7EEE" w14:textId="74F104BF" w:rsidR="001923CC" w:rsidRDefault="001923CC" w:rsidP="00B143EC">
      <w:pPr>
        <w:pStyle w:val="BodyText"/>
        <w:spacing w:before="2"/>
        <w:rPr>
          <w:sz w:val="28"/>
        </w:rPr>
      </w:pPr>
      <w:r>
        <w:rPr>
          <w:sz w:val="28"/>
        </w:rPr>
        <w:t>[blank]</w:t>
      </w:r>
      <w:r>
        <w:rPr>
          <w:sz w:val="28"/>
        </w:rPr>
        <w:tab/>
      </w:r>
      <w:r>
        <w:rPr>
          <w:sz w:val="28"/>
        </w:rPr>
        <w:tab/>
      </w:r>
      <w:r>
        <w:rPr>
          <w:sz w:val="28"/>
        </w:rPr>
        <w:tab/>
        <w:t>Lot #12D; Address: 19 Crestwood</w:t>
      </w:r>
      <w:r>
        <w:rPr>
          <w:sz w:val="28"/>
        </w:rPr>
        <w:tab/>
      </w:r>
      <w:r>
        <w:rPr>
          <w:sz w:val="28"/>
        </w:rPr>
        <w:tab/>
      </w:r>
      <w:r>
        <w:rPr>
          <w:sz w:val="28"/>
        </w:rPr>
        <w:tab/>
      </w:r>
      <w:r>
        <w:rPr>
          <w:sz w:val="28"/>
        </w:rPr>
        <w:tab/>
      </w:r>
    </w:p>
    <w:p w14:paraId="21FB2390" w14:textId="027ADE47" w:rsidR="001923CC" w:rsidRDefault="001923CC" w:rsidP="00B143EC">
      <w:pPr>
        <w:pStyle w:val="BodyText"/>
        <w:spacing w:before="2"/>
        <w:rPr>
          <w:sz w:val="28"/>
        </w:rPr>
      </w:pPr>
      <w:r>
        <w:rPr>
          <w:sz w:val="28"/>
        </w:rPr>
        <w:t>Printed Name: Jerrold E. Landon</w:t>
      </w:r>
    </w:p>
    <w:p w14:paraId="463BE2DC" w14:textId="77777777" w:rsidR="001923CC" w:rsidRDefault="001923CC" w:rsidP="00B143EC">
      <w:pPr>
        <w:pStyle w:val="BodyText"/>
        <w:spacing w:before="2"/>
        <w:rPr>
          <w:sz w:val="28"/>
        </w:rPr>
      </w:pPr>
    </w:p>
    <w:p w14:paraId="3EAE00CA" w14:textId="640F3965" w:rsidR="001923CC" w:rsidRDefault="001923CC" w:rsidP="00B143EC">
      <w:pPr>
        <w:pStyle w:val="BodyText"/>
        <w:spacing w:before="2"/>
        <w:rPr>
          <w:sz w:val="28"/>
        </w:rPr>
      </w:pPr>
      <w:r>
        <w:rPr>
          <w:sz w:val="28"/>
        </w:rPr>
        <w:t>Helen J. Landon</w:t>
      </w:r>
      <w:r>
        <w:rPr>
          <w:sz w:val="28"/>
        </w:rPr>
        <w:tab/>
      </w:r>
      <w:r>
        <w:rPr>
          <w:sz w:val="28"/>
        </w:rPr>
        <w:tab/>
      </w:r>
      <w:r>
        <w:rPr>
          <w:sz w:val="28"/>
        </w:rPr>
        <w:tab/>
        <w:t>Lot #12D; Address: 19 Crestwood</w:t>
      </w:r>
    </w:p>
    <w:p w14:paraId="34612BAA" w14:textId="065F5DCF" w:rsidR="001923CC" w:rsidRDefault="001923CC" w:rsidP="00B143EC">
      <w:pPr>
        <w:pStyle w:val="BodyText"/>
        <w:spacing w:before="2"/>
        <w:rPr>
          <w:sz w:val="28"/>
        </w:rPr>
      </w:pPr>
      <w:r>
        <w:rPr>
          <w:sz w:val="28"/>
        </w:rPr>
        <w:t>Printed Name: Helen J. Landon</w:t>
      </w:r>
    </w:p>
    <w:p w14:paraId="17C547C7" w14:textId="77777777" w:rsidR="001923CC" w:rsidRDefault="001923CC" w:rsidP="00B143EC">
      <w:pPr>
        <w:pStyle w:val="BodyText"/>
        <w:spacing w:before="2"/>
        <w:rPr>
          <w:sz w:val="28"/>
        </w:rPr>
      </w:pPr>
    </w:p>
    <w:p w14:paraId="139E90BD" w14:textId="3719D353" w:rsidR="001923CC" w:rsidRDefault="001923CC" w:rsidP="00B143EC">
      <w:pPr>
        <w:pStyle w:val="BodyText"/>
        <w:spacing w:before="2"/>
        <w:rPr>
          <w:sz w:val="28"/>
        </w:rPr>
      </w:pPr>
      <w:r>
        <w:rPr>
          <w:sz w:val="28"/>
        </w:rPr>
        <w:t>James W. Murdaugh</w:t>
      </w:r>
      <w:r>
        <w:rPr>
          <w:sz w:val="28"/>
        </w:rPr>
        <w:tab/>
      </w:r>
      <w:r>
        <w:rPr>
          <w:sz w:val="28"/>
        </w:rPr>
        <w:tab/>
      </w:r>
      <w:r>
        <w:rPr>
          <w:sz w:val="28"/>
        </w:rPr>
        <w:tab/>
      </w:r>
      <w:r>
        <w:rPr>
          <w:sz w:val="28"/>
        </w:rPr>
        <w:tab/>
      </w:r>
      <w:r>
        <w:rPr>
          <w:sz w:val="28"/>
        </w:rPr>
        <w:tab/>
        <w:t>Lot #5; Address: 32 Crestwood</w:t>
      </w:r>
    </w:p>
    <w:p w14:paraId="45236186" w14:textId="6351E12D" w:rsidR="001923CC" w:rsidRDefault="001923CC" w:rsidP="00B143EC">
      <w:pPr>
        <w:pStyle w:val="BodyText"/>
        <w:spacing w:before="2"/>
        <w:rPr>
          <w:sz w:val="28"/>
        </w:rPr>
      </w:pPr>
      <w:r>
        <w:rPr>
          <w:sz w:val="28"/>
        </w:rPr>
        <w:t>Printed Name: james W. Murdaugh</w:t>
      </w:r>
    </w:p>
    <w:p w14:paraId="2216E4BD" w14:textId="77777777" w:rsidR="001923CC" w:rsidRDefault="001923CC" w:rsidP="00B143EC">
      <w:pPr>
        <w:pStyle w:val="BodyText"/>
        <w:spacing w:before="2"/>
        <w:rPr>
          <w:sz w:val="28"/>
        </w:rPr>
      </w:pPr>
    </w:p>
    <w:p w14:paraId="5738763B" w14:textId="7EE93EB3" w:rsidR="001923CC" w:rsidRDefault="001923CC" w:rsidP="00B143EC">
      <w:pPr>
        <w:pStyle w:val="BodyText"/>
        <w:spacing w:before="2"/>
        <w:rPr>
          <w:sz w:val="28"/>
        </w:rPr>
      </w:pPr>
      <w:r>
        <w:rPr>
          <w:sz w:val="28"/>
        </w:rPr>
        <w:t>[blank]</w:t>
      </w:r>
      <w:r>
        <w:rPr>
          <w:sz w:val="28"/>
        </w:rPr>
        <w:tab/>
      </w:r>
      <w:r>
        <w:rPr>
          <w:sz w:val="28"/>
        </w:rPr>
        <w:tab/>
      </w:r>
      <w:r>
        <w:rPr>
          <w:sz w:val="28"/>
        </w:rPr>
        <w:tab/>
      </w:r>
      <w:r>
        <w:rPr>
          <w:sz w:val="28"/>
        </w:rPr>
        <w:tab/>
        <w:t>Lot #[blank]; Address: [blank] Crestwood</w:t>
      </w:r>
    </w:p>
    <w:p w14:paraId="2C1C8B14" w14:textId="28AB2C9D" w:rsidR="001923CC" w:rsidRDefault="001923CC" w:rsidP="00B143EC">
      <w:pPr>
        <w:pStyle w:val="BodyText"/>
        <w:spacing w:before="2"/>
        <w:rPr>
          <w:sz w:val="28"/>
        </w:rPr>
      </w:pPr>
      <w:r>
        <w:rPr>
          <w:sz w:val="28"/>
        </w:rPr>
        <w:t>Printed Name: [blank]</w:t>
      </w:r>
    </w:p>
    <w:p w14:paraId="31DA8EF5" w14:textId="77777777" w:rsidR="001923CC" w:rsidRDefault="001923CC" w:rsidP="00B143EC">
      <w:pPr>
        <w:pStyle w:val="BodyText"/>
        <w:spacing w:before="2"/>
        <w:rPr>
          <w:sz w:val="28"/>
        </w:rPr>
      </w:pPr>
    </w:p>
    <w:p w14:paraId="49DB542F" w14:textId="07051421" w:rsidR="001923CC" w:rsidRDefault="001923CC" w:rsidP="00B143EC">
      <w:pPr>
        <w:pStyle w:val="BodyText"/>
        <w:spacing w:before="2"/>
        <w:rPr>
          <w:sz w:val="28"/>
        </w:rPr>
      </w:pPr>
      <w:r>
        <w:rPr>
          <w:sz w:val="28"/>
        </w:rPr>
        <w:t>[blank]</w:t>
      </w:r>
      <w:r>
        <w:rPr>
          <w:sz w:val="28"/>
        </w:rPr>
        <w:tab/>
      </w:r>
      <w:r>
        <w:rPr>
          <w:sz w:val="28"/>
        </w:rPr>
        <w:tab/>
      </w:r>
      <w:r>
        <w:rPr>
          <w:sz w:val="28"/>
        </w:rPr>
        <w:tab/>
      </w:r>
      <w:r>
        <w:rPr>
          <w:sz w:val="28"/>
        </w:rPr>
        <w:tab/>
        <w:t>Lot #[blank]; Address: [blank] Crestwood</w:t>
      </w:r>
    </w:p>
    <w:p w14:paraId="7E395E0C" w14:textId="716AB858" w:rsidR="001923CC" w:rsidRDefault="001923CC" w:rsidP="00B143EC">
      <w:pPr>
        <w:pStyle w:val="BodyText"/>
        <w:spacing w:before="2"/>
        <w:rPr>
          <w:sz w:val="28"/>
        </w:rPr>
      </w:pPr>
      <w:r>
        <w:rPr>
          <w:sz w:val="28"/>
        </w:rPr>
        <w:t>Printed Name: [blank]</w:t>
      </w:r>
    </w:p>
    <w:p w14:paraId="68E1E916" w14:textId="77777777" w:rsidR="001923CC" w:rsidRDefault="001923CC" w:rsidP="00B143EC">
      <w:pPr>
        <w:pStyle w:val="BodyText"/>
        <w:spacing w:before="2"/>
        <w:rPr>
          <w:sz w:val="28"/>
        </w:rPr>
      </w:pPr>
    </w:p>
    <w:p w14:paraId="3DB7EC8D" w14:textId="77777777" w:rsidR="001923CC" w:rsidRDefault="001923CC" w:rsidP="00B143EC">
      <w:pPr>
        <w:pStyle w:val="BodyText"/>
        <w:spacing w:before="2"/>
        <w:rPr>
          <w:sz w:val="28"/>
        </w:rPr>
      </w:pPr>
    </w:p>
    <w:p w14:paraId="53FAA4DA" w14:textId="59D72DA4" w:rsidR="001923CC" w:rsidRDefault="001923CC" w:rsidP="001923CC">
      <w:pPr>
        <w:pStyle w:val="BodyText"/>
        <w:spacing w:before="2"/>
        <w:jc w:val="center"/>
        <w:rPr>
          <w:sz w:val="28"/>
        </w:rPr>
      </w:pPr>
      <w:r>
        <w:rPr>
          <w:sz w:val="28"/>
        </w:rPr>
        <w:t>AMENDMENT OF: DECLARATION OF COVENANTS, CONDITIONS AND AMENDED RESTRICTIONS OF CRESTWOOD ACRES</w:t>
      </w:r>
    </w:p>
    <w:p w14:paraId="16EE9502" w14:textId="77777777" w:rsidR="001923CC" w:rsidRDefault="001923CC" w:rsidP="001923CC">
      <w:pPr>
        <w:pStyle w:val="BodyText"/>
        <w:spacing w:before="2"/>
        <w:jc w:val="center"/>
        <w:rPr>
          <w:sz w:val="28"/>
        </w:rPr>
      </w:pPr>
    </w:p>
    <w:p w14:paraId="2EFEC419" w14:textId="77777777" w:rsidR="001923CC" w:rsidRDefault="001923CC" w:rsidP="001923CC">
      <w:pPr>
        <w:pStyle w:val="BodyText"/>
        <w:spacing w:before="2"/>
        <w:jc w:val="center"/>
        <w:rPr>
          <w:sz w:val="28"/>
        </w:rPr>
      </w:pPr>
    </w:p>
    <w:p w14:paraId="7EB5AC8C" w14:textId="741DFD8D" w:rsidR="001923CC" w:rsidRDefault="001923CC" w:rsidP="001923CC">
      <w:pPr>
        <w:pStyle w:val="BodyText"/>
        <w:spacing w:before="2"/>
        <w:rPr>
          <w:sz w:val="28"/>
        </w:rPr>
      </w:pPr>
      <w:r>
        <w:rPr>
          <w:sz w:val="28"/>
        </w:rPr>
        <w:t>STATE OF TEXAS</w:t>
      </w:r>
    </w:p>
    <w:p w14:paraId="1AA98347" w14:textId="77777777" w:rsidR="001923CC" w:rsidRDefault="001923CC" w:rsidP="001923CC">
      <w:pPr>
        <w:pStyle w:val="BodyText"/>
        <w:spacing w:before="2"/>
        <w:rPr>
          <w:sz w:val="28"/>
        </w:rPr>
      </w:pPr>
    </w:p>
    <w:p w14:paraId="3D95045B" w14:textId="3C9D740E" w:rsidR="001923CC" w:rsidRDefault="001923CC" w:rsidP="001923CC">
      <w:pPr>
        <w:pStyle w:val="BodyText"/>
        <w:spacing w:before="2"/>
        <w:rPr>
          <w:sz w:val="28"/>
        </w:rPr>
      </w:pPr>
      <w:r>
        <w:rPr>
          <w:sz w:val="28"/>
        </w:rPr>
        <w:t>COUNTY OF HARRIS</w:t>
      </w:r>
    </w:p>
    <w:p w14:paraId="18D4F3E6" w14:textId="77777777" w:rsidR="001923CC" w:rsidRDefault="001923CC" w:rsidP="001923CC">
      <w:pPr>
        <w:pStyle w:val="BodyText"/>
        <w:spacing w:before="2"/>
        <w:rPr>
          <w:sz w:val="28"/>
        </w:rPr>
      </w:pPr>
    </w:p>
    <w:p w14:paraId="7F7A0B15" w14:textId="3B9F0B49" w:rsidR="001923CC" w:rsidRDefault="001923CC" w:rsidP="001923CC">
      <w:pPr>
        <w:pStyle w:val="BodyText"/>
        <w:spacing w:before="2"/>
        <w:rPr>
          <w:sz w:val="28"/>
        </w:rPr>
      </w:pPr>
      <w:r>
        <w:rPr>
          <w:sz w:val="28"/>
        </w:rPr>
        <w:tab/>
        <w:t>This instr</w:t>
      </w:r>
      <w:r w:rsidR="00311FB1">
        <w:rPr>
          <w:sz w:val="28"/>
        </w:rPr>
        <w:t>ument was acknowledged before me on the 3</w:t>
      </w:r>
      <w:r w:rsidR="00311FB1" w:rsidRPr="00311FB1">
        <w:rPr>
          <w:sz w:val="28"/>
          <w:vertAlign w:val="superscript"/>
        </w:rPr>
        <w:t>rd</w:t>
      </w:r>
      <w:r w:rsidR="00311FB1">
        <w:rPr>
          <w:sz w:val="28"/>
        </w:rPr>
        <w:t xml:space="preserve"> day of July, 1998, by Eliezar Ereli as President of Crestwood on the Park Condominium Council of Co-Owners.</w:t>
      </w:r>
    </w:p>
    <w:p w14:paraId="3F3A536B" w14:textId="77777777" w:rsidR="00311FB1" w:rsidRDefault="00311FB1" w:rsidP="001923CC">
      <w:pPr>
        <w:pStyle w:val="BodyText"/>
        <w:spacing w:before="2"/>
        <w:rPr>
          <w:sz w:val="28"/>
        </w:rPr>
      </w:pPr>
    </w:p>
    <w:p w14:paraId="1AD11789" w14:textId="7B473297" w:rsidR="00311FB1" w:rsidRDefault="00311FB1" w:rsidP="001923CC">
      <w:pPr>
        <w:pStyle w:val="BodyText"/>
        <w:spacing w:before="2"/>
        <w:rPr>
          <w:sz w:val="28"/>
        </w:rPr>
      </w:pPr>
      <w:r>
        <w:rPr>
          <w:sz w:val="28"/>
        </w:rPr>
        <w:t>NOTARY PUBLIC – STATE OF TEXAS: Yasmi L. Oropeza</w:t>
      </w:r>
    </w:p>
    <w:p w14:paraId="756CB387" w14:textId="663038CD" w:rsidR="00311FB1" w:rsidRDefault="00311FB1" w:rsidP="001923CC">
      <w:pPr>
        <w:pStyle w:val="BodyText"/>
        <w:spacing w:before="2"/>
        <w:rPr>
          <w:sz w:val="28"/>
        </w:rPr>
      </w:pPr>
      <w:r>
        <w:rPr>
          <w:sz w:val="28"/>
        </w:rPr>
        <w:t>Comm. Exp. 09-02-2001</w:t>
      </w:r>
    </w:p>
    <w:p w14:paraId="2019124D" w14:textId="77777777" w:rsidR="00B143EC" w:rsidRDefault="00B143EC" w:rsidP="00B143EC">
      <w:pPr>
        <w:pStyle w:val="BodyText"/>
        <w:spacing w:before="2"/>
        <w:rPr>
          <w:sz w:val="28"/>
        </w:rPr>
      </w:pPr>
    </w:p>
    <w:p w14:paraId="4C4E4161" w14:textId="77777777" w:rsidR="00311FB1" w:rsidRDefault="00311FB1" w:rsidP="00B143EC">
      <w:pPr>
        <w:pStyle w:val="BodyText"/>
        <w:spacing w:before="2"/>
        <w:rPr>
          <w:sz w:val="28"/>
        </w:rPr>
      </w:pPr>
    </w:p>
    <w:p w14:paraId="31B2E17E" w14:textId="77777777" w:rsidR="00311FB1" w:rsidRDefault="00311FB1" w:rsidP="00311FB1">
      <w:pPr>
        <w:pStyle w:val="BodyText"/>
        <w:spacing w:before="2"/>
        <w:rPr>
          <w:sz w:val="28"/>
        </w:rPr>
      </w:pPr>
      <w:r>
        <w:rPr>
          <w:sz w:val="28"/>
        </w:rPr>
        <w:t>STATE OF TEXAS</w:t>
      </w:r>
    </w:p>
    <w:p w14:paraId="36816EB9" w14:textId="77777777" w:rsidR="00311FB1" w:rsidRDefault="00311FB1" w:rsidP="00311FB1">
      <w:pPr>
        <w:pStyle w:val="BodyText"/>
        <w:spacing w:before="2"/>
        <w:rPr>
          <w:sz w:val="28"/>
        </w:rPr>
      </w:pPr>
    </w:p>
    <w:p w14:paraId="1E8181C8" w14:textId="77777777" w:rsidR="00311FB1" w:rsidRDefault="00311FB1" w:rsidP="00311FB1">
      <w:pPr>
        <w:pStyle w:val="BodyText"/>
        <w:spacing w:before="2"/>
        <w:rPr>
          <w:sz w:val="28"/>
        </w:rPr>
      </w:pPr>
      <w:r>
        <w:rPr>
          <w:sz w:val="28"/>
        </w:rPr>
        <w:t>COUNTY OF HARRIS</w:t>
      </w:r>
    </w:p>
    <w:p w14:paraId="695C8F93" w14:textId="77777777" w:rsidR="00311FB1" w:rsidRDefault="00311FB1" w:rsidP="00311FB1">
      <w:pPr>
        <w:pStyle w:val="BodyText"/>
        <w:spacing w:before="2"/>
        <w:rPr>
          <w:sz w:val="28"/>
        </w:rPr>
      </w:pPr>
    </w:p>
    <w:p w14:paraId="1EFCE3E7" w14:textId="15DBDAF9" w:rsidR="00311FB1" w:rsidRDefault="00311FB1" w:rsidP="00311FB1">
      <w:pPr>
        <w:pStyle w:val="BodyText"/>
        <w:spacing w:before="2"/>
        <w:rPr>
          <w:sz w:val="28"/>
        </w:rPr>
      </w:pPr>
      <w:r>
        <w:rPr>
          <w:sz w:val="28"/>
        </w:rPr>
        <w:tab/>
        <w:t>This instrument was acknowledged before me on the 22 day of July, 1998, by Arthur M. Deck as Managing Partner of Arthur M. Deck &amp; Associates.</w:t>
      </w:r>
    </w:p>
    <w:p w14:paraId="66BFE52A" w14:textId="77777777" w:rsidR="00311FB1" w:rsidRDefault="00311FB1" w:rsidP="00311FB1">
      <w:pPr>
        <w:pStyle w:val="BodyText"/>
        <w:spacing w:before="2"/>
        <w:rPr>
          <w:sz w:val="28"/>
        </w:rPr>
      </w:pPr>
    </w:p>
    <w:p w14:paraId="6AC76AB3" w14:textId="4AD2EF64" w:rsidR="00311FB1" w:rsidRDefault="00311FB1" w:rsidP="00311FB1">
      <w:pPr>
        <w:pStyle w:val="BodyText"/>
        <w:spacing w:before="2"/>
        <w:rPr>
          <w:sz w:val="28"/>
        </w:rPr>
      </w:pPr>
      <w:r>
        <w:rPr>
          <w:sz w:val="28"/>
        </w:rPr>
        <w:t>NOTARY PUBLIC – STATE OF TEXAS: Clinton Chadwick</w:t>
      </w:r>
    </w:p>
    <w:p w14:paraId="712EF67C" w14:textId="618BC237" w:rsidR="00311FB1" w:rsidRDefault="00311FB1" w:rsidP="00311FB1">
      <w:pPr>
        <w:pStyle w:val="BodyText"/>
        <w:spacing w:before="2"/>
        <w:rPr>
          <w:sz w:val="28"/>
        </w:rPr>
      </w:pPr>
      <w:r>
        <w:rPr>
          <w:sz w:val="28"/>
        </w:rPr>
        <w:t>Comm. Exp. May 11, 2002</w:t>
      </w:r>
    </w:p>
    <w:p w14:paraId="2E6C4226" w14:textId="77777777" w:rsidR="00311FB1" w:rsidRDefault="00311FB1" w:rsidP="00311FB1">
      <w:pPr>
        <w:pStyle w:val="BodyText"/>
        <w:spacing w:before="2"/>
        <w:rPr>
          <w:sz w:val="28"/>
        </w:rPr>
      </w:pPr>
    </w:p>
    <w:p w14:paraId="0A326E6B" w14:textId="77777777" w:rsidR="00311FB1" w:rsidRDefault="00311FB1" w:rsidP="00311FB1">
      <w:pPr>
        <w:pStyle w:val="BodyText"/>
        <w:spacing w:before="2"/>
        <w:rPr>
          <w:sz w:val="28"/>
        </w:rPr>
      </w:pPr>
    </w:p>
    <w:p w14:paraId="0A011253" w14:textId="77777777" w:rsidR="00311FB1" w:rsidRDefault="00311FB1" w:rsidP="00311FB1">
      <w:pPr>
        <w:pStyle w:val="BodyText"/>
        <w:spacing w:before="2"/>
        <w:rPr>
          <w:sz w:val="28"/>
        </w:rPr>
      </w:pPr>
      <w:r>
        <w:rPr>
          <w:sz w:val="28"/>
        </w:rPr>
        <w:t>STATE OF TEXAS</w:t>
      </w:r>
    </w:p>
    <w:p w14:paraId="6628A0F7" w14:textId="77777777" w:rsidR="00311FB1" w:rsidRDefault="00311FB1" w:rsidP="00311FB1">
      <w:pPr>
        <w:pStyle w:val="BodyText"/>
        <w:spacing w:before="2"/>
        <w:rPr>
          <w:sz w:val="28"/>
        </w:rPr>
      </w:pPr>
    </w:p>
    <w:p w14:paraId="3FB40104" w14:textId="77777777" w:rsidR="00311FB1" w:rsidRDefault="00311FB1" w:rsidP="00311FB1">
      <w:pPr>
        <w:pStyle w:val="BodyText"/>
        <w:spacing w:before="2"/>
        <w:rPr>
          <w:sz w:val="28"/>
        </w:rPr>
      </w:pPr>
      <w:r>
        <w:rPr>
          <w:sz w:val="28"/>
        </w:rPr>
        <w:t>COUNTY OF HARRIS</w:t>
      </w:r>
    </w:p>
    <w:p w14:paraId="7797D5C2" w14:textId="77777777" w:rsidR="00311FB1" w:rsidRDefault="00311FB1" w:rsidP="00311FB1">
      <w:pPr>
        <w:pStyle w:val="BodyText"/>
        <w:spacing w:before="2"/>
        <w:rPr>
          <w:sz w:val="28"/>
        </w:rPr>
      </w:pPr>
    </w:p>
    <w:p w14:paraId="16F0757B" w14:textId="1A218CED" w:rsidR="00311FB1" w:rsidRDefault="00311FB1" w:rsidP="00311FB1">
      <w:pPr>
        <w:pStyle w:val="BodyText"/>
        <w:spacing w:before="2"/>
        <w:rPr>
          <w:sz w:val="28"/>
        </w:rPr>
      </w:pPr>
      <w:r>
        <w:rPr>
          <w:sz w:val="28"/>
        </w:rPr>
        <w:tab/>
        <w:t>This instrument was acknowledged before me on the 21</w:t>
      </w:r>
      <w:r w:rsidRPr="00311FB1">
        <w:rPr>
          <w:sz w:val="28"/>
          <w:vertAlign w:val="superscript"/>
        </w:rPr>
        <w:t>st</w:t>
      </w:r>
      <w:r>
        <w:rPr>
          <w:sz w:val="28"/>
        </w:rPr>
        <w:t xml:space="preserve"> day of July, 1998, by Nancy F. McMinn, as Pres. NFM, Inc.</w:t>
      </w:r>
    </w:p>
    <w:p w14:paraId="21D7A8DB" w14:textId="77777777" w:rsidR="00311FB1" w:rsidRDefault="00311FB1" w:rsidP="00311FB1">
      <w:pPr>
        <w:pStyle w:val="BodyText"/>
        <w:spacing w:before="2"/>
        <w:rPr>
          <w:sz w:val="28"/>
        </w:rPr>
      </w:pPr>
    </w:p>
    <w:p w14:paraId="6975A3BC" w14:textId="650D0BD3" w:rsidR="00311FB1" w:rsidRDefault="00311FB1" w:rsidP="00311FB1">
      <w:pPr>
        <w:pStyle w:val="BodyText"/>
        <w:spacing w:before="2"/>
        <w:rPr>
          <w:sz w:val="28"/>
        </w:rPr>
      </w:pPr>
      <w:r>
        <w:rPr>
          <w:sz w:val="28"/>
        </w:rPr>
        <w:t>NOTARY PUBLIC – STATE OF TEXAS: Rexanne Felton</w:t>
      </w:r>
    </w:p>
    <w:p w14:paraId="4BC2C4B4" w14:textId="2EA04FC9" w:rsidR="00311FB1" w:rsidRDefault="00311FB1" w:rsidP="00311FB1">
      <w:pPr>
        <w:pStyle w:val="BodyText"/>
        <w:spacing w:before="2"/>
        <w:rPr>
          <w:sz w:val="28"/>
        </w:rPr>
      </w:pPr>
      <w:r>
        <w:rPr>
          <w:sz w:val="28"/>
        </w:rPr>
        <w:t>Comm. Exp. 3-28-2001</w:t>
      </w:r>
    </w:p>
    <w:p w14:paraId="44D80764" w14:textId="77777777" w:rsidR="00311FB1" w:rsidRDefault="00311FB1" w:rsidP="00311FB1">
      <w:pPr>
        <w:pStyle w:val="BodyText"/>
        <w:spacing w:before="2"/>
        <w:rPr>
          <w:sz w:val="28"/>
        </w:rPr>
      </w:pPr>
    </w:p>
    <w:p w14:paraId="57219E4C" w14:textId="77777777" w:rsidR="00311FB1" w:rsidRDefault="00311FB1" w:rsidP="00311FB1">
      <w:pPr>
        <w:pStyle w:val="BodyText"/>
        <w:spacing w:before="2"/>
        <w:rPr>
          <w:sz w:val="28"/>
        </w:rPr>
      </w:pPr>
    </w:p>
    <w:p w14:paraId="28810A66" w14:textId="77777777" w:rsidR="00311FB1" w:rsidRDefault="00311FB1" w:rsidP="00311FB1">
      <w:pPr>
        <w:pStyle w:val="BodyText"/>
        <w:spacing w:before="2"/>
        <w:rPr>
          <w:sz w:val="28"/>
        </w:rPr>
      </w:pPr>
      <w:r>
        <w:rPr>
          <w:sz w:val="28"/>
        </w:rPr>
        <w:t>STATE OF TEXAS</w:t>
      </w:r>
    </w:p>
    <w:p w14:paraId="7978C231" w14:textId="77777777" w:rsidR="00311FB1" w:rsidRDefault="00311FB1" w:rsidP="00311FB1">
      <w:pPr>
        <w:pStyle w:val="BodyText"/>
        <w:spacing w:before="2"/>
        <w:rPr>
          <w:sz w:val="28"/>
        </w:rPr>
      </w:pPr>
    </w:p>
    <w:p w14:paraId="28BEDB85" w14:textId="77777777" w:rsidR="00311FB1" w:rsidRDefault="00311FB1" w:rsidP="00311FB1">
      <w:pPr>
        <w:pStyle w:val="BodyText"/>
        <w:spacing w:before="2"/>
        <w:rPr>
          <w:sz w:val="28"/>
        </w:rPr>
      </w:pPr>
      <w:r>
        <w:rPr>
          <w:sz w:val="28"/>
        </w:rPr>
        <w:t>COUNTY OF HARRIS</w:t>
      </w:r>
    </w:p>
    <w:p w14:paraId="3CF851C3" w14:textId="77777777" w:rsidR="00311FB1" w:rsidRDefault="00311FB1" w:rsidP="00311FB1">
      <w:pPr>
        <w:pStyle w:val="BodyText"/>
        <w:spacing w:before="2"/>
        <w:rPr>
          <w:sz w:val="28"/>
        </w:rPr>
      </w:pPr>
    </w:p>
    <w:p w14:paraId="1D657484" w14:textId="70D60007" w:rsidR="00311FB1" w:rsidRDefault="00311FB1" w:rsidP="00311FB1">
      <w:pPr>
        <w:pStyle w:val="BodyText"/>
        <w:spacing w:before="2"/>
        <w:rPr>
          <w:sz w:val="28"/>
        </w:rPr>
      </w:pPr>
      <w:r>
        <w:rPr>
          <w:sz w:val="28"/>
        </w:rPr>
        <w:tab/>
        <w:t>This instrument was acknowledged before me on the 3</w:t>
      </w:r>
      <w:r w:rsidRPr="00311FB1">
        <w:rPr>
          <w:sz w:val="28"/>
          <w:vertAlign w:val="superscript"/>
        </w:rPr>
        <w:t>rd</w:t>
      </w:r>
      <w:r>
        <w:rPr>
          <w:sz w:val="28"/>
        </w:rPr>
        <w:t xml:space="preserve"> day of July, 1998, by Linda M. Robison.</w:t>
      </w:r>
    </w:p>
    <w:p w14:paraId="5833BB27" w14:textId="77777777" w:rsidR="00311FB1" w:rsidRDefault="00311FB1" w:rsidP="00311FB1">
      <w:pPr>
        <w:pStyle w:val="BodyText"/>
        <w:spacing w:before="2"/>
        <w:rPr>
          <w:sz w:val="28"/>
        </w:rPr>
      </w:pPr>
    </w:p>
    <w:p w14:paraId="539FA0C8" w14:textId="77777777" w:rsidR="00311FB1" w:rsidRDefault="00311FB1" w:rsidP="00311FB1">
      <w:pPr>
        <w:pStyle w:val="BodyText"/>
        <w:spacing w:before="2"/>
        <w:rPr>
          <w:sz w:val="28"/>
        </w:rPr>
      </w:pPr>
      <w:r>
        <w:rPr>
          <w:sz w:val="28"/>
        </w:rPr>
        <w:lastRenderedPageBreak/>
        <w:t>NOTARY PUBLIC – STATE OF TEXAS: Yasmi L. Oropeza</w:t>
      </w:r>
    </w:p>
    <w:p w14:paraId="3FC2A001" w14:textId="560720FA" w:rsidR="00311FB1" w:rsidRDefault="00311FB1" w:rsidP="00311FB1">
      <w:pPr>
        <w:pStyle w:val="BodyText"/>
        <w:spacing w:before="2"/>
        <w:rPr>
          <w:sz w:val="28"/>
        </w:rPr>
      </w:pPr>
      <w:r>
        <w:rPr>
          <w:sz w:val="28"/>
        </w:rPr>
        <w:t>Comm. Exp. 09-02-2001</w:t>
      </w:r>
    </w:p>
    <w:p w14:paraId="1A8AB324" w14:textId="77777777" w:rsidR="00311FB1" w:rsidRDefault="00311FB1" w:rsidP="00311FB1">
      <w:pPr>
        <w:pStyle w:val="BodyText"/>
        <w:spacing w:before="2"/>
        <w:rPr>
          <w:sz w:val="28"/>
        </w:rPr>
      </w:pPr>
    </w:p>
    <w:p w14:paraId="6A88F9CC" w14:textId="7DABBD39" w:rsidR="00311FB1" w:rsidRDefault="00311FB1" w:rsidP="00311FB1">
      <w:pPr>
        <w:pStyle w:val="BodyText"/>
        <w:spacing w:before="2"/>
        <w:jc w:val="center"/>
        <w:rPr>
          <w:sz w:val="28"/>
        </w:rPr>
      </w:pPr>
      <w:r>
        <w:rPr>
          <w:sz w:val="28"/>
        </w:rPr>
        <w:t>AMENDMENT OF: DECLARATION OF COVENANTS, CONDITIONS AND AMENDED RESTRICTIONS OF CRESTWOOD ACRES</w:t>
      </w:r>
    </w:p>
    <w:p w14:paraId="23E4054A" w14:textId="77777777" w:rsidR="00311FB1" w:rsidRDefault="00311FB1" w:rsidP="00311FB1">
      <w:pPr>
        <w:pStyle w:val="BodyText"/>
        <w:spacing w:before="2"/>
        <w:jc w:val="center"/>
        <w:rPr>
          <w:sz w:val="28"/>
        </w:rPr>
      </w:pPr>
    </w:p>
    <w:p w14:paraId="40872FA4" w14:textId="77777777" w:rsidR="00311FB1" w:rsidRDefault="00311FB1" w:rsidP="00311FB1">
      <w:pPr>
        <w:pStyle w:val="BodyText"/>
        <w:spacing w:before="2"/>
        <w:rPr>
          <w:sz w:val="28"/>
        </w:rPr>
      </w:pPr>
    </w:p>
    <w:p w14:paraId="0B7E7FCB" w14:textId="77777777" w:rsidR="00311FB1" w:rsidRDefault="00311FB1" w:rsidP="00311FB1">
      <w:pPr>
        <w:pStyle w:val="BodyText"/>
        <w:spacing w:before="2"/>
        <w:rPr>
          <w:sz w:val="28"/>
        </w:rPr>
      </w:pPr>
      <w:r>
        <w:rPr>
          <w:sz w:val="28"/>
        </w:rPr>
        <w:t>STATE OF TEXAS</w:t>
      </w:r>
    </w:p>
    <w:p w14:paraId="0EF93F61" w14:textId="77777777" w:rsidR="00311FB1" w:rsidRDefault="00311FB1" w:rsidP="00311FB1">
      <w:pPr>
        <w:pStyle w:val="BodyText"/>
        <w:spacing w:before="2"/>
        <w:rPr>
          <w:sz w:val="28"/>
        </w:rPr>
      </w:pPr>
    </w:p>
    <w:p w14:paraId="0B011B4C" w14:textId="77777777" w:rsidR="00311FB1" w:rsidRDefault="00311FB1" w:rsidP="00311FB1">
      <w:pPr>
        <w:pStyle w:val="BodyText"/>
        <w:spacing w:before="2"/>
        <w:rPr>
          <w:sz w:val="28"/>
        </w:rPr>
      </w:pPr>
      <w:r>
        <w:rPr>
          <w:sz w:val="28"/>
        </w:rPr>
        <w:t>COUNTY OF HARRIS</w:t>
      </w:r>
    </w:p>
    <w:p w14:paraId="4480E8C8" w14:textId="77777777" w:rsidR="00311FB1" w:rsidRDefault="00311FB1" w:rsidP="00311FB1">
      <w:pPr>
        <w:pStyle w:val="BodyText"/>
        <w:spacing w:before="2"/>
        <w:rPr>
          <w:sz w:val="28"/>
        </w:rPr>
      </w:pPr>
    </w:p>
    <w:p w14:paraId="206F2703" w14:textId="0D315270" w:rsidR="00311FB1" w:rsidRDefault="00311FB1" w:rsidP="00311FB1">
      <w:pPr>
        <w:pStyle w:val="BodyText"/>
        <w:spacing w:before="2"/>
        <w:rPr>
          <w:sz w:val="28"/>
        </w:rPr>
      </w:pPr>
      <w:r>
        <w:rPr>
          <w:sz w:val="28"/>
        </w:rPr>
        <w:tab/>
        <w:t>This instrument was acknowledged before me on the 3</w:t>
      </w:r>
      <w:r w:rsidRPr="00311FB1">
        <w:rPr>
          <w:sz w:val="28"/>
          <w:vertAlign w:val="superscript"/>
        </w:rPr>
        <w:t>rd</w:t>
      </w:r>
      <w:r>
        <w:rPr>
          <w:sz w:val="28"/>
        </w:rPr>
        <w:t xml:space="preserve"> day of July, 1998, by </w:t>
      </w:r>
      <w:r w:rsidR="0065028D">
        <w:rPr>
          <w:sz w:val="28"/>
        </w:rPr>
        <w:t>Emmy Lou Whitridge</w:t>
      </w:r>
      <w:r>
        <w:rPr>
          <w:sz w:val="28"/>
        </w:rPr>
        <w:t>.</w:t>
      </w:r>
    </w:p>
    <w:p w14:paraId="63385636" w14:textId="77777777" w:rsidR="00311FB1" w:rsidRDefault="00311FB1" w:rsidP="00311FB1">
      <w:pPr>
        <w:pStyle w:val="BodyText"/>
        <w:spacing w:before="2"/>
        <w:rPr>
          <w:sz w:val="28"/>
        </w:rPr>
      </w:pPr>
    </w:p>
    <w:p w14:paraId="03503155" w14:textId="77777777" w:rsidR="00311FB1" w:rsidRDefault="00311FB1" w:rsidP="00311FB1">
      <w:pPr>
        <w:pStyle w:val="BodyText"/>
        <w:spacing w:before="2"/>
        <w:rPr>
          <w:sz w:val="28"/>
        </w:rPr>
      </w:pPr>
      <w:r>
        <w:rPr>
          <w:sz w:val="28"/>
        </w:rPr>
        <w:t>NOTARY PUBLIC – STATE OF TEXAS: Yasmi L. Oropeza</w:t>
      </w:r>
    </w:p>
    <w:p w14:paraId="03B6F129" w14:textId="38344E79" w:rsidR="000845DA" w:rsidRDefault="00311FB1" w:rsidP="0065028D">
      <w:pPr>
        <w:pStyle w:val="BodyText"/>
        <w:spacing w:before="2"/>
        <w:rPr>
          <w:sz w:val="28"/>
        </w:rPr>
      </w:pPr>
      <w:r>
        <w:rPr>
          <w:sz w:val="28"/>
        </w:rPr>
        <w:t>Comm. Exp. 09-02-2001</w:t>
      </w:r>
    </w:p>
    <w:p w14:paraId="49B34097" w14:textId="77777777" w:rsidR="0065028D" w:rsidRDefault="0065028D" w:rsidP="0065028D">
      <w:pPr>
        <w:pStyle w:val="BodyText"/>
        <w:spacing w:before="2"/>
        <w:rPr>
          <w:sz w:val="28"/>
        </w:rPr>
      </w:pPr>
    </w:p>
    <w:p w14:paraId="7CC1C27C" w14:textId="77777777" w:rsidR="0065028D" w:rsidRDefault="0065028D" w:rsidP="0065028D">
      <w:pPr>
        <w:pStyle w:val="BodyText"/>
        <w:spacing w:before="2"/>
        <w:rPr>
          <w:sz w:val="28"/>
        </w:rPr>
      </w:pPr>
    </w:p>
    <w:p w14:paraId="622E9169" w14:textId="77777777" w:rsidR="0065028D" w:rsidRDefault="0065028D" w:rsidP="0065028D">
      <w:pPr>
        <w:pStyle w:val="BodyText"/>
        <w:spacing w:before="2"/>
        <w:rPr>
          <w:sz w:val="28"/>
        </w:rPr>
      </w:pPr>
      <w:r>
        <w:rPr>
          <w:sz w:val="28"/>
        </w:rPr>
        <w:t>STATE OF TEXAS</w:t>
      </w:r>
    </w:p>
    <w:p w14:paraId="2F8D45E8" w14:textId="77777777" w:rsidR="0065028D" w:rsidRDefault="0065028D" w:rsidP="0065028D">
      <w:pPr>
        <w:pStyle w:val="BodyText"/>
        <w:spacing w:before="2"/>
        <w:rPr>
          <w:sz w:val="28"/>
        </w:rPr>
      </w:pPr>
    </w:p>
    <w:p w14:paraId="59BFAA2C" w14:textId="77777777" w:rsidR="0065028D" w:rsidRDefault="0065028D" w:rsidP="0065028D">
      <w:pPr>
        <w:pStyle w:val="BodyText"/>
        <w:spacing w:before="2"/>
        <w:rPr>
          <w:sz w:val="28"/>
        </w:rPr>
      </w:pPr>
      <w:r>
        <w:rPr>
          <w:sz w:val="28"/>
        </w:rPr>
        <w:t>COUNTY OF HARRIS</w:t>
      </w:r>
    </w:p>
    <w:p w14:paraId="28F05279" w14:textId="77777777" w:rsidR="0065028D" w:rsidRDefault="0065028D" w:rsidP="0065028D">
      <w:pPr>
        <w:pStyle w:val="BodyText"/>
        <w:spacing w:before="2"/>
        <w:rPr>
          <w:sz w:val="28"/>
        </w:rPr>
      </w:pPr>
    </w:p>
    <w:p w14:paraId="2698A26F" w14:textId="0A29871A" w:rsidR="0065028D" w:rsidRDefault="0065028D" w:rsidP="0065028D">
      <w:pPr>
        <w:pStyle w:val="BodyText"/>
        <w:spacing w:before="2"/>
        <w:rPr>
          <w:sz w:val="28"/>
        </w:rPr>
      </w:pPr>
      <w:r>
        <w:rPr>
          <w:sz w:val="28"/>
        </w:rPr>
        <w:tab/>
        <w:t>This instrument was acknowledged before me on the 3</w:t>
      </w:r>
      <w:r w:rsidRPr="00311FB1">
        <w:rPr>
          <w:sz w:val="28"/>
          <w:vertAlign w:val="superscript"/>
        </w:rPr>
        <w:t>rd</w:t>
      </w:r>
      <w:r>
        <w:rPr>
          <w:sz w:val="28"/>
        </w:rPr>
        <w:t xml:space="preserve"> day of July, 1998, by Abhijeet Purkayastha.</w:t>
      </w:r>
    </w:p>
    <w:p w14:paraId="489C31D3" w14:textId="77777777" w:rsidR="0065028D" w:rsidRDefault="0065028D" w:rsidP="0065028D">
      <w:pPr>
        <w:pStyle w:val="BodyText"/>
        <w:spacing w:before="2"/>
        <w:rPr>
          <w:sz w:val="28"/>
        </w:rPr>
      </w:pPr>
    </w:p>
    <w:p w14:paraId="2B3039A7" w14:textId="77777777" w:rsidR="0065028D" w:rsidRDefault="0065028D" w:rsidP="0065028D">
      <w:pPr>
        <w:pStyle w:val="BodyText"/>
        <w:spacing w:before="2"/>
        <w:rPr>
          <w:sz w:val="28"/>
        </w:rPr>
      </w:pPr>
      <w:r>
        <w:rPr>
          <w:sz w:val="28"/>
        </w:rPr>
        <w:t>NOTARY PUBLIC – STATE OF TEXAS: Yasmi L. Oropeza</w:t>
      </w:r>
    </w:p>
    <w:p w14:paraId="304F02E3" w14:textId="742098E0" w:rsidR="0065028D" w:rsidRDefault="0065028D" w:rsidP="0065028D">
      <w:pPr>
        <w:pStyle w:val="BodyText"/>
        <w:spacing w:before="2"/>
        <w:rPr>
          <w:sz w:val="28"/>
        </w:rPr>
      </w:pPr>
      <w:r>
        <w:rPr>
          <w:sz w:val="28"/>
        </w:rPr>
        <w:t>Comm. Exp. 09-02-2001</w:t>
      </w:r>
    </w:p>
    <w:p w14:paraId="7630B022" w14:textId="77777777" w:rsidR="0065028D" w:rsidRDefault="0065028D" w:rsidP="0065028D">
      <w:pPr>
        <w:pStyle w:val="BodyText"/>
        <w:spacing w:before="2"/>
        <w:rPr>
          <w:sz w:val="28"/>
        </w:rPr>
      </w:pPr>
    </w:p>
    <w:p w14:paraId="44E1F153" w14:textId="77777777" w:rsidR="0065028D" w:rsidRDefault="0065028D" w:rsidP="0065028D">
      <w:pPr>
        <w:pStyle w:val="BodyText"/>
        <w:spacing w:before="2"/>
        <w:rPr>
          <w:sz w:val="28"/>
        </w:rPr>
      </w:pPr>
    </w:p>
    <w:p w14:paraId="6A4EC021" w14:textId="77777777" w:rsidR="0065028D" w:rsidRDefault="0065028D" w:rsidP="0065028D">
      <w:pPr>
        <w:pStyle w:val="BodyText"/>
        <w:spacing w:before="2"/>
        <w:rPr>
          <w:sz w:val="28"/>
        </w:rPr>
      </w:pPr>
      <w:r>
        <w:rPr>
          <w:sz w:val="28"/>
        </w:rPr>
        <w:t>STATE OF TEXAS</w:t>
      </w:r>
    </w:p>
    <w:p w14:paraId="6A2DA168" w14:textId="77777777" w:rsidR="0065028D" w:rsidRDefault="0065028D" w:rsidP="0065028D">
      <w:pPr>
        <w:pStyle w:val="BodyText"/>
        <w:spacing w:before="2"/>
        <w:rPr>
          <w:sz w:val="28"/>
        </w:rPr>
      </w:pPr>
    </w:p>
    <w:p w14:paraId="7395F070" w14:textId="77777777" w:rsidR="0065028D" w:rsidRDefault="0065028D" w:rsidP="0065028D">
      <w:pPr>
        <w:pStyle w:val="BodyText"/>
        <w:spacing w:before="2"/>
        <w:rPr>
          <w:sz w:val="28"/>
        </w:rPr>
      </w:pPr>
      <w:r>
        <w:rPr>
          <w:sz w:val="28"/>
        </w:rPr>
        <w:t>COUNTY OF HARRIS</w:t>
      </w:r>
    </w:p>
    <w:p w14:paraId="5A35FAD6" w14:textId="77777777" w:rsidR="0065028D" w:rsidRDefault="0065028D" w:rsidP="0065028D">
      <w:pPr>
        <w:pStyle w:val="BodyText"/>
        <w:spacing w:before="2"/>
        <w:rPr>
          <w:sz w:val="28"/>
        </w:rPr>
      </w:pPr>
    </w:p>
    <w:p w14:paraId="63E4D136" w14:textId="1C475D70" w:rsidR="0065028D" w:rsidRDefault="0065028D" w:rsidP="0065028D">
      <w:pPr>
        <w:pStyle w:val="BodyText"/>
        <w:spacing w:before="2"/>
        <w:rPr>
          <w:sz w:val="28"/>
        </w:rPr>
      </w:pPr>
      <w:r>
        <w:rPr>
          <w:sz w:val="28"/>
        </w:rPr>
        <w:tab/>
        <w:t>This instrument was acknowledged before me on the 3</w:t>
      </w:r>
      <w:r w:rsidRPr="00311FB1">
        <w:rPr>
          <w:sz w:val="28"/>
          <w:vertAlign w:val="superscript"/>
        </w:rPr>
        <w:t>rd</w:t>
      </w:r>
      <w:r>
        <w:rPr>
          <w:sz w:val="28"/>
        </w:rPr>
        <w:t xml:space="preserve"> day of July, 1998, by Lisa Purkayastha.</w:t>
      </w:r>
    </w:p>
    <w:p w14:paraId="5C3AECEA" w14:textId="77777777" w:rsidR="0065028D" w:rsidRDefault="0065028D" w:rsidP="0065028D">
      <w:pPr>
        <w:pStyle w:val="BodyText"/>
        <w:spacing w:before="2"/>
        <w:rPr>
          <w:sz w:val="28"/>
        </w:rPr>
      </w:pPr>
    </w:p>
    <w:p w14:paraId="5B9FC737" w14:textId="77777777" w:rsidR="0065028D" w:rsidRDefault="0065028D" w:rsidP="0065028D">
      <w:pPr>
        <w:pStyle w:val="BodyText"/>
        <w:spacing w:before="2"/>
        <w:rPr>
          <w:sz w:val="28"/>
        </w:rPr>
      </w:pPr>
      <w:r>
        <w:rPr>
          <w:sz w:val="28"/>
        </w:rPr>
        <w:t>NOTARY PUBLIC – STATE OF TEXAS: Yasmi L. Oropeza</w:t>
      </w:r>
    </w:p>
    <w:p w14:paraId="2AF3E96D" w14:textId="1BAA6CA3" w:rsidR="0065028D" w:rsidRDefault="0065028D" w:rsidP="0065028D">
      <w:pPr>
        <w:pStyle w:val="BodyText"/>
        <w:spacing w:before="2"/>
        <w:rPr>
          <w:sz w:val="28"/>
        </w:rPr>
      </w:pPr>
      <w:r>
        <w:rPr>
          <w:sz w:val="28"/>
        </w:rPr>
        <w:t>Comm. Exp. 09-02-2001</w:t>
      </w:r>
    </w:p>
    <w:p w14:paraId="78D84443" w14:textId="77777777" w:rsidR="0065028D" w:rsidRDefault="0065028D" w:rsidP="0065028D">
      <w:pPr>
        <w:pStyle w:val="BodyText"/>
        <w:spacing w:before="2"/>
        <w:rPr>
          <w:sz w:val="28"/>
        </w:rPr>
      </w:pPr>
    </w:p>
    <w:p w14:paraId="1BBFAF7C" w14:textId="77777777" w:rsidR="0065028D" w:rsidRDefault="0065028D" w:rsidP="0065028D">
      <w:pPr>
        <w:pStyle w:val="BodyText"/>
        <w:spacing w:before="2"/>
        <w:rPr>
          <w:sz w:val="28"/>
        </w:rPr>
      </w:pPr>
    </w:p>
    <w:p w14:paraId="7A7F62BA" w14:textId="77777777" w:rsidR="0065028D" w:rsidRDefault="0065028D" w:rsidP="0065028D">
      <w:pPr>
        <w:pStyle w:val="BodyText"/>
        <w:spacing w:before="2"/>
        <w:rPr>
          <w:sz w:val="28"/>
        </w:rPr>
      </w:pPr>
      <w:r>
        <w:rPr>
          <w:sz w:val="28"/>
        </w:rPr>
        <w:lastRenderedPageBreak/>
        <w:t>STATE OF TEXAS</w:t>
      </w:r>
    </w:p>
    <w:p w14:paraId="03FB6758" w14:textId="77777777" w:rsidR="0065028D" w:rsidRDefault="0065028D" w:rsidP="0065028D">
      <w:pPr>
        <w:pStyle w:val="BodyText"/>
        <w:spacing w:before="2"/>
        <w:rPr>
          <w:sz w:val="28"/>
        </w:rPr>
      </w:pPr>
    </w:p>
    <w:p w14:paraId="5EB8527D" w14:textId="77777777" w:rsidR="0065028D" w:rsidRDefault="0065028D" w:rsidP="0065028D">
      <w:pPr>
        <w:pStyle w:val="BodyText"/>
        <w:spacing w:before="2"/>
        <w:rPr>
          <w:sz w:val="28"/>
        </w:rPr>
      </w:pPr>
      <w:r>
        <w:rPr>
          <w:sz w:val="28"/>
        </w:rPr>
        <w:t>COUNTY OF HARRIS</w:t>
      </w:r>
    </w:p>
    <w:p w14:paraId="6041761A" w14:textId="77777777" w:rsidR="0065028D" w:rsidRDefault="0065028D" w:rsidP="0065028D">
      <w:pPr>
        <w:pStyle w:val="BodyText"/>
        <w:spacing w:before="2"/>
        <w:rPr>
          <w:sz w:val="28"/>
        </w:rPr>
      </w:pPr>
    </w:p>
    <w:p w14:paraId="4A5CA47A" w14:textId="4F9244AE" w:rsidR="0065028D" w:rsidRDefault="0065028D" w:rsidP="0065028D">
      <w:pPr>
        <w:pStyle w:val="BodyText"/>
        <w:spacing w:before="2"/>
        <w:rPr>
          <w:sz w:val="28"/>
        </w:rPr>
      </w:pPr>
      <w:r>
        <w:rPr>
          <w:sz w:val="28"/>
        </w:rPr>
        <w:tab/>
        <w:t>This instrument was acknowledged before me on the 3</w:t>
      </w:r>
      <w:r w:rsidRPr="00311FB1">
        <w:rPr>
          <w:sz w:val="28"/>
          <w:vertAlign w:val="superscript"/>
        </w:rPr>
        <w:t>rd</w:t>
      </w:r>
      <w:r>
        <w:rPr>
          <w:sz w:val="28"/>
        </w:rPr>
        <w:t xml:space="preserve"> day of July, 1998, by Leroy R. Burrell.</w:t>
      </w:r>
    </w:p>
    <w:p w14:paraId="5F1EBEC6" w14:textId="77777777" w:rsidR="0065028D" w:rsidRDefault="0065028D" w:rsidP="0065028D">
      <w:pPr>
        <w:pStyle w:val="BodyText"/>
        <w:spacing w:before="2"/>
        <w:rPr>
          <w:sz w:val="28"/>
        </w:rPr>
      </w:pPr>
    </w:p>
    <w:p w14:paraId="3989A5B2" w14:textId="77777777" w:rsidR="0065028D" w:rsidRDefault="0065028D" w:rsidP="0065028D">
      <w:pPr>
        <w:pStyle w:val="BodyText"/>
        <w:spacing w:before="2"/>
        <w:rPr>
          <w:sz w:val="28"/>
        </w:rPr>
      </w:pPr>
      <w:r>
        <w:rPr>
          <w:sz w:val="28"/>
        </w:rPr>
        <w:t>NOTARY PUBLIC – STATE OF TEXAS: Yasmi L. Oropeza</w:t>
      </w:r>
    </w:p>
    <w:p w14:paraId="23BBE650" w14:textId="70A6697D" w:rsidR="0065028D" w:rsidRDefault="0065028D" w:rsidP="0065028D">
      <w:pPr>
        <w:pStyle w:val="BodyText"/>
        <w:spacing w:before="2"/>
        <w:rPr>
          <w:sz w:val="28"/>
        </w:rPr>
      </w:pPr>
      <w:r>
        <w:rPr>
          <w:sz w:val="28"/>
        </w:rPr>
        <w:t>Comm. Exp. 09-02-2001</w:t>
      </w:r>
    </w:p>
    <w:p w14:paraId="3961A313" w14:textId="77777777" w:rsidR="0065028D" w:rsidRDefault="0065028D" w:rsidP="0065028D">
      <w:pPr>
        <w:pStyle w:val="BodyText"/>
        <w:spacing w:before="2"/>
        <w:rPr>
          <w:sz w:val="28"/>
        </w:rPr>
      </w:pPr>
    </w:p>
    <w:p w14:paraId="71B9DDE6" w14:textId="7E75C097" w:rsidR="0065028D" w:rsidRDefault="00A21F9C" w:rsidP="0065028D">
      <w:pPr>
        <w:pStyle w:val="BodyText"/>
        <w:spacing w:before="2"/>
        <w:jc w:val="center"/>
        <w:rPr>
          <w:sz w:val="28"/>
        </w:rPr>
      </w:pPr>
      <w:r>
        <w:rPr>
          <w:sz w:val="28"/>
        </w:rPr>
        <w:t>AMENDMENT OF: DECLARATION OF COVENANTS, CONDITIONS AND AMENDED RESTRICTIONS OF CRESTWOOD ACRES</w:t>
      </w:r>
    </w:p>
    <w:p w14:paraId="628409B8" w14:textId="77777777" w:rsidR="00A21F9C" w:rsidRDefault="00A21F9C" w:rsidP="0065028D">
      <w:pPr>
        <w:pStyle w:val="BodyText"/>
        <w:spacing w:before="2"/>
        <w:jc w:val="center"/>
        <w:rPr>
          <w:sz w:val="28"/>
        </w:rPr>
      </w:pPr>
    </w:p>
    <w:p w14:paraId="066A5E84" w14:textId="77777777" w:rsidR="00A21F9C" w:rsidRDefault="00A21F9C" w:rsidP="0065028D">
      <w:pPr>
        <w:pStyle w:val="BodyText"/>
        <w:spacing w:before="2"/>
        <w:jc w:val="center"/>
        <w:rPr>
          <w:sz w:val="28"/>
        </w:rPr>
      </w:pPr>
    </w:p>
    <w:p w14:paraId="78DCA43C" w14:textId="77777777" w:rsidR="00A21F9C" w:rsidRDefault="00A21F9C" w:rsidP="00A21F9C">
      <w:pPr>
        <w:pStyle w:val="BodyText"/>
        <w:spacing w:before="2"/>
        <w:rPr>
          <w:sz w:val="28"/>
        </w:rPr>
      </w:pPr>
      <w:r>
        <w:rPr>
          <w:sz w:val="28"/>
        </w:rPr>
        <w:t>STATE OF TEXAS</w:t>
      </w:r>
    </w:p>
    <w:p w14:paraId="43959BE4" w14:textId="77777777" w:rsidR="00A21F9C" w:rsidRDefault="00A21F9C" w:rsidP="00A21F9C">
      <w:pPr>
        <w:pStyle w:val="BodyText"/>
        <w:spacing w:before="2"/>
        <w:rPr>
          <w:sz w:val="28"/>
        </w:rPr>
      </w:pPr>
    </w:p>
    <w:p w14:paraId="5D8A4AAD" w14:textId="77777777" w:rsidR="00A21F9C" w:rsidRDefault="00A21F9C" w:rsidP="00A21F9C">
      <w:pPr>
        <w:pStyle w:val="BodyText"/>
        <w:spacing w:before="2"/>
        <w:rPr>
          <w:sz w:val="28"/>
        </w:rPr>
      </w:pPr>
      <w:r>
        <w:rPr>
          <w:sz w:val="28"/>
        </w:rPr>
        <w:t>COUNTY OF HARRIS</w:t>
      </w:r>
    </w:p>
    <w:p w14:paraId="1D5FA851" w14:textId="77777777" w:rsidR="00A21F9C" w:rsidRDefault="00A21F9C" w:rsidP="00A21F9C">
      <w:pPr>
        <w:pStyle w:val="BodyText"/>
        <w:spacing w:before="2"/>
        <w:rPr>
          <w:sz w:val="28"/>
        </w:rPr>
      </w:pPr>
    </w:p>
    <w:p w14:paraId="79C8DA41" w14:textId="3F41C0A9" w:rsidR="00A21F9C" w:rsidRDefault="00A21F9C" w:rsidP="00A21F9C">
      <w:pPr>
        <w:pStyle w:val="BodyText"/>
        <w:spacing w:before="2"/>
        <w:rPr>
          <w:sz w:val="28"/>
        </w:rPr>
      </w:pPr>
      <w:r>
        <w:rPr>
          <w:sz w:val="28"/>
        </w:rPr>
        <w:tab/>
        <w:t>This instrument was acknowledged before me on the 3</w:t>
      </w:r>
      <w:r w:rsidRPr="00311FB1">
        <w:rPr>
          <w:sz w:val="28"/>
          <w:vertAlign w:val="superscript"/>
        </w:rPr>
        <w:t>rd</w:t>
      </w:r>
      <w:r>
        <w:rPr>
          <w:sz w:val="28"/>
        </w:rPr>
        <w:t xml:space="preserve"> day of July, 1998, by Michelle Burrell.</w:t>
      </w:r>
    </w:p>
    <w:p w14:paraId="2969DD9C" w14:textId="77777777" w:rsidR="00A21F9C" w:rsidRDefault="00A21F9C" w:rsidP="00A21F9C">
      <w:pPr>
        <w:pStyle w:val="BodyText"/>
        <w:spacing w:before="2"/>
        <w:rPr>
          <w:sz w:val="28"/>
        </w:rPr>
      </w:pPr>
    </w:p>
    <w:p w14:paraId="5D677606" w14:textId="77777777" w:rsidR="00A21F9C" w:rsidRDefault="00A21F9C" w:rsidP="00A21F9C">
      <w:pPr>
        <w:pStyle w:val="BodyText"/>
        <w:spacing w:before="2"/>
        <w:rPr>
          <w:sz w:val="28"/>
        </w:rPr>
      </w:pPr>
      <w:r>
        <w:rPr>
          <w:sz w:val="28"/>
        </w:rPr>
        <w:t>NOTARY PUBLIC – STATE OF TEXAS: Yasmi L. Oropeza</w:t>
      </w:r>
    </w:p>
    <w:p w14:paraId="39B89298" w14:textId="6527A18A" w:rsidR="00A21F9C" w:rsidRDefault="00A21F9C" w:rsidP="00A21F9C">
      <w:pPr>
        <w:pStyle w:val="BodyText"/>
        <w:spacing w:before="2"/>
        <w:rPr>
          <w:sz w:val="28"/>
        </w:rPr>
      </w:pPr>
      <w:r>
        <w:rPr>
          <w:sz w:val="28"/>
        </w:rPr>
        <w:t>Comm. Exp. 09-02-2001</w:t>
      </w:r>
    </w:p>
    <w:p w14:paraId="5888F33A" w14:textId="77777777" w:rsidR="00A21F9C" w:rsidRDefault="00A21F9C" w:rsidP="00A21F9C">
      <w:pPr>
        <w:pStyle w:val="BodyText"/>
        <w:spacing w:before="2"/>
        <w:rPr>
          <w:sz w:val="28"/>
        </w:rPr>
      </w:pPr>
    </w:p>
    <w:p w14:paraId="18E7DE20" w14:textId="77777777" w:rsidR="00A21F9C" w:rsidRDefault="00A21F9C" w:rsidP="00A21F9C">
      <w:pPr>
        <w:pStyle w:val="BodyText"/>
        <w:spacing w:before="2"/>
        <w:rPr>
          <w:sz w:val="28"/>
        </w:rPr>
      </w:pPr>
    </w:p>
    <w:p w14:paraId="6A7DCDFE" w14:textId="77777777" w:rsidR="00A21F9C" w:rsidRDefault="00A21F9C" w:rsidP="00A21F9C">
      <w:pPr>
        <w:pStyle w:val="BodyText"/>
        <w:spacing w:before="2"/>
        <w:rPr>
          <w:sz w:val="28"/>
        </w:rPr>
      </w:pPr>
      <w:r>
        <w:rPr>
          <w:sz w:val="28"/>
        </w:rPr>
        <w:t>STATE OF TEXAS</w:t>
      </w:r>
    </w:p>
    <w:p w14:paraId="77546E33" w14:textId="77777777" w:rsidR="00A21F9C" w:rsidRDefault="00A21F9C" w:rsidP="00A21F9C">
      <w:pPr>
        <w:pStyle w:val="BodyText"/>
        <w:spacing w:before="2"/>
        <w:rPr>
          <w:sz w:val="28"/>
        </w:rPr>
      </w:pPr>
    </w:p>
    <w:p w14:paraId="7D148E10" w14:textId="77777777" w:rsidR="00A21F9C" w:rsidRDefault="00A21F9C" w:rsidP="00A21F9C">
      <w:pPr>
        <w:pStyle w:val="BodyText"/>
        <w:spacing w:before="2"/>
        <w:rPr>
          <w:sz w:val="28"/>
        </w:rPr>
      </w:pPr>
      <w:r>
        <w:rPr>
          <w:sz w:val="28"/>
        </w:rPr>
        <w:t>COUNTY OF HARRIS</w:t>
      </w:r>
    </w:p>
    <w:p w14:paraId="189AFF9D" w14:textId="77777777" w:rsidR="00A21F9C" w:rsidRDefault="00A21F9C" w:rsidP="00A21F9C">
      <w:pPr>
        <w:pStyle w:val="BodyText"/>
        <w:spacing w:before="2"/>
        <w:rPr>
          <w:sz w:val="28"/>
        </w:rPr>
      </w:pPr>
    </w:p>
    <w:p w14:paraId="0D4CF0FF" w14:textId="60EDCE4B" w:rsidR="00A21F9C" w:rsidRDefault="00A21F9C" w:rsidP="00A21F9C">
      <w:pPr>
        <w:pStyle w:val="BodyText"/>
        <w:spacing w:before="2"/>
        <w:rPr>
          <w:sz w:val="28"/>
        </w:rPr>
      </w:pPr>
      <w:r>
        <w:rPr>
          <w:sz w:val="28"/>
        </w:rPr>
        <w:tab/>
        <w:t>This instrument was acknowledged before me on the [blank] day of July, 1998, by J. Lloyd Moore.</w:t>
      </w:r>
    </w:p>
    <w:p w14:paraId="5BC61AA3" w14:textId="77777777" w:rsidR="00A21F9C" w:rsidRDefault="00A21F9C" w:rsidP="00A21F9C">
      <w:pPr>
        <w:pStyle w:val="BodyText"/>
        <w:spacing w:before="2"/>
        <w:rPr>
          <w:sz w:val="28"/>
        </w:rPr>
      </w:pPr>
    </w:p>
    <w:p w14:paraId="59F8BB4D" w14:textId="2205663C" w:rsidR="00A21F9C" w:rsidRDefault="00A21F9C" w:rsidP="00A21F9C">
      <w:pPr>
        <w:pStyle w:val="BodyText"/>
        <w:spacing w:before="2"/>
        <w:rPr>
          <w:sz w:val="28"/>
        </w:rPr>
      </w:pPr>
      <w:r>
        <w:rPr>
          <w:sz w:val="28"/>
        </w:rPr>
        <w:t>NOTARY PUBLIC – STATE OF TEXAS: [blank]</w:t>
      </w:r>
    </w:p>
    <w:p w14:paraId="5B1315A7" w14:textId="77777777" w:rsidR="00A21F9C" w:rsidRDefault="00A21F9C" w:rsidP="00A21F9C">
      <w:pPr>
        <w:rPr>
          <w:rFonts w:ascii="Times New Roman" w:hAnsi="Times New Roman" w:cs="Times New Roman"/>
        </w:rPr>
      </w:pPr>
    </w:p>
    <w:p w14:paraId="7464D802" w14:textId="77777777" w:rsidR="00A21F9C" w:rsidRDefault="00A21F9C" w:rsidP="00A21F9C">
      <w:pPr>
        <w:rPr>
          <w:rFonts w:ascii="Times New Roman" w:hAnsi="Times New Roman" w:cs="Times New Roman"/>
        </w:rPr>
      </w:pPr>
    </w:p>
    <w:p w14:paraId="645D997D" w14:textId="77777777" w:rsidR="00A21F9C" w:rsidRDefault="00A21F9C" w:rsidP="00A21F9C">
      <w:pPr>
        <w:pStyle w:val="BodyText"/>
        <w:spacing w:before="2"/>
        <w:rPr>
          <w:sz w:val="28"/>
        </w:rPr>
      </w:pPr>
      <w:r>
        <w:rPr>
          <w:sz w:val="28"/>
        </w:rPr>
        <w:t>STATE OF TEXAS</w:t>
      </w:r>
    </w:p>
    <w:p w14:paraId="75D64AD7" w14:textId="77777777" w:rsidR="00A21F9C" w:rsidRDefault="00A21F9C" w:rsidP="00A21F9C">
      <w:pPr>
        <w:pStyle w:val="BodyText"/>
        <w:spacing w:before="2"/>
        <w:rPr>
          <w:sz w:val="28"/>
        </w:rPr>
      </w:pPr>
    </w:p>
    <w:p w14:paraId="390212AA" w14:textId="77777777" w:rsidR="00A21F9C" w:rsidRDefault="00A21F9C" w:rsidP="00A21F9C">
      <w:pPr>
        <w:pStyle w:val="BodyText"/>
        <w:spacing w:before="2"/>
        <w:rPr>
          <w:sz w:val="28"/>
        </w:rPr>
      </w:pPr>
      <w:r>
        <w:rPr>
          <w:sz w:val="28"/>
        </w:rPr>
        <w:t>COUNTY OF HARRIS</w:t>
      </w:r>
    </w:p>
    <w:p w14:paraId="1F92E7A4" w14:textId="77777777" w:rsidR="00A21F9C" w:rsidRDefault="00A21F9C" w:rsidP="00A21F9C">
      <w:pPr>
        <w:pStyle w:val="BodyText"/>
        <w:spacing w:before="2"/>
        <w:rPr>
          <w:sz w:val="28"/>
        </w:rPr>
      </w:pPr>
    </w:p>
    <w:p w14:paraId="61CD36EC" w14:textId="0E9090E3" w:rsidR="00A21F9C" w:rsidRDefault="00A21F9C" w:rsidP="00A21F9C">
      <w:pPr>
        <w:pStyle w:val="BodyText"/>
        <w:spacing w:before="2"/>
        <w:rPr>
          <w:sz w:val="28"/>
        </w:rPr>
      </w:pPr>
      <w:r>
        <w:rPr>
          <w:sz w:val="28"/>
        </w:rPr>
        <w:tab/>
        <w:t xml:space="preserve">This instrument was acknowledged before me on the [blank] day of July, </w:t>
      </w:r>
      <w:r>
        <w:rPr>
          <w:sz w:val="28"/>
        </w:rPr>
        <w:lastRenderedPageBreak/>
        <w:t>1998, by Elaine Adams.</w:t>
      </w:r>
    </w:p>
    <w:p w14:paraId="18C0EC5B" w14:textId="77777777" w:rsidR="00A21F9C" w:rsidRDefault="00A21F9C" w:rsidP="00A21F9C">
      <w:pPr>
        <w:pStyle w:val="BodyText"/>
        <w:spacing w:before="2"/>
        <w:rPr>
          <w:sz w:val="28"/>
        </w:rPr>
      </w:pPr>
    </w:p>
    <w:p w14:paraId="3C3812C2" w14:textId="77777777" w:rsidR="00A21F9C" w:rsidRDefault="00A21F9C" w:rsidP="00A21F9C">
      <w:pPr>
        <w:pStyle w:val="BodyText"/>
        <w:spacing w:before="2"/>
        <w:rPr>
          <w:sz w:val="28"/>
        </w:rPr>
      </w:pPr>
      <w:r>
        <w:rPr>
          <w:sz w:val="28"/>
        </w:rPr>
        <w:t>NOTARY PUBLIC – STATE OF TEXAS: [blank]</w:t>
      </w:r>
    </w:p>
    <w:p w14:paraId="0632828F" w14:textId="77777777" w:rsidR="00A21F9C" w:rsidRDefault="00A21F9C" w:rsidP="00A21F9C">
      <w:pPr>
        <w:pStyle w:val="BodyText"/>
        <w:spacing w:before="2"/>
        <w:rPr>
          <w:sz w:val="28"/>
        </w:rPr>
      </w:pPr>
    </w:p>
    <w:p w14:paraId="5AC76816" w14:textId="77777777" w:rsidR="00A21F9C" w:rsidRDefault="00A21F9C" w:rsidP="00A21F9C">
      <w:pPr>
        <w:pStyle w:val="BodyText"/>
        <w:spacing w:before="2"/>
        <w:rPr>
          <w:sz w:val="28"/>
        </w:rPr>
      </w:pPr>
    </w:p>
    <w:p w14:paraId="6EA9B5FA" w14:textId="77777777" w:rsidR="00A21F9C" w:rsidRDefault="00A21F9C" w:rsidP="00A21F9C">
      <w:pPr>
        <w:pStyle w:val="BodyText"/>
        <w:spacing w:before="2"/>
        <w:rPr>
          <w:sz w:val="28"/>
        </w:rPr>
      </w:pPr>
      <w:r>
        <w:rPr>
          <w:sz w:val="28"/>
        </w:rPr>
        <w:t>STATE OF TEXAS</w:t>
      </w:r>
    </w:p>
    <w:p w14:paraId="7FB71EFE" w14:textId="77777777" w:rsidR="00A21F9C" w:rsidRDefault="00A21F9C" w:rsidP="00A21F9C">
      <w:pPr>
        <w:pStyle w:val="BodyText"/>
        <w:spacing w:before="2"/>
        <w:rPr>
          <w:sz w:val="28"/>
        </w:rPr>
      </w:pPr>
    </w:p>
    <w:p w14:paraId="2F2CFB1F" w14:textId="77777777" w:rsidR="00A21F9C" w:rsidRDefault="00A21F9C" w:rsidP="00A21F9C">
      <w:pPr>
        <w:pStyle w:val="BodyText"/>
        <w:spacing w:before="2"/>
        <w:rPr>
          <w:sz w:val="28"/>
        </w:rPr>
      </w:pPr>
      <w:r>
        <w:rPr>
          <w:sz w:val="28"/>
        </w:rPr>
        <w:t>COUNTY OF HARRIS</w:t>
      </w:r>
    </w:p>
    <w:p w14:paraId="6BAAB00C" w14:textId="77777777" w:rsidR="00A21F9C" w:rsidRDefault="00A21F9C" w:rsidP="00A21F9C">
      <w:pPr>
        <w:pStyle w:val="BodyText"/>
        <w:spacing w:before="2"/>
        <w:rPr>
          <w:sz w:val="28"/>
        </w:rPr>
      </w:pPr>
    </w:p>
    <w:p w14:paraId="55B51761" w14:textId="37DAABF2" w:rsidR="00A21F9C" w:rsidRDefault="00A21F9C" w:rsidP="00A21F9C">
      <w:pPr>
        <w:pStyle w:val="BodyText"/>
        <w:spacing w:before="2"/>
        <w:rPr>
          <w:sz w:val="28"/>
        </w:rPr>
      </w:pPr>
      <w:r>
        <w:rPr>
          <w:sz w:val="28"/>
        </w:rPr>
        <w:tab/>
        <w:t>This instrument was acknowledged before me on the [blank] day of July, 1998, by Patrick Falcon.</w:t>
      </w:r>
    </w:p>
    <w:p w14:paraId="651D8094" w14:textId="77777777" w:rsidR="00A21F9C" w:rsidRDefault="00A21F9C" w:rsidP="00A21F9C">
      <w:pPr>
        <w:pStyle w:val="BodyText"/>
        <w:spacing w:before="2"/>
        <w:rPr>
          <w:sz w:val="28"/>
        </w:rPr>
      </w:pPr>
    </w:p>
    <w:p w14:paraId="5B033842" w14:textId="542F415E" w:rsidR="00A21F9C" w:rsidRDefault="00A21F9C" w:rsidP="00A21F9C">
      <w:pPr>
        <w:pStyle w:val="BodyText"/>
        <w:spacing w:before="2"/>
        <w:rPr>
          <w:sz w:val="28"/>
        </w:rPr>
      </w:pPr>
      <w:r>
        <w:rPr>
          <w:sz w:val="28"/>
        </w:rPr>
        <w:t>NOTARY PUBLIC – STATE OF TEXAS: [blank]</w:t>
      </w:r>
    </w:p>
    <w:p w14:paraId="3E581520" w14:textId="77777777" w:rsidR="00A21F9C" w:rsidRDefault="00A21F9C" w:rsidP="00A21F9C">
      <w:pPr>
        <w:pStyle w:val="BodyText"/>
        <w:spacing w:before="2"/>
        <w:rPr>
          <w:sz w:val="28"/>
        </w:rPr>
      </w:pPr>
    </w:p>
    <w:p w14:paraId="33EB9DB3" w14:textId="710D9ABD" w:rsidR="00A21F9C" w:rsidRDefault="00A21F9C" w:rsidP="00A21F9C">
      <w:pPr>
        <w:pStyle w:val="BodyText"/>
        <w:spacing w:before="2"/>
        <w:jc w:val="center"/>
        <w:rPr>
          <w:sz w:val="28"/>
        </w:rPr>
      </w:pPr>
      <w:r>
        <w:rPr>
          <w:sz w:val="28"/>
        </w:rPr>
        <w:t>AMENDMENT OF: DECLARATION OF COVENANTS, CONDITIONS AND AMENDED RESTRICTIONS OF CRESTWOOD ACRES</w:t>
      </w:r>
    </w:p>
    <w:p w14:paraId="3B3F471A" w14:textId="77777777" w:rsidR="00D82D15" w:rsidRDefault="00D82D15" w:rsidP="00912F51">
      <w:pPr>
        <w:ind w:left="360"/>
        <w:rPr>
          <w:rFonts w:ascii="Times New Roman" w:hAnsi="Times New Roman" w:cs="Times New Roman"/>
        </w:rPr>
      </w:pPr>
    </w:p>
    <w:p w14:paraId="66EB06F1" w14:textId="77777777" w:rsidR="00912F51" w:rsidRDefault="00912F51" w:rsidP="005F2E8D">
      <w:pPr>
        <w:ind w:left="360"/>
        <w:rPr>
          <w:rFonts w:ascii="Times New Roman" w:hAnsi="Times New Roman" w:cs="Times New Roman"/>
        </w:rPr>
      </w:pPr>
    </w:p>
    <w:p w14:paraId="16A439AA" w14:textId="77777777" w:rsidR="00057E17" w:rsidRDefault="00057E17" w:rsidP="00057E17">
      <w:pPr>
        <w:pStyle w:val="BodyText"/>
        <w:spacing w:before="2"/>
        <w:rPr>
          <w:sz w:val="28"/>
        </w:rPr>
      </w:pPr>
      <w:r>
        <w:rPr>
          <w:sz w:val="28"/>
        </w:rPr>
        <w:t>STATE OF TEXAS</w:t>
      </w:r>
    </w:p>
    <w:p w14:paraId="3544E4A2" w14:textId="77777777" w:rsidR="00057E17" w:rsidRDefault="00057E17" w:rsidP="00057E17">
      <w:pPr>
        <w:pStyle w:val="BodyText"/>
        <w:spacing w:before="2"/>
        <w:rPr>
          <w:sz w:val="28"/>
        </w:rPr>
      </w:pPr>
    </w:p>
    <w:p w14:paraId="2F03E555" w14:textId="77777777" w:rsidR="00057E17" w:rsidRDefault="00057E17" w:rsidP="00057E17">
      <w:pPr>
        <w:pStyle w:val="BodyText"/>
        <w:spacing w:before="2"/>
        <w:rPr>
          <w:sz w:val="28"/>
        </w:rPr>
      </w:pPr>
      <w:r>
        <w:rPr>
          <w:sz w:val="28"/>
        </w:rPr>
        <w:t>COUNTY OF HARRIS</w:t>
      </w:r>
    </w:p>
    <w:p w14:paraId="4381B67C" w14:textId="77777777" w:rsidR="00057E17" w:rsidRDefault="00057E17" w:rsidP="00057E17">
      <w:pPr>
        <w:pStyle w:val="BodyText"/>
        <w:spacing w:before="2"/>
        <w:rPr>
          <w:sz w:val="28"/>
        </w:rPr>
      </w:pPr>
    </w:p>
    <w:p w14:paraId="62428D42" w14:textId="03B865B1" w:rsidR="00057E17" w:rsidRDefault="00057E17" w:rsidP="00057E17">
      <w:pPr>
        <w:pStyle w:val="BodyText"/>
        <w:spacing w:before="2"/>
        <w:rPr>
          <w:sz w:val="28"/>
        </w:rPr>
      </w:pPr>
      <w:r>
        <w:rPr>
          <w:sz w:val="28"/>
        </w:rPr>
        <w:tab/>
        <w:t>This instrument was acknowledged before me on the [blank] day of July, 1998, by Michelle Burrell.</w:t>
      </w:r>
    </w:p>
    <w:p w14:paraId="2E32117E" w14:textId="77777777" w:rsidR="00057E17" w:rsidRDefault="00057E17" w:rsidP="00057E17">
      <w:pPr>
        <w:pStyle w:val="BodyText"/>
        <w:spacing w:before="2"/>
        <w:rPr>
          <w:sz w:val="28"/>
        </w:rPr>
      </w:pPr>
    </w:p>
    <w:p w14:paraId="51D5D38F" w14:textId="77777777" w:rsidR="00057E17" w:rsidRDefault="00057E17" w:rsidP="00057E17">
      <w:pPr>
        <w:pStyle w:val="BodyText"/>
        <w:spacing w:before="2"/>
        <w:rPr>
          <w:sz w:val="28"/>
        </w:rPr>
      </w:pPr>
      <w:r>
        <w:rPr>
          <w:sz w:val="28"/>
        </w:rPr>
        <w:t>NOTARY PUBLIC – STATE OF TEXAS: [blank]</w:t>
      </w:r>
    </w:p>
    <w:p w14:paraId="1CFCF74E" w14:textId="77777777" w:rsidR="009B0900" w:rsidRDefault="009B0900" w:rsidP="00200F2C">
      <w:pPr>
        <w:ind w:left="360"/>
        <w:rPr>
          <w:sz w:val="28"/>
        </w:rPr>
      </w:pPr>
    </w:p>
    <w:p w14:paraId="32E9AFBF" w14:textId="77777777" w:rsidR="008F0573" w:rsidRDefault="008F0573" w:rsidP="00200F2C">
      <w:pPr>
        <w:ind w:left="360"/>
        <w:rPr>
          <w:sz w:val="28"/>
        </w:rPr>
      </w:pPr>
    </w:p>
    <w:p w14:paraId="3114C6E4" w14:textId="77777777" w:rsidR="008F0573" w:rsidRDefault="008F0573" w:rsidP="008F0573">
      <w:pPr>
        <w:pStyle w:val="BodyText"/>
        <w:spacing w:before="2"/>
        <w:rPr>
          <w:sz w:val="28"/>
        </w:rPr>
      </w:pPr>
      <w:r>
        <w:rPr>
          <w:sz w:val="28"/>
        </w:rPr>
        <w:t>STATE OF TEXAS</w:t>
      </w:r>
    </w:p>
    <w:p w14:paraId="051EE94E" w14:textId="77777777" w:rsidR="008F0573" w:rsidRDefault="008F0573" w:rsidP="008F0573">
      <w:pPr>
        <w:pStyle w:val="BodyText"/>
        <w:spacing w:before="2"/>
        <w:rPr>
          <w:sz w:val="28"/>
        </w:rPr>
      </w:pPr>
    </w:p>
    <w:p w14:paraId="0DE90BF6" w14:textId="77777777" w:rsidR="008F0573" w:rsidRDefault="008F0573" w:rsidP="008F0573">
      <w:pPr>
        <w:pStyle w:val="BodyText"/>
        <w:spacing w:before="2"/>
        <w:rPr>
          <w:sz w:val="28"/>
        </w:rPr>
      </w:pPr>
      <w:r>
        <w:rPr>
          <w:sz w:val="28"/>
        </w:rPr>
        <w:t>COUNTY OF HARRIS</w:t>
      </w:r>
    </w:p>
    <w:p w14:paraId="407C9FCE" w14:textId="77777777" w:rsidR="008F0573" w:rsidRDefault="008F0573" w:rsidP="008F0573">
      <w:pPr>
        <w:pStyle w:val="BodyText"/>
        <w:spacing w:before="2"/>
        <w:rPr>
          <w:sz w:val="28"/>
        </w:rPr>
      </w:pPr>
    </w:p>
    <w:p w14:paraId="080B6799" w14:textId="779E1EB6" w:rsidR="008F0573" w:rsidRDefault="008F0573" w:rsidP="008F0573">
      <w:pPr>
        <w:pStyle w:val="BodyText"/>
        <w:spacing w:before="2"/>
        <w:rPr>
          <w:sz w:val="28"/>
        </w:rPr>
      </w:pPr>
      <w:r>
        <w:rPr>
          <w:sz w:val="28"/>
        </w:rPr>
        <w:tab/>
        <w:t xml:space="preserve">This instrument was acknowledged before me on the </w:t>
      </w:r>
      <w:r w:rsidR="00822301">
        <w:rPr>
          <w:sz w:val="28"/>
        </w:rPr>
        <w:t>13</w:t>
      </w:r>
      <w:r w:rsidR="00822301" w:rsidRPr="00822301">
        <w:rPr>
          <w:sz w:val="28"/>
          <w:vertAlign w:val="superscript"/>
        </w:rPr>
        <w:t>th</w:t>
      </w:r>
      <w:r>
        <w:rPr>
          <w:sz w:val="28"/>
        </w:rPr>
        <w:t xml:space="preserve"> day of July, 1998, by J. Lloyd Moore.</w:t>
      </w:r>
    </w:p>
    <w:p w14:paraId="3892102E" w14:textId="77777777" w:rsidR="008F0573" w:rsidRDefault="008F0573" w:rsidP="008F0573">
      <w:pPr>
        <w:pStyle w:val="BodyText"/>
        <w:spacing w:before="2"/>
        <w:rPr>
          <w:sz w:val="28"/>
        </w:rPr>
      </w:pPr>
    </w:p>
    <w:p w14:paraId="56838602" w14:textId="7D500D30" w:rsidR="008F0573" w:rsidRDefault="008F0573" w:rsidP="008F0573">
      <w:pPr>
        <w:pStyle w:val="BodyText"/>
        <w:spacing w:before="2"/>
        <w:rPr>
          <w:sz w:val="28"/>
        </w:rPr>
      </w:pPr>
      <w:r>
        <w:rPr>
          <w:sz w:val="28"/>
        </w:rPr>
        <w:t xml:space="preserve">NOTARY PUBLIC – STATE OF TEXAS: </w:t>
      </w:r>
      <w:r w:rsidR="00822301">
        <w:rPr>
          <w:sz w:val="28"/>
        </w:rPr>
        <w:t>Hilda Lewis</w:t>
      </w:r>
    </w:p>
    <w:p w14:paraId="4A080781" w14:textId="1EC4A377" w:rsidR="008F0573" w:rsidRDefault="00822301" w:rsidP="00822301">
      <w:pPr>
        <w:rPr>
          <w:sz w:val="28"/>
        </w:rPr>
      </w:pPr>
      <w:r>
        <w:rPr>
          <w:sz w:val="28"/>
        </w:rPr>
        <w:t>My Commission Expires: June 16, 2002</w:t>
      </w:r>
    </w:p>
    <w:p w14:paraId="78BFD91B" w14:textId="77777777" w:rsidR="00822301" w:rsidRDefault="00822301" w:rsidP="00822301">
      <w:pPr>
        <w:rPr>
          <w:sz w:val="28"/>
        </w:rPr>
      </w:pPr>
    </w:p>
    <w:p w14:paraId="72F8DF96" w14:textId="77777777" w:rsidR="00822301" w:rsidRDefault="00822301" w:rsidP="00822301">
      <w:pPr>
        <w:rPr>
          <w:sz w:val="28"/>
        </w:rPr>
      </w:pPr>
    </w:p>
    <w:p w14:paraId="1A5F9362" w14:textId="77777777" w:rsidR="00822301" w:rsidRDefault="00822301" w:rsidP="00822301">
      <w:pPr>
        <w:pStyle w:val="BodyText"/>
        <w:spacing w:before="2"/>
        <w:rPr>
          <w:sz w:val="28"/>
        </w:rPr>
      </w:pPr>
      <w:r>
        <w:rPr>
          <w:sz w:val="28"/>
        </w:rPr>
        <w:t>STATE OF TEXAS</w:t>
      </w:r>
    </w:p>
    <w:p w14:paraId="5FA5E4AD" w14:textId="77777777" w:rsidR="00822301" w:rsidRDefault="00822301" w:rsidP="00822301">
      <w:pPr>
        <w:pStyle w:val="BodyText"/>
        <w:spacing w:before="2"/>
        <w:rPr>
          <w:sz w:val="28"/>
        </w:rPr>
      </w:pPr>
    </w:p>
    <w:p w14:paraId="7A42A506" w14:textId="77777777" w:rsidR="00822301" w:rsidRDefault="00822301" w:rsidP="00822301">
      <w:pPr>
        <w:pStyle w:val="BodyText"/>
        <w:spacing w:before="2"/>
        <w:rPr>
          <w:sz w:val="28"/>
        </w:rPr>
      </w:pPr>
      <w:r>
        <w:rPr>
          <w:sz w:val="28"/>
        </w:rPr>
        <w:t>COUNTY OF HARRIS</w:t>
      </w:r>
    </w:p>
    <w:p w14:paraId="69C1D1C3" w14:textId="77777777" w:rsidR="00822301" w:rsidRDefault="00822301" w:rsidP="00822301">
      <w:pPr>
        <w:pStyle w:val="BodyText"/>
        <w:spacing w:before="2"/>
        <w:rPr>
          <w:sz w:val="28"/>
        </w:rPr>
      </w:pPr>
    </w:p>
    <w:p w14:paraId="4B9905F9" w14:textId="6D96653B" w:rsidR="00822301" w:rsidRDefault="00822301" w:rsidP="00822301">
      <w:pPr>
        <w:pStyle w:val="BodyText"/>
        <w:spacing w:before="2"/>
        <w:rPr>
          <w:sz w:val="28"/>
        </w:rPr>
      </w:pPr>
      <w:r>
        <w:rPr>
          <w:sz w:val="28"/>
        </w:rPr>
        <w:tab/>
        <w:t>This instrument was acknowledged before me on the [blank] day of July, 1998, by Blaine Adams.</w:t>
      </w:r>
    </w:p>
    <w:p w14:paraId="4886FD05" w14:textId="77777777" w:rsidR="00822301" w:rsidRDefault="00822301" w:rsidP="00822301">
      <w:pPr>
        <w:pStyle w:val="BodyText"/>
        <w:spacing w:before="2"/>
        <w:rPr>
          <w:sz w:val="28"/>
        </w:rPr>
      </w:pPr>
    </w:p>
    <w:p w14:paraId="7DA5814E" w14:textId="77777777" w:rsidR="00822301" w:rsidRDefault="00822301" w:rsidP="00822301">
      <w:pPr>
        <w:pStyle w:val="BodyText"/>
        <w:spacing w:before="2"/>
        <w:rPr>
          <w:sz w:val="28"/>
        </w:rPr>
      </w:pPr>
      <w:r>
        <w:rPr>
          <w:sz w:val="28"/>
        </w:rPr>
        <w:t>NOTARY PUBLIC – STATE OF TEXAS: [blank]</w:t>
      </w:r>
    </w:p>
    <w:p w14:paraId="1A88964C" w14:textId="77777777" w:rsidR="00822301" w:rsidRDefault="00822301" w:rsidP="00822301">
      <w:pPr>
        <w:rPr>
          <w:sz w:val="28"/>
        </w:rPr>
      </w:pPr>
    </w:p>
    <w:p w14:paraId="04FAA7BF" w14:textId="77777777" w:rsidR="00822301" w:rsidRDefault="00822301" w:rsidP="00822301">
      <w:pPr>
        <w:rPr>
          <w:sz w:val="28"/>
        </w:rPr>
      </w:pPr>
    </w:p>
    <w:p w14:paraId="2A8BD7ED" w14:textId="77777777" w:rsidR="00822301" w:rsidRDefault="00822301" w:rsidP="00822301">
      <w:pPr>
        <w:pStyle w:val="BodyText"/>
        <w:spacing w:before="2"/>
        <w:rPr>
          <w:sz w:val="28"/>
        </w:rPr>
      </w:pPr>
      <w:r>
        <w:rPr>
          <w:sz w:val="28"/>
        </w:rPr>
        <w:t>STATE OF TEXAS</w:t>
      </w:r>
    </w:p>
    <w:p w14:paraId="51E75785" w14:textId="77777777" w:rsidR="00822301" w:rsidRDefault="00822301" w:rsidP="00822301">
      <w:pPr>
        <w:pStyle w:val="BodyText"/>
        <w:spacing w:before="2"/>
        <w:rPr>
          <w:sz w:val="28"/>
        </w:rPr>
      </w:pPr>
    </w:p>
    <w:p w14:paraId="33155A8A" w14:textId="77777777" w:rsidR="00822301" w:rsidRDefault="00822301" w:rsidP="00822301">
      <w:pPr>
        <w:pStyle w:val="BodyText"/>
        <w:spacing w:before="2"/>
        <w:rPr>
          <w:sz w:val="28"/>
        </w:rPr>
      </w:pPr>
      <w:r>
        <w:rPr>
          <w:sz w:val="28"/>
        </w:rPr>
        <w:t>COUNTY OF HARRIS</w:t>
      </w:r>
    </w:p>
    <w:p w14:paraId="553F3613" w14:textId="77777777" w:rsidR="00822301" w:rsidRDefault="00822301" w:rsidP="00822301">
      <w:pPr>
        <w:pStyle w:val="BodyText"/>
        <w:spacing w:before="2"/>
        <w:rPr>
          <w:sz w:val="28"/>
        </w:rPr>
      </w:pPr>
    </w:p>
    <w:p w14:paraId="750A5DDA" w14:textId="6B8C49BB" w:rsidR="00822301" w:rsidRDefault="00822301" w:rsidP="00822301">
      <w:pPr>
        <w:pStyle w:val="BodyText"/>
        <w:spacing w:before="2"/>
        <w:rPr>
          <w:sz w:val="28"/>
        </w:rPr>
      </w:pPr>
      <w:r>
        <w:rPr>
          <w:sz w:val="28"/>
        </w:rPr>
        <w:tab/>
        <w:t>This instrument was acknowledged before me on the [blank] day of July, 1998, by Patrick Falcon.</w:t>
      </w:r>
    </w:p>
    <w:p w14:paraId="29BF6411" w14:textId="77777777" w:rsidR="00822301" w:rsidRDefault="00822301" w:rsidP="00822301">
      <w:pPr>
        <w:pStyle w:val="BodyText"/>
        <w:spacing w:before="2"/>
        <w:rPr>
          <w:sz w:val="28"/>
        </w:rPr>
      </w:pPr>
    </w:p>
    <w:p w14:paraId="2E6E9AFF" w14:textId="77777777" w:rsidR="00822301" w:rsidRDefault="00822301" w:rsidP="00822301">
      <w:pPr>
        <w:pStyle w:val="BodyText"/>
        <w:spacing w:before="2"/>
        <w:rPr>
          <w:sz w:val="28"/>
        </w:rPr>
      </w:pPr>
      <w:r>
        <w:rPr>
          <w:sz w:val="28"/>
        </w:rPr>
        <w:t>NOTARY PUBLIC – STATE OF TEXAS: [blank]</w:t>
      </w:r>
    </w:p>
    <w:p w14:paraId="55CAA2D9" w14:textId="77777777" w:rsidR="00194E13" w:rsidRDefault="00194E13" w:rsidP="004C7206">
      <w:pPr>
        <w:ind w:left="360"/>
        <w:rPr>
          <w:sz w:val="28"/>
        </w:rPr>
      </w:pPr>
    </w:p>
    <w:p w14:paraId="7FF57D32" w14:textId="744E92A2" w:rsidR="00822301" w:rsidRDefault="00822301" w:rsidP="00822301">
      <w:pPr>
        <w:jc w:val="center"/>
        <w:rPr>
          <w:sz w:val="28"/>
        </w:rPr>
      </w:pPr>
      <w:r>
        <w:rPr>
          <w:sz w:val="28"/>
        </w:rPr>
        <w:t>AMENDMENT OF: DECLARATION OF COVENANTS, CONDITIONS AND AMENDED RESTRICTIONS OF CRESTWOOD ACRES</w:t>
      </w:r>
    </w:p>
    <w:p w14:paraId="055C4F56" w14:textId="77777777" w:rsidR="00822301" w:rsidRDefault="00822301" w:rsidP="00822301">
      <w:pPr>
        <w:jc w:val="center"/>
        <w:rPr>
          <w:sz w:val="28"/>
        </w:rPr>
      </w:pPr>
    </w:p>
    <w:p w14:paraId="415C3ABC" w14:textId="77777777" w:rsidR="00822301" w:rsidRDefault="00822301" w:rsidP="00822301">
      <w:pPr>
        <w:jc w:val="center"/>
        <w:rPr>
          <w:sz w:val="28"/>
        </w:rPr>
      </w:pPr>
    </w:p>
    <w:p w14:paraId="0A460362" w14:textId="43AD441E" w:rsidR="00822301" w:rsidRDefault="00822301" w:rsidP="00822301">
      <w:pPr>
        <w:rPr>
          <w:sz w:val="28"/>
        </w:rPr>
      </w:pPr>
      <w:r>
        <w:rPr>
          <w:sz w:val="28"/>
        </w:rPr>
        <w:t>07/01 13:45 1998 FROM:</w:t>
      </w:r>
      <w:r>
        <w:rPr>
          <w:sz w:val="28"/>
        </w:rPr>
        <w:tab/>
      </w:r>
      <w:r>
        <w:rPr>
          <w:sz w:val="28"/>
        </w:rPr>
        <w:tab/>
        <w:t>281-364-9094</w:t>
      </w:r>
      <w:r>
        <w:rPr>
          <w:sz w:val="28"/>
        </w:rPr>
        <w:tab/>
        <w:t>TO: 7132233717</w:t>
      </w:r>
      <w:r>
        <w:rPr>
          <w:sz w:val="28"/>
        </w:rPr>
        <w:tab/>
        <w:t>PAGE: 7</w:t>
      </w:r>
    </w:p>
    <w:p w14:paraId="059BC3A5" w14:textId="4E1D9C53" w:rsidR="00822301" w:rsidRDefault="00822301" w:rsidP="00822301">
      <w:pPr>
        <w:rPr>
          <w:sz w:val="28"/>
        </w:rPr>
      </w:pPr>
      <w:r>
        <w:rPr>
          <w:sz w:val="28"/>
        </w:rPr>
        <w:t>From: Russell D. Weaver To: Ms. Diane Adams</w:t>
      </w:r>
      <w:r>
        <w:rPr>
          <w:sz w:val="28"/>
        </w:rPr>
        <w:tab/>
        <w:t>Date: 7/1/1998 Time: 12:43:44 PM</w:t>
      </w:r>
      <w:r>
        <w:rPr>
          <w:sz w:val="28"/>
        </w:rPr>
        <w:tab/>
        <w:t>Page 7 of 9</w:t>
      </w:r>
    </w:p>
    <w:p w14:paraId="691B0F0F" w14:textId="77777777" w:rsidR="00822301" w:rsidRDefault="00822301" w:rsidP="00822301">
      <w:pPr>
        <w:rPr>
          <w:sz w:val="28"/>
        </w:rPr>
      </w:pPr>
    </w:p>
    <w:p w14:paraId="47ACD994" w14:textId="77777777" w:rsidR="00822301" w:rsidRDefault="00822301" w:rsidP="00822301">
      <w:pPr>
        <w:pStyle w:val="BodyText"/>
        <w:spacing w:before="2"/>
        <w:rPr>
          <w:sz w:val="28"/>
        </w:rPr>
      </w:pPr>
      <w:r>
        <w:rPr>
          <w:sz w:val="28"/>
        </w:rPr>
        <w:t>STATE OF TEXAS</w:t>
      </w:r>
    </w:p>
    <w:p w14:paraId="4D23D470" w14:textId="77777777" w:rsidR="00822301" w:rsidRDefault="00822301" w:rsidP="00822301">
      <w:pPr>
        <w:pStyle w:val="BodyText"/>
        <w:spacing w:before="2"/>
        <w:rPr>
          <w:sz w:val="28"/>
        </w:rPr>
      </w:pPr>
    </w:p>
    <w:p w14:paraId="7299A613" w14:textId="77777777" w:rsidR="00822301" w:rsidRDefault="00822301" w:rsidP="00822301">
      <w:pPr>
        <w:pStyle w:val="BodyText"/>
        <w:spacing w:before="2"/>
        <w:rPr>
          <w:sz w:val="28"/>
        </w:rPr>
      </w:pPr>
      <w:r>
        <w:rPr>
          <w:sz w:val="28"/>
        </w:rPr>
        <w:t>COUNTY OF HARRIS</w:t>
      </w:r>
    </w:p>
    <w:p w14:paraId="0B851B7F" w14:textId="77777777" w:rsidR="00822301" w:rsidRDefault="00822301" w:rsidP="00822301">
      <w:pPr>
        <w:pStyle w:val="BodyText"/>
        <w:spacing w:before="2"/>
        <w:rPr>
          <w:sz w:val="28"/>
        </w:rPr>
      </w:pPr>
    </w:p>
    <w:p w14:paraId="0C7C7C88" w14:textId="4B1071F1" w:rsidR="00822301" w:rsidRDefault="00822301" w:rsidP="00822301">
      <w:pPr>
        <w:pStyle w:val="BodyText"/>
        <w:spacing w:before="2"/>
        <w:rPr>
          <w:sz w:val="28"/>
        </w:rPr>
      </w:pPr>
      <w:r>
        <w:rPr>
          <w:sz w:val="28"/>
        </w:rPr>
        <w:tab/>
        <w:t>This instrument was acknowledged before me on the [blank] day of July, 1998, by Michelle Burrell.</w:t>
      </w:r>
    </w:p>
    <w:p w14:paraId="1EC21306" w14:textId="77777777" w:rsidR="00822301" w:rsidRDefault="00822301" w:rsidP="00822301">
      <w:pPr>
        <w:pStyle w:val="BodyText"/>
        <w:spacing w:before="2"/>
        <w:rPr>
          <w:sz w:val="28"/>
        </w:rPr>
      </w:pPr>
    </w:p>
    <w:p w14:paraId="166087B4" w14:textId="77777777" w:rsidR="00822301" w:rsidRDefault="00822301" w:rsidP="00822301">
      <w:pPr>
        <w:pStyle w:val="BodyText"/>
        <w:spacing w:before="2"/>
        <w:rPr>
          <w:sz w:val="28"/>
        </w:rPr>
      </w:pPr>
      <w:r>
        <w:rPr>
          <w:sz w:val="28"/>
        </w:rPr>
        <w:t>NOTARY PUBLIC – STATE OF TEXAS: [blank]</w:t>
      </w:r>
    </w:p>
    <w:p w14:paraId="65881694" w14:textId="1DB3798E" w:rsidR="0070381C" w:rsidRDefault="0070381C" w:rsidP="00564C62">
      <w:pPr>
        <w:rPr>
          <w:sz w:val="28"/>
        </w:rPr>
      </w:pPr>
    </w:p>
    <w:p w14:paraId="50F0048A" w14:textId="77777777" w:rsidR="00822301" w:rsidRDefault="00822301" w:rsidP="00564C62">
      <w:pPr>
        <w:rPr>
          <w:sz w:val="28"/>
        </w:rPr>
      </w:pPr>
    </w:p>
    <w:p w14:paraId="2CAEA72C" w14:textId="77777777" w:rsidR="00822301" w:rsidRDefault="00822301" w:rsidP="00822301">
      <w:pPr>
        <w:pStyle w:val="BodyText"/>
        <w:spacing w:before="2"/>
        <w:rPr>
          <w:sz w:val="28"/>
        </w:rPr>
      </w:pPr>
      <w:r>
        <w:rPr>
          <w:sz w:val="28"/>
        </w:rPr>
        <w:t>STATE OF TEXAS</w:t>
      </w:r>
    </w:p>
    <w:p w14:paraId="435011F5" w14:textId="77777777" w:rsidR="00822301" w:rsidRDefault="00822301" w:rsidP="00822301">
      <w:pPr>
        <w:pStyle w:val="BodyText"/>
        <w:spacing w:before="2"/>
        <w:rPr>
          <w:sz w:val="28"/>
        </w:rPr>
      </w:pPr>
    </w:p>
    <w:p w14:paraId="71CDCF13" w14:textId="77777777" w:rsidR="00822301" w:rsidRDefault="00822301" w:rsidP="00822301">
      <w:pPr>
        <w:pStyle w:val="BodyText"/>
        <w:spacing w:before="2"/>
        <w:rPr>
          <w:sz w:val="28"/>
        </w:rPr>
      </w:pPr>
      <w:r>
        <w:rPr>
          <w:sz w:val="28"/>
        </w:rPr>
        <w:t>COUNTY OF HARRIS</w:t>
      </w:r>
    </w:p>
    <w:p w14:paraId="7F8DFB64" w14:textId="77777777" w:rsidR="00822301" w:rsidRDefault="00822301" w:rsidP="00822301">
      <w:pPr>
        <w:pStyle w:val="BodyText"/>
        <w:spacing w:before="2"/>
        <w:rPr>
          <w:sz w:val="28"/>
        </w:rPr>
      </w:pPr>
    </w:p>
    <w:p w14:paraId="04F23653" w14:textId="77777777" w:rsidR="00822301" w:rsidRDefault="00822301" w:rsidP="00822301">
      <w:pPr>
        <w:pStyle w:val="BodyText"/>
        <w:spacing w:before="2"/>
        <w:rPr>
          <w:sz w:val="28"/>
        </w:rPr>
      </w:pPr>
      <w:r>
        <w:rPr>
          <w:sz w:val="28"/>
        </w:rPr>
        <w:tab/>
        <w:t>This instrument was acknowledged before me on the [blank] day of July, 1998, by J. Lloyd Moore.</w:t>
      </w:r>
    </w:p>
    <w:p w14:paraId="5B1ABF87" w14:textId="77777777" w:rsidR="00822301" w:rsidRDefault="00822301" w:rsidP="00822301">
      <w:pPr>
        <w:pStyle w:val="BodyText"/>
        <w:spacing w:before="2"/>
        <w:rPr>
          <w:sz w:val="28"/>
        </w:rPr>
      </w:pPr>
    </w:p>
    <w:p w14:paraId="2C3292C8" w14:textId="77777777" w:rsidR="00822301" w:rsidRDefault="00822301" w:rsidP="00822301">
      <w:pPr>
        <w:pStyle w:val="BodyText"/>
        <w:spacing w:before="2"/>
        <w:rPr>
          <w:sz w:val="28"/>
        </w:rPr>
      </w:pPr>
      <w:r>
        <w:rPr>
          <w:sz w:val="28"/>
        </w:rPr>
        <w:t>NOTARY PUBLIC – STATE OF TEXAS: [blank]</w:t>
      </w:r>
    </w:p>
    <w:p w14:paraId="22EB01BE" w14:textId="4C530611" w:rsidR="00822301" w:rsidRDefault="00822301" w:rsidP="00822301">
      <w:pPr>
        <w:rPr>
          <w:sz w:val="28"/>
        </w:rPr>
      </w:pPr>
    </w:p>
    <w:p w14:paraId="281C9BCF" w14:textId="77777777" w:rsidR="00822301" w:rsidRDefault="00822301" w:rsidP="00822301">
      <w:pPr>
        <w:rPr>
          <w:sz w:val="28"/>
        </w:rPr>
      </w:pPr>
    </w:p>
    <w:p w14:paraId="3D22BCA5" w14:textId="77777777" w:rsidR="00822301" w:rsidRDefault="00822301" w:rsidP="00822301">
      <w:pPr>
        <w:pStyle w:val="BodyText"/>
        <w:spacing w:before="2"/>
        <w:rPr>
          <w:sz w:val="28"/>
        </w:rPr>
      </w:pPr>
      <w:r>
        <w:rPr>
          <w:sz w:val="28"/>
        </w:rPr>
        <w:t>STATE OF TEXAS</w:t>
      </w:r>
    </w:p>
    <w:p w14:paraId="78ABD4D6" w14:textId="77777777" w:rsidR="00822301" w:rsidRDefault="00822301" w:rsidP="00822301">
      <w:pPr>
        <w:pStyle w:val="BodyText"/>
        <w:spacing w:before="2"/>
        <w:rPr>
          <w:sz w:val="28"/>
        </w:rPr>
      </w:pPr>
    </w:p>
    <w:p w14:paraId="73112035" w14:textId="77777777" w:rsidR="00822301" w:rsidRDefault="00822301" w:rsidP="00822301">
      <w:pPr>
        <w:pStyle w:val="BodyText"/>
        <w:spacing w:before="2"/>
        <w:rPr>
          <w:sz w:val="28"/>
        </w:rPr>
      </w:pPr>
      <w:r>
        <w:rPr>
          <w:sz w:val="28"/>
        </w:rPr>
        <w:t>COUNTY OF HARRIS</w:t>
      </w:r>
    </w:p>
    <w:p w14:paraId="730D84DE" w14:textId="77777777" w:rsidR="00822301" w:rsidRDefault="00822301" w:rsidP="00822301">
      <w:pPr>
        <w:pStyle w:val="BodyText"/>
        <w:spacing w:before="2"/>
        <w:rPr>
          <w:sz w:val="28"/>
        </w:rPr>
      </w:pPr>
    </w:p>
    <w:p w14:paraId="68AF1CFA" w14:textId="18579FB3" w:rsidR="00822301" w:rsidRDefault="00822301" w:rsidP="00822301">
      <w:pPr>
        <w:pStyle w:val="BodyText"/>
        <w:spacing w:before="2"/>
        <w:rPr>
          <w:sz w:val="28"/>
        </w:rPr>
      </w:pPr>
      <w:r>
        <w:rPr>
          <w:sz w:val="28"/>
        </w:rPr>
        <w:tab/>
        <w:t>This instrument was acknowledged before me on the 2</w:t>
      </w:r>
      <w:r w:rsidRPr="00822301">
        <w:rPr>
          <w:sz w:val="28"/>
          <w:vertAlign w:val="superscript"/>
        </w:rPr>
        <w:t>nd</w:t>
      </w:r>
      <w:r>
        <w:rPr>
          <w:sz w:val="28"/>
        </w:rPr>
        <w:t xml:space="preserve"> day of July, 1998, by Blaine Adams.</w:t>
      </w:r>
    </w:p>
    <w:p w14:paraId="20F7850E" w14:textId="77777777" w:rsidR="00822301" w:rsidRDefault="00822301" w:rsidP="00822301">
      <w:pPr>
        <w:pStyle w:val="BodyText"/>
        <w:spacing w:before="2"/>
        <w:rPr>
          <w:sz w:val="28"/>
        </w:rPr>
      </w:pPr>
    </w:p>
    <w:p w14:paraId="52B82295" w14:textId="4754AB97" w:rsidR="00822301" w:rsidRDefault="00822301" w:rsidP="00822301">
      <w:pPr>
        <w:pStyle w:val="BodyText"/>
        <w:spacing w:before="2"/>
        <w:rPr>
          <w:sz w:val="28"/>
        </w:rPr>
      </w:pPr>
      <w:r>
        <w:rPr>
          <w:sz w:val="28"/>
        </w:rPr>
        <w:t>NOTARY PUBLIC – STATE OF TEXAS: Deona R. Williams</w:t>
      </w:r>
    </w:p>
    <w:p w14:paraId="6C9221AC" w14:textId="22AF6E0D" w:rsidR="00822301" w:rsidRDefault="00822301" w:rsidP="00822301">
      <w:pPr>
        <w:rPr>
          <w:sz w:val="28"/>
        </w:rPr>
      </w:pPr>
      <w:r>
        <w:rPr>
          <w:sz w:val="28"/>
        </w:rPr>
        <w:t>Commission Expires: 02-22-99</w:t>
      </w:r>
    </w:p>
    <w:p w14:paraId="5680B513" w14:textId="77777777" w:rsidR="00822301" w:rsidRDefault="00822301" w:rsidP="00822301">
      <w:pPr>
        <w:rPr>
          <w:sz w:val="28"/>
        </w:rPr>
      </w:pPr>
    </w:p>
    <w:p w14:paraId="0908B14E" w14:textId="77777777" w:rsidR="00822301" w:rsidRDefault="00822301" w:rsidP="00822301">
      <w:pPr>
        <w:rPr>
          <w:sz w:val="28"/>
        </w:rPr>
      </w:pPr>
    </w:p>
    <w:p w14:paraId="6DE4435C" w14:textId="77777777" w:rsidR="00822301" w:rsidRDefault="00822301" w:rsidP="00822301">
      <w:pPr>
        <w:pStyle w:val="BodyText"/>
        <w:spacing w:before="2"/>
        <w:rPr>
          <w:sz w:val="28"/>
        </w:rPr>
      </w:pPr>
      <w:r>
        <w:rPr>
          <w:sz w:val="28"/>
        </w:rPr>
        <w:t>STATE OF TEXAS</w:t>
      </w:r>
    </w:p>
    <w:p w14:paraId="68F91EE6" w14:textId="77777777" w:rsidR="00822301" w:rsidRDefault="00822301" w:rsidP="00822301">
      <w:pPr>
        <w:pStyle w:val="BodyText"/>
        <w:spacing w:before="2"/>
        <w:rPr>
          <w:sz w:val="28"/>
        </w:rPr>
      </w:pPr>
    </w:p>
    <w:p w14:paraId="38234EC6" w14:textId="77777777" w:rsidR="00822301" w:rsidRDefault="00822301" w:rsidP="00822301">
      <w:pPr>
        <w:pStyle w:val="BodyText"/>
        <w:spacing w:before="2"/>
        <w:rPr>
          <w:sz w:val="28"/>
        </w:rPr>
      </w:pPr>
      <w:r>
        <w:rPr>
          <w:sz w:val="28"/>
        </w:rPr>
        <w:t>COUNTY OF HARRIS</w:t>
      </w:r>
    </w:p>
    <w:p w14:paraId="3D91C704" w14:textId="77777777" w:rsidR="00822301" w:rsidRDefault="00822301" w:rsidP="00822301">
      <w:pPr>
        <w:pStyle w:val="BodyText"/>
        <w:spacing w:before="2"/>
        <w:rPr>
          <w:sz w:val="28"/>
        </w:rPr>
      </w:pPr>
    </w:p>
    <w:p w14:paraId="1C8CAA10" w14:textId="767B1EEF" w:rsidR="00822301" w:rsidRDefault="00822301" w:rsidP="00822301">
      <w:pPr>
        <w:pStyle w:val="BodyText"/>
        <w:spacing w:before="2"/>
        <w:rPr>
          <w:sz w:val="28"/>
        </w:rPr>
      </w:pPr>
      <w:r>
        <w:rPr>
          <w:sz w:val="28"/>
        </w:rPr>
        <w:tab/>
        <w:t>This instrument was acknowledged before me on the 2</w:t>
      </w:r>
      <w:r w:rsidRPr="00822301">
        <w:rPr>
          <w:sz w:val="28"/>
          <w:vertAlign w:val="superscript"/>
        </w:rPr>
        <w:t>nd</w:t>
      </w:r>
      <w:r>
        <w:rPr>
          <w:sz w:val="28"/>
        </w:rPr>
        <w:t xml:space="preserve"> day of July, 1998, by Patrick Falcon.</w:t>
      </w:r>
    </w:p>
    <w:p w14:paraId="5B64F7D6" w14:textId="77777777" w:rsidR="00822301" w:rsidRDefault="00822301" w:rsidP="00822301">
      <w:pPr>
        <w:pStyle w:val="BodyText"/>
        <w:spacing w:before="2"/>
        <w:rPr>
          <w:sz w:val="28"/>
        </w:rPr>
      </w:pPr>
    </w:p>
    <w:p w14:paraId="4B84A648" w14:textId="0683F19B" w:rsidR="00822301" w:rsidRDefault="00822301" w:rsidP="00822301">
      <w:pPr>
        <w:pStyle w:val="BodyText"/>
        <w:spacing w:before="2"/>
        <w:rPr>
          <w:sz w:val="28"/>
        </w:rPr>
      </w:pPr>
      <w:r>
        <w:rPr>
          <w:sz w:val="28"/>
        </w:rPr>
        <w:t>NOTARY PUBLIC – STATE OF TEXAS: Deona R. Williams</w:t>
      </w:r>
    </w:p>
    <w:p w14:paraId="3F1D9B86" w14:textId="14994471" w:rsidR="00822301" w:rsidRDefault="00822301" w:rsidP="00822301">
      <w:pPr>
        <w:rPr>
          <w:sz w:val="28"/>
        </w:rPr>
      </w:pPr>
      <w:r>
        <w:rPr>
          <w:sz w:val="28"/>
        </w:rPr>
        <w:t>Comm</w:t>
      </w:r>
      <w:r w:rsidR="00094C34">
        <w:rPr>
          <w:sz w:val="28"/>
        </w:rPr>
        <w:t>ission Expires: 02-22-99</w:t>
      </w:r>
    </w:p>
    <w:p w14:paraId="5C6472E9" w14:textId="77777777" w:rsidR="00094C34" w:rsidRDefault="00094C34" w:rsidP="00822301">
      <w:pPr>
        <w:rPr>
          <w:sz w:val="28"/>
        </w:rPr>
      </w:pPr>
    </w:p>
    <w:p w14:paraId="56E356D3" w14:textId="5007CF6F" w:rsidR="00094C34" w:rsidRDefault="00094C34" w:rsidP="00094C34">
      <w:pPr>
        <w:jc w:val="center"/>
        <w:rPr>
          <w:sz w:val="28"/>
        </w:rPr>
      </w:pPr>
      <w:r>
        <w:rPr>
          <w:sz w:val="28"/>
        </w:rPr>
        <w:t>AMENDMENT OF: DECLARATION OF COVENANTS, CONDITIONS AND AMENDED RESTRICTIONS OF CRESTWOOD ACRES</w:t>
      </w:r>
    </w:p>
    <w:p w14:paraId="6A86CA32" w14:textId="77777777" w:rsidR="00094C34" w:rsidRDefault="00094C34" w:rsidP="00094C34">
      <w:pPr>
        <w:jc w:val="center"/>
        <w:rPr>
          <w:sz w:val="28"/>
        </w:rPr>
      </w:pPr>
    </w:p>
    <w:p w14:paraId="56ADA50C" w14:textId="77777777" w:rsidR="00094C34" w:rsidRDefault="00094C34" w:rsidP="00094C34">
      <w:pPr>
        <w:jc w:val="center"/>
        <w:rPr>
          <w:sz w:val="28"/>
        </w:rPr>
      </w:pPr>
    </w:p>
    <w:p w14:paraId="4C45A16F" w14:textId="77777777" w:rsidR="006B4041" w:rsidRDefault="006B4041" w:rsidP="006B4041">
      <w:pPr>
        <w:pStyle w:val="BodyText"/>
        <w:spacing w:before="2"/>
        <w:rPr>
          <w:sz w:val="28"/>
        </w:rPr>
      </w:pPr>
      <w:r>
        <w:rPr>
          <w:sz w:val="28"/>
        </w:rPr>
        <w:t>STATE OF TEXAS</w:t>
      </w:r>
    </w:p>
    <w:p w14:paraId="264F0681" w14:textId="77777777" w:rsidR="006B4041" w:rsidRDefault="006B4041" w:rsidP="006B4041">
      <w:pPr>
        <w:pStyle w:val="BodyText"/>
        <w:spacing w:before="2"/>
        <w:rPr>
          <w:sz w:val="28"/>
        </w:rPr>
      </w:pPr>
    </w:p>
    <w:p w14:paraId="40B93AE9" w14:textId="77777777" w:rsidR="006B4041" w:rsidRDefault="006B4041" w:rsidP="006B4041">
      <w:pPr>
        <w:pStyle w:val="BodyText"/>
        <w:spacing w:before="2"/>
        <w:rPr>
          <w:sz w:val="28"/>
        </w:rPr>
      </w:pPr>
      <w:r>
        <w:rPr>
          <w:sz w:val="28"/>
        </w:rPr>
        <w:t>COUNTY OF HARRIS</w:t>
      </w:r>
    </w:p>
    <w:p w14:paraId="1D15D164" w14:textId="77777777" w:rsidR="006B4041" w:rsidRDefault="006B4041" w:rsidP="006B4041">
      <w:pPr>
        <w:pStyle w:val="BodyText"/>
        <w:spacing w:before="2"/>
        <w:rPr>
          <w:sz w:val="28"/>
        </w:rPr>
      </w:pPr>
    </w:p>
    <w:p w14:paraId="690EAD83" w14:textId="7E46D43D" w:rsidR="006B4041" w:rsidRDefault="006B4041" w:rsidP="006B4041">
      <w:pPr>
        <w:pStyle w:val="BodyText"/>
        <w:spacing w:before="2"/>
        <w:rPr>
          <w:sz w:val="28"/>
        </w:rPr>
      </w:pPr>
      <w:r>
        <w:rPr>
          <w:sz w:val="28"/>
        </w:rPr>
        <w:tab/>
        <w:t>This instrument was acknowledged before me on the 16</w:t>
      </w:r>
      <w:r>
        <w:rPr>
          <w:sz w:val="28"/>
          <w:vertAlign w:val="superscript"/>
        </w:rPr>
        <w:t xml:space="preserve">th </w:t>
      </w:r>
      <w:r w:rsidRPr="006B4041">
        <w:rPr>
          <w:sz w:val="28"/>
        </w:rPr>
        <w:t>day of July, 1998</w:t>
      </w:r>
      <w:r>
        <w:rPr>
          <w:sz w:val="28"/>
        </w:rPr>
        <w:t>, by Diran A. Elsaifi.</w:t>
      </w:r>
    </w:p>
    <w:p w14:paraId="73235FAA" w14:textId="77777777" w:rsidR="006B4041" w:rsidRDefault="006B4041" w:rsidP="006B4041">
      <w:pPr>
        <w:pStyle w:val="BodyText"/>
        <w:spacing w:before="2"/>
        <w:rPr>
          <w:sz w:val="28"/>
        </w:rPr>
      </w:pPr>
    </w:p>
    <w:p w14:paraId="2F19FE3C" w14:textId="57C967AA" w:rsidR="006B4041" w:rsidRDefault="006B4041" w:rsidP="006B4041">
      <w:pPr>
        <w:pStyle w:val="BodyText"/>
        <w:spacing w:before="2"/>
        <w:rPr>
          <w:sz w:val="28"/>
        </w:rPr>
      </w:pPr>
      <w:r>
        <w:rPr>
          <w:sz w:val="28"/>
        </w:rPr>
        <w:lastRenderedPageBreak/>
        <w:t>NOTARY PUBLIC – STATE OF TEXAS: Yasmi L. Oropeza</w:t>
      </w:r>
    </w:p>
    <w:p w14:paraId="5EA1A163" w14:textId="23D3141D" w:rsidR="00094C34" w:rsidRDefault="006B4041" w:rsidP="006B4041">
      <w:pPr>
        <w:rPr>
          <w:sz w:val="28"/>
        </w:rPr>
      </w:pPr>
      <w:r>
        <w:rPr>
          <w:sz w:val="28"/>
        </w:rPr>
        <w:t>Comm. Exp. 09-02-2001</w:t>
      </w:r>
    </w:p>
    <w:p w14:paraId="27F5CE0D" w14:textId="77777777" w:rsidR="006B4041" w:rsidRDefault="006B4041" w:rsidP="006B4041">
      <w:pPr>
        <w:rPr>
          <w:sz w:val="28"/>
        </w:rPr>
      </w:pPr>
    </w:p>
    <w:p w14:paraId="1BEE930E" w14:textId="77777777" w:rsidR="006B4041" w:rsidRDefault="006B4041" w:rsidP="006B4041">
      <w:pPr>
        <w:rPr>
          <w:sz w:val="28"/>
        </w:rPr>
      </w:pPr>
    </w:p>
    <w:p w14:paraId="60B6E091" w14:textId="77777777" w:rsidR="006B4041" w:rsidRDefault="006B4041" w:rsidP="006B4041">
      <w:pPr>
        <w:pStyle w:val="BodyText"/>
        <w:spacing w:before="2"/>
        <w:rPr>
          <w:sz w:val="28"/>
        </w:rPr>
      </w:pPr>
      <w:r>
        <w:rPr>
          <w:sz w:val="28"/>
        </w:rPr>
        <w:t>STATE OF TEXAS</w:t>
      </w:r>
    </w:p>
    <w:p w14:paraId="62D20E70" w14:textId="77777777" w:rsidR="006B4041" w:rsidRDefault="006B4041" w:rsidP="006B4041">
      <w:pPr>
        <w:pStyle w:val="BodyText"/>
        <w:spacing w:before="2"/>
        <w:rPr>
          <w:sz w:val="28"/>
        </w:rPr>
      </w:pPr>
    </w:p>
    <w:p w14:paraId="2F80D0E1" w14:textId="77777777" w:rsidR="006B4041" w:rsidRDefault="006B4041" w:rsidP="006B4041">
      <w:pPr>
        <w:pStyle w:val="BodyText"/>
        <w:spacing w:before="2"/>
        <w:rPr>
          <w:sz w:val="28"/>
        </w:rPr>
      </w:pPr>
      <w:r>
        <w:rPr>
          <w:sz w:val="28"/>
        </w:rPr>
        <w:t>COUNTY OF HARRIS</w:t>
      </w:r>
    </w:p>
    <w:p w14:paraId="7BDA1AAE" w14:textId="77777777" w:rsidR="006B4041" w:rsidRDefault="006B4041" w:rsidP="006B4041">
      <w:pPr>
        <w:pStyle w:val="BodyText"/>
        <w:spacing w:before="2"/>
        <w:rPr>
          <w:sz w:val="28"/>
        </w:rPr>
      </w:pPr>
    </w:p>
    <w:p w14:paraId="793E8855" w14:textId="7F1BA5FB" w:rsidR="006B4041" w:rsidRDefault="006B4041" w:rsidP="006B4041">
      <w:pPr>
        <w:pStyle w:val="BodyText"/>
        <w:spacing w:before="2"/>
        <w:rPr>
          <w:sz w:val="28"/>
        </w:rPr>
      </w:pPr>
      <w:r>
        <w:rPr>
          <w:sz w:val="28"/>
        </w:rPr>
        <w:tab/>
        <w:t>This instrument was acknowledged before me on the 2</w:t>
      </w:r>
      <w:r w:rsidRPr="006B4041">
        <w:rPr>
          <w:sz w:val="28"/>
          <w:vertAlign w:val="superscript"/>
        </w:rPr>
        <w:t>nd</w:t>
      </w:r>
      <w:r>
        <w:rPr>
          <w:sz w:val="28"/>
          <w:vertAlign w:val="superscript"/>
        </w:rPr>
        <w:t xml:space="preserve"> </w:t>
      </w:r>
      <w:r w:rsidRPr="006B4041">
        <w:rPr>
          <w:sz w:val="28"/>
        </w:rPr>
        <w:t>day of July, 1998</w:t>
      </w:r>
      <w:r>
        <w:rPr>
          <w:sz w:val="28"/>
        </w:rPr>
        <w:t>, by Joe J. Maresh.</w:t>
      </w:r>
    </w:p>
    <w:p w14:paraId="6F012049" w14:textId="77777777" w:rsidR="006B4041" w:rsidRDefault="006B4041" w:rsidP="006B4041">
      <w:pPr>
        <w:pStyle w:val="BodyText"/>
        <w:spacing w:before="2"/>
        <w:rPr>
          <w:sz w:val="28"/>
        </w:rPr>
      </w:pPr>
    </w:p>
    <w:p w14:paraId="194070A8" w14:textId="77777777" w:rsidR="006B4041" w:rsidRDefault="006B4041" w:rsidP="006B4041">
      <w:pPr>
        <w:pStyle w:val="BodyText"/>
        <w:spacing w:before="2"/>
        <w:rPr>
          <w:sz w:val="28"/>
        </w:rPr>
      </w:pPr>
      <w:r>
        <w:rPr>
          <w:sz w:val="28"/>
        </w:rPr>
        <w:t>NOTARY PUBLIC – STATE OF TEXAS: Yasmi L. Oropeza</w:t>
      </w:r>
    </w:p>
    <w:p w14:paraId="2A8C3AC2" w14:textId="582E924E" w:rsidR="006B4041" w:rsidRDefault="006B4041" w:rsidP="006B4041">
      <w:pPr>
        <w:rPr>
          <w:sz w:val="28"/>
        </w:rPr>
      </w:pPr>
      <w:r>
        <w:rPr>
          <w:sz w:val="28"/>
        </w:rPr>
        <w:t>Comm. Exp. 09-02-2001</w:t>
      </w:r>
    </w:p>
    <w:p w14:paraId="62BB9B6C" w14:textId="77777777" w:rsidR="006B4041" w:rsidRDefault="006B4041" w:rsidP="006B4041">
      <w:pPr>
        <w:rPr>
          <w:sz w:val="28"/>
        </w:rPr>
      </w:pPr>
    </w:p>
    <w:p w14:paraId="52466735" w14:textId="77777777" w:rsidR="006B4041" w:rsidRDefault="006B4041" w:rsidP="006B4041">
      <w:pPr>
        <w:rPr>
          <w:sz w:val="28"/>
        </w:rPr>
      </w:pPr>
    </w:p>
    <w:p w14:paraId="76D248B4" w14:textId="77777777" w:rsidR="006B4041" w:rsidRDefault="006B4041" w:rsidP="006B4041">
      <w:pPr>
        <w:pStyle w:val="BodyText"/>
        <w:spacing w:before="2"/>
        <w:rPr>
          <w:sz w:val="28"/>
        </w:rPr>
      </w:pPr>
      <w:r>
        <w:rPr>
          <w:sz w:val="28"/>
        </w:rPr>
        <w:t>STATE OF TEXAS</w:t>
      </w:r>
    </w:p>
    <w:p w14:paraId="7C3C1500" w14:textId="77777777" w:rsidR="006B4041" w:rsidRDefault="006B4041" w:rsidP="006B4041">
      <w:pPr>
        <w:pStyle w:val="BodyText"/>
        <w:spacing w:before="2"/>
        <w:rPr>
          <w:sz w:val="28"/>
        </w:rPr>
      </w:pPr>
    </w:p>
    <w:p w14:paraId="27FEABB2" w14:textId="77777777" w:rsidR="006B4041" w:rsidRDefault="006B4041" w:rsidP="006B4041">
      <w:pPr>
        <w:pStyle w:val="BodyText"/>
        <w:spacing w:before="2"/>
        <w:rPr>
          <w:sz w:val="28"/>
        </w:rPr>
      </w:pPr>
      <w:r>
        <w:rPr>
          <w:sz w:val="28"/>
        </w:rPr>
        <w:t>COUNTY OF HARRIS</w:t>
      </w:r>
    </w:p>
    <w:p w14:paraId="700D8787" w14:textId="77777777" w:rsidR="006B4041" w:rsidRDefault="006B4041" w:rsidP="006B4041">
      <w:pPr>
        <w:pStyle w:val="BodyText"/>
        <w:spacing w:before="2"/>
        <w:rPr>
          <w:sz w:val="28"/>
        </w:rPr>
      </w:pPr>
    </w:p>
    <w:p w14:paraId="52154B44" w14:textId="7AD29BDD" w:rsidR="006B4041" w:rsidRDefault="006B4041" w:rsidP="006B4041">
      <w:pPr>
        <w:pStyle w:val="BodyText"/>
        <w:spacing w:before="2"/>
        <w:rPr>
          <w:sz w:val="28"/>
        </w:rPr>
      </w:pPr>
      <w:r>
        <w:rPr>
          <w:sz w:val="28"/>
        </w:rPr>
        <w:tab/>
        <w:t>This instrument was acknowledged before me on the 2</w:t>
      </w:r>
      <w:r w:rsidRPr="006B4041">
        <w:rPr>
          <w:sz w:val="28"/>
          <w:vertAlign w:val="superscript"/>
        </w:rPr>
        <w:t>nd</w:t>
      </w:r>
      <w:r>
        <w:rPr>
          <w:sz w:val="28"/>
        </w:rPr>
        <w:t xml:space="preserve"> </w:t>
      </w:r>
      <w:r w:rsidRPr="006B4041">
        <w:rPr>
          <w:sz w:val="28"/>
        </w:rPr>
        <w:t>day of July, 1998</w:t>
      </w:r>
      <w:r>
        <w:rPr>
          <w:sz w:val="28"/>
        </w:rPr>
        <w:t>, by Anna Maresh.</w:t>
      </w:r>
    </w:p>
    <w:p w14:paraId="15F5480C" w14:textId="77777777" w:rsidR="006B4041" w:rsidRDefault="006B4041" w:rsidP="006B4041">
      <w:pPr>
        <w:pStyle w:val="BodyText"/>
        <w:spacing w:before="2"/>
        <w:rPr>
          <w:sz w:val="28"/>
        </w:rPr>
      </w:pPr>
    </w:p>
    <w:p w14:paraId="7DD9ADC0" w14:textId="77777777" w:rsidR="006B4041" w:rsidRDefault="006B4041" w:rsidP="006B4041">
      <w:pPr>
        <w:pStyle w:val="BodyText"/>
        <w:spacing w:before="2"/>
        <w:rPr>
          <w:sz w:val="28"/>
        </w:rPr>
      </w:pPr>
      <w:r>
        <w:rPr>
          <w:sz w:val="28"/>
        </w:rPr>
        <w:t>NOTARY PUBLIC – STATE OF TEXAS: Yasmi L. Oropeza</w:t>
      </w:r>
    </w:p>
    <w:p w14:paraId="71F24873" w14:textId="22EBA433" w:rsidR="006B4041" w:rsidRDefault="006B4041" w:rsidP="006B4041">
      <w:pPr>
        <w:rPr>
          <w:sz w:val="28"/>
        </w:rPr>
      </w:pPr>
      <w:r>
        <w:rPr>
          <w:sz w:val="28"/>
        </w:rPr>
        <w:t>Comm. Exp. 09-02-2001</w:t>
      </w:r>
    </w:p>
    <w:p w14:paraId="22A43673" w14:textId="77777777" w:rsidR="00924E82" w:rsidRDefault="00924E82" w:rsidP="006B4041">
      <w:pPr>
        <w:rPr>
          <w:sz w:val="28"/>
        </w:rPr>
      </w:pPr>
    </w:p>
    <w:p w14:paraId="10C9B1AC" w14:textId="77777777" w:rsidR="00924E82" w:rsidRDefault="00924E82" w:rsidP="006B4041">
      <w:pPr>
        <w:rPr>
          <w:sz w:val="28"/>
        </w:rPr>
      </w:pPr>
    </w:p>
    <w:p w14:paraId="538978C5" w14:textId="77777777" w:rsidR="00924E82" w:rsidRDefault="00924E82" w:rsidP="00924E82">
      <w:pPr>
        <w:pStyle w:val="BodyText"/>
        <w:spacing w:before="2"/>
        <w:rPr>
          <w:sz w:val="28"/>
        </w:rPr>
      </w:pPr>
      <w:r>
        <w:rPr>
          <w:sz w:val="28"/>
        </w:rPr>
        <w:t>STATE OF TEXAS</w:t>
      </w:r>
    </w:p>
    <w:p w14:paraId="5BEB086A" w14:textId="77777777" w:rsidR="00924E82" w:rsidRDefault="00924E82" w:rsidP="00924E82">
      <w:pPr>
        <w:pStyle w:val="BodyText"/>
        <w:spacing w:before="2"/>
        <w:rPr>
          <w:sz w:val="28"/>
        </w:rPr>
      </w:pPr>
    </w:p>
    <w:p w14:paraId="62AEA518" w14:textId="77777777" w:rsidR="00924E82" w:rsidRDefault="00924E82" w:rsidP="00924E82">
      <w:pPr>
        <w:pStyle w:val="BodyText"/>
        <w:spacing w:before="2"/>
        <w:rPr>
          <w:sz w:val="28"/>
        </w:rPr>
      </w:pPr>
      <w:r>
        <w:rPr>
          <w:sz w:val="28"/>
        </w:rPr>
        <w:t>COUNTY OF HARRIS</w:t>
      </w:r>
    </w:p>
    <w:p w14:paraId="61007AB5" w14:textId="77777777" w:rsidR="00924E82" w:rsidRDefault="00924E82" w:rsidP="00924E82">
      <w:pPr>
        <w:pStyle w:val="BodyText"/>
        <w:spacing w:before="2"/>
        <w:rPr>
          <w:sz w:val="28"/>
        </w:rPr>
      </w:pPr>
    </w:p>
    <w:p w14:paraId="6A706EA8" w14:textId="1FC34042" w:rsidR="00924E82" w:rsidRDefault="00924E82" w:rsidP="00924E82">
      <w:pPr>
        <w:pStyle w:val="BodyText"/>
        <w:spacing w:before="2"/>
        <w:rPr>
          <w:sz w:val="28"/>
        </w:rPr>
      </w:pPr>
      <w:r>
        <w:rPr>
          <w:sz w:val="28"/>
        </w:rPr>
        <w:tab/>
        <w:t>This instrument was acknowledged before me on the [blank]</w:t>
      </w:r>
      <w:r>
        <w:rPr>
          <w:sz w:val="28"/>
          <w:vertAlign w:val="superscript"/>
        </w:rPr>
        <w:t xml:space="preserve"> </w:t>
      </w:r>
      <w:r w:rsidRPr="006B4041">
        <w:rPr>
          <w:sz w:val="28"/>
        </w:rPr>
        <w:t>day of July, 1998</w:t>
      </w:r>
      <w:r>
        <w:rPr>
          <w:sz w:val="28"/>
        </w:rPr>
        <w:t>, by Jerrold E. Landon.</w:t>
      </w:r>
    </w:p>
    <w:p w14:paraId="76521B5D" w14:textId="77777777" w:rsidR="00924E82" w:rsidRDefault="00924E82" w:rsidP="00924E82">
      <w:pPr>
        <w:pStyle w:val="BodyText"/>
        <w:spacing w:before="2"/>
        <w:rPr>
          <w:sz w:val="28"/>
        </w:rPr>
      </w:pPr>
    </w:p>
    <w:p w14:paraId="24B1C96F" w14:textId="2A3D76FB" w:rsidR="00924E82" w:rsidRDefault="00924E82" w:rsidP="00924E82">
      <w:pPr>
        <w:pStyle w:val="BodyText"/>
        <w:spacing w:before="2"/>
        <w:rPr>
          <w:sz w:val="28"/>
        </w:rPr>
      </w:pPr>
      <w:r>
        <w:rPr>
          <w:sz w:val="28"/>
        </w:rPr>
        <w:t>NOTARY PUBLIC – STATE OF TEXAS: [blank]</w:t>
      </w:r>
    </w:p>
    <w:p w14:paraId="6FF878C1" w14:textId="77777777" w:rsidR="00924E82" w:rsidRDefault="00924E82" w:rsidP="00924E82">
      <w:pPr>
        <w:pStyle w:val="BodyText"/>
        <w:spacing w:before="2"/>
        <w:rPr>
          <w:sz w:val="28"/>
        </w:rPr>
      </w:pPr>
    </w:p>
    <w:p w14:paraId="130A4032" w14:textId="36B9BEFB" w:rsidR="00924E82" w:rsidRDefault="00924E82" w:rsidP="00924E82">
      <w:pPr>
        <w:pStyle w:val="BodyText"/>
        <w:spacing w:before="2"/>
        <w:jc w:val="center"/>
        <w:rPr>
          <w:sz w:val="28"/>
        </w:rPr>
      </w:pPr>
      <w:r>
        <w:rPr>
          <w:sz w:val="28"/>
        </w:rPr>
        <w:t>AMENDMENT OF: DECLARATION OF COVENANTS, CONDITIONS AND AMENDED RESTRICTIONS OF CRESTWOOD ACRES</w:t>
      </w:r>
    </w:p>
    <w:p w14:paraId="0B4D7CCF" w14:textId="77777777" w:rsidR="00924E82" w:rsidRDefault="00924E82" w:rsidP="00924E82">
      <w:pPr>
        <w:pStyle w:val="BodyText"/>
        <w:spacing w:before="2"/>
        <w:jc w:val="center"/>
        <w:rPr>
          <w:sz w:val="28"/>
        </w:rPr>
      </w:pPr>
    </w:p>
    <w:p w14:paraId="550F4204" w14:textId="77777777" w:rsidR="00924E82" w:rsidRDefault="00924E82" w:rsidP="00924E82">
      <w:pPr>
        <w:pStyle w:val="BodyText"/>
        <w:spacing w:before="2"/>
        <w:jc w:val="center"/>
        <w:rPr>
          <w:sz w:val="28"/>
        </w:rPr>
      </w:pPr>
    </w:p>
    <w:p w14:paraId="387F8AE5" w14:textId="77777777" w:rsidR="00924E82" w:rsidRDefault="00924E82" w:rsidP="00924E82">
      <w:pPr>
        <w:pStyle w:val="BodyText"/>
        <w:spacing w:before="2"/>
        <w:rPr>
          <w:sz w:val="28"/>
        </w:rPr>
      </w:pPr>
      <w:r>
        <w:rPr>
          <w:sz w:val="28"/>
        </w:rPr>
        <w:lastRenderedPageBreak/>
        <w:t>STATE OF TEXAS</w:t>
      </w:r>
    </w:p>
    <w:p w14:paraId="10003847" w14:textId="77777777" w:rsidR="00924E82" w:rsidRDefault="00924E82" w:rsidP="00924E82">
      <w:pPr>
        <w:pStyle w:val="BodyText"/>
        <w:spacing w:before="2"/>
        <w:rPr>
          <w:sz w:val="28"/>
        </w:rPr>
      </w:pPr>
    </w:p>
    <w:p w14:paraId="737BC166" w14:textId="77777777" w:rsidR="00924E82" w:rsidRDefault="00924E82" w:rsidP="00924E82">
      <w:pPr>
        <w:pStyle w:val="BodyText"/>
        <w:spacing w:before="2"/>
        <w:rPr>
          <w:sz w:val="28"/>
        </w:rPr>
      </w:pPr>
      <w:r>
        <w:rPr>
          <w:sz w:val="28"/>
        </w:rPr>
        <w:t>COUNTY OF HARRIS</w:t>
      </w:r>
    </w:p>
    <w:p w14:paraId="6DB75C70" w14:textId="77777777" w:rsidR="00924E82" w:rsidRDefault="00924E82" w:rsidP="00924E82">
      <w:pPr>
        <w:pStyle w:val="BodyText"/>
        <w:spacing w:before="2"/>
        <w:rPr>
          <w:sz w:val="28"/>
        </w:rPr>
      </w:pPr>
    </w:p>
    <w:p w14:paraId="2E623497" w14:textId="0670D458" w:rsidR="00924E82" w:rsidRDefault="00924E82" w:rsidP="00924E82">
      <w:pPr>
        <w:pStyle w:val="BodyText"/>
        <w:spacing w:before="2"/>
        <w:rPr>
          <w:sz w:val="28"/>
        </w:rPr>
      </w:pPr>
      <w:r>
        <w:rPr>
          <w:sz w:val="28"/>
        </w:rPr>
        <w:tab/>
        <w:t>This instrument was acknowledged before me on the 3</w:t>
      </w:r>
      <w:r>
        <w:rPr>
          <w:sz w:val="28"/>
          <w:vertAlign w:val="superscript"/>
        </w:rPr>
        <w:t xml:space="preserve">rd </w:t>
      </w:r>
      <w:r w:rsidRPr="006B4041">
        <w:rPr>
          <w:sz w:val="28"/>
        </w:rPr>
        <w:t>day of July, 1998</w:t>
      </w:r>
      <w:r>
        <w:rPr>
          <w:sz w:val="28"/>
        </w:rPr>
        <w:t>, by Helen J. Landon.</w:t>
      </w:r>
    </w:p>
    <w:p w14:paraId="08886119" w14:textId="77777777" w:rsidR="00924E82" w:rsidRDefault="00924E82" w:rsidP="00924E82">
      <w:pPr>
        <w:pStyle w:val="BodyText"/>
        <w:spacing w:before="2"/>
        <w:rPr>
          <w:sz w:val="28"/>
        </w:rPr>
      </w:pPr>
    </w:p>
    <w:p w14:paraId="7301A032" w14:textId="77777777" w:rsidR="00924E82" w:rsidRDefault="00924E82" w:rsidP="00924E82">
      <w:pPr>
        <w:pStyle w:val="BodyText"/>
        <w:spacing w:before="2"/>
        <w:rPr>
          <w:sz w:val="28"/>
        </w:rPr>
      </w:pPr>
      <w:r>
        <w:rPr>
          <w:sz w:val="28"/>
        </w:rPr>
        <w:t>NOTARY PUBLIC – STATE OF TEXAS: Yasmi L. Oropeza</w:t>
      </w:r>
    </w:p>
    <w:p w14:paraId="45646B92" w14:textId="206B8D23" w:rsidR="00924E82" w:rsidRDefault="00924E82" w:rsidP="00924E82">
      <w:pPr>
        <w:pStyle w:val="BodyText"/>
        <w:spacing w:before="2"/>
        <w:rPr>
          <w:sz w:val="28"/>
        </w:rPr>
      </w:pPr>
      <w:r>
        <w:rPr>
          <w:sz w:val="28"/>
        </w:rPr>
        <w:t>Comm. Exp. 09-02-2001</w:t>
      </w:r>
    </w:p>
    <w:p w14:paraId="318EFB27" w14:textId="77777777" w:rsidR="00924E82" w:rsidRDefault="00924E82" w:rsidP="00924E82">
      <w:pPr>
        <w:pStyle w:val="BodyText"/>
        <w:spacing w:before="2"/>
        <w:rPr>
          <w:sz w:val="28"/>
        </w:rPr>
      </w:pPr>
    </w:p>
    <w:p w14:paraId="5545D012" w14:textId="77777777" w:rsidR="00924E82" w:rsidRDefault="00924E82" w:rsidP="00924E82">
      <w:pPr>
        <w:pStyle w:val="BodyText"/>
        <w:spacing w:before="2"/>
        <w:rPr>
          <w:sz w:val="28"/>
        </w:rPr>
      </w:pPr>
    </w:p>
    <w:p w14:paraId="71253627" w14:textId="77777777" w:rsidR="00924E82" w:rsidRDefault="00924E82" w:rsidP="00924E82">
      <w:pPr>
        <w:pStyle w:val="BodyText"/>
        <w:spacing w:before="2"/>
        <w:rPr>
          <w:sz w:val="28"/>
        </w:rPr>
      </w:pPr>
      <w:r>
        <w:rPr>
          <w:sz w:val="28"/>
        </w:rPr>
        <w:t>STATE OF TEXAS</w:t>
      </w:r>
    </w:p>
    <w:p w14:paraId="3B9B62E4" w14:textId="77777777" w:rsidR="00924E82" w:rsidRDefault="00924E82" w:rsidP="00924E82">
      <w:pPr>
        <w:pStyle w:val="BodyText"/>
        <w:spacing w:before="2"/>
        <w:rPr>
          <w:sz w:val="28"/>
        </w:rPr>
      </w:pPr>
    </w:p>
    <w:p w14:paraId="532D8DE2" w14:textId="77777777" w:rsidR="00924E82" w:rsidRDefault="00924E82" w:rsidP="00924E82">
      <w:pPr>
        <w:pStyle w:val="BodyText"/>
        <w:spacing w:before="2"/>
        <w:rPr>
          <w:sz w:val="28"/>
        </w:rPr>
      </w:pPr>
      <w:r>
        <w:rPr>
          <w:sz w:val="28"/>
        </w:rPr>
        <w:t>COUNTY OF HARRIS</w:t>
      </w:r>
    </w:p>
    <w:p w14:paraId="15A8F4C4" w14:textId="77777777" w:rsidR="00924E82" w:rsidRDefault="00924E82" w:rsidP="00924E82">
      <w:pPr>
        <w:pStyle w:val="BodyText"/>
        <w:spacing w:before="2"/>
        <w:rPr>
          <w:sz w:val="28"/>
        </w:rPr>
      </w:pPr>
    </w:p>
    <w:p w14:paraId="0DC2B8A1" w14:textId="607214E1" w:rsidR="00924E82" w:rsidRDefault="00924E82" w:rsidP="00924E82">
      <w:pPr>
        <w:pStyle w:val="BodyText"/>
        <w:spacing w:before="2"/>
        <w:rPr>
          <w:sz w:val="28"/>
        </w:rPr>
      </w:pPr>
      <w:r>
        <w:rPr>
          <w:sz w:val="28"/>
        </w:rPr>
        <w:tab/>
        <w:t>This instrument was acknowledged before me on the 3</w:t>
      </w:r>
      <w:r w:rsidRPr="00924E82">
        <w:rPr>
          <w:sz w:val="28"/>
          <w:vertAlign w:val="superscript"/>
        </w:rPr>
        <w:t>rd</w:t>
      </w:r>
      <w:r>
        <w:rPr>
          <w:sz w:val="28"/>
          <w:vertAlign w:val="superscript"/>
        </w:rPr>
        <w:t xml:space="preserve"> </w:t>
      </w:r>
      <w:r w:rsidRPr="006B4041">
        <w:rPr>
          <w:sz w:val="28"/>
        </w:rPr>
        <w:t>day of July, 1998</w:t>
      </w:r>
      <w:r>
        <w:rPr>
          <w:sz w:val="28"/>
        </w:rPr>
        <w:t>, by James W. Murdaugh.</w:t>
      </w:r>
    </w:p>
    <w:p w14:paraId="0231BF86" w14:textId="77777777" w:rsidR="00924E82" w:rsidRDefault="00924E82" w:rsidP="00924E82">
      <w:pPr>
        <w:pStyle w:val="BodyText"/>
        <w:spacing w:before="2"/>
        <w:rPr>
          <w:sz w:val="28"/>
        </w:rPr>
      </w:pPr>
    </w:p>
    <w:p w14:paraId="498D32A6" w14:textId="77777777" w:rsidR="00924E82" w:rsidRDefault="00924E82" w:rsidP="00924E82">
      <w:pPr>
        <w:pStyle w:val="BodyText"/>
        <w:spacing w:before="2"/>
        <w:rPr>
          <w:sz w:val="28"/>
        </w:rPr>
      </w:pPr>
      <w:r>
        <w:rPr>
          <w:sz w:val="28"/>
        </w:rPr>
        <w:t>NOTARY PUBLIC – STATE OF TEXAS: Yasmi L. Oropeza</w:t>
      </w:r>
    </w:p>
    <w:p w14:paraId="724C38A0" w14:textId="48DCE246" w:rsidR="00924E82" w:rsidRDefault="00924E82" w:rsidP="00924E82">
      <w:pPr>
        <w:pStyle w:val="BodyText"/>
        <w:spacing w:before="2"/>
        <w:rPr>
          <w:sz w:val="28"/>
        </w:rPr>
      </w:pPr>
      <w:r>
        <w:rPr>
          <w:sz w:val="28"/>
        </w:rPr>
        <w:t>Comm. Exp. 09-02-2001</w:t>
      </w:r>
    </w:p>
    <w:p w14:paraId="1397D847" w14:textId="77777777" w:rsidR="00924E82" w:rsidRDefault="00924E82" w:rsidP="00924E82">
      <w:pPr>
        <w:pStyle w:val="BodyText"/>
        <w:spacing w:before="2"/>
        <w:rPr>
          <w:sz w:val="28"/>
        </w:rPr>
      </w:pPr>
    </w:p>
    <w:p w14:paraId="4350DBC8" w14:textId="77777777" w:rsidR="00924E82" w:rsidRDefault="00924E82" w:rsidP="00924E82">
      <w:pPr>
        <w:pStyle w:val="BodyText"/>
        <w:spacing w:before="2"/>
        <w:rPr>
          <w:sz w:val="28"/>
        </w:rPr>
      </w:pPr>
    </w:p>
    <w:p w14:paraId="46B74ECA" w14:textId="77777777" w:rsidR="00924E82" w:rsidRDefault="00924E82" w:rsidP="00924E82">
      <w:pPr>
        <w:pStyle w:val="BodyText"/>
        <w:spacing w:before="2"/>
        <w:rPr>
          <w:sz w:val="28"/>
        </w:rPr>
      </w:pPr>
      <w:r>
        <w:rPr>
          <w:sz w:val="28"/>
        </w:rPr>
        <w:t>STATE OF TEXAS</w:t>
      </w:r>
    </w:p>
    <w:p w14:paraId="015681D0" w14:textId="77777777" w:rsidR="00924E82" w:rsidRDefault="00924E82" w:rsidP="00924E82">
      <w:pPr>
        <w:pStyle w:val="BodyText"/>
        <w:spacing w:before="2"/>
        <w:rPr>
          <w:sz w:val="28"/>
        </w:rPr>
      </w:pPr>
    </w:p>
    <w:p w14:paraId="6EBEC7A6" w14:textId="77777777" w:rsidR="00924E82" w:rsidRDefault="00924E82" w:rsidP="00924E82">
      <w:pPr>
        <w:pStyle w:val="BodyText"/>
        <w:spacing w:before="2"/>
        <w:rPr>
          <w:sz w:val="28"/>
        </w:rPr>
      </w:pPr>
      <w:r>
        <w:rPr>
          <w:sz w:val="28"/>
        </w:rPr>
        <w:t>COUNTY OF HARRIS</w:t>
      </w:r>
    </w:p>
    <w:p w14:paraId="27FE2943" w14:textId="77777777" w:rsidR="00924E82" w:rsidRDefault="00924E82" w:rsidP="00924E82">
      <w:pPr>
        <w:pStyle w:val="BodyText"/>
        <w:spacing w:before="2"/>
        <w:rPr>
          <w:sz w:val="28"/>
        </w:rPr>
      </w:pPr>
    </w:p>
    <w:p w14:paraId="5C81BB64" w14:textId="06076DB3" w:rsidR="00924E82" w:rsidRDefault="00924E82" w:rsidP="00924E82">
      <w:pPr>
        <w:pStyle w:val="BodyText"/>
        <w:spacing w:before="2"/>
        <w:rPr>
          <w:sz w:val="28"/>
        </w:rPr>
      </w:pPr>
      <w:r>
        <w:rPr>
          <w:sz w:val="28"/>
        </w:rPr>
        <w:tab/>
        <w:t>This instrument was acknowledged before me on the [blank]</w:t>
      </w:r>
      <w:r>
        <w:rPr>
          <w:sz w:val="28"/>
          <w:vertAlign w:val="superscript"/>
        </w:rPr>
        <w:t xml:space="preserve"> </w:t>
      </w:r>
      <w:r w:rsidRPr="006B4041">
        <w:rPr>
          <w:sz w:val="28"/>
        </w:rPr>
        <w:t>day of July, 1998</w:t>
      </w:r>
      <w:r>
        <w:rPr>
          <w:sz w:val="28"/>
        </w:rPr>
        <w:t>, by [blank].</w:t>
      </w:r>
    </w:p>
    <w:p w14:paraId="77FED32D" w14:textId="77777777" w:rsidR="00924E82" w:rsidRDefault="00924E82" w:rsidP="00924E82">
      <w:pPr>
        <w:pStyle w:val="BodyText"/>
        <w:spacing w:before="2"/>
        <w:rPr>
          <w:sz w:val="28"/>
        </w:rPr>
      </w:pPr>
    </w:p>
    <w:p w14:paraId="100C6625" w14:textId="72B0E46B" w:rsidR="00924E82" w:rsidRDefault="00924E82" w:rsidP="00924E82">
      <w:pPr>
        <w:pStyle w:val="BodyText"/>
        <w:spacing w:before="2"/>
        <w:rPr>
          <w:sz w:val="28"/>
        </w:rPr>
      </w:pPr>
      <w:r>
        <w:rPr>
          <w:sz w:val="28"/>
        </w:rPr>
        <w:t>NOTARY PUBLIC – STATE OF TEXAS: [blank]</w:t>
      </w:r>
    </w:p>
    <w:p w14:paraId="43AAB1A2" w14:textId="77777777" w:rsidR="00924E82" w:rsidRDefault="00924E82" w:rsidP="00924E82">
      <w:pPr>
        <w:pStyle w:val="BodyText"/>
        <w:spacing w:before="2"/>
        <w:rPr>
          <w:sz w:val="28"/>
        </w:rPr>
      </w:pPr>
    </w:p>
    <w:p w14:paraId="066D7975" w14:textId="77777777" w:rsidR="00924E82" w:rsidRDefault="00924E82" w:rsidP="00924E82">
      <w:pPr>
        <w:pStyle w:val="BodyText"/>
        <w:spacing w:before="2"/>
        <w:rPr>
          <w:sz w:val="28"/>
        </w:rPr>
      </w:pPr>
    </w:p>
    <w:p w14:paraId="18F94AAF" w14:textId="77777777" w:rsidR="00924E82" w:rsidRDefault="00924E82" w:rsidP="00924E82">
      <w:pPr>
        <w:pStyle w:val="BodyText"/>
        <w:spacing w:before="2"/>
        <w:rPr>
          <w:sz w:val="28"/>
        </w:rPr>
      </w:pPr>
      <w:r>
        <w:rPr>
          <w:sz w:val="28"/>
        </w:rPr>
        <w:t>STATE OF TEXAS</w:t>
      </w:r>
    </w:p>
    <w:p w14:paraId="2EB2D7E5" w14:textId="77777777" w:rsidR="00924E82" w:rsidRDefault="00924E82" w:rsidP="00924E82">
      <w:pPr>
        <w:pStyle w:val="BodyText"/>
        <w:spacing w:before="2"/>
        <w:rPr>
          <w:sz w:val="28"/>
        </w:rPr>
      </w:pPr>
    </w:p>
    <w:p w14:paraId="1E112823" w14:textId="77777777" w:rsidR="00924E82" w:rsidRDefault="00924E82" w:rsidP="00924E82">
      <w:pPr>
        <w:pStyle w:val="BodyText"/>
        <w:spacing w:before="2"/>
        <w:rPr>
          <w:sz w:val="28"/>
        </w:rPr>
      </w:pPr>
      <w:r>
        <w:rPr>
          <w:sz w:val="28"/>
        </w:rPr>
        <w:t>COUNTY OF HARRIS</w:t>
      </w:r>
    </w:p>
    <w:p w14:paraId="133D862F" w14:textId="77777777" w:rsidR="00924E82" w:rsidRDefault="00924E82" w:rsidP="00924E82">
      <w:pPr>
        <w:pStyle w:val="BodyText"/>
        <w:spacing w:before="2"/>
        <w:rPr>
          <w:sz w:val="28"/>
        </w:rPr>
      </w:pPr>
    </w:p>
    <w:p w14:paraId="3A5166C8" w14:textId="77777777" w:rsidR="00924E82" w:rsidRDefault="00924E82" w:rsidP="00924E82">
      <w:pPr>
        <w:pStyle w:val="BodyText"/>
        <w:spacing w:before="2"/>
        <w:rPr>
          <w:sz w:val="28"/>
        </w:rPr>
      </w:pPr>
      <w:r>
        <w:rPr>
          <w:sz w:val="28"/>
        </w:rPr>
        <w:tab/>
        <w:t>This instrument was acknowledged before me on the [blank]</w:t>
      </w:r>
      <w:r>
        <w:rPr>
          <w:sz w:val="28"/>
          <w:vertAlign w:val="superscript"/>
        </w:rPr>
        <w:t xml:space="preserve"> </w:t>
      </w:r>
      <w:r w:rsidRPr="006B4041">
        <w:rPr>
          <w:sz w:val="28"/>
        </w:rPr>
        <w:t>day of July, 1998</w:t>
      </w:r>
      <w:r>
        <w:rPr>
          <w:sz w:val="28"/>
        </w:rPr>
        <w:t>, by [blank].</w:t>
      </w:r>
    </w:p>
    <w:p w14:paraId="5FE0D8DA" w14:textId="77777777" w:rsidR="00924E82" w:rsidRDefault="00924E82" w:rsidP="00924E82">
      <w:pPr>
        <w:pStyle w:val="BodyText"/>
        <w:spacing w:before="2"/>
        <w:rPr>
          <w:sz w:val="28"/>
        </w:rPr>
      </w:pPr>
    </w:p>
    <w:p w14:paraId="30D93CAB" w14:textId="4FEC0700" w:rsidR="00924E82" w:rsidRDefault="00924E82" w:rsidP="00924E82">
      <w:pPr>
        <w:pStyle w:val="BodyText"/>
        <w:spacing w:before="2"/>
        <w:rPr>
          <w:sz w:val="28"/>
        </w:rPr>
      </w:pPr>
      <w:r>
        <w:rPr>
          <w:sz w:val="28"/>
        </w:rPr>
        <w:t>NOTARY PUBLIC – STATE OF TEXAS: [blank]</w:t>
      </w:r>
    </w:p>
    <w:p w14:paraId="2CD562BE" w14:textId="77777777" w:rsidR="00924E82" w:rsidRDefault="00924E82" w:rsidP="00924E82">
      <w:pPr>
        <w:pStyle w:val="BodyText"/>
        <w:spacing w:before="2"/>
        <w:rPr>
          <w:sz w:val="28"/>
        </w:rPr>
      </w:pPr>
    </w:p>
    <w:p w14:paraId="1139E167" w14:textId="41FC661F" w:rsidR="00924E82" w:rsidRDefault="00924E82" w:rsidP="00924E82">
      <w:pPr>
        <w:pStyle w:val="BodyText"/>
        <w:spacing w:before="2"/>
        <w:jc w:val="center"/>
        <w:rPr>
          <w:sz w:val="28"/>
        </w:rPr>
      </w:pPr>
      <w:r>
        <w:rPr>
          <w:sz w:val="28"/>
        </w:rPr>
        <w:t>AMENDMENT OF: DECLARATION OF COVENANTS, CONDITIONS AND AMENDED RESTRICTIONS OF CRESTWOOD ACRES</w:t>
      </w:r>
    </w:p>
    <w:p w14:paraId="7488DFBE" w14:textId="77777777" w:rsidR="00924E82" w:rsidRDefault="00924E82" w:rsidP="00924E82">
      <w:pPr>
        <w:pStyle w:val="BodyText"/>
        <w:spacing w:before="2"/>
        <w:jc w:val="center"/>
        <w:rPr>
          <w:sz w:val="28"/>
        </w:rPr>
      </w:pPr>
    </w:p>
    <w:p w14:paraId="0AE694E6" w14:textId="77777777" w:rsidR="00924E82" w:rsidRDefault="00924E82" w:rsidP="00924E82">
      <w:pPr>
        <w:pStyle w:val="BodyText"/>
        <w:spacing w:before="2"/>
        <w:jc w:val="center"/>
        <w:rPr>
          <w:sz w:val="28"/>
        </w:rPr>
      </w:pPr>
    </w:p>
    <w:p w14:paraId="4AEAE2AB" w14:textId="0658E233" w:rsidR="00924E82" w:rsidRDefault="00924E82" w:rsidP="00924E82">
      <w:pPr>
        <w:pStyle w:val="BodyText"/>
        <w:spacing w:before="2"/>
        <w:jc w:val="right"/>
        <w:rPr>
          <w:sz w:val="28"/>
        </w:rPr>
      </w:pPr>
      <w:r>
        <w:rPr>
          <w:sz w:val="28"/>
        </w:rPr>
        <w:t>519-99-2888</w:t>
      </w:r>
    </w:p>
    <w:p w14:paraId="30068CEB" w14:textId="77777777" w:rsidR="00924E82" w:rsidRDefault="00924E82" w:rsidP="00924E82">
      <w:pPr>
        <w:pStyle w:val="BodyText"/>
        <w:spacing w:before="2"/>
        <w:jc w:val="right"/>
        <w:rPr>
          <w:sz w:val="28"/>
        </w:rPr>
      </w:pPr>
    </w:p>
    <w:p w14:paraId="1AEA754D" w14:textId="15EBFFDA" w:rsidR="00924E82" w:rsidRDefault="00924E82" w:rsidP="00924E82">
      <w:pPr>
        <w:pStyle w:val="BodyText"/>
        <w:spacing w:before="2"/>
        <w:rPr>
          <w:sz w:val="28"/>
        </w:rPr>
      </w:pPr>
      <w:r>
        <w:rPr>
          <w:sz w:val="28"/>
        </w:rPr>
        <w:t>FILED</w:t>
      </w:r>
    </w:p>
    <w:p w14:paraId="2FA2DC59" w14:textId="69DECCBF" w:rsidR="00924E82" w:rsidRDefault="00924E82" w:rsidP="00924E82">
      <w:pPr>
        <w:pStyle w:val="BodyText"/>
        <w:spacing w:before="2"/>
        <w:rPr>
          <w:sz w:val="28"/>
        </w:rPr>
      </w:pPr>
      <w:r>
        <w:rPr>
          <w:sz w:val="28"/>
        </w:rPr>
        <w:t>98 JUL 23 PM 2:28</w:t>
      </w:r>
    </w:p>
    <w:p w14:paraId="19C3068B" w14:textId="1CFDCE29" w:rsidR="00924E82" w:rsidRDefault="00924E82" w:rsidP="00924E82">
      <w:pPr>
        <w:pStyle w:val="BodyText"/>
        <w:spacing w:before="2"/>
        <w:rPr>
          <w:sz w:val="28"/>
        </w:rPr>
      </w:pPr>
      <w:r>
        <w:rPr>
          <w:sz w:val="28"/>
        </w:rPr>
        <w:t>(see original)</w:t>
      </w:r>
    </w:p>
    <w:p w14:paraId="788B8F1A" w14:textId="77777777" w:rsidR="00924E82" w:rsidRDefault="00924E82" w:rsidP="00924E82">
      <w:pPr>
        <w:pStyle w:val="BodyText"/>
        <w:spacing w:before="2"/>
        <w:rPr>
          <w:sz w:val="28"/>
        </w:rPr>
      </w:pPr>
    </w:p>
    <w:p w14:paraId="4FDABC28" w14:textId="31C0B459" w:rsidR="00924E82" w:rsidRDefault="00924E82" w:rsidP="00924E82">
      <w:pPr>
        <w:pStyle w:val="BodyText"/>
        <w:spacing w:before="2"/>
        <w:jc w:val="center"/>
        <w:rPr>
          <w:sz w:val="28"/>
        </w:rPr>
      </w:pPr>
      <w:r>
        <w:rPr>
          <w:sz w:val="28"/>
        </w:rPr>
        <w:t>(see original)</w:t>
      </w:r>
    </w:p>
    <w:p w14:paraId="15712C64" w14:textId="74FFAF26" w:rsidR="00924E82" w:rsidRDefault="00924E82" w:rsidP="00924E82">
      <w:pPr>
        <w:pStyle w:val="BodyText"/>
        <w:spacing w:before="2"/>
        <w:jc w:val="center"/>
        <w:rPr>
          <w:sz w:val="28"/>
        </w:rPr>
      </w:pPr>
      <w:r>
        <w:rPr>
          <w:sz w:val="28"/>
        </w:rPr>
        <w:t>JUL 2 3 1998</w:t>
      </w:r>
    </w:p>
    <w:p w14:paraId="48D380C4" w14:textId="0FEF3DBE" w:rsidR="00924E82" w:rsidRDefault="00924E82" w:rsidP="00924E82">
      <w:pPr>
        <w:pStyle w:val="BodyText"/>
        <w:spacing w:before="2"/>
        <w:jc w:val="center"/>
        <w:rPr>
          <w:sz w:val="28"/>
        </w:rPr>
      </w:pPr>
      <w:r>
        <w:rPr>
          <w:sz w:val="28"/>
        </w:rPr>
        <w:t>(see original)</w:t>
      </w:r>
    </w:p>
    <w:p w14:paraId="3F2C310D" w14:textId="77777777" w:rsidR="00F35C2C" w:rsidRDefault="00F35C2C" w:rsidP="00924E82">
      <w:pPr>
        <w:pStyle w:val="BodyText"/>
        <w:spacing w:before="2"/>
        <w:jc w:val="center"/>
        <w:rPr>
          <w:sz w:val="28"/>
        </w:rPr>
      </w:pPr>
    </w:p>
    <w:p w14:paraId="1D62A4CE" w14:textId="77777777" w:rsidR="00F35C2C" w:rsidRDefault="00F35C2C" w:rsidP="00924E82">
      <w:pPr>
        <w:pStyle w:val="BodyText"/>
        <w:spacing w:before="2"/>
        <w:jc w:val="center"/>
        <w:rPr>
          <w:sz w:val="28"/>
        </w:rPr>
      </w:pPr>
    </w:p>
    <w:p w14:paraId="6C592795" w14:textId="77777777" w:rsidR="00F35C2C" w:rsidRDefault="00F35C2C" w:rsidP="00924E82">
      <w:pPr>
        <w:pStyle w:val="BodyText"/>
        <w:spacing w:before="2"/>
        <w:jc w:val="center"/>
        <w:rPr>
          <w:sz w:val="28"/>
        </w:rPr>
      </w:pPr>
    </w:p>
    <w:p w14:paraId="33507A89" w14:textId="77777777" w:rsidR="00F35C2C" w:rsidRDefault="00F35C2C" w:rsidP="00924E82">
      <w:pPr>
        <w:pStyle w:val="BodyText"/>
        <w:spacing w:before="2"/>
        <w:jc w:val="center"/>
        <w:rPr>
          <w:sz w:val="28"/>
        </w:rPr>
      </w:pPr>
    </w:p>
    <w:p w14:paraId="3179B9E7" w14:textId="77777777" w:rsidR="00F35C2C" w:rsidRDefault="00F35C2C" w:rsidP="00924E82">
      <w:pPr>
        <w:pStyle w:val="BodyText"/>
        <w:spacing w:before="2"/>
        <w:jc w:val="center"/>
        <w:rPr>
          <w:sz w:val="28"/>
        </w:rPr>
      </w:pPr>
    </w:p>
    <w:p w14:paraId="25DDAE7B" w14:textId="77777777" w:rsidR="00F35C2C" w:rsidRDefault="00F35C2C" w:rsidP="00924E82">
      <w:pPr>
        <w:pStyle w:val="BodyText"/>
        <w:spacing w:before="2"/>
        <w:jc w:val="center"/>
        <w:rPr>
          <w:sz w:val="28"/>
        </w:rPr>
      </w:pPr>
    </w:p>
    <w:p w14:paraId="447B7D2D" w14:textId="77777777" w:rsidR="00F35C2C" w:rsidRDefault="00F35C2C" w:rsidP="00924E82">
      <w:pPr>
        <w:pStyle w:val="BodyText"/>
        <w:spacing w:before="2"/>
        <w:jc w:val="center"/>
        <w:rPr>
          <w:sz w:val="28"/>
        </w:rPr>
      </w:pPr>
    </w:p>
    <w:p w14:paraId="507DEEAE" w14:textId="77777777" w:rsidR="00F35C2C" w:rsidRDefault="00F35C2C" w:rsidP="00924E82">
      <w:pPr>
        <w:pStyle w:val="BodyText"/>
        <w:spacing w:before="2"/>
        <w:jc w:val="center"/>
        <w:rPr>
          <w:sz w:val="28"/>
        </w:rPr>
      </w:pPr>
    </w:p>
    <w:p w14:paraId="0A3A600E" w14:textId="77777777" w:rsidR="00F35C2C" w:rsidRDefault="00F35C2C" w:rsidP="00924E82">
      <w:pPr>
        <w:pStyle w:val="BodyText"/>
        <w:spacing w:before="2"/>
        <w:jc w:val="center"/>
        <w:rPr>
          <w:sz w:val="28"/>
        </w:rPr>
      </w:pPr>
    </w:p>
    <w:p w14:paraId="7C83C090" w14:textId="77777777" w:rsidR="00F35C2C" w:rsidRDefault="00F35C2C" w:rsidP="00924E82">
      <w:pPr>
        <w:pStyle w:val="BodyText"/>
        <w:spacing w:before="2"/>
        <w:jc w:val="center"/>
        <w:rPr>
          <w:sz w:val="28"/>
        </w:rPr>
      </w:pPr>
    </w:p>
    <w:p w14:paraId="657F5F74" w14:textId="77777777" w:rsidR="00F35C2C" w:rsidRDefault="00F35C2C" w:rsidP="00924E82">
      <w:pPr>
        <w:pStyle w:val="BodyText"/>
        <w:spacing w:before="2"/>
        <w:jc w:val="center"/>
        <w:rPr>
          <w:sz w:val="28"/>
        </w:rPr>
      </w:pPr>
    </w:p>
    <w:p w14:paraId="627DCAD1" w14:textId="77777777" w:rsidR="00F35C2C" w:rsidRDefault="00F35C2C" w:rsidP="00924E82">
      <w:pPr>
        <w:pStyle w:val="BodyText"/>
        <w:spacing w:before="2"/>
        <w:jc w:val="center"/>
        <w:rPr>
          <w:sz w:val="28"/>
        </w:rPr>
      </w:pPr>
    </w:p>
    <w:p w14:paraId="0EDAA06D" w14:textId="77777777" w:rsidR="00F35C2C" w:rsidRDefault="00F35C2C" w:rsidP="00924E82">
      <w:pPr>
        <w:pStyle w:val="BodyText"/>
        <w:spacing w:before="2"/>
        <w:jc w:val="center"/>
        <w:rPr>
          <w:sz w:val="28"/>
        </w:rPr>
      </w:pPr>
    </w:p>
    <w:p w14:paraId="744929AC" w14:textId="77777777" w:rsidR="00F35C2C" w:rsidRDefault="00F35C2C" w:rsidP="00924E82">
      <w:pPr>
        <w:pStyle w:val="BodyText"/>
        <w:spacing w:before="2"/>
        <w:jc w:val="center"/>
        <w:rPr>
          <w:sz w:val="28"/>
        </w:rPr>
      </w:pPr>
    </w:p>
    <w:p w14:paraId="35D08E8A" w14:textId="77777777" w:rsidR="00F35C2C" w:rsidRDefault="00F35C2C" w:rsidP="00924E82">
      <w:pPr>
        <w:pStyle w:val="BodyText"/>
        <w:spacing w:before="2"/>
        <w:jc w:val="center"/>
        <w:rPr>
          <w:sz w:val="28"/>
        </w:rPr>
      </w:pPr>
    </w:p>
    <w:p w14:paraId="1CF92312" w14:textId="77777777" w:rsidR="00F35C2C" w:rsidRDefault="00F35C2C" w:rsidP="00924E82">
      <w:pPr>
        <w:pStyle w:val="BodyText"/>
        <w:spacing w:before="2"/>
        <w:jc w:val="center"/>
        <w:rPr>
          <w:sz w:val="28"/>
        </w:rPr>
      </w:pPr>
    </w:p>
    <w:p w14:paraId="1CC32256" w14:textId="77777777" w:rsidR="00F35C2C" w:rsidRDefault="00F35C2C" w:rsidP="00924E82">
      <w:pPr>
        <w:pStyle w:val="BodyText"/>
        <w:spacing w:before="2"/>
        <w:jc w:val="center"/>
        <w:rPr>
          <w:sz w:val="28"/>
        </w:rPr>
      </w:pPr>
    </w:p>
    <w:p w14:paraId="05090AF2" w14:textId="77777777" w:rsidR="00F35C2C" w:rsidRDefault="00F35C2C" w:rsidP="00924E82">
      <w:pPr>
        <w:pStyle w:val="BodyText"/>
        <w:spacing w:before="2"/>
        <w:jc w:val="center"/>
        <w:rPr>
          <w:sz w:val="28"/>
        </w:rPr>
      </w:pPr>
    </w:p>
    <w:p w14:paraId="46F5A740" w14:textId="77777777" w:rsidR="00F35C2C" w:rsidRDefault="00F35C2C" w:rsidP="00924E82">
      <w:pPr>
        <w:pStyle w:val="BodyText"/>
        <w:spacing w:before="2"/>
        <w:jc w:val="center"/>
        <w:rPr>
          <w:sz w:val="28"/>
        </w:rPr>
      </w:pPr>
    </w:p>
    <w:p w14:paraId="591E2B13" w14:textId="77777777" w:rsidR="00F35C2C" w:rsidRDefault="00F35C2C" w:rsidP="00924E82">
      <w:pPr>
        <w:pStyle w:val="BodyText"/>
        <w:spacing w:before="2"/>
        <w:jc w:val="center"/>
        <w:rPr>
          <w:sz w:val="28"/>
        </w:rPr>
      </w:pPr>
    </w:p>
    <w:p w14:paraId="75675629" w14:textId="77777777" w:rsidR="00F35C2C" w:rsidRDefault="00F35C2C" w:rsidP="00924E82">
      <w:pPr>
        <w:pStyle w:val="BodyText"/>
        <w:spacing w:before="2"/>
        <w:jc w:val="center"/>
        <w:rPr>
          <w:sz w:val="28"/>
        </w:rPr>
      </w:pPr>
    </w:p>
    <w:p w14:paraId="18615011" w14:textId="77777777" w:rsidR="00F35C2C" w:rsidRDefault="00F35C2C" w:rsidP="00924E82">
      <w:pPr>
        <w:pStyle w:val="BodyText"/>
        <w:spacing w:before="2"/>
        <w:jc w:val="center"/>
        <w:rPr>
          <w:sz w:val="28"/>
        </w:rPr>
      </w:pPr>
    </w:p>
    <w:p w14:paraId="684968AD" w14:textId="77777777" w:rsidR="00F35C2C" w:rsidRDefault="00F35C2C" w:rsidP="00924E82">
      <w:pPr>
        <w:pStyle w:val="BodyText"/>
        <w:spacing w:before="2"/>
        <w:jc w:val="center"/>
        <w:rPr>
          <w:sz w:val="28"/>
        </w:rPr>
      </w:pPr>
    </w:p>
    <w:p w14:paraId="6341A025" w14:textId="77777777" w:rsidR="00F35C2C" w:rsidRDefault="00F35C2C" w:rsidP="00924E82">
      <w:pPr>
        <w:pStyle w:val="BodyText"/>
        <w:spacing w:before="2"/>
        <w:jc w:val="center"/>
        <w:rPr>
          <w:sz w:val="28"/>
        </w:rPr>
      </w:pPr>
    </w:p>
    <w:p w14:paraId="67A98979" w14:textId="77777777" w:rsidR="00F35C2C" w:rsidRDefault="00F35C2C" w:rsidP="00924E82">
      <w:pPr>
        <w:pStyle w:val="BodyText"/>
        <w:spacing w:before="2"/>
        <w:jc w:val="center"/>
        <w:rPr>
          <w:sz w:val="28"/>
        </w:rPr>
      </w:pPr>
    </w:p>
    <w:p w14:paraId="59738448" w14:textId="77777777" w:rsidR="00F35C2C" w:rsidRDefault="00F35C2C" w:rsidP="00924E82">
      <w:pPr>
        <w:pStyle w:val="BodyText"/>
        <w:spacing w:before="2"/>
        <w:jc w:val="center"/>
        <w:rPr>
          <w:sz w:val="28"/>
        </w:rPr>
      </w:pPr>
    </w:p>
    <w:p w14:paraId="2A7FF800" w14:textId="42C5FBBD" w:rsidR="00F35C2C" w:rsidRPr="00F35C2C" w:rsidRDefault="00F35C2C" w:rsidP="00F35C2C">
      <w:pPr>
        <w:pStyle w:val="BodyText"/>
        <w:spacing w:before="2"/>
        <w:rPr>
          <w:sz w:val="28"/>
        </w:rPr>
      </w:pPr>
      <w:r w:rsidRPr="00F35C2C">
        <w:rPr>
          <w:b/>
          <w:sz w:val="28"/>
          <w:u w:val="single"/>
        </w:rPr>
        <w:lastRenderedPageBreak/>
        <w:t>T159572</w:t>
      </w:r>
      <w:r w:rsidRPr="00F35C2C">
        <w:rPr>
          <w:sz w:val="28"/>
        </w:rPr>
        <w:t xml:space="preserve"> Recorded Nov ’99 </w:t>
      </w:r>
      <w:r>
        <w:rPr>
          <w:sz w:val="28"/>
        </w:rPr>
        <w:t>to reflect additional signature of Jerrold E. Landon on Lot #12D. r</w:t>
      </w:r>
      <w:r w:rsidRPr="00F35C2C">
        <w:rPr>
          <w:sz w:val="28"/>
          <w:u w:val="single"/>
        </w:rPr>
        <w:t>ge</w:t>
      </w:r>
    </w:p>
    <w:p w14:paraId="0A59E6FA" w14:textId="77777777" w:rsidR="00F35C2C" w:rsidRDefault="00F35C2C" w:rsidP="00F35C2C">
      <w:pPr>
        <w:pStyle w:val="BodyText"/>
        <w:spacing w:before="2"/>
        <w:rPr>
          <w:sz w:val="28"/>
        </w:rPr>
      </w:pPr>
    </w:p>
    <w:p w14:paraId="35FEC988" w14:textId="40574F23" w:rsidR="00F35C2C" w:rsidRDefault="00F35C2C" w:rsidP="00F35C2C">
      <w:pPr>
        <w:pStyle w:val="BodyText"/>
        <w:spacing w:before="2"/>
        <w:jc w:val="center"/>
        <w:rPr>
          <w:b/>
          <w:sz w:val="28"/>
        </w:rPr>
      </w:pPr>
      <w:r>
        <w:rPr>
          <w:b/>
          <w:sz w:val="28"/>
        </w:rPr>
        <w:t xml:space="preserve">AMENDMENT OF: </w:t>
      </w:r>
      <w:r w:rsidRPr="00F35C2C">
        <w:rPr>
          <w:sz w:val="28"/>
        </w:rPr>
        <w:t>(see original)</w:t>
      </w:r>
    </w:p>
    <w:p w14:paraId="0A862F8A" w14:textId="77777777" w:rsidR="00F35C2C" w:rsidRDefault="00F35C2C" w:rsidP="00F35C2C">
      <w:pPr>
        <w:pStyle w:val="BodyText"/>
        <w:spacing w:before="2"/>
        <w:jc w:val="center"/>
        <w:rPr>
          <w:b/>
          <w:sz w:val="28"/>
        </w:rPr>
      </w:pPr>
      <w:r>
        <w:rPr>
          <w:b/>
          <w:sz w:val="28"/>
        </w:rPr>
        <w:t>DECLARATION OF COVENANTS, CONDITIONS</w:t>
      </w:r>
    </w:p>
    <w:p w14:paraId="58DA7F66" w14:textId="77777777" w:rsidR="00F35C2C" w:rsidRDefault="00F35C2C" w:rsidP="00F35C2C">
      <w:pPr>
        <w:pStyle w:val="BodyText"/>
        <w:spacing w:before="2"/>
        <w:jc w:val="center"/>
        <w:rPr>
          <w:b/>
          <w:sz w:val="28"/>
        </w:rPr>
      </w:pPr>
      <w:r>
        <w:rPr>
          <w:b/>
          <w:sz w:val="28"/>
        </w:rPr>
        <w:t>AND AMENDED RESTRICTIONS OF</w:t>
      </w:r>
    </w:p>
    <w:p w14:paraId="515643B8" w14:textId="77777777" w:rsidR="00F35C2C" w:rsidRDefault="00F35C2C" w:rsidP="00F35C2C">
      <w:pPr>
        <w:pStyle w:val="BodyText"/>
        <w:spacing w:before="2"/>
        <w:jc w:val="center"/>
        <w:rPr>
          <w:b/>
          <w:sz w:val="28"/>
        </w:rPr>
      </w:pPr>
      <w:r>
        <w:rPr>
          <w:b/>
          <w:sz w:val="28"/>
        </w:rPr>
        <w:t xml:space="preserve">CRESTWOOD ACRES </w:t>
      </w:r>
      <w:r w:rsidRPr="00F35C2C">
        <w:rPr>
          <w:b/>
          <w:sz w:val="28"/>
          <w:u w:val="single"/>
        </w:rPr>
        <w:t>07/23/98 300206789 T159572</w:t>
      </w:r>
      <w:r w:rsidRPr="00F35C2C">
        <w:rPr>
          <w:b/>
          <w:sz w:val="28"/>
          <w:u w:val="single"/>
        </w:rPr>
        <w:tab/>
      </w:r>
      <w:r w:rsidRPr="00F35C2C">
        <w:rPr>
          <w:b/>
          <w:sz w:val="28"/>
          <w:u w:val="single"/>
        </w:rPr>
        <w:tab/>
        <w:t>$34.00</w:t>
      </w:r>
    </w:p>
    <w:p w14:paraId="7570D79C" w14:textId="77777777" w:rsidR="00F35C2C" w:rsidRDefault="00F35C2C" w:rsidP="00F35C2C">
      <w:pPr>
        <w:pStyle w:val="BodyText"/>
        <w:spacing w:before="2"/>
        <w:jc w:val="center"/>
        <w:rPr>
          <w:b/>
          <w:sz w:val="28"/>
        </w:rPr>
      </w:pPr>
    </w:p>
    <w:p w14:paraId="050C7FD9" w14:textId="77777777" w:rsidR="00F35C2C" w:rsidRDefault="00F35C2C" w:rsidP="00F35C2C">
      <w:pPr>
        <w:pStyle w:val="BodyText"/>
        <w:spacing w:before="2"/>
        <w:rPr>
          <w:sz w:val="28"/>
        </w:rPr>
      </w:pPr>
      <w:r>
        <w:rPr>
          <w:b/>
          <w:sz w:val="28"/>
        </w:rPr>
        <w:tab/>
      </w:r>
      <w:r>
        <w:rPr>
          <w:sz w:val="28"/>
        </w:rPr>
        <w:t xml:space="preserve">In accordance with the provisions of Sections 2.4 and 5.2 of the “Declaration of Covenants, Conditions and Amended Restrictions of Crestwood Acres” recorded in the Real Property Records of Harris County, Texas under File No. PO28433 and at Film Code 117-48-2667, </w:t>
      </w:r>
      <w:r w:rsidRPr="00B212F1">
        <w:rPr>
          <w:i/>
          <w:sz w:val="28"/>
        </w:rPr>
        <w:t>et seq</w:t>
      </w:r>
      <w:r>
        <w:rPr>
          <w:sz w:val="28"/>
        </w:rPr>
        <w:t>. (the “Declaration”), the undersigned hereby amend the Declaration as follows:</w:t>
      </w:r>
    </w:p>
    <w:p w14:paraId="4B916B31" w14:textId="77777777" w:rsidR="00F35C2C" w:rsidRDefault="00F35C2C" w:rsidP="00F35C2C">
      <w:pPr>
        <w:pStyle w:val="BodyText"/>
        <w:spacing w:before="2"/>
        <w:rPr>
          <w:sz w:val="28"/>
        </w:rPr>
      </w:pPr>
    </w:p>
    <w:p w14:paraId="24CA1BF5" w14:textId="77777777" w:rsidR="00F35C2C" w:rsidRPr="00B212F1" w:rsidRDefault="00F35C2C" w:rsidP="00F35C2C">
      <w:pPr>
        <w:pStyle w:val="BodyText"/>
        <w:spacing w:before="2"/>
        <w:rPr>
          <w:b/>
          <w:sz w:val="28"/>
        </w:rPr>
      </w:pPr>
      <w:r>
        <w:rPr>
          <w:sz w:val="28"/>
        </w:rPr>
        <w:tab/>
      </w:r>
      <w:r>
        <w:rPr>
          <w:sz w:val="28"/>
        </w:rPr>
        <w:tab/>
      </w:r>
      <w:r>
        <w:rPr>
          <w:b/>
          <w:sz w:val="28"/>
        </w:rPr>
        <w:t>Section 3.4 of the Declaration is amended to state as follows:</w:t>
      </w:r>
    </w:p>
    <w:p w14:paraId="789F41B8" w14:textId="77777777" w:rsidR="00F35C2C" w:rsidRDefault="00F35C2C" w:rsidP="00F35C2C">
      <w:pPr>
        <w:pStyle w:val="BodyText"/>
        <w:spacing w:before="2"/>
        <w:rPr>
          <w:sz w:val="28"/>
        </w:rPr>
      </w:pPr>
      <w:r>
        <w:rPr>
          <w:sz w:val="28"/>
        </w:rPr>
        <w:tab/>
      </w:r>
      <w:r>
        <w:rPr>
          <w:sz w:val="28"/>
        </w:rPr>
        <w:tab/>
      </w:r>
      <w:r>
        <w:rPr>
          <w:sz w:val="28"/>
        </w:rPr>
        <w:tab/>
      </w:r>
    </w:p>
    <w:p w14:paraId="10A92722" w14:textId="77777777" w:rsidR="00F35C2C" w:rsidRDefault="00F35C2C" w:rsidP="00F35C2C">
      <w:pPr>
        <w:pStyle w:val="BodyText"/>
        <w:spacing w:before="2"/>
        <w:rPr>
          <w:sz w:val="28"/>
        </w:rPr>
      </w:pPr>
      <w:r>
        <w:rPr>
          <w:sz w:val="28"/>
        </w:rPr>
        <w:tab/>
      </w:r>
      <w:r>
        <w:rPr>
          <w:sz w:val="28"/>
        </w:rPr>
        <w:tab/>
      </w:r>
      <w:r>
        <w:rPr>
          <w:sz w:val="28"/>
        </w:rPr>
        <w:tab/>
      </w:r>
      <w:r w:rsidRPr="00B212F1">
        <w:rPr>
          <w:sz w:val="28"/>
          <w:u w:val="single"/>
        </w:rPr>
        <w:t>Subdivision</w:t>
      </w:r>
      <w:r>
        <w:rPr>
          <w:sz w:val="28"/>
        </w:rPr>
        <w:t>. No Lot may be further subdivided in any manner. Provided, however, this shall not prohibit either of the following:</w:t>
      </w:r>
    </w:p>
    <w:p w14:paraId="444EFD6C" w14:textId="77777777" w:rsidR="00F35C2C" w:rsidRDefault="00F35C2C" w:rsidP="00F35C2C">
      <w:pPr>
        <w:pStyle w:val="BodyText"/>
        <w:spacing w:before="2"/>
        <w:rPr>
          <w:sz w:val="28"/>
        </w:rPr>
      </w:pPr>
    </w:p>
    <w:p w14:paraId="255CE94F" w14:textId="77777777" w:rsidR="00F35C2C" w:rsidRDefault="00F35C2C" w:rsidP="00F35C2C">
      <w:pPr>
        <w:pStyle w:val="BodyText"/>
        <w:numPr>
          <w:ilvl w:val="0"/>
          <w:numId w:val="33"/>
        </w:numPr>
        <w:spacing w:before="2"/>
        <w:rPr>
          <w:sz w:val="28"/>
        </w:rPr>
      </w:pPr>
      <w:r>
        <w:rPr>
          <w:sz w:val="28"/>
        </w:rPr>
        <w:t>The subdivision of any Lot when all applicable procedures under state law and the City’s ordinances, rules and regulations are followed and either: (a) all portions of the subdivided Lot are added to an adjoining Lot or Lots with the result that after such subdivision the adjoining Lot or Lots include all of the area of the subdivided Lot; or (b) any portion or portions of a Replatted Lot is/are (i) added to another portion of such Replatted Lot; and/or (ii) added to an adjacent Lot. Provided further, however, no Replatted Lot may be further subdivided pursuant to subsection (b) of this subsection 3.4(1) unless the portion of the Replatted Lot remaining is not less than one-half (1/2) the size of the original Lot (according to the Subdivision Plat); or</w:t>
      </w:r>
    </w:p>
    <w:p w14:paraId="786F43B4" w14:textId="77777777" w:rsidR="00F35C2C" w:rsidRDefault="00F35C2C" w:rsidP="00F35C2C">
      <w:pPr>
        <w:pStyle w:val="BodyText"/>
        <w:spacing w:before="2"/>
        <w:rPr>
          <w:sz w:val="28"/>
        </w:rPr>
      </w:pPr>
    </w:p>
    <w:p w14:paraId="5F853F95" w14:textId="77777777" w:rsidR="00F35C2C" w:rsidRDefault="00F35C2C" w:rsidP="00F35C2C">
      <w:pPr>
        <w:pStyle w:val="BodyText"/>
        <w:numPr>
          <w:ilvl w:val="0"/>
          <w:numId w:val="33"/>
        </w:numPr>
        <w:spacing w:before="2"/>
        <w:rPr>
          <w:sz w:val="28"/>
        </w:rPr>
      </w:pPr>
      <w:r>
        <w:rPr>
          <w:sz w:val="28"/>
        </w:rPr>
        <w:t>The subdivision of Lots 6 and 7 so as to create 3 lots none of which is less than ½ acre in size, provided that, in connection with such subdivision, all applicable procedures under state law and the City’s ordinances, rules and regulations are followed</w:t>
      </w:r>
    </w:p>
    <w:p w14:paraId="15E52640" w14:textId="77777777" w:rsidR="00F35C2C" w:rsidRDefault="00F35C2C" w:rsidP="00F35C2C">
      <w:pPr>
        <w:pStyle w:val="BodyText"/>
        <w:spacing w:before="2"/>
        <w:rPr>
          <w:sz w:val="28"/>
        </w:rPr>
      </w:pPr>
    </w:p>
    <w:p w14:paraId="12F9270A" w14:textId="77777777" w:rsidR="00F35C2C" w:rsidRDefault="00F35C2C" w:rsidP="00F35C2C">
      <w:pPr>
        <w:pStyle w:val="BodyText"/>
        <w:spacing w:before="2"/>
        <w:ind w:left="720" w:firstLine="360"/>
        <w:rPr>
          <w:sz w:val="28"/>
        </w:rPr>
      </w:pPr>
      <w:r>
        <w:rPr>
          <w:sz w:val="28"/>
        </w:rPr>
        <w:t>Except as amended hereby, the terms and provisions of the Declaration as originally written shall remain unchanged.</w:t>
      </w:r>
    </w:p>
    <w:p w14:paraId="7B5B708A" w14:textId="77777777" w:rsidR="00F35C2C" w:rsidRDefault="00F35C2C" w:rsidP="00F35C2C">
      <w:pPr>
        <w:pStyle w:val="BodyText"/>
        <w:spacing w:before="2"/>
        <w:rPr>
          <w:sz w:val="28"/>
        </w:rPr>
      </w:pPr>
    </w:p>
    <w:p w14:paraId="3FA6A170" w14:textId="7DF94A07" w:rsidR="00F35C2C" w:rsidRDefault="00F35C2C" w:rsidP="00F35C2C">
      <w:pPr>
        <w:pStyle w:val="BodyText"/>
        <w:spacing w:before="2"/>
        <w:rPr>
          <w:sz w:val="28"/>
        </w:rPr>
      </w:pPr>
      <w:r>
        <w:rPr>
          <w:sz w:val="28"/>
        </w:rPr>
        <w:t>OWNER(S)</w:t>
      </w:r>
      <w:r>
        <w:rPr>
          <w:sz w:val="28"/>
        </w:rPr>
        <w:tab/>
      </w:r>
      <w:r>
        <w:rPr>
          <w:sz w:val="28"/>
        </w:rPr>
        <w:tab/>
      </w:r>
      <w:r>
        <w:rPr>
          <w:sz w:val="28"/>
        </w:rPr>
        <w:tab/>
      </w:r>
      <w:r>
        <w:rPr>
          <w:sz w:val="28"/>
        </w:rPr>
        <w:tab/>
      </w:r>
      <w:r>
        <w:rPr>
          <w:sz w:val="28"/>
        </w:rPr>
        <w:tab/>
      </w:r>
      <w:r>
        <w:rPr>
          <w:sz w:val="28"/>
        </w:rPr>
        <w:tab/>
        <w:t>LOT(S) IN CRESTWOOD ACRES</w:t>
      </w:r>
    </w:p>
    <w:p w14:paraId="5561FB7B" w14:textId="77777777" w:rsidR="00527DAC" w:rsidRDefault="00527DAC" w:rsidP="00527DAC">
      <w:pPr>
        <w:pStyle w:val="BodyText"/>
        <w:spacing w:before="2"/>
        <w:rPr>
          <w:sz w:val="28"/>
        </w:rPr>
      </w:pPr>
      <w:r>
        <w:rPr>
          <w:sz w:val="28"/>
        </w:rPr>
        <w:lastRenderedPageBreak/>
        <w:t>Eliezar Ereli</w:t>
      </w:r>
      <w:r>
        <w:rPr>
          <w:sz w:val="28"/>
        </w:rPr>
        <w:tab/>
      </w:r>
      <w:r>
        <w:rPr>
          <w:sz w:val="28"/>
        </w:rPr>
        <w:tab/>
      </w:r>
      <w:r>
        <w:rPr>
          <w:sz w:val="28"/>
        </w:rPr>
        <w:tab/>
      </w:r>
      <w:r>
        <w:rPr>
          <w:sz w:val="28"/>
        </w:rPr>
        <w:tab/>
      </w:r>
      <w:r>
        <w:rPr>
          <w:sz w:val="28"/>
        </w:rPr>
        <w:tab/>
      </w:r>
      <w:r>
        <w:rPr>
          <w:sz w:val="28"/>
        </w:rPr>
        <w:tab/>
        <w:t>Lot #9; Address: 19 Crestwood</w:t>
      </w:r>
    </w:p>
    <w:p w14:paraId="2AF98144" w14:textId="77777777" w:rsidR="00527DAC" w:rsidRDefault="00527DAC" w:rsidP="00527DAC">
      <w:pPr>
        <w:pStyle w:val="BodyText"/>
        <w:spacing w:before="2"/>
        <w:rPr>
          <w:sz w:val="28"/>
        </w:rPr>
      </w:pPr>
      <w:r>
        <w:rPr>
          <w:sz w:val="28"/>
        </w:rPr>
        <w:t>Crestwood in the Park Condominium</w:t>
      </w:r>
    </w:p>
    <w:p w14:paraId="40E0D08A" w14:textId="77777777" w:rsidR="00527DAC" w:rsidRDefault="00527DAC" w:rsidP="00527DAC">
      <w:pPr>
        <w:pStyle w:val="BodyText"/>
        <w:spacing w:before="2"/>
        <w:rPr>
          <w:sz w:val="28"/>
        </w:rPr>
      </w:pPr>
      <w:r>
        <w:rPr>
          <w:sz w:val="28"/>
        </w:rPr>
        <w:t>Council of Co-Owners</w:t>
      </w:r>
    </w:p>
    <w:p w14:paraId="0BAD18E0" w14:textId="77777777" w:rsidR="00527DAC" w:rsidRDefault="00527DAC" w:rsidP="00527DAC">
      <w:pPr>
        <w:pStyle w:val="BodyText"/>
        <w:spacing w:before="2"/>
        <w:rPr>
          <w:sz w:val="28"/>
        </w:rPr>
      </w:pPr>
      <w:r>
        <w:rPr>
          <w:sz w:val="28"/>
        </w:rPr>
        <w:t>By: Eliezar Ereli</w:t>
      </w:r>
    </w:p>
    <w:p w14:paraId="0A9FFB95" w14:textId="77777777" w:rsidR="00527DAC" w:rsidRDefault="00527DAC" w:rsidP="00527DAC">
      <w:pPr>
        <w:pStyle w:val="BodyText"/>
        <w:spacing w:before="2"/>
        <w:rPr>
          <w:sz w:val="28"/>
        </w:rPr>
      </w:pPr>
      <w:r>
        <w:rPr>
          <w:sz w:val="28"/>
        </w:rPr>
        <w:t>Its: President</w:t>
      </w:r>
    </w:p>
    <w:p w14:paraId="36832B11" w14:textId="77777777" w:rsidR="00527DAC" w:rsidRDefault="00527DAC" w:rsidP="00527DAC">
      <w:pPr>
        <w:pStyle w:val="BodyText"/>
        <w:spacing w:before="2"/>
        <w:rPr>
          <w:sz w:val="28"/>
        </w:rPr>
      </w:pPr>
    </w:p>
    <w:p w14:paraId="6117FDE5" w14:textId="77777777" w:rsidR="00527DAC" w:rsidRDefault="00527DAC" w:rsidP="00527DAC">
      <w:pPr>
        <w:pStyle w:val="BodyText"/>
        <w:spacing w:before="2"/>
        <w:jc w:val="center"/>
        <w:rPr>
          <w:sz w:val="28"/>
        </w:rPr>
      </w:pPr>
      <w:r>
        <w:rPr>
          <w:sz w:val="28"/>
        </w:rPr>
        <w:t>AMENDMENT OF: DECLARATION OF COVENANTS, CONDITIONS AND AMENDED RESTRICTIONS OF CRESTWOOD ACRES</w:t>
      </w:r>
    </w:p>
    <w:p w14:paraId="70742869" w14:textId="77777777" w:rsidR="00527DAC" w:rsidRDefault="00527DAC" w:rsidP="00527DAC">
      <w:pPr>
        <w:pStyle w:val="BodyText"/>
        <w:spacing w:before="2"/>
        <w:jc w:val="center"/>
        <w:rPr>
          <w:sz w:val="28"/>
        </w:rPr>
      </w:pPr>
    </w:p>
    <w:p w14:paraId="333F2567" w14:textId="77777777" w:rsidR="00527DAC" w:rsidRDefault="00527DAC" w:rsidP="00527DAC">
      <w:pPr>
        <w:pStyle w:val="BodyText"/>
        <w:spacing w:before="2"/>
        <w:rPr>
          <w:sz w:val="28"/>
        </w:rPr>
      </w:pPr>
      <w:r>
        <w:rPr>
          <w:sz w:val="28"/>
        </w:rPr>
        <w:t>Return to: Barrett H. Reasoner</w:t>
      </w:r>
    </w:p>
    <w:p w14:paraId="188AB191" w14:textId="77777777" w:rsidR="00527DAC" w:rsidRDefault="00527DAC" w:rsidP="00527DAC">
      <w:pPr>
        <w:pStyle w:val="BodyText"/>
        <w:spacing w:before="2"/>
        <w:rPr>
          <w:sz w:val="28"/>
        </w:rPr>
      </w:pPr>
      <w:r>
        <w:rPr>
          <w:sz w:val="28"/>
        </w:rPr>
        <w:tab/>
      </w:r>
      <w:r>
        <w:rPr>
          <w:sz w:val="28"/>
        </w:rPr>
        <w:tab/>
        <w:t>Gibbs &amp; Brans, L.L.P.</w:t>
      </w:r>
    </w:p>
    <w:p w14:paraId="1BCAD6A7" w14:textId="77777777" w:rsidR="00527DAC" w:rsidRDefault="00527DAC" w:rsidP="00527DAC">
      <w:pPr>
        <w:pStyle w:val="BodyText"/>
        <w:spacing w:before="2"/>
        <w:rPr>
          <w:sz w:val="28"/>
        </w:rPr>
      </w:pPr>
      <w:r>
        <w:rPr>
          <w:sz w:val="28"/>
        </w:rPr>
        <w:tab/>
      </w:r>
      <w:r>
        <w:rPr>
          <w:sz w:val="28"/>
        </w:rPr>
        <w:tab/>
        <w:t>1100 Louisiana, Ste. 5300</w:t>
      </w:r>
    </w:p>
    <w:p w14:paraId="4F998960" w14:textId="77777777" w:rsidR="00527DAC" w:rsidRDefault="00527DAC" w:rsidP="00527DAC">
      <w:pPr>
        <w:pStyle w:val="BodyText"/>
        <w:spacing w:before="2"/>
        <w:rPr>
          <w:sz w:val="28"/>
        </w:rPr>
      </w:pPr>
      <w:r>
        <w:rPr>
          <w:sz w:val="28"/>
        </w:rPr>
        <w:tab/>
      </w:r>
      <w:r>
        <w:rPr>
          <w:sz w:val="28"/>
        </w:rPr>
        <w:tab/>
        <w:t>Houston, TX. 77002</w:t>
      </w:r>
    </w:p>
    <w:p w14:paraId="5038175E" w14:textId="77777777" w:rsidR="00527DAC" w:rsidRDefault="00527DAC" w:rsidP="00527DAC">
      <w:pPr>
        <w:pStyle w:val="BodyText"/>
        <w:spacing w:before="2"/>
        <w:rPr>
          <w:sz w:val="28"/>
        </w:rPr>
      </w:pPr>
    </w:p>
    <w:p w14:paraId="12E555C8" w14:textId="77777777" w:rsidR="00527DAC" w:rsidRDefault="00527DAC" w:rsidP="00527DAC">
      <w:pPr>
        <w:pStyle w:val="BodyText"/>
        <w:spacing w:before="2"/>
        <w:rPr>
          <w:sz w:val="28"/>
        </w:rPr>
      </w:pPr>
    </w:p>
    <w:p w14:paraId="03188AF7" w14:textId="77777777" w:rsidR="00527DAC" w:rsidRDefault="00527DAC" w:rsidP="00527DAC">
      <w:pPr>
        <w:pStyle w:val="BodyText"/>
        <w:spacing w:before="2"/>
        <w:rPr>
          <w:sz w:val="28"/>
        </w:rPr>
      </w:pPr>
      <w:r>
        <w:rPr>
          <w:sz w:val="28"/>
        </w:rPr>
        <w:t>Arthur M. Deck</w:t>
      </w:r>
      <w:r>
        <w:rPr>
          <w:sz w:val="28"/>
        </w:rPr>
        <w:tab/>
      </w:r>
      <w:r>
        <w:rPr>
          <w:sz w:val="28"/>
        </w:rPr>
        <w:tab/>
      </w:r>
      <w:r>
        <w:rPr>
          <w:sz w:val="28"/>
        </w:rPr>
        <w:tab/>
      </w:r>
      <w:r>
        <w:rPr>
          <w:sz w:val="28"/>
        </w:rPr>
        <w:tab/>
      </w:r>
      <w:r>
        <w:rPr>
          <w:sz w:val="28"/>
        </w:rPr>
        <w:tab/>
        <w:t>Lot #7; Address: [blank] Crestwood</w:t>
      </w:r>
    </w:p>
    <w:p w14:paraId="5F97C6C6" w14:textId="77777777" w:rsidR="00527DAC" w:rsidRDefault="00527DAC" w:rsidP="00527DAC">
      <w:pPr>
        <w:pStyle w:val="BodyText"/>
        <w:spacing w:before="2"/>
        <w:rPr>
          <w:sz w:val="28"/>
        </w:rPr>
      </w:pPr>
      <w:r>
        <w:rPr>
          <w:sz w:val="28"/>
        </w:rPr>
        <w:t>Arthur M. Deck &amp; Associates</w:t>
      </w:r>
    </w:p>
    <w:p w14:paraId="5CB177BE" w14:textId="77777777" w:rsidR="00527DAC" w:rsidRDefault="00527DAC" w:rsidP="00527DAC">
      <w:pPr>
        <w:pStyle w:val="BodyText"/>
        <w:spacing w:before="2"/>
        <w:rPr>
          <w:sz w:val="28"/>
        </w:rPr>
      </w:pPr>
      <w:r>
        <w:rPr>
          <w:sz w:val="28"/>
        </w:rPr>
        <w:t>By: ARTHUR M. DECK</w:t>
      </w:r>
    </w:p>
    <w:p w14:paraId="1F4B8E64" w14:textId="77777777" w:rsidR="00527DAC" w:rsidRDefault="00527DAC" w:rsidP="00527DAC">
      <w:pPr>
        <w:pStyle w:val="BodyText"/>
        <w:spacing w:before="2"/>
        <w:rPr>
          <w:sz w:val="28"/>
        </w:rPr>
      </w:pPr>
      <w:r>
        <w:rPr>
          <w:sz w:val="28"/>
        </w:rPr>
        <w:t>Its: MANAGING PARTNER</w:t>
      </w:r>
    </w:p>
    <w:p w14:paraId="30A2480E" w14:textId="77777777" w:rsidR="00527DAC" w:rsidRDefault="00527DAC" w:rsidP="00527DAC">
      <w:pPr>
        <w:pStyle w:val="BodyText"/>
        <w:spacing w:before="2"/>
        <w:rPr>
          <w:sz w:val="28"/>
        </w:rPr>
      </w:pPr>
    </w:p>
    <w:p w14:paraId="5CB2FDA0" w14:textId="77777777" w:rsidR="00527DAC" w:rsidRDefault="00527DAC" w:rsidP="00527DAC">
      <w:pPr>
        <w:pStyle w:val="BodyText"/>
        <w:spacing w:before="2"/>
        <w:rPr>
          <w:sz w:val="28"/>
        </w:rPr>
      </w:pPr>
      <w:r>
        <w:rPr>
          <w:sz w:val="28"/>
        </w:rPr>
        <w:t>Nancy F. McMinn</w:t>
      </w:r>
      <w:r>
        <w:rPr>
          <w:sz w:val="28"/>
        </w:rPr>
        <w:tab/>
      </w:r>
      <w:r>
        <w:rPr>
          <w:sz w:val="28"/>
        </w:rPr>
        <w:tab/>
      </w:r>
      <w:r>
        <w:rPr>
          <w:sz w:val="28"/>
        </w:rPr>
        <w:tab/>
      </w:r>
      <w:r>
        <w:rPr>
          <w:sz w:val="28"/>
        </w:rPr>
        <w:tab/>
      </w:r>
      <w:r>
        <w:rPr>
          <w:sz w:val="28"/>
        </w:rPr>
        <w:tab/>
        <w:t>Lot #6; Address: [blank] Crestwood</w:t>
      </w:r>
    </w:p>
    <w:p w14:paraId="59B8DA56" w14:textId="77777777" w:rsidR="00527DAC" w:rsidRDefault="00527DAC" w:rsidP="00527DAC">
      <w:pPr>
        <w:pStyle w:val="BodyText"/>
        <w:spacing w:before="2"/>
        <w:rPr>
          <w:sz w:val="28"/>
        </w:rPr>
      </w:pPr>
      <w:r>
        <w:rPr>
          <w:sz w:val="28"/>
        </w:rPr>
        <w:t>NFM, Inc.</w:t>
      </w:r>
    </w:p>
    <w:p w14:paraId="239CEEB5" w14:textId="77777777" w:rsidR="00527DAC" w:rsidRDefault="00527DAC" w:rsidP="00527DAC">
      <w:pPr>
        <w:pStyle w:val="BodyText"/>
        <w:spacing w:before="2"/>
        <w:rPr>
          <w:sz w:val="28"/>
        </w:rPr>
      </w:pPr>
      <w:r>
        <w:rPr>
          <w:sz w:val="28"/>
        </w:rPr>
        <w:t>By: NANCY F. McMINN</w:t>
      </w:r>
    </w:p>
    <w:p w14:paraId="567E6AF2" w14:textId="77777777" w:rsidR="00527DAC" w:rsidRDefault="00527DAC" w:rsidP="00527DAC">
      <w:pPr>
        <w:pStyle w:val="BodyText"/>
        <w:spacing w:before="2"/>
        <w:rPr>
          <w:sz w:val="28"/>
        </w:rPr>
      </w:pPr>
      <w:r>
        <w:rPr>
          <w:sz w:val="28"/>
        </w:rPr>
        <w:t>Its: PRES.</w:t>
      </w:r>
    </w:p>
    <w:p w14:paraId="4AD9B3E9" w14:textId="77777777" w:rsidR="00527DAC" w:rsidRDefault="00527DAC" w:rsidP="00527DAC">
      <w:pPr>
        <w:pStyle w:val="BodyText"/>
        <w:spacing w:before="2"/>
        <w:rPr>
          <w:sz w:val="28"/>
        </w:rPr>
      </w:pPr>
    </w:p>
    <w:p w14:paraId="1CD7BE00" w14:textId="77777777" w:rsidR="00527DAC" w:rsidRDefault="00527DAC" w:rsidP="00527DAC">
      <w:pPr>
        <w:pStyle w:val="BodyText"/>
        <w:spacing w:before="2"/>
        <w:rPr>
          <w:sz w:val="28"/>
        </w:rPr>
      </w:pPr>
      <w:r>
        <w:rPr>
          <w:sz w:val="28"/>
        </w:rPr>
        <w:t>Linda M. Robison</w:t>
      </w:r>
      <w:r>
        <w:rPr>
          <w:sz w:val="28"/>
        </w:rPr>
        <w:tab/>
      </w:r>
      <w:r>
        <w:rPr>
          <w:sz w:val="28"/>
        </w:rPr>
        <w:tab/>
      </w:r>
      <w:r>
        <w:rPr>
          <w:sz w:val="28"/>
        </w:rPr>
        <w:tab/>
      </w:r>
      <w:r>
        <w:rPr>
          <w:sz w:val="28"/>
        </w:rPr>
        <w:tab/>
      </w:r>
      <w:r>
        <w:rPr>
          <w:sz w:val="28"/>
        </w:rPr>
        <w:tab/>
        <w:t>Lot #12C-D; Address: 17 Crestwood</w:t>
      </w:r>
    </w:p>
    <w:p w14:paraId="1BA0BD00" w14:textId="77777777" w:rsidR="00527DAC" w:rsidRDefault="00527DAC" w:rsidP="00527DAC">
      <w:pPr>
        <w:pStyle w:val="BodyText"/>
        <w:spacing w:before="2"/>
        <w:rPr>
          <w:sz w:val="28"/>
        </w:rPr>
      </w:pPr>
      <w:r>
        <w:rPr>
          <w:sz w:val="28"/>
        </w:rPr>
        <w:t>Printed Name: Linda M. Robison</w:t>
      </w:r>
    </w:p>
    <w:p w14:paraId="007F68EB" w14:textId="77777777" w:rsidR="00527DAC" w:rsidRDefault="00527DAC" w:rsidP="00527DAC">
      <w:pPr>
        <w:pStyle w:val="BodyText"/>
        <w:spacing w:before="2"/>
        <w:rPr>
          <w:sz w:val="28"/>
        </w:rPr>
      </w:pPr>
    </w:p>
    <w:p w14:paraId="32E8B086" w14:textId="77777777" w:rsidR="00527DAC" w:rsidRDefault="00527DAC" w:rsidP="00527DAC">
      <w:pPr>
        <w:pStyle w:val="BodyText"/>
        <w:spacing w:before="2"/>
        <w:rPr>
          <w:sz w:val="28"/>
        </w:rPr>
      </w:pPr>
      <w:r>
        <w:rPr>
          <w:sz w:val="28"/>
        </w:rPr>
        <w:t>Emmy Lou Whitridge</w:t>
      </w:r>
      <w:r>
        <w:rPr>
          <w:sz w:val="28"/>
        </w:rPr>
        <w:tab/>
      </w:r>
      <w:r>
        <w:rPr>
          <w:sz w:val="28"/>
        </w:rPr>
        <w:tab/>
      </w:r>
      <w:r>
        <w:rPr>
          <w:sz w:val="28"/>
        </w:rPr>
        <w:tab/>
      </w:r>
      <w:r>
        <w:rPr>
          <w:sz w:val="28"/>
        </w:rPr>
        <w:tab/>
        <w:t>Lot #11; Address: 12 Crestwood</w:t>
      </w:r>
    </w:p>
    <w:p w14:paraId="23C8E484" w14:textId="77777777" w:rsidR="00527DAC" w:rsidRDefault="00527DAC" w:rsidP="00527DAC">
      <w:pPr>
        <w:pStyle w:val="BodyText"/>
        <w:spacing w:before="2"/>
        <w:rPr>
          <w:sz w:val="28"/>
        </w:rPr>
      </w:pPr>
      <w:r>
        <w:rPr>
          <w:sz w:val="28"/>
        </w:rPr>
        <w:t>Printed Name: Emmy Lou Whitridge</w:t>
      </w:r>
    </w:p>
    <w:p w14:paraId="6CF36724" w14:textId="77777777" w:rsidR="00527DAC" w:rsidRDefault="00527DAC" w:rsidP="00527DAC">
      <w:pPr>
        <w:pStyle w:val="BodyText"/>
        <w:spacing w:before="2"/>
        <w:rPr>
          <w:sz w:val="28"/>
        </w:rPr>
      </w:pPr>
    </w:p>
    <w:p w14:paraId="50C8C7B3" w14:textId="77777777" w:rsidR="00527DAC" w:rsidRDefault="00527DAC" w:rsidP="00527DAC">
      <w:pPr>
        <w:pStyle w:val="BodyText"/>
        <w:spacing w:before="2"/>
        <w:rPr>
          <w:sz w:val="28"/>
        </w:rPr>
      </w:pPr>
      <w:r>
        <w:rPr>
          <w:sz w:val="28"/>
        </w:rPr>
        <w:t>Abhijeet Purkayasha</w:t>
      </w:r>
      <w:r>
        <w:rPr>
          <w:sz w:val="28"/>
        </w:rPr>
        <w:tab/>
      </w:r>
      <w:r>
        <w:rPr>
          <w:sz w:val="28"/>
        </w:rPr>
        <w:tab/>
      </w:r>
      <w:r>
        <w:rPr>
          <w:sz w:val="28"/>
        </w:rPr>
        <w:tab/>
      </w:r>
      <w:r>
        <w:rPr>
          <w:sz w:val="28"/>
        </w:rPr>
        <w:tab/>
        <w:t>Lot #10; Address: 16 Crestwood</w:t>
      </w:r>
    </w:p>
    <w:p w14:paraId="41A20AC0" w14:textId="77777777" w:rsidR="00527DAC" w:rsidRDefault="00527DAC" w:rsidP="00527DAC">
      <w:pPr>
        <w:pStyle w:val="BodyText"/>
        <w:spacing w:before="2"/>
        <w:rPr>
          <w:sz w:val="28"/>
        </w:rPr>
      </w:pPr>
      <w:r>
        <w:rPr>
          <w:sz w:val="28"/>
        </w:rPr>
        <w:t>Printed Name: Abhijeet Purkayastha</w:t>
      </w:r>
    </w:p>
    <w:p w14:paraId="008330BC" w14:textId="77777777" w:rsidR="00527DAC" w:rsidRDefault="00527DAC" w:rsidP="00527DAC">
      <w:pPr>
        <w:pStyle w:val="BodyText"/>
        <w:spacing w:before="2"/>
        <w:rPr>
          <w:sz w:val="28"/>
        </w:rPr>
      </w:pPr>
    </w:p>
    <w:p w14:paraId="43F14CA0" w14:textId="77777777" w:rsidR="00527DAC" w:rsidRDefault="00527DAC" w:rsidP="00527DAC">
      <w:pPr>
        <w:pStyle w:val="BodyText"/>
        <w:spacing w:before="2"/>
        <w:rPr>
          <w:sz w:val="28"/>
        </w:rPr>
      </w:pPr>
      <w:r>
        <w:rPr>
          <w:sz w:val="28"/>
        </w:rPr>
        <w:t>Lisa Purkayastha</w:t>
      </w:r>
      <w:r>
        <w:rPr>
          <w:sz w:val="28"/>
        </w:rPr>
        <w:tab/>
      </w:r>
      <w:r>
        <w:rPr>
          <w:sz w:val="28"/>
        </w:rPr>
        <w:tab/>
      </w:r>
      <w:r>
        <w:rPr>
          <w:sz w:val="28"/>
        </w:rPr>
        <w:tab/>
      </w:r>
      <w:r>
        <w:rPr>
          <w:sz w:val="28"/>
        </w:rPr>
        <w:tab/>
      </w:r>
      <w:r>
        <w:rPr>
          <w:sz w:val="28"/>
        </w:rPr>
        <w:tab/>
        <w:t>Lot #10; Address: 16 Crestwood</w:t>
      </w:r>
    </w:p>
    <w:p w14:paraId="1B157609" w14:textId="77777777" w:rsidR="00527DAC" w:rsidRDefault="00527DAC" w:rsidP="00527DAC">
      <w:pPr>
        <w:pStyle w:val="BodyText"/>
        <w:spacing w:before="2"/>
        <w:rPr>
          <w:sz w:val="28"/>
        </w:rPr>
      </w:pPr>
      <w:r>
        <w:rPr>
          <w:sz w:val="28"/>
        </w:rPr>
        <w:t>Printed Name: Lisa Purkayastha</w:t>
      </w:r>
    </w:p>
    <w:p w14:paraId="215E0965" w14:textId="77777777" w:rsidR="00527DAC" w:rsidRDefault="00527DAC" w:rsidP="00527DAC">
      <w:pPr>
        <w:pStyle w:val="BodyText"/>
        <w:spacing w:before="2"/>
        <w:rPr>
          <w:sz w:val="28"/>
        </w:rPr>
      </w:pPr>
    </w:p>
    <w:p w14:paraId="2F9B1E2A" w14:textId="77777777" w:rsidR="00527DAC" w:rsidRDefault="00527DAC" w:rsidP="00527DAC">
      <w:pPr>
        <w:pStyle w:val="BodyText"/>
        <w:spacing w:before="2"/>
        <w:rPr>
          <w:sz w:val="28"/>
        </w:rPr>
      </w:pPr>
      <w:r>
        <w:rPr>
          <w:sz w:val="28"/>
        </w:rPr>
        <w:t>Leroy R. Burrell</w:t>
      </w:r>
      <w:r>
        <w:rPr>
          <w:sz w:val="28"/>
        </w:rPr>
        <w:tab/>
      </w:r>
      <w:r>
        <w:rPr>
          <w:sz w:val="28"/>
        </w:rPr>
        <w:tab/>
      </w:r>
      <w:r>
        <w:rPr>
          <w:sz w:val="28"/>
        </w:rPr>
        <w:tab/>
      </w:r>
      <w:r>
        <w:rPr>
          <w:sz w:val="28"/>
        </w:rPr>
        <w:tab/>
      </w:r>
      <w:r>
        <w:rPr>
          <w:sz w:val="28"/>
        </w:rPr>
        <w:tab/>
      </w:r>
      <w:r>
        <w:rPr>
          <w:sz w:val="28"/>
        </w:rPr>
        <w:tab/>
        <w:t>Lot #4; Address: 38 Crestwood</w:t>
      </w:r>
    </w:p>
    <w:p w14:paraId="6CE10D1E" w14:textId="77777777" w:rsidR="00527DAC" w:rsidRDefault="00527DAC" w:rsidP="00527DAC">
      <w:pPr>
        <w:pStyle w:val="BodyText"/>
        <w:spacing w:before="2"/>
        <w:rPr>
          <w:sz w:val="28"/>
        </w:rPr>
      </w:pPr>
      <w:r>
        <w:rPr>
          <w:sz w:val="28"/>
        </w:rPr>
        <w:t>Printed Name: Leroy R. Burrell</w:t>
      </w:r>
    </w:p>
    <w:p w14:paraId="62CFB50F" w14:textId="77777777" w:rsidR="00527DAC" w:rsidRDefault="00527DAC" w:rsidP="00F35C2C">
      <w:pPr>
        <w:pStyle w:val="BodyText"/>
        <w:spacing w:before="2"/>
        <w:rPr>
          <w:sz w:val="28"/>
        </w:rPr>
      </w:pPr>
    </w:p>
    <w:p w14:paraId="4BF7A147" w14:textId="77777777" w:rsidR="00527DAC" w:rsidRDefault="00527DAC" w:rsidP="00527DAC">
      <w:pPr>
        <w:pStyle w:val="BodyText"/>
        <w:spacing w:before="2"/>
        <w:rPr>
          <w:sz w:val="28"/>
        </w:rPr>
      </w:pPr>
      <w:r>
        <w:rPr>
          <w:sz w:val="28"/>
        </w:rPr>
        <w:lastRenderedPageBreak/>
        <w:t>Michelle Burrell</w:t>
      </w:r>
      <w:r>
        <w:rPr>
          <w:sz w:val="28"/>
        </w:rPr>
        <w:tab/>
      </w:r>
      <w:r>
        <w:rPr>
          <w:sz w:val="28"/>
        </w:rPr>
        <w:tab/>
      </w:r>
      <w:r>
        <w:rPr>
          <w:sz w:val="28"/>
        </w:rPr>
        <w:tab/>
      </w:r>
      <w:r>
        <w:rPr>
          <w:sz w:val="28"/>
        </w:rPr>
        <w:tab/>
      </w:r>
      <w:r>
        <w:rPr>
          <w:sz w:val="28"/>
        </w:rPr>
        <w:tab/>
      </w:r>
      <w:r>
        <w:rPr>
          <w:sz w:val="28"/>
        </w:rPr>
        <w:tab/>
        <w:t>Lot #4; Address: 38 Crestwood</w:t>
      </w:r>
    </w:p>
    <w:p w14:paraId="75F2FA67" w14:textId="77777777" w:rsidR="00527DAC" w:rsidRDefault="00527DAC" w:rsidP="00527DAC">
      <w:pPr>
        <w:pStyle w:val="BodyText"/>
        <w:spacing w:before="2"/>
        <w:rPr>
          <w:sz w:val="28"/>
        </w:rPr>
      </w:pPr>
      <w:r>
        <w:rPr>
          <w:sz w:val="28"/>
        </w:rPr>
        <w:t>Printed Name: Michelle Burrell</w:t>
      </w:r>
    </w:p>
    <w:p w14:paraId="057D4AEA" w14:textId="77777777" w:rsidR="00527DAC" w:rsidRDefault="00527DAC" w:rsidP="00527DAC">
      <w:pPr>
        <w:pStyle w:val="BodyText"/>
        <w:spacing w:before="2"/>
        <w:rPr>
          <w:sz w:val="28"/>
        </w:rPr>
      </w:pPr>
    </w:p>
    <w:p w14:paraId="32AFB279" w14:textId="77777777" w:rsidR="00527DAC" w:rsidRDefault="00527DAC" w:rsidP="00527DAC">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#16; Address: 11 Crestwood</w:t>
      </w:r>
    </w:p>
    <w:p w14:paraId="195EA007" w14:textId="77777777" w:rsidR="00527DAC" w:rsidRDefault="00527DAC" w:rsidP="00527DAC">
      <w:pPr>
        <w:pStyle w:val="BodyText"/>
        <w:spacing w:before="2"/>
        <w:rPr>
          <w:sz w:val="28"/>
        </w:rPr>
      </w:pPr>
      <w:r>
        <w:rPr>
          <w:sz w:val="28"/>
        </w:rPr>
        <w:t>Printed Name: J. Lloyd Moore</w:t>
      </w:r>
    </w:p>
    <w:p w14:paraId="5E2DFEBD" w14:textId="77777777" w:rsidR="00527DAC" w:rsidRDefault="00527DAC" w:rsidP="00527DAC">
      <w:pPr>
        <w:pStyle w:val="BodyText"/>
        <w:spacing w:before="2"/>
        <w:rPr>
          <w:sz w:val="28"/>
        </w:rPr>
      </w:pPr>
    </w:p>
    <w:p w14:paraId="25927C77" w14:textId="77777777" w:rsidR="00527DAC" w:rsidRDefault="00527DAC" w:rsidP="00527DAC">
      <w:pPr>
        <w:pStyle w:val="BodyText"/>
        <w:spacing w:before="2"/>
        <w:jc w:val="center"/>
        <w:rPr>
          <w:sz w:val="28"/>
        </w:rPr>
      </w:pPr>
      <w:r>
        <w:rPr>
          <w:sz w:val="28"/>
        </w:rPr>
        <w:t>AMENDMENT OF: DECLARATION OF COVENANTS, CONDITIONS AND AMENDED RESTRICTIONS OF CRESTWOOD ACRES</w:t>
      </w:r>
    </w:p>
    <w:p w14:paraId="0B9BEB00" w14:textId="77777777" w:rsidR="00527DAC" w:rsidRDefault="00527DAC" w:rsidP="00527DAC">
      <w:pPr>
        <w:pStyle w:val="BodyText"/>
        <w:spacing w:before="2"/>
        <w:jc w:val="center"/>
        <w:rPr>
          <w:sz w:val="28"/>
        </w:rPr>
      </w:pPr>
    </w:p>
    <w:p w14:paraId="77931DDD" w14:textId="34222E52" w:rsidR="00527DAC" w:rsidRDefault="00527DAC" w:rsidP="00527DAC">
      <w:pPr>
        <w:pStyle w:val="BodyText"/>
        <w:spacing w:before="2"/>
        <w:jc w:val="center"/>
        <w:rPr>
          <w:sz w:val="28"/>
        </w:rPr>
      </w:pPr>
      <w:r>
        <w:rPr>
          <w:sz w:val="28"/>
        </w:rPr>
        <w:t>519-99-2870 / 529-22-1663</w:t>
      </w:r>
    </w:p>
    <w:p w14:paraId="7FBDB8F8" w14:textId="77777777" w:rsidR="00527DAC" w:rsidRDefault="00527DAC" w:rsidP="00527DAC">
      <w:pPr>
        <w:pStyle w:val="BodyText"/>
        <w:spacing w:before="2"/>
        <w:ind w:left="720" w:firstLine="720"/>
        <w:rPr>
          <w:sz w:val="28"/>
        </w:rPr>
      </w:pPr>
    </w:p>
    <w:p w14:paraId="2C6DF6D5" w14:textId="77777777" w:rsidR="00527DAC" w:rsidRDefault="00527DAC" w:rsidP="00527DAC">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#7; Address: [blank] Crestwood</w:t>
      </w:r>
    </w:p>
    <w:p w14:paraId="11A32339" w14:textId="77777777" w:rsidR="00527DAC" w:rsidRDefault="00527DAC" w:rsidP="00527DAC">
      <w:pPr>
        <w:pStyle w:val="BodyText"/>
        <w:spacing w:before="2"/>
        <w:rPr>
          <w:sz w:val="28"/>
        </w:rPr>
      </w:pPr>
      <w:r>
        <w:rPr>
          <w:sz w:val="28"/>
        </w:rPr>
        <w:t>Arthur M. Deck &amp; Associates</w:t>
      </w:r>
    </w:p>
    <w:p w14:paraId="3A8AED04" w14:textId="77777777" w:rsidR="00527DAC" w:rsidRDefault="00527DAC" w:rsidP="00527DAC">
      <w:pPr>
        <w:pStyle w:val="BodyText"/>
        <w:spacing w:before="2"/>
        <w:rPr>
          <w:sz w:val="28"/>
        </w:rPr>
      </w:pPr>
      <w:r>
        <w:rPr>
          <w:sz w:val="28"/>
        </w:rPr>
        <w:t>By:</w:t>
      </w:r>
    </w:p>
    <w:p w14:paraId="7EB38BD7" w14:textId="77777777" w:rsidR="00527DAC" w:rsidRDefault="00527DAC" w:rsidP="00527DAC">
      <w:pPr>
        <w:pStyle w:val="BodyText"/>
        <w:spacing w:before="2"/>
        <w:rPr>
          <w:sz w:val="28"/>
        </w:rPr>
      </w:pPr>
      <w:r>
        <w:rPr>
          <w:sz w:val="28"/>
        </w:rPr>
        <w:t>Its:</w:t>
      </w:r>
    </w:p>
    <w:p w14:paraId="4908ABB2" w14:textId="77777777" w:rsidR="00527DAC" w:rsidRDefault="00527DAC" w:rsidP="00527DAC">
      <w:pPr>
        <w:pStyle w:val="BodyText"/>
        <w:spacing w:before="2"/>
        <w:rPr>
          <w:sz w:val="28"/>
        </w:rPr>
      </w:pPr>
    </w:p>
    <w:p w14:paraId="6CAF976A" w14:textId="77777777" w:rsidR="00527DAC" w:rsidRDefault="00527DAC" w:rsidP="00527DAC">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#6; Address: [blank] Crestwood</w:t>
      </w:r>
    </w:p>
    <w:p w14:paraId="2750AFDA" w14:textId="77777777" w:rsidR="00527DAC" w:rsidRDefault="00527DAC" w:rsidP="00527DAC">
      <w:pPr>
        <w:pStyle w:val="BodyText"/>
        <w:spacing w:before="2"/>
        <w:rPr>
          <w:sz w:val="28"/>
        </w:rPr>
      </w:pPr>
      <w:r>
        <w:rPr>
          <w:sz w:val="28"/>
        </w:rPr>
        <w:t>NFM, Inc.</w:t>
      </w:r>
    </w:p>
    <w:p w14:paraId="5D76F8DD" w14:textId="77777777" w:rsidR="00527DAC" w:rsidRDefault="00527DAC" w:rsidP="00527DAC">
      <w:pPr>
        <w:pStyle w:val="BodyText"/>
        <w:spacing w:before="2"/>
        <w:rPr>
          <w:sz w:val="28"/>
        </w:rPr>
      </w:pPr>
      <w:r>
        <w:rPr>
          <w:sz w:val="28"/>
        </w:rPr>
        <w:t>By:</w:t>
      </w:r>
    </w:p>
    <w:p w14:paraId="383618BE" w14:textId="77777777" w:rsidR="00527DAC" w:rsidRDefault="00527DAC" w:rsidP="00527DAC">
      <w:pPr>
        <w:pStyle w:val="BodyText"/>
        <w:spacing w:before="2"/>
        <w:rPr>
          <w:sz w:val="28"/>
        </w:rPr>
      </w:pPr>
      <w:r>
        <w:rPr>
          <w:sz w:val="28"/>
        </w:rPr>
        <w:t>Its:</w:t>
      </w:r>
    </w:p>
    <w:p w14:paraId="0E5FFE6D" w14:textId="77777777" w:rsidR="00527DAC" w:rsidRDefault="00527DAC" w:rsidP="00527DAC">
      <w:pPr>
        <w:pStyle w:val="BodyText"/>
        <w:spacing w:before="2"/>
        <w:rPr>
          <w:sz w:val="28"/>
        </w:rPr>
      </w:pPr>
    </w:p>
    <w:p w14:paraId="13B0676E" w14:textId="77777777" w:rsidR="00527DAC" w:rsidRDefault="00527DAC" w:rsidP="00527DAC">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#12C-D; Address: 17 Crestwood</w:t>
      </w:r>
    </w:p>
    <w:p w14:paraId="717C938A" w14:textId="77777777" w:rsidR="00527DAC" w:rsidRDefault="00527DAC" w:rsidP="00527DAC">
      <w:pPr>
        <w:pStyle w:val="BodyText"/>
        <w:spacing w:before="2"/>
        <w:rPr>
          <w:sz w:val="28"/>
        </w:rPr>
      </w:pPr>
      <w:r>
        <w:rPr>
          <w:sz w:val="28"/>
        </w:rPr>
        <w:t>Printed Name: Linda M. Robison</w:t>
      </w:r>
    </w:p>
    <w:p w14:paraId="53351842" w14:textId="77777777" w:rsidR="00527DAC" w:rsidRDefault="00527DAC" w:rsidP="00527DAC">
      <w:pPr>
        <w:pStyle w:val="BodyText"/>
        <w:spacing w:before="2"/>
        <w:rPr>
          <w:sz w:val="28"/>
        </w:rPr>
      </w:pPr>
    </w:p>
    <w:p w14:paraId="36F07105" w14:textId="77777777" w:rsidR="00527DAC" w:rsidRDefault="00527DAC" w:rsidP="00527DAC">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#11; Address: 12 Crestwood</w:t>
      </w:r>
    </w:p>
    <w:p w14:paraId="412CACE0" w14:textId="77777777" w:rsidR="00527DAC" w:rsidRDefault="00527DAC" w:rsidP="00527DAC">
      <w:pPr>
        <w:pStyle w:val="BodyText"/>
        <w:spacing w:before="2"/>
        <w:rPr>
          <w:sz w:val="28"/>
        </w:rPr>
      </w:pPr>
      <w:r>
        <w:rPr>
          <w:sz w:val="28"/>
        </w:rPr>
        <w:t>Printed Name: Emmy Lou Whitridge</w:t>
      </w:r>
    </w:p>
    <w:p w14:paraId="69F0E1F8" w14:textId="77777777" w:rsidR="00527DAC" w:rsidRDefault="00527DAC" w:rsidP="00527DAC">
      <w:pPr>
        <w:pStyle w:val="BodyText"/>
        <w:spacing w:before="2"/>
        <w:rPr>
          <w:sz w:val="28"/>
        </w:rPr>
      </w:pPr>
    </w:p>
    <w:p w14:paraId="5919C3B4" w14:textId="77777777" w:rsidR="00527DAC" w:rsidRDefault="00527DAC" w:rsidP="00527DAC">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#10; Address: 16 Crestwood</w:t>
      </w:r>
    </w:p>
    <w:p w14:paraId="4C75BDB6" w14:textId="77777777" w:rsidR="00527DAC" w:rsidRDefault="00527DAC" w:rsidP="00527DAC">
      <w:pPr>
        <w:pStyle w:val="BodyText"/>
        <w:spacing w:before="2"/>
        <w:rPr>
          <w:sz w:val="28"/>
        </w:rPr>
      </w:pPr>
      <w:r>
        <w:rPr>
          <w:sz w:val="28"/>
        </w:rPr>
        <w:t>Printed Name: Abhijeet Purkayastha</w:t>
      </w:r>
    </w:p>
    <w:p w14:paraId="5BFBC97B" w14:textId="77777777" w:rsidR="00527DAC" w:rsidRDefault="00527DAC" w:rsidP="00527DAC">
      <w:pPr>
        <w:pStyle w:val="BodyText"/>
        <w:spacing w:before="2"/>
        <w:rPr>
          <w:sz w:val="28"/>
        </w:rPr>
      </w:pPr>
    </w:p>
    <w:p w14:paraId="656D4FC5" w14:textId="77777777" w:rsidR="00527DAC" w:rsidRDefault="00527DAC" w:rsidP="00527DAC">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#10; Address: 16 Crestwood</w:t>
      </w:r>
    </w:p>
    <w:p w14:paraId="2D9A1B79" w14:textId="77777777" w:rsidR="00527DAC" w:rsidRDefault="00527DAC" w:rsidP="00527DAC">
      <w:pPr>
        <w:pStyle w:val="BodyText"/>
        <w:spacing w:before="2"/>
        <w:rPr>
          <w:sz w:val="28"/>
        </w:rPr>
      </w:pPr>
      <w:r>
        <w:rPr>
          <w:sz w:val="28"/>
        </w:rPr>
        <w:t>Printed Name: Lisa Purkayastha</w:t>
      </w:r>
    </w:p>
    <w:p w14:paraId="0C1CC1CF" w14:textId="77777777" w:rsidR="00527DAC" w:rsidRDefault="00527DAC" w:rsidP="00527DAC">
      <w:pPr>
        <w:pStyle w:val="BodyText"/>
        <w:spacing w:before="2"/>
        <w:rPr>
          <w:sz w:val="28"/>
        </w:rPr>
      </w:pPr>
    </w:p>
    <w:p w14:paraId="4643D54D" w14:textId="77777777" w:rsidR="00527DAC" w:rsidRDefault="00527DAC" w:rsidP="00527DAC">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r>
      <w:r>
        <w:rPr>
          <w:sz w:val="28"/>
        </w:rPr>
        <w:tab/>
        <w:t>Lot #4; Address: 38 Crestwood</w:t>
      </w:r>
    </w:p>
    <w:p w14:paraId="335AC02B" w14:textId="77777777" w:rsidR="00527DAC" w:rsidRDefault="00527DAC" w:rsidP="00527DAC">
      <w:pPr>
        <w:pStyle w:val="BodyText"/>
        <w:spacing w:before="2"/>
        <w:rPr>
          <w:sz w:val="28"/>
        </w:rPr>
      </w:pPr>
      <w:r>
        <w:rPr>
          <w:sz w:val="28"/>
        </w:rPr>
        <w:t>Printed Name: Leroy R. Burrell</w:t>
      </w:r>
    </w:p>
    <w:p w14:paraId="3B8AF941" w14:textId="77777777" w:rsidR="00527DAC" w:rsidRDefault="00527DAC" w:rsidP="00527DAC">
      <w:pPr>
        <w:pStyle w:val="BodyText"/>
        <w:spacing w:before="2"/>
        <w:rPr>
          <w:sz w:val="28"/>
        </w:rPr>
      </w:pPr>
    </w:p>
    <w:p w14:paraId="5D88FEF7" w14:textId="77777777" w:rsidR="00527DAC" w:rsidRDefault="00527DAC" w:rsidP="00527DAC">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r>
      <w:r>
        <w:rPr>
          <w:sz w:val="28"/>
        </w:rPr>
        <w:tab/>
        <w:t>Lot #4; Address: 38 Crestwood</w:t>
      </w:r>
    </w:p>
    <w:p w14:paraId="6BAA2717" w14:textId="77777777" w:rsidR="00527DAC" w:rsidRDefault="00527DAC" w:rsidP="00527DAC">
      <w:pPr>
        <w:pStyle w:val="BodyText"/>
        <w:spacing w:before="2"/>
        <w:rPr>
          <w:sz w:val="28"/>
        </w:rPr>
      </w:pPr>
      <w:r>
        <w:rPr>
          <w:sz w:val="28"/>
        </w:rPr>
        <w:t>Printed Name: Michelle Burrell</w:t>
      </w:r>
    </w:p>
    <w:p w14:paraId="79AA83A1" w14:textId="77777777" w:rsidR="00527DAC" w:rsidRDefault="00527DAC" w:rsidP="00527DAC">
      <w:pPr>
        <w:pStyle w:val="BodyText"/>
        <w:spacing w:before="2"/>
        <w:rPr>
          <w:sz w:val="28"/>
        </w:rPr>
      </w:pPr>
    </w:p>
    <w:p w14:paraId="1D88B572" w14:textId="77777777" w:rsidR="00527DAC" w:rsidRDefault="00527DAC" w:rsidP="00527DAC">
      <w:pPr>
        <w:pStyle w:val="BodyText"/>
        <w:spacing w:before="2"/>
        <w:rPr>
          <w:sz w:val="28"/>
        </w:rPr>
      </w:pPr>
      <w:r>
        <w:rPr>
          <w:sz w:val="28"/>
        </w:rPr>
        <w:t>J. Lloyd Moore</w:t>
      </w:r>
      <w:r>
        <w:rPr>
          <w:sz w:val="28"/>
        </w:rPr>
        <w:tab/>
      </w:r>
      <w:r>
        <w:rPr>
          <w:sz w:val="28"/>
        </w:rPr>
        <w:tab/>
      </w:r>
      <w:r>
        <w:rPr>
          <w:sz w:val="28"/>
        </w:rPr>
        <w:tab/>
      </w:r>
      <w:r>
        <w:rPr>
          <w:sz w:val="28"/>
        </w:rPr>
        <w:tab/>
      </w:r>
      <w:r>
        <w:rPr>
          <w:sz w:val="28"/>
        </w:rPr>
        <w:tab/>
        <w:t>Lot #16; Address: 11 Crestwood</w:t>
      </w:r>
    </w:p>
    <w:p w14:paraId="70C1A5C8" w14:textId="77777777" w:rsidR="00692CB2" w:rsidRDefault="00527DAC" w:rsidP="00692CB2">
      <w:pPr>
        <w:pStyle w:val="BodyText"/>
        <w:spacing w:before="2"/>
        <w:jc w:val="center"/>
        <w:rPr>
          <w:sz w:val="28"/>
        </w:rPr>
      </w:pPr>
      <w:r>
        <w:rPr>
          <w:sz w:val="28"/>
        </w:rPr>
        <w:lastRenderedPageBreak/>
        <w:t>Printed Name: J. Lloyd Moore</w:t>
      </w:r>
      <w:r w:rsidR="00692CB2" w:rsidRPr="00692CB2">
        <w:rPr>
          <w:sz w:val="28"/>
        </w:rPr>
        <w:t xml:space="preserve"> </w:t>
      </w:r>
    </w:p>
    <w:p w14:paraId="743BF141" w14:textId="77777777" w:rsidR="00692CB2" w:rsidRDefault="00692CB2" w:rsidP="00692CB2">
      <w:pPr>
        <w:pStyle w:val="BodyText"/>
        <w:spacing w:before="2"/>
        <w:jc w:val="center"/>
        <w:rPr>
          <w:sz w:val="28"/>
        </w:rPr>
      </w:pPr>
    </w:p>
    <w:p w14:paraId="4C2E2095" w14:textId="5001E85C" w:rsidR="00692CB2" w:rsidRDefault="00692CB2" w:rsidP="00692CB2">
      <w:pPr>
        <w:pStyle w:val="BodyText"/>
        <w:spacing w:before="2"/>
        <w:jc w:val="center"/>
        <w:rPr>
          <w:sz w:val="28"/>
        </w:rPr>
      </w:pPr>
      <w:r>
        <w:rPr>
          <w:sz w:val="28"/>
        </w:rPr>
        <w:t>AMENDMENT OF: DECLARATION OF COVENANTS, CONDITIONS AND AMENDED RESTRICTIONS OF CRESTWOOD ACRES</w:t>
      </w:r>
    </w:p>
    <w:p w14:paraId="20A4C0B5" w14:textId="77777777" w:rsidR="00692CB2" w:rsidRDefault="00692CB2" w:rsidP="00692CB2">
      <w:pPr>
        <w:pStyle w:val="BodyText"/>
        <w:spacing w:before="2"/>
        <w:jc w:val="center"/>
        <w:rPr>
          <w:sz w:val="28"/>
        </w:rPr>
      </w:pPr>
    </w:p>
    <w:p w14:paraId="6B81ABA7" w14:textId="77777777" w:rsidR="00692CB2" w:rsidRDefault="00692CB2" w:rsidP="00692CB2">
      <w:pPr>
        <w:pStyle w:val="BodyText"/>
        <w:spacing w:before="2"/>
        <w:jc w:val="center"/>
        <w:rPr>
          <w:sz w:val="28"/>
        </w:rPr>
      </w:pPr>
    </w:p>
    <w:p w14:paraId="68A325F1" w14:textId="77777777" w:rsidR="00692CB2" w:rsidRDefault="00692CB2" w:rsidP="00692CB2">
      <w:pPr>
        <w:pStyle w:val="BodyText"/>
        <w:spacing w:before="2"/>
        <w:rPr>
          <w:sz w:val="28"/>
        </w:rPr>
      </w:pPr>
      <w:r>
        <w:rPr>
          <w:sz w:val="28"/>
        </w:rPr>
        <w:t>07/01 13:44 1998 FROM:</w:t>
      </w:r>
      <w:r>
        <w:rPr>
          <w:sz w:val="28"/>
        </w:rPr>
        <w:tab/>
        <w:t>TO: 7132233717</w:t>
      </w:r>
      <w:r>
        <w:rPr>
          <w:sz w:val="28"/>
        </w:rPr>
        <w:tab/>
        <w:t>PAGE: 4</w:t>
      </w:r>
    </w:p>
    <w:p w14:paraId="55F38D8E" w14:textId="77777777" w:rsidR="00692CB2" w:rsidRDefault="00692CB2" w:rsidP="00692CB2">
      <w:pPr>
        <w:pStyle w:val="BodyText"/>
        <w:spacing w:before="2"/>
        <w:rPr>
          <w:sz w:val="28"/>
        </w:rPr>
      </w:pPr>
      <w:r>
        <w:rPr>
          <w:sz w:val="28"/>
        </w:rPr>
        <w:tab/>
        <w:t>From: Russell D. Weaver To: Ms. Diane Adams</w:t>
      </w:r>
      <w:r>
        <w:rPr>
          <w:sz w:val="28"/>
        </w:rPr>
        <w:tab/>
        <w:t>Date: 7/1/1995 Time: 12:43:44 PM</w:t>
      </w:r>
      <w:r>
        <w:rPr>
          <w:sz w:val="28"/>
        </w:rPr>
        <w:tab/>
        <w:t>Page 4 of 9</w:t>
      </w:r>
    </w:p>
    <w:p w14:paraId="7B8A55DA" w14:textId="77777777" w:rsidR="00692CB2" w:rsidRDefault="00692CB2" w:rsidP="00692CB2">
      <w:pPr>
        <w:pStyle w:val="BodyText"/>
        <w:spacing w:before="2"/>
        <w:rPr>
          <w:sz w:val="28"/>
        </w:rPr>
      </w:pPr>
    </w:p>
    <w:p w14:paraId="050C812A" w14:textId="77777777" w:rsidR="00692CB2" w:rsidRDefault="00692CB2" w:rsidP="00692CB2">
      <w:pPr>
        <w:pStyle w:val="BodyText"/>
        <w:spacing w:before="2"/>
        <w:jc w:val="right"/>
        <w:rPr>
          <w:sz w:val="28"/>
        </w:rPr>
      </w:pPr>
      <w:r>
        <w:rPr>
          <w:sz w:val="28"/>
        </w:rPr>
        <w:t>519-99-2879</w:t>
      </w:r>
    </w:p>
    <w:p w14:paraId="4BC3CA33" w14:textId="77777777" w:rsidR="00692CB2" w:rsidRDefault="00692CB2" w:rsidP="00692CB2">
      <w:pPr>
        <w:pStyle w:val="BodyText"/>
        <w:spacing w:before="2"/>
        <w:jc w:val="right"/>
        <w:rPr>
          <w:sz w:val="28"/>
        </w:rPr>
      </w:pPr>
    </w:p>
    <w:p w14:paraId="3130EB3B" w14:textId="77777777" w:rsidR="00692CB2" w:rsidRDefault="00692CB2" w:rsidP="00692CB2">
      <w:pPr>
        <w:pStyle w:val="BodyText"/>
        <w:spacing w:before="2"/>
        <w:rPr>
          <w:sz w:val="28"/>
        </w:rPr>
      </w:pPr>
      <w:r>
        <w:rPr>
          <w:sz w:val="28"/>
        </w:rPr>
        <w:t>Elaine Adams</w:t>
      </w:r>
      <w:r>
        <w:rPr>
          <w:sz w:val="28"/>
        </w:rPr>
        <w:tab/>
      </w:r>
      <w:r>
        <w:rPr>
          <w:sz w:val="28"/>
        </w:rPr>
        <w:tab/>
      </w:r>
      <w:r>
        <w:rPr>
          <w:sz w:val="28"/>
        </w:rPr>
        <w:tab/>
      </w:r>
      <w:r>
        <w:rPr>
          <w:sz w:val="28"/>
        </w:rPr>
        <w:tab/>
        <w:t>Lot #12A-B; Address: 17A Crestwood</w:t>
      </w:r>
    </w:p>
    <w:p w14:paraId="3CBD1512" w14:textId="77777777" w:rsidR="00692CB2" w:rsidRDefault="00692CB2" w:rsidP="00692CB2">
      <w:pPr>
        <w:pStyle w:val="BodyText"/>
        <w:spacing w:before="2"/>
        <w:rPr>
          <w:sz w:val="28"/>
        </w:rPr>
      </w:pPr>
      <w:r>
        <w:rPr>
          <w:sz w:val="28"/>
        </w:rPr>
        <w:t>Printed Name: Elaine Adams</w:t>
      </w:r>
    </w:p>
    <w:p w14:paraId="3CDE16D3" w14:textId="77777777" w:rsidR="00692CB2" w:rsidRDefault="00692CB2" w:rsidP="00692CB2">
      <w:pPr>
        <w:pStyle w:val="BodyText"/>
        <w:spacing w:before="2"/>
        <w:rPr>
          <w:sz w:val="28"/>
        </w:rPr>
      </w:pPr>
    </w:p>
    <w:p w14:paraId="2F1E7AD7" w14:textId="77777777" w:rsidR="00692CB2" w:rsidRDefault="00692CB2" w:rsidP="00692CB2">
      <w:pPr>
        <w:pStyle w:val="BodyText"/>
        <w:spacing w:before="2"/>
        <w:rPr>
          <w:sz w:val="28"/>
        </w:rPr>
      </w:pPr>
      <w:r>
        <w:rPr>
          <w:sz w:val="28"/>
        </w:rPr>
        <w:t>Patrick Faloon</w:t>
      </w:r>
      <w:r>
        <w:rPr>
          <w:sz w:val="28"/>
        </w:rPr>
        <w:tab/>
      </w:r>
      <w:r>
        <w:rPr>
          <w:sz w:val="28"/>
        </w:rPr>
        <w:tab/>
      </w:r>
      <w:r>
        <w:rPr>
          <w:sz w:val="28"/>
        </w:rPr>
        <w:tab/>
      </w:r>
      <w:r>
        <w:rPr>
          <w:sz w:val="28"/>
        </w:rPr>
        <w:tab/>
        <w:t>Lot #12A-B; Address: 17A Crestwood</w:t>
      </w:r>
    </w:p>
    <w:p w14:paraId="3F5B49F2" w14:textId="77777777" w:rsidR="00692CB2" w:rsidRDefault="00692CB2" w:rsidP="00692CB2">
      <w:pPr>
        <w:pStyle w:val="BodyText"/>
        <w:spacing w:before="2"/>
        <w:rPr>
          <w:sz w:val="28"/>
        </w:rPr>
      </w:pPr>
      <w:r>
        <w:rPr>
          <w:sz w:val="28"/>
        </w:rPr>
        <w:t>Printed Name: Patrick Faloon</w:t>
      </w:r>
    </w:p>
    <w:p w14:paraId="2C309977" w14:textId="77777777" w:rsidR="00692CB2" w:rsidRDefault="00692CB2" w:rsidP="00692CB2">
      <w:pPr>
        <w:pStyle w:val="BodyText"/>
        <w:spacing w:before="2"/>
        <w:rPr>
          <w:sz w:val="28"/>
        </w:rPr>
      </w:pPr>
    </w:p>
    <w:p w14:paraId="5F7C27D2" w14:textId="77777777" w:rsidR="00692CB2" w:rsidRDefault="00692CB2" w:rsidP="00692CB2">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r>
      <w:r>
        <w:rPr>
          <w:sz w:val="28"/>
        </w:rPr>
        <w:tab/>
        <w:t>Lot #8; Address: 20 Crestwood</w:t>
      </w:r>
    </w:p>
    <w:p w14:paraId="391088F8" w14:textId="77777777" w:rsidR="00692CB2" w:rsidRDefault="00692CB2" w:rsidP="00692CB2">
      <w:pPr>
        <w:pStyle w:val="BodyText"/>
        <w:spacing w:before="2"/>
        <w:rPr>
          <w:sz w:val="28"/>
        </w:rPr>
      </w:pPr>
      <w:r>
        <w:rPr>
          <w:sz w:val="28"/>
        </w:rPr>
        <w:t>Printed Name: Diran A. Elasifi</w:t>
      </w:r>
    </w:p>
    <w:p w14:paraId="4A63583A" w14:textId="77777777" w:rsidR="00692CB2" w:rsidRDefault="00692CB2" w:rsidP="00692CB2">
      <w:pPr>
        <w:pStyle w:val="BodyText"/>
        <w:spacing w:before="2"/>
        <w:rPr>
          <w:sz w:val="28"/>
        </w:rPr>
      </w:pPr>
    </w:p>
    <w:p w14:paraId="603C8382" w14:textId="77777777" w:rsidR="00692CB2" w:rsidRDefault="00692CB2" w:rsidP="00692CB2">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r>
      <w:r>
        <w:rPr>
          <w:sz w:val="28"/>
        </w:rPr>
        <w:tab/>
        <w:t>Lot #3; Address: 13 Crestwood</w:t>
      </w:r>
    </w:p>
    <w:p w14:paraId="0C8DF549" w14:textId="77777777" w:rsidR="00692CB2" w:rsidRDefault="00692CB2" w:rsidP="00692CB2">
      <w:pPr>
        <w:pStyle w:val="BodyText"/>
        <w:spacing w:before="2"/>
        <w:rPr>
          <w:sz w:val="28"/>
        </w:rPr>
      </w:pPr>
      <w:r>
        <w:rPr>
          <w:sz w:val="28"/>
        </w:rPr>
        <w:t>Printed Name: Joe J. Maresh</w:t>
      </w:r>
    </w:p>
    <w:p w14:paraId="3D07A9F1" w14:textId="77777777" w:rsidR="00692CB2" w:rsidRDefault="00692CB2" w:rsidP="00692CB2">
      <w:pPr>
        <w:pStyle w:val="BodyText"/>
        <w:spacing w:before="2"/>
        <w:rPr>
          <w:sz w:val="28"/>
        </w:rPr>
      </w:pPr>
    </w:p>
    <w:p w14:paraId="6A0F53C5" w14:textId="77777777" w:rsidR="00692CB2" w:rsidRDefault="00692CB2" w:rsidP="00692CB2">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r>
      <w:r>
        <w:rPr>
          <w:sz w:val="28"/>
        </w:rPr>
        <w:tab/>
        <w:t>Lot #3; Address: 13 Crestwood</w:t>
      </w:r>
    </w:p>
    <w:p w14:paraId="690DA8DF" w14:textId="77777777" w:rsidR="00692CB2" w:rsidRDefault="00692CB2" w:rsidP="00692CB2">
      <w:pPr>
        <w:pStyle w:val="BodyText"/>
        <w:spacing w:before="2"/>
        <w:rPr>
          <w:sz w:val="28"/>
        </w:rPr>
      </w:pPr>
      <w:r>
        <w:rPr>
          <w:sz w:val="28"/>
        </w:rPr>
        <w:t>Printed Name: Anna Maresh</w:t>
      </w:r>
    </w:p>
    <w:p w14:paraId="4C1459F6" w14:textId="77777777" w:rsidR="00692CB2" w:rsidRDefault="00692CB2" w:rsidP="00692CB2">
      <w:pPr>
        <w:pStyle w:val="BodyText"/>
        <w:spacing w:before="2"/>
        <w:rPr>
          <w:sz w:val="28"/>
        </w:rPr>
      </w:pPr>
    </w:p>
    <w:p w14:paraId="43CC223C" w14:textId="77777777" w:rsidR="00692CB2" w:rsidRDefault="00692CB2" w:rsidP="00692CB2">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#12D; Address: 19 Crestwood</w:t>
      </w:r>
    </w:p>
    <w:p w14:paraId="094A38E8" w14:textId="77777777" w:rsidR="00692CB2" w:rsidRDefault="00692CB2" w:rsidP="00692CB2">
      <w:pPr>
        <w:pStyle w:val="BodyText"/>
        <w:spacing w:before="2"/>
        <w:rPr>
          <w:sz w:val="28"/>
        </w:rPr>
      </w:pPr>
      <w:r>
        <w:rPr>
          <w:sz w:val="28"/>
        </w:rPr>
        <w:t>Printed Name: Jerrold E. Landon</w:t>
      </w:r>
    </w:p>
    <w:p w14:paraId="7F75DF57" w14:textId="77777777" w:rsidR="00692CB2" w:rsidRDefault="00692CB2" w:rsidP="00692CB2">
      <w:pPr>
        <w:pStyle w:val="BodyText"/>
        <w:spacing w:before="2"/>
        <w:rPr>
          <w:sz w:val="28"/>
        </w:rPr>
      </w:pPr>
    </w:p>
    <w:p w14:paraId="6805FC3F" w14:textId="77777777" w:rsidR="00692CB2" w:rsidRDefault="00692CB2" w:rsidP="00692CB2">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#12D; Address: 19 Crestwood</w:t>
      </w:r>
    </w:p>
    <w:p w14:paraId="48AAEF9A" w14:textId="77777777" w:rsidR="00692CB2" w:rsidRDefault="00692CB2" w:rsidP="00692CB2">
      <w:pPr>
        <w:pStyle w:val="BodyText"/>
        <w:spacing w:before="2"/>
        <w:rPr>
          <w:sz w:val="28"/>
        </w:rPr>
      </w:pPr>
      <w:r>
        <w:rPr>
          <w:sz w:val="28"/>
        </w:rPr>
        <w:t>Printed Name: Helen J. Landon</w:t>
      </w:r>
    </w:p>
    <w:p w14:paraId="60B6C44E" w14:textId="77777777" w:rsidR="00692CB2" w:rsidRDefault="00692CB2" w:rsidP="00692CB2">
      <w:pPr>
        <w:pStyle w:val="BodyText"/>
        <w:spacing w:before="2"/>
        <w:rPr>
          <w:sz w:val="28"/>
        </w:rPr>
      </w:pPr>
    </w:p>
    <w:p w14:paraId="5E95CA9D" w14:textId="77777777" w:rsidR="00692CB2" w:rsidRDefault="00692CB2" w:rsidP="00692CB2">
      <w:pPr>
        <w:pStyle w:val="BodyText"/>
        <w:spacing w:before="2"/>
        <w:rPr>
          <w:sz w:val="28"/>
        </w:rPr>
      </w:pPr>
      <w:r>
        <w:rPr>
          <w:sz w:val="28"/>
        </w:rPr>
        <w:t>[blank]</w:t>
      </w:r>
      <w:r>
        <w:rPr>
          <w:sz w:val="28"/>
        </w:rPr>
        <w:tab/>
      </w:r>
      <w:r>
        <w:rPr>
          <w:sz w:val="28"/>
        </w:rPr>
        <w:tab/>
      </w:r>
      <w:r>
        <w:rPr>
          <w:sz w:val="28"/>
        </w:rPr>
        <w:tab/>
      </w:r>
      <w:r>
        <w:rPr>
          <w:sz w:val="28"/>
        </w:rPr>
        <w:tab/>
      </w:r>
      <w:r>
        <w:rPr>
          <w:sz w:val="28"/>
        </w:rPr>
        <w:tab/>
      </w:r>
      <w:r>
        <w:rPr>
          <w:sz w:val="28"/>
        </w:rPr>
        <w:tab/>
        <w:t>Lot #[blank]; Address: 32 Crestwood</w:t>
      </w:r>
    </w:p>
    <w:p w14:paraId="338AC08D" w14:textId="77777777" w:rsidR="00692CB2" w:rsidRDefault="00692CB2" w:rsidP="00692CB2">
      <w:pPr>
        <w:pStyle w:val="BodyText"/>
        <w:spacing w:before="2"/>
        <w:rPr>
          <w:sz w:val="28"/>
        </w:rPr>
      </w:pPr>
      <w:r>
        <w:rPr>
          <w:sz w:val="28"/>
        </w:rPr>
        <w:t>Printed Name: James W. Murdaugh</w:t>
      </w:r>
    </w:p>
    <w:p w14:paraId="6D09C10E" w14:textId="77777777" w:rsidR="00692CB2" w:rsidRDefault="00692CB2" w:rsidP="00692CB2">
      <w:pPr>
        <w:pStyle w:val="BodyText"/>
        <w:spacing w:before="2"/>
        <w:rPr>
          <w:sz w:val="28"/>
        </w:rPr>
      </w:pPr>
    </w:p>
    <w:p w14:paraId="2A401C24" w14:textId="77777777" w:rsidR="00692CB2" w:rsidRDefault="00692CB2" w:rsidP="00692CB2">
      <w:pPr>
        <w:pStyle w:val="BodyText"/>
        <w:spacing w:before="2"/>
        <w:rPr>
          <w:sz w:val="28"/>
        </w:rPr>
      </w:pPr>
      <w:r>
        <w:rPr>
          <w:sz w:val="28"/>
        </w:rPr>
        <w:t>[blank]</w:t>
      </w:r>
      <w:r>
        <w:rPr>
          <w:sz w:val="28"/>
        </w:rPr>
        <w:tab/>
      </w:r>
      <w:r>
        <w:rPr>
          <w:sz w:val="28"/>
        </w:rPr>
        <w:tab/>
      </w:r>
      <w:r>
        <w:rPr>
          <w:sz w:val="28"/>
        </w:rPr>
        <w:tab/>
      </w:r>
      <w:r>
        <w:rPr>
          <w:sz w:val="28"/>
        </w:rPr>
        <w:tab/>
      </w:r>
      <w:r>
        <w:rPr>
          <w:sz w:val="28"/>
        </w:rPr>
        <w:tab/>
        <w:t>Lot #[blank]; Address:[blank] Crestwood</w:t>
      </w:r>
    </w:p>
    <w:p w14:paraId="788453D6" w14:textId="77777777" w:rsidR="00692CB2" w:rsidRDefault="00692CB2" w:rsidP="00692CB2">
      <w:pPr>
        <w:pStyle w:val="BodyText"/>
        <w:spacing w:before="2"/>
        <w:rPr>
          <w:sz w:val="28"/>
        </w:rPr>
      </w:pPr>
      <w:r>
        <w:rPr>
          <w:sz w:val="28"/>
        </w:rPr>
        <w:t>Printed Name:</w:t>
      </w:r>
    </w:p>
    <w:p w14:paraId="079132E1" w14:textId="77777777" w:rsidR="00692CB2" w:rsidRDefault="00692CB2" w:rsidP="00692CB2">
      <w:pPr>
        <w:pStyle w:val="BodyText"/>
        <w:spacing w:before="2"/>
        <w:rPr>
          <w:sz w:val="28"/>
        </w:rPr>
      </w:pPr>
    </w:p>
    <w:p w14:paraId="68599836" w14:textId="77777777" w:rsidR="00692CB2" w:rsidRDefault="00692CB2" w:rsidP="00692CB2">
      <w:pPr>
        <w:pStyle w:val="BodyText"/>
        <w:spacing w:before="2"/>
        <w:rPr>
          <w:sz w:val="28"/>
        </w:rPr>
      </w:pPr>
      <w:r>
        <w:rPr>
          <w:sz w:val="28"/>
        </w:rPr>
        <w:t>[blank]</w:t>
      </w:r>
      <w:r>
        <w:rPr>
          <w:sz w:val="28"/>
        </w:rPr>
        <w:tab/>
      </w:r>
      <w:r>
        <w:rPr>
          <w:sz w:val="28"/>
        </w:rPr>
        <w:tab/>
      </w:r>
      <w:r>
        <w:rPr>
          <w:sz w:val="28"/>
        </w:rPr>
        <w:tab/>
      </w:r>
      <w:r>
        <w:rPr>
          <w:sz w:val="28"/>
        </w:rPr>
        <w:tab/>
      </w:r>
      <w:r>
        <w:rPr>
          <w:sz w:val="28"/>
        </w:rPr>
        <w:tab/>
        <w:t>Lot #[blank]; Address:[blank] Crestwood</w:t>
      </w:r>
    </w:p>
    <w:p w14:paraId="50312B7B" w14:textId="77777777" w:rsidR="00692CB2" w:rsidRDefault="00692CB2" w:rsidP="00692CB2">
      <w:pPr>
        <w:pStyle w:val="BodyText"/>
        <w:spacing w:before="2"/>
        <w:rPr>
          <w:sz w:val="28"/>
        </w:rPr>
      </w:pPr>
      <w:r>
        <w:rPr>
          <w:sz w:val="28"/>
        </w:rPr>
        <w:lastRenderedPageBreak/>
        <w:t>Printed Name:</w:t>
      </w:r>
    </w:p>
    <w:p w14:paraId="3F16FCD5" w14:textId="77777777" w:rsidR="00DC2446" w:rsidRDefault="00DC2446" w:rsidP="00692CB2">
      <w:pPr>
        <w:pStyle w:val="BodyText"/>
        <w:spacing w:before="2"/>
        <w:rPr>
          <w:sz w:val="28"/>
        </w:rPr>
      </w:pPr>
    </w:p>
    <w:p w14:paraId="576D354F" w14:textId="77777777" w:rsidR="00DC2446" w:rsidRDefault="00DC2446" w:rsidP="00DC2446">
      <w:pPr>
        <w:pStyle w:val="BodyText"/>
        <w:spacing w:before="2"/>
        <w:jc w:val="center"/>
        <w:rPr>
          <w:sz w:val="28"/>
        </w:rPr>
      </w:pPr>
      <w:r>
        <w:rPr>
          <w:sz w:val="28"/>
        </w:rPr>
        <w:t>AMENDMENT OF: DECLARATION OF COVENANTS, CONDITIONS AND AMENDED RESTRICTIONS OF CRESTWOOD ACRES</w:t>
      </w:r>
    </w:p>
    <w:p w14:paraId="13A30938" w14:textId="77777777" w:rsidR="00DC2446" w:rsidRDefault="00DC2446" w:rsidP="00DC2446">
      <w:pPr>
        <w:pStyle w:val="BodyText"/>
        <w:spacing w:before="2"/>
        <w:rPr>
          <w:sz w:val="28"/>
        </w:rPr>
      </w:pPr>
    </w:p>
    <w:p w14:paraId="70A563EF" w14:textId="77777777" w:rsidR="00DC2446" w:rsidRDefault="00DC2446" w:rsidP="00DC2446">
      <w:pPr>
        <w:pStyle w:val="BodyText"/>
        <w:spacing w:before="2"/>
        <w:rPr>
          <w:sz w:val="28"/>
        </w:rPr>
      </w:pPr>
    </w:p>
    <w:p w14:paraId="13F7C9AE" w14:textId="77777777" w:rsidR="00DC2446" w:rsidRDefault="00DC2446" w:rsidP="00DC2446">
      <w:pPr>
        <w:pStyle w:val="BodyText"/>
        <w:spacing w:before="2"/>
        <w:rPr>
          <w:sz w:val="28"/>
        </w:rPr>
      </w:pPr>
      <w:r>
        <w:rPr>
          <w:sz w:val="28"/>
        </w:rPr>
        <w:t>[blank]</w:t>
      </w:r>
      <w:r>
        <w:rPr>
          <w:sz w:val="28"/>
        </w:rPr>
        <w:tab/>
      </w:r>
      <w:r>
        <w:rPr>
          <w:sz w:val="28"/>
        </w:rPr>
        <w:tab/>
      </w:r>
      <w:r>
        <w:rPr>
          <w:sz w:val="28"/>
        </w:rPr>
        <w:tab/>
      </w:r>
      <w:r>
        <w:rPr>
          <w:sz w:val="28"/>
        </w:rPr>
        <w:tab/>
      </w:r>
      <w:r>
        <w:rPr>
          <w:sz w:val="28"/>
        </w:rPr>
        <w:tab/>
        <w:t>Lot #12A-B; Address: 17A Crestwood</w:t>
      </w:r>
    </w:p>
    <w:p w14:paraId="2400C372" w14:textId="77777777" w:rsidR="00DC2446" w:rsidRDefault="00DC2446" w:rsidP="00DC2446">
      <w:pPr>
        <w:pStyle w:val="BodyText"/>
        <w:spacing w:before="2"/>
        <w:rPr>
          <w:sz w:val="28"/>
        </w:rPr>
      </w:pPr>
      <w:r>
        <w:rPr>
          <w:sz w:val="28"/>
        </w:rPr>
        <w:t>Printed Name: Elaine Adams</w:t>
      </w:r>
    </w:p>
    <w:p w14:paraId="4C56BED6" w14:textId="77777777" w:rsidR="00DC2446" w:rsidRDefault="00DC2446" w:rsidP="00DC2446">
      <w:pPr>
        <w:pStyle w:val="BodyText"/>
        <w:spacing w:before="2"/>
        <w:rPr>
          <w:sz w:val="28"/>
        </w:rPr>
      </w:pPr>
    </w:p>
    <w:p w14:paraId="36E3EA17" w14:textId="77777777" w:rsidR="00DC2446" w:rsidRDefault="00DC2446" w:rsidP="00DC2446">
      <w:pPr>
        <w:pStyle w:val="BodyText"/>
        <w:spacing w:before="2"/>
        <w:rPr>
          <w:sz w:val="28"/>
        </w:rPr>
      </w:pPr>
      <w:r>
        <w:rPr>
          <w:sz w:val="28"/>
        </w:rPr>
        <w:t>[blank]</w:t>
      </w:r>
      <w:r>
        <w:rPr>
          <w:sz w:val="28"/>
        </w:rPr>
        <w:tab/>
      </w:r>
      <w:r>
        <w:rPr>
          <w:sz w:val="28"/>
        </w:rPr>
        <w:tab/>
      </w:r>
      <w:r>
        <w:rPr>
          <w:sz w:val="28"/>
        </w:rPr>
        <w:tab/>
      </w:r>
      <w:r>
        <w:rPr>
          <w:sz w:val="28"/>
        </w:rPr>
        <w:tab/>
        <w:t>Lot #12A-B; Address: 17A Crestwood</w:t>
      </w:r>
    </w:p>
    <w:p w14:paraId="60983FBB" w14:textId="77777777" w:rsidR="00DC2446" w:rsidRDefault="00DC2446" w:rsidP="00DC2446">
      <w:pPr>
        <w:pStyle w:val="BodyText"/>
        <w:spacing w:before="2"/>
        <w:rPr>
          <w:sz w:val="28"/>
        </w:rPr>
      </w:pPr>
      <w:r>
        <w:rPr>
          <w:sz w:val="28"/>
        </w:rPr>
        <w:t>Printed Name: Patrick Falcon</w:t>
      </w:r>
    </w:p>
    <w:p w14:paraId="4BD1DECC" w14:textId="77777777" w:rsidR="00DC2446" w:rsidRDefault="00DC2446" w:rsidP="00DC2446">
      <w:pPr>
        <w:pStyle w:val="BodyText"/>
        <w:spacing w:before="2"/>
        <w:rPr>
          <w:sz w:val="28"/>
        </w:rPr>
      </w:pPr>
    </w:p>
    <w:p w14:paraId="4D5D073C" w14:textId="77777777" w:rsidR="00DC2446" w:rsidRDefault="00DC2446" w:rsidP="00DC2446">
      <w:pPr>
        <w:pStyle w:val="BodyText"/>
        <w:spacing w:before="2"/>
        <w:rPr>
          <w:sz w:val="28"/>
        </w:rPr>
      </w:pPr>
      <w:r>
        <w:rPr>
          <w:sz w:val="28"/>
        </w:rPr>
        <w:t>Diran A. Elsaifi</w:t>
      </w:r>
      <w:r>
        <w:rPr>
          <w:sz w:val="28"/>
        </w:rPr>
        <w:tab/>
      </w:r>
      <w:r>
        <w:rPr>
          <w:sz w:val="28"/>
        </w:rPr>
        <w:tab/>
      </w:r>
      <w:r>
        <w:rPr>
          <w:sz w:val="28"/>
        </w:rPr>
        <w:tab/>
      </w:r>
      <w:r>
        <w:rPr>
          <w:sz w:val="28"/>
        </w:rPr>
        <w:tab/>
        <w:t>Lot #8; Address: 20 Crestwood</w:t>
      </w:r>
    </w:p>
    <w:p w14:paraId="04EB5B72" w14:textId="77777777" w:rsidR="00DC2446" w:rsidRDefault="00DC2446" w:rsidP="00DC2446">
      <w:pPr>
        <w:pStyle w:val="BodyText"/>
        <w:spacing w:before="2"/>
        <w:rPr>
          <w:sz w:val="28"/>
        </w:rPr>
      </w:pPr>
      <w:r>
        <w:rPr>
          <w:sz w:val="28"/>
        </w:rPr>
        <w:t>Printed Name: Diran A. Elsaifi</w:t>
      </w:r>
    </w:p>
    <w:p w14:paraId="541FE54D" w14:textId="77777777" w:rsidR="00DC2446" w:rsidRDefault="00DC2446" w:rsidP="00DC2446">
      <w:pPr>
        <w:pStyle w:val="BodyText"/>
        <w:spacing w:before="2"/>
        <w:rPr>
          <w:sz w:val="28"/>
        </w:rPr>
      </w:pPr>
    </w:p>
    <w:p w14:paraId="66ACA059" w14:textId="77777777" w:rsidR="00DC2446" w:rsidRDefault="00DC2446" w:rsidP="00DC2446">
      <w:pPr>
        <w:pStyle w:val="BodyText"/>
        <w:spacing w:before="2"/>
        <w:rPr>
          <w:sz w:val="28"/>
        </w:rPr>
      </w:pPr>
      <w:r>
        <w:rPr>
          <w:sz w:val="28"/>
        </w:rPr>
        <w:t>Joe J. Maresh</w:t>
      </w:r>
      <w:r>
        <w:rPr>
          <w:sz w:val="28"/>
        </w:rPr>
        <w:tab/>
      </w:r>
      <w:r>
        <w:rPr>
          <w:sz w:val="28"/>
        </w:rPr>
        <w:tab/>
      </w:r>
      <w:r>
        <w:rPr>
          <w:sz w:val="28"/>
        </w:rPr>
        <w:tab/>
        <w:t>Lot #3; Address: 13 Crestwood</w:t>
      </w:r>
    </w:p>
    <w:p w14:paraId="07906D52" w14:textId="77777777" w:rsidR="00DC2446" w:rsidRDefault="00DC2446" w:rsidP="00DC2446">
      <w:pPr>
        <w:pStyle w:val="BodyText"/>
        <w:spacing w:before="2"/>
        <w:rPr>
          <w:sz w:val="28"/>
        </w:rPr>
      </w:pPr>
      <w:r>
        <w:rPr>
          <w:sz w:val="28"/>
        </w:rPr>
        <w:t>Printed Name: Joe J. Maresh</w:t>
      </w:r>
    </w:p>
    <w:p w14:paraId="4ABEA759" w14:textId="77777777" w:rsidR="00DC2446" w:rsidRDefault="00DC2446" w:rsidP="00DC2446">
      <w:pPr>
        <w:pStyle w:val="BodyText"/>
        <w:spacing w:before="2"/>
        <w:rPr>
          <w:sz w:val="28"/>
        </w:rPr>
      </w:pPr>
    </w:p>
    <w:p w14:paraId="0F26E2E4" w14:textId="77777777" w:rsidR="00DC2446" w:rsidRDefault="00DC2446" w:rsidP="00DC2446">
      <w:pPr>
        <w:pStyle w:val="BodyText"/>
        <w:spacing w:before="2"/>
        <w:rPr>
          <w:sz w:val="28"/>
        </w:rPr>
      </w:pPr>
      <w:r>
        <w:rPr>
          <w:sz w:val="28"/>
        </w:rPr>
        <w:t>Anna Maresh</w:t>
      </w:r>
      <w:r>
        <w:rPr>
          <w:sz w:val="28"/>
        </w:rPr>
        <w:tab/>
      </w:r>
      <w:r>
        <w:rPr>
          <w:sz w:val="28"/>
        </w:rPr>
        <w:tab/>
      </w:r>
      <w:r>
        <w:rPr>
          <w:sz w:val="28"/>
        </w:rPr>
        <w:tab/>
        <w:t>Lot #3; Address: 13 Crestwood</w:t>
      </w:r>
    </w:p>
    <w:p w14:paraId="61DB0B55" w14:textId="77777777" w:rsidR="00DC2446" w:rsidRDefault="00DC2446" w:rsidP="00DC2446">
      <w:pPr>
        <w:pStyle w:val="BodyText"/>
        <w:spacing w:before="2"/>
        <w:rPr>
          <w:sz w:val="28"/>
        </w:rPr>
      </w:pPr>
      <w:r>
        <w:rPr>
          <w:sz w:val="28"/>
        </w:rPr>
        <w:t>Printed Name: Anna Maresh</w:t>
      </w:r>
    </w:p>
    <w:p w14:paraId="2B4EB929" w14:textId="77777777" w:rsidR="00DC2446" w:rsidRDefault="00DC2446" w:rsidP="00DC2446">
      <w:pPr>
        <w:pStyle w:val="BodyText"/>
        <w:spacing w:before="2"/>
        <w:rPr>
          <w:sz w:val="28"/>
        </w:rPr>
      </w:pPr>
    </w:p>
    <w:p w14:paraId="06222859" w14:textId="77777777" w:rsidR="00DC2446" w:rsidRDefault="00DC2446" w:rsidP="00DC2446">
      <w:pPr>
        <w:pStyle w:val="BodyText"/>
        <w:spacing w:before="2"/>
        <w:rPr>
          <w:sz w:val="28"/>
        </w:rPr>
      </w:pPr>
      <w:r>
        <w:rPr>
          <w:sz w:val="28"/>
        </w:rPr>
        <w:t>[blank]</w:t>
      </w:r>
      <w:r>
        <w:rPr>
          <w:sz w:val="28"/>
        </w:rPr>
        <w:tab/>
      </w:r>
      <w:r>
        <w:rPr>
          <w:sz w:val="28"/>
        </w:rPr>
        <w:tab/>
      </w:r>
      <w:r>
        <w:rPr>
          <w:sz w:val="28"/>
        </w:rPr>
        <w:tab/>
        <w:t>Lot #12D; Address: 19 Crestwood</w:t>
      </w:r>
      <w:r>
        <w:rPr>
          <w:sz w:val="28"/>
        </w:rPr>
        <w:tab/>
      </w:r>
      <w:r>
        <w:rPr>
          <w:sz w:val="28"/>
        </w:rPr>
        <w:tab/>
      </w:r>
      <w:r>
        <w:rPr>
          <w:sz w:val="28"/>
        </w:rPr>
        <w:tab/>
      </w:r>
      <w:r>
        <w:rPr>
          <w:sz w:val="28"/>
        </w:rPr>
        <w:tab/>
      </w:r>
    </w:p>
    <w:p w14:paraId="677298A0" w14:textId="77777777" w:rsidR="00DC2446" w:rsidRDefault="00DC2446" w:rsidP="00DC2446">
      <w:pPr>
        <w:pStyle w:val="BodyText"/>
        <w:spacing w:before="2"/>
        <w:rPr>
          <w:sz w:val="28"/>
        </w:rPr>
      </w:pPr>
      <w:r>
        <w:rPr>
          <w:sz w:val="28"/>
        </w:rPr>
        <w:t>Printed Name: Jerrold E. Landon</w:t>
      </w:r>
    </w:p>
    <w:p w14:paraId="3256181B" w14:textId="77777777" w:rsidR="00DC2446" w:rsidRDefault="00DC2446" w:rsidP="00DC2446">
      <w:pPr>
        <w:pStyle w:val="BodyText"/>
        <w:spacing w:before="2"/>
        <w:rPr>
          <w:sz w:val="28"/>
        </w:rPr>
      </w:pPr>
    </w:p>
    <w:p w14:paraId="2BE77F74" w14:textId="77777777" w:rsidR="00DC2446" w:rsidRDefault="00DC2446" w:rsidP="00DC2446">
      <w:pPr>
        <w:pStyle w:val="BodyText"/>
        <w:spacing w:before="2"/>
        <w:rPr>
          <w:sz w:val="28"/>
        </w:rPr>
      </w:pPr>
      <w:r>
        <w:rPr>
          <w:sz w:val="28"/>
        </w:rPr>
        <w:t>Helen J. Landon</w:t>
      </w:r>
      <w:r>
        <w:rPr>
          <w:sz w:val="28"/>
        </w:rPr>
        <w:tab/>
      </w:r>
      <w:r>
        <w:rPr>
          <w:sz w:val="28"/>
        </w:rPr>
        <w:tab/>
      </w:r>
      <w:r>
        <w:rPr>
          <w:sz w:val="28"/>
        </w:rPr>
        <w:tab/>
        <w:t>Lot #12D; Address: 19 Crestwood</w:t>
      </w:r>
    </w:p>
    <w:p w14:paraId="6B114F18" w14:textId="77777777" w:rsidR="00DC2446" w:rsidRDefault="00DC2446" w:rsidP="00DC2446">
      <w:pPr>
        <w:pStyle w:val="BodyText"/>
        <w:spacing w:before="2"/>
        <w:rPr>
          <w:sz w:val="28"/>
        </w:rPr>
      </w:pPr>
      <w:r>
        <w:rPr>
          <w:sz w:val="28"/>
        </w:rPr>
        <w:t>Printed Name: Helen J. Landon</w:t>
      </w:r>
    </w:p>
    <w:p w14:paraId="12143047" w14:textId="77777777" w:rsidR="00DC2446" w:rsidRDefault="00DC2446" w:rsidP="00DC2446">
      <w:pPr>
        <w:pStyle w:val="BodyText"/>
        <w:spacing w:before="2"/>
        <w:rPr>
          <w:sz w:val="28"/>
        </w:rPr>
      </w:pPr>
    </w:p>
    <w:p w14:paraId="2B8CBE47" w14:textId="77777777" w:rsidR="00DC2446" w:rsidRDefault="00DC2446" w:rsidP="00DC2446">
      <w:pPr>
        <w:pStyle w:val="BodyText"/>
        <w:spacing w:before="2"/>
        <w:rPr>
          <w:sz w:val="28"/>
        </w:rPr>
      </w:pPr>
      <w:r>
        <w:rPr>
          <w:sz w:val="28"/>
        </w:rPr>
        <w:t>James W. Murdaugh</w:t>
      </w:r>
      <w:r>
        <w:rPr>
          <w:sz w:val="28"/>
        </w:rPr>
        <w:tab/>
      </w:r>
      <w:r>
        <w:rPr>
          <w:sz w:val="28"/>
        </w:rPr>
        <w:tab/>
      </w:r>
      <w:r>
        <w:rPr>
          <w:sz w:val="28"/>
        </w:rPr>
        <w:tab/>
      </w:r>
      <w:r>
        <w:rPr>
          <w:sz w:val="28"/>
        </w:rPr>
        <w:tab/>
      </w:r>
      <w:r>
        <w:rPr>
          <w:sz w:val="28"/>
        </w:rPr>
        <w:tab/>
        <w:t>Lot #5; Address: 32 Crestwood</w:t>
      </w:r>
    </w:p>
    <w:p w14:paraId="516C8342" w14:textId="77777777" w:rsidR="00DC2446" w:rsidRDefault="00DC2446" w:rsidP="00DC2446">
      <w:pPr>
        <w:pStyle w:val="BodyText"/>
        <w:spacing w:before="2"/>
        <w:rPr>
          <w:sz w:val="28"/>
        </w:rPr>
      </w:pPr>
      <w:r>
        <w:rPr>
          <w:sz w:val="28"/>
        </w:rPr>
        <w:t>Printed Name: james W. Murdaugh</w:t>
      </w:r>
    </w:p>
    <w:p w14:paraId="4AF4502B" w14:textId="77777777" w:rsidR="00DC2446" w:rsidRDefault="00DC2446" w:rsidP="00DC2446">
      <w:pPr>
        <w:pStyle w:val="BodyText"/>
        <w:spacing w:before="2"/>
        <w:rPr>
          <w:sz w:val="28"/>
        </w:rPr>
      </w:pPr>
    </w:p>
    <w:p w14:paraId="19B46F9E" w14:textId="77777777" w:rsidR="00DC2446" w:rsidRDefault="00DC2446" w:rsidP="00DC2446">
      <w:pPr>
        <w:pStyle w:val="BodyText"/>
        <w:spacing w:before="2"/>
        <w:rPr>
          <w:sz w:val="28"/>
        </w:rPr>
      </w:pPr>
      <w:r>
        <w:rPr>
          <w:sz w:val="28"/>
        </w:rPr>
        <w:t>[blank]</w:t>
      </w:r>
      <w:r>
        <w:rPr>
          <w:sz w:val="28"/>
        </w:rPr>
        <w:tab/>
      </w:r>
      <w:r>
        <w:rPr>
          <w:sz w:val="28"/>
        </w:rPr>
        <w:tab/>
      </w:r>
      <w:r>
        <w:rPr>
          <w:sz w:val="28"/>
        </w:rPr>
        <w:tab/>
      </w:r>
      <w:r>
        <w:rPr>
          <w:sz w:val="28"/>
        </w:rPr>
        <w:tab/>
        <w:t>Lot #[blank]; Address: [blank] Crestwood</w:t>
      </w:r>
    </w:p>
    <w:p w14:paraId="3A2ACCC0" w14:textId="77777777" w:rsidR="00DC2446" w:rsidRDefault="00DC2446" w:rsidP="00DC2446">
      <w:pPr>
        <w:pStyle w:val="BodyText"/>
        <w:spacing w:before="2"/>
        <w:rPr>
          <w:sz w:val="28"/>
        </w:rPr>
      </w:pPr>
      <w:r>
        <w:rPr>
          <w:sz w:val="28"/>
        </w:rPr>
        <w:t>Printed Name: [blank]</w:t>
      </w:r>
    </w:p>
    <w:p w14:paraId="16FDBF1D" w14:textId="77777777" w:rsidR="00DC2446" w:rsidRDefault="00DC2446" w:rsidP="00DC2446">
      <w:pPr>
        <w:pStyle w:val="BodyText"/>
        <w:spacing w:before="2"/>
        <w:rPr>
          <w:sz w:val="28"/>
        </w:rPr>
      </w:pPr>
    </w:p>
    <w:p w14:paraId="1F997B74" w14:textId="77777777" w:rsidR="00DC2446" w:rsidRDefault="00DC2446" w:rsidP="00DC2446">
      <w:pPr>
        <w:pStyle w:val="BodyText"/>
        <w:spacing w:before="2"/>
        <w:rPr>
          <w:sz w:val="28"/>
        </w:rPr>
      </w:pPr>
      <w:r>
        <w:rPr>
          <w:sz w:val="28"/>
        </w:rPr>
        <w:t>[blank]</w:t>
      </w:r>
      <w:r>
        <w:rPr>
          <w:sz w:val="28"/>
        </w:rPr>
        <w:tab/>
      </w:r>
      <w:r>
        <w:rPr>
          <w:sz w:val="28"/>
        </w:rPr>
        <w:tab/>
      </w:r>
      <w:r>
        <w:rPr>
          <w:sz w:val="28"/>
        </w:rPr>
        <w:tab/>
      </w:r>
      <w:r>
        <w:rPr>
          <w:sz w:val="28"/>
        </w:rPr>
        <w:tab/>
        <w:t>Lot #[blank]; Address: [blank] Crestwood</w:t>
      </w:r>
    </w:p>
    <w:p w14:paraId="5E21C24B" w14:textId="77777777" w:rsidR="00DC2446" w:rsidRDefault="00DC2446" w:rsidP="00DC2446">
      <w:pPr>
        <w:pStyle w:val="BodyText"/>
        <w:spacing w:before="2"/>
        <w:rPr>
          <w:sz w:val="28"/>
        </w:rPr>
      </w:pPr>
      <w:r>
        <w:rPr>
          <w:sz w:val="28"/>
        </w:rPr>
        <w:t>Printed Name: [blank]</w:t>
      </w:r>
    </w:p>
    <w:p w14:paraId="50279714" w14:textId="77777777" w:rsidR="00DC2446" w:rsidRDefault="00DC2446" w:rsidP="00DC2446">
      <w:pPr>
        <w:pStyle w:val="BodyText"/>
        <w:spacing w:before="2"/>
        <w:rPr>
          <w:sz w:val="28"/>
        </w:rPr>
      </w:pPr>
    </w:p>
    <w:p w14:paraId="19DBC052" w14:textId="77777777" w:rsidR="00DC2446" w:rsidRDefault="00DC2446" w:rsidP="00DC2446">
      <w:pPr>
        <w:pStyle w:val="BodyText"/>
        <w:spacing w:before="2"/>
        <w:rPr>
          <w:sz w:val="28"/>
        </w:rPr>
      </w:pPr>
    </w:p>
    <w:p w14:paraId="1E6DCC67" w14:textId="77777777" w:rsidR="00DC2446" w:rsidRDefault="00DC2446" w:rsidP="00DC2446">
      <w:pPr>
        <w:pStyle w:val="BodyText"/>
        <w:spacing w:before="2"/>
        <w:jc w:val="center"/>
        <w:rPr>
          <w:sz w:val="28"/>
        </w:rPr>
      </w:pPr>
      <w:r>
        <w:rPr>
          <w:sz w:val="28"/>
        </w:rPr>
        <w:t>AMENDMENT OF: DECLARATION OF COVENANTS, CONDITIONS AND AMENDED RESTRICTIONS OF CRESTWOOD ACRES</w:t>
      </w:r>
    </w:p>
    <w:p w14:paraId="75475140" w14:textId="77777777" w:rsidR="00DC2446" w:rsidRDefault="00DC2446" w:rsidP="00DC2446">
      <w:pPr>
        <w:pStyle w:val="BodyText"/>
        <w:spacing w:before="2"/>
        <w:jc w:val="center"/>
        <w:rPr>
          <w:sz w:val="28"/>
        </w:rPr>
      </w:pPr>
    </w:p>
    <w:p w14:paraId="4C04E92E" w14:textId="77777777" w:rsidR="00DC2446" w:rsidRDefault="00DC2446" w:rsidP="00DC2446">
      <w:pPr>
        <w:pStyle w:val="BodyText"/>
        <w:spacing w:before="2"/>
        <w:jc w:val="center"/>
        <w:rPr>
          <w:sz w:val="28"/>
        </w:rPr>
      </w:pPr>
    </w:p>
    <w:p w14:paraId="737256F6" w14:textId="77777777" w:rsidR="00DC2446" w:rsidRDefault="00DC2446" w:rsidP="00DC2446">
      <w:pPr>
        <w:pStyle w:val="BodyText"/>
        <w:spacing w:before="2"/>
        <w:rPr>
          <w:sz w:val="28"/>
        </w:rPr>
      </w:pPr>
      <w:r>
        <w:rPr>
          <w:sz w:val="28"/>
        </w:rPr>
        <w:t>STATE OF TEXAS</w:t>
      </w:r>
    </w:p>
    <w:p w14:paraId="047EFFA0" w14:textId="77777777" w:rsidR="00DC2446" w:rsidRDefault="00DC2446" w:rsidP="00DC2446">
      <w:pPr>
        <w:pStyle w:val="BodyText"/>
        <w:spacing w:before="2"/>
        <w:rPr>
          <w:sz w:val="28"/>
        </w:rPr>
      </w:pPr>
    </w:p>
    <w:p w14:paraId="1721521A" w14:textId="77777777" w:rsidR="00DC2446" w:rsidRDefault="00DC2446" w:rsidP="00DC2446">
      <w:pPr>
        <w:pStyle w:val="BodyText"/>
        <w:spacing w:before="2"/>
        <w:rPr>
          <w:sz w:val="28"/>
        </w:rPr>
      </w:pPr>
      <w:r>
        <w:rPr>
          <w:sz w:val="28"/>
        </w:rPr>
        <w:t>COUNTY OF HARRIS</w:t>
      </w:r>
    </w:p>
    <w:p w14:paraId="74577307" w14:textId="77777777" w:rsidR="00DC2446" w:rsidRDefault="00DC2446" w:rsidP="00DC2446">
      <w:pPr>
        <w:pStyle w:val="BodyText"/>
        <w:spacing w:before="2"/>
        <w:rPr>
          <w:sz w:val="28"/>
        </w:rPr>
      </w:pPr>
    </w:p>
    <w:p w14:paraId="59E4CD9A" w14:textId="77777777" w:rsidR="00DC2446" w:rsidRDefault="00DC2446" w:rsidP="00DC2446">
      <w:pPr>
        <w:pStyle w:val="BodyText"/>
        <w:spacing w:before="2"/>
        <w:rPr>
          <w:sz w:val="28"/>
        </w:rPr>
      </w:pPr>
      <w:r>
        <w:rPr>
          <w:sz w:val="28"/>
        </w:rPr>
        <w:tab/>
        <w:t>This instrument was acknowledged before me on the 3</w:t>
      </w:r>
      <w:r w:rsidRPr="00311FB1">
        <w:rPr>
          <w:sz w:val="28"/>
          <w:vertAlign w:val="superscript"/>
        </w:rPr>
        <w:t>rd</w:t>
      </w:r>
      <w:r>
        <w:rPr>
          <w:sz w:val="28"/>
        </w:rPr>
        <w:t xml:space="preserve"> day of July, 1998, by Eliezar Ereli as President of Crestwood on the Park Condominium Council of Co-Owners.</w:t>
      </w:r>
    </w:p>
    <w:p w14:paraId="39B062BD" w14:textId="77777777" w:rsidR="00DC2446" w:rsidRDefault="00DC2446" w:rsidP="00DC2446">
      <w:pPr>
        <w:pStyle w:val="BodyText"/>
        <w:spacing w:before="2"/>
        <w:rPr>
          <w:sz w:val="28"/>
        </w:rPr>
      </w:pPr>
    </w:p>
    <w:p w14:paraId="3EC8C5AD" w14:textId="77777777" w:rsidR="00DC2446" w:rsidRDefault="00DC2446" w:rsidP="00DC2446">
      <w:pPr>
        <w:pStyle w:val="BodyText"/>
        <w:spacing w:before="2"/>
        <w:rPr>
          <w:sz w:val="28"/>
        </w:rPr>
      </w:pPr>
      <w:r>
        <w:rPr>
          <w:sz w:val="28"/>
        </w:rPr>
        <w:t>NOTARY PUBLIC – STATE OF TEXAS: Yasmi L. Oropeza</w:t>
      </w:r>
    </w:p>
    <w:p w14:paraId="37544F98" w14:textId="77777777" w:rsidR="00DC2446" w:rsidRDefault="00DC2446" w:rsidP="00DC2446">
      <w:pPr>
        <w:pStyle w:val="BodyText"/>
        <w:spacing w:before="2"/>
        <w:rPr>
          <w:sz w:val="28"/>
        </w:rPr>
      </w:pPr>
      <w:r>
        <w:rPr>
          <w:sz w:val="28"/>
        </w:rPr>
        <w:t>Comm. Exp. 09-02-2001</w:t>
      </w:r>
    </w:p>
    <w:p w14:paraId="387E5A94" w14:textId="77777777" w:rsidR="00DC2446" w:rsidRDefault="00DC2446" w:rsidP="00DC2446">
      <w:pPr>
        <w:pStyle w:val="BodyText"/>
        <w:spacing w:before="2"/>
        <w:rPr>
          <w:sz w:val="28"/>
        </w:rPr>
      </w:pPr>
    </w:p>
    <w:p w14:paraId="6265A9DE" w14:textId="77777777" w:rsidR="00DC2446" w:rsidRDefault="00DC2446" w:rsidP="00DC2446">
      <w:pPr>
        <w:pStyle w:val="BodyText"/>
        <w:spacing w:before="2"/>
        <w:rPr>
          <w:sz w:val="28"/>
        </w:rPr>
      </w:pPr>
    </w:p>
    <w:p w14:paraId="71329C23" w14:textId="77777777" w:rsidR="00DC2446" w:rsidRDefault="00DC2446" w:rsidP="00DC2446">
      <w:pPr>
        <w:pStyle w:val="BodyText"/>
        <w:spacing w:before="2"/>
        <w:rPr>
          <w:sz w:val="28"/>
        </w:rPr>
      </w:pPr>
      <w:r>
        <w:rPr>
          <w:sz w:val="28"/>
        </w:rPr>
        <w:t>STATE OF TEXAS</w:t>
      </w:r>
    </w:p>
    <w:p w14:paraId="3D9CD989" w14:textId="77777777" w:rsidR="00DC2446" w:rsidRDefault="00DC2446" w:rsidP="00DC2446">
      <w:pPr>
        <w:pStyle w:val="BodyText"/>
        <w:spacing w:before="2"/>
        <w:rPr>
          <w:sz w:val="28"/>
        </w:rPr>
      </w:pPr>
    </w:p>
    <w:p w14:paraId="4552291F" w14:textId="77777777" w:rsidR="00DC2446" w:rsidRDefault="00DC2446" w:rsidP="00DC2446">
      <w:pPr>
        <w:pStyle w:val="BodyText"/>
        <w:spacing w:before="2"/>
        <w:rPr>
          <w:sz w:val="28"/>
        </w:rPr>
      </w:pPr>
      <w:r>
        <w:rPr>
          <w:sz w:val="28"/>
        </w:rPr>
        <w:t>COUNTY OF HARRIS</w:t>
      </w:r>
    </w:p>
    <w:p w14:paraId="7C00679E" w14:textId="77777777" w:rsidR="00DC2446" w:rsidRDefault="00DC2446" w:rsidP="00DC2446">
      <w:pPr>
        <w:pStyle w:val="BodyText"/>
        <w:spacing w:before="2"/>
        <w:rPr>
          <w:sz w:val="28"/>
        </w:rPr>
      </w:pPr>
    </w:p>
    <w:p w14:paraId="3694250A" w14:textId="77777777" w:rsidR="00DC2446" w:rsidRDefault="00DC2446" w:rsidP="00DC2446">
      <w:pPr>
        <w:pStyle w:val="BodyText"/>
        <w:spacing w:before="2"/>
        <w:rPr>
          <w:sz w:val="28"/>
        </w:rPr>
      </w:pPr>
      <w:r>
        <w:rPr>
          <w:sz w:val="28"/>
        </w:rPr>
        <w:tab/>
        <w:t>This instrument was acknowledged before me on the 22 day of July, 1998, by Arthur M. Deck as Managing Partner of Arthur M. Deck &amp; Associates.</w:t>
      </w:r>
    </w:p>
    <w:p w14:paraId="6C5DC839" w14:textId="77777777" w:rsidR="00DC2446" w:rsidRDefault="00DC2446" w:rsidP="00DC2446">
      <w:pPr>
        <w:pStyle w:val="BodyText"/>
        <w:spacing w:before="2"/>
        <w:rPr>
          <w:sz w:val="28"/>
        </w:rPr>
      </w:pPr>
    </w:p>
    <w:p w14:paraId="64D71982" w14:textId="77777777" w:rsidR="00DC2446" w:rsidRDefault="00DC2446" w:rsidP="00DC2446">
      <w:pPr>
        <w:pStyle w:val="BodyText"/>
        <w:spacing w:before="2"/>
        <w:rPr>
          <w:sz w:val="28"/>
        </w:rPr>
      </w:pPr>
      <w:r>
        <w:rPr>
          <w:sz w:val="28"/>
        </w:rPr>
        <w:t>NOTARY PUBLIC – STATE OF TEXAS: Clinton Chadwick</w:t>
      </w:r>
    </w:p>
    <w:p w14:paraId="2AFA7229" w14:textId="77777777" w:rsidR="00DC2446" w:rsidRDefault="00DC2446" w:rsidP="00DC2446">
      <w:pPr>
        <w:pStyle w:val="BodyText"/>
        <w:spacing w:before="2"/>
        <w:rPr>
          <w:sz w:val="28"/>
        </w:rPr>
      </w:pPr>
      <w:r>
        <w:rPr>
          <w:sz w:val="28"/>
        </w:rPr>
        <w:t>Comm. Exp. May 11, 2002</w:t>
      </w:r>
    </w:p>
    <w:p w14:paraId="64FA51E1" w14:textId="77777777" w:rsidR="00DC2446" w:rsidRDefault="00DC2446" w:rsidP="00DC2446">
      <w:pPr>
        <w:pStyle w:val="BodyText"/>
        <w:spacing w:before="2"/>
        <w:rPr>
          <w:sz w:val="28"/>
        </w:rPr>
      </w:pPr>
    </w:p>
    <w:p w14:paraId="72240D69" w14:textId="77777777" w:rsidR="00DC2446" w:rsidRDefault="00DC2446" w:rsidP="00DC2446">
      <w:pPr>
        <w:pStyle w:val="BodyText"/>
        <w:spacing w:before="2"/>
        <w:rPr>
          <w:sz w:val="28"/>
        </w:rPr>
      </w:pPr>
    </w:p>
    <w:p w14:paraId="6C236BD4" w14:textId="77777777" w:rsidR="00DC2446" w:rsidRDefault="00DC2446" w:rsidP="00DC2446">
      <w:pPr>
        <w:pStyle w:val="BodyText"/>
        <w:spacing w:before="2"/>
        <w:rPr>
          <w:sz w:val="28"/>
        </w:rPr>
      </w:pPr>
      <w:r>
        <w:rPr>
          <w:sz w:val="28"/>
        </w:rPr>
        <w:t>STATE OF TEXAS</w:t>
      </w:r>
    </w:p>
    <w:p w14:paraId="25EC996E" w14:textId="77777777" w:rsidR="00DC2446" w:rsidRDefault="00DC2446" w:rsidP="00DC2446">
      <w:pPr>
        <w:pStyle w:val="BodyText"/>
        <w:spacing w:before="2"/>
        <w:rPr>
          <w:sz w:val="28"/>
        </w:rPr>
      </w:pPr>
    </w:p>
    <w:p w14:paraId="00C6DCB8" w14:textId="77777777" w:rsidR="00DC2446" w:rsidRDefault="00DC2446" w:rsidP="00DC2446">
      <w:pPr>
        <w:pStyle w:val="BodyText"/>
        <w:spacing w:before="2"/>
        <w:rPr>
          <w:sz w:val="28"/>
        </w:rPr>
      </w:pPr>
      <w:r>
        <w:rPr>
          <w:sz w:val="28"/>
        </w:rPr>
        <w:t>COUNTY OF HARRIS</w:t>
      </w:r>
    </w:p>
    <w:p w14:paraId="680E2475" w14:textId="77777777" w:rsidR="00DC2446" w:rsidRDefault="00DC2446" w:rsidP="00DC2446">
      <w:pPr>
        <w:pStyle w:val="BodyText"/>
        <w:spacing w:before="2"/>
        <w:rPr>
          <w:sz w:val="28"/>
        </w:rPr>
      </w:pPr>
    </w:p>
    <w:p w14:paraId="01997D64" w14:textId="77777777" w:rsidR="00DC2446" w:rsidRDefault="00DC2446" w:rsidP="00DC2446">
      <w:pPr>
        <w:pStyle w:val="BodyText"/>
        <w:spacing w:before="2"/>
        <w:rPr>
          <w:sz w:val="28"/>
        </w:rPr>
      </w:pPr>
      <w:r>
        <w:rPr>
          <w:sz w:val="28"/>
        </w:rPr>
        <w:tab/>
        <w:t>This instrument was acknowledged before me on the 21</w:t>
      </w:r>
      <w:r w:rsidRPr="00311FB1">
        <w:rPr>
          <w:sz w:val="28"/>
          <w:vertAlign w:val="superscript"/>
        </w:rPr>
        <w:t>st</w:t>
      </w:r>
      <w:r>
        <w:rPr>
          <w:sz w:val="28"/>
        </w:rPr>
        <w:t xml:space="preserve"> day of July, 1998, by Nancy F. McMinn, as Pres. NFM, Inc.</w:t>
      </w:r>
    </w:p>
    <w:p w14:paraId="786C1EF2" w14:textId="77777777" w:rsidR="00DC2446" w:rsidRDefault="00DC2446" w:rsidP="00DC2446">
      <w:pPr>
        <w:pStyle w:val="BodyText"/>
        <w:spacing w:before="2"/>
        <w:rPr>
          <w:sz w:val="28"/>
        </w:rPr>
      </w:pPr>
    </w:p>
    <w:p w14:paraId="66EC1DE7" w14:textId="77777777" w:rsidR="00DC2446" w:rsidRDefault="00DC2446" w:rsidP="00DC2446">
      <w:pPr>
        <w:pStyle w:val="BodyText"/>
        <w:spacing w:before="2"/>
        <w:rPr>
          <w:sz w:val="28"/>
        </w:rPr>
      </w:pPr>
      <w:r>
        <w:rPr>
          <w:sz w:val="28"/>
        </w:rPr>
        <w:t>NOTARY PUBLIC – STATE OF TEXAS: Rexanne Felton</w:t>
      </w:r>
    </w:p>
    <w:p w14:paraId="0B441331" w14:textId="77777777" w:rsidR="00DC2446" w:rsidRDefault="00DC2446" w:rsidP="00DC2446">
      <w:pPr>
        <w:pStyle w:val="BodyText"/>
        <w:spacing w:before="2"/>
        <w:rPr>
          <w:sz w:val="28"/>
        </w:rPr>
      </w:pPr>
      <w:r>
        <w:rPr>
          <w:sz w:val="28"/>
        </w:rPr>
        <w:t>Comm. Exp. 3-28-2001</w:t>
      </w:r>
    </w:p>
    <w:p w14:paraId="4DA10455" w14:textId="77777777" w:rsidR="00DC2446" w:rsidRDefault="00DC2446" w:rsidP="00DC2446">
      <w:pPr>
        <w:pStyle w:val="BodyText"/>
        <w:spacing w:before="2"/>
        <w:rPr>
          <w:sz w:val="28"/>
        </w:rPr>
      </w:pPr>
    </w:p>
    <w:p w14:paraId="3530204C" w14:textId="77777777" w:rsidR="00DC2446" w:rsidRDefault="00DC2446" w:rsidP="00DC2446">
      <w:pPr>
        <w:pStyle w:val="BodyText"/>
        <w:spacing w:before="2"/>
        <w:rPr>
          <w:sz w:val="28"/>
        </w:rPr>
      </w:pPr>
    </w:p>
    <w:p w14:paraId="1253E146" w14:textId="77777777" w:rsidR="00DC2446" w:rsidRDefault="00DC2446" w:rsidP="00DC2446">
      <w:pPr>
        <w:pStyle w:val="BodyText"/>
        <w:spacing w:before="2"/>
        <w:rPr>
          <w:sz w:val="28"/>
        </w:rPr>
      </w:pPr>
      <w:r>
        <w:rPr>
          <w:sz w:val="28"/>
        </w:rPr>
        <w:t>STATE OF TEXAS</w:t>
      </w:r>
    </w:p>
    <w:p w14:paraId="36F5EFDB" w14:textId="77777777" w:rsidR="00DC2446" w:rsidRDefault="00DC2446" w:rsidP="00DC2446">
      <w:pPr>
        <w:pStyle w:val="BodyText"/>
        <w:spacing w:before="2"/>
        <w:rPr>
          <w:sz w:val="28"/>
        </w:rPr>
      </w:pPr>
    </w:p>
    <w:p w14:paraId="13FF6B98" w14:textId="77777777" w:rsidR="00DC2446" w:rsidRDefault="00DC2446" w:rsidP="00DC2446">
      <w:pPr>
        <w:pStyle w:val="BodyText"/>
        <w:spacing w:before="2"/>
        <w:rPr>
          <w:sz w:val="28"/>
        </w:rPr>
      </w:pPr>
      <w:r>
        <w:rPr>
          <w:sz w:val="28"/>
        </w:rPr>
        <w:t>COUNTY OF HARRIS</w:t>
      </w:r>
    </w:p>
    <w:p w14:paraId="48CF6130" w14:textId="77777777" w:rsidR="00DC2446" w:rsidRDefault="00DC2446" w:rsidP="00DC2446">
      <w:pPr>
        <w:pStyle w:val="BodyText"/>
        <w:spacing w:before="2"/>
        <w:rPr>
          <w:sz w:val="28"/>
        </w:rPr>
      </w:pPr>
    </w:p>
    <w:p w14:paraId="56D04667" w14:textId="77777777" w:rsidR="00DC2446" w:rsidRDefault="00DC2446" w:rsidP="00DC2446">
      <w:pPr>
        <w:pStyle w:val="BodyText"/>
        <w:spacing w:before="2"/>
        <w:rPr>
          <w:sz w:val="28"/>
        </w:rPr>
      </w:pPr>
      <w:r>
        <w:rPr>
          <w:sz w:val="28"/>
        </w:rPr>
        <w:tab/>
        <w:t>This instrument was acknowledged before me on the 3</w:t>
      </w:r>
      <w:r w:rsidRPr="00311FB1">
        <w:rPr>
          <w:sz w:val="28"/>
          <w:vertAlign w:val="superscript"/>
        </w:rPr>
        <w:t>rd</w:t>
      </w:r>
      <w:r>
        <w:rPr>
          <w:sz w:val="28"/>
        </w:rPr>
        <w:t xml:space="preserve"> day of July, 1998, </w:t>
      </w:r>
      <w:r>
        <w:rPr>
          <w:sz w:val="28"/>
        </w:rPr>
        <w:lastRenderedPageBreak/>
        <w:t>by Linda M. Robison.</w:t>
      </w:r>
    </w:p>
    <w:p w14:paraId="0F29C0B4" w14:textId="77777777" w:rsidR="00DC2446" w:rsidRDefault="00DC2446" w:rsidP="00DC2446">
      <w:pPr>
        <w:pStyle w:val="BodyText"/>
        <w:spacing w:before="2"/>
        <w:rPr>
          <w:sz w:val="28"/>
        </w:rPr>
      </w:pPr>
    </w:p>
    <w:p w14:paraId="4FD2605A" w14:textId="77777777" w:rsidR="00DC2446" w:rsidRDefault="00DC2446" w:rsidP="00DC2446">
      <w:pPr>
        <w:pStyle w:val="BodyText"/>
        <w:spacing w:before="2"/>
        <w:rPr>
          <w:sz w:val="28"/>
        </w:rPr>
      </w:pPr>
      <w:r>
        <w:rPr>
          <w:sz w:val="28"/>
        </w:rPr>
        <w:t>NOTARY PUBLIC – STATE OF TEXAS: Yasmi L. Oropeza</w:t>
      </w:r>
    </w:p>
    <w:p w14:paraId="54C747EB" w14:textId="77777777" w:rsidR="00DC2446" w:rsidRDefault="00DC2446" w:rsidP="00DC2446">
      <w:pPr>
        <w:pStyle w:val="BodyText"/>
        <w:spacing w:before="2"/>
        <w:rPr>
          <w:sz w:val="28"/>
        </w:rPr>
      </w:pPr>
      <w:r>
        <w:rPr>
          <w:sz w:val="28"/>
        </w:rPr>
        <w:t>Comm. Exp. 09-02-2001</w:t>
      </w:r>
    </w:p>
    <w:p w14:paraId="7C1ED96F" w14:textId="77777777" w:rsidR="00DC2446" w:rsidRDefault="00DC2446" w:rsidP="00DC2446">
      <w:pPr>
        <w:pStyle w:val="BodyText"/>
        <w:spacing w:before="2"/>
        <w:rPr>
          <w:sz w:val="28"/>
        </w:rPr>
      </w:pPr>
    </w:p>
    <w:p w14:paraId="46887A13" w14:textId="77777777" w:rsidR="00DC2446" w:rsidRDefault="00DC2446" w:rsidP="00DC2446">
      <w:pPr>
        <w:pStyle w:val="BodyText"/>
        <w:spacing w:before="2"/>
        <w:jc w:val="center"/>
        <w:rPr>
          <w:sz w:val="28"/>
        </w:rPr>
      </w:pPr>
      <w:r>
        <w:rPr>
          <w:sz w:val="28"/>
        </w:rPr>
        <w:t>AMENDMENT OF: DECLARATION OF COVENANTS, CONDITIONS AND AMENDED RESTRICTIONS OF CRESTWOOD ACRES</w:t>
      </w:r>
    </w:p>
    <w:p w14:paraId="7CC00364" w14:textId="77777777" w:rsidR="00DC2446" w:rsidRDefault="00DC2446" w:rsidP="00DC2446">
      <w:pPr>
        <w:pStyle w:val="BodyText"/>
        <w:spacing w:before="2"/>
        <w:jc w:val="center"/>
        <w:rPr>
          <w:sz w:val="28"/>
        </w:rPr>
      </w:pPr>
    </w:p>
    <w:p w14:paraId="6D4F0105" w14:textId="77777777" w:rsidR="00DC2446" w:rsidRDefault="00DC2446" w:rsidP="00DC2446">
      <w:pPr>
        <w:pStyle w:val="BodyText"/>
        <w:spacing w:before="2"/>
        <w:rPr>
          <w:sz w:val="28"/>
        </w:rPr>
      </w:pPr>
    </w:p>
    <w:p w14:paraId="0AE71A06" w14:textId="77777777" w:rsidR="00DC2446" w:rsidRDefault="00DC2446" w:rsidP="00DC2446">
      <w:pPr>
        <w:pStyle w:val="BodyText"/>
        <w:spacing w:before="2"/>
        <w:rPr>
          <w:sz w:val="28"/>
        </w:rPr>
      </w:pPr>
      <w:r>
        <w:rPr>
          <w:sz w:val="28"/>
        </w:rPr>
        <w:t>STATE OF TEXAS</w:t>
      </w:r>
    </w:p>
    <w:p w14:paraId="5EDE1FBC" w14:textId="77777777" w:rsidR="00DC2446" w:rsidRDefault="00DC2446" w:rsidP="00DC2446">
      <w:pPr>
        <w:pStyle w:val="BodyText"/>
        <w:spacing w:before="2"/>
        <w:rPr>
          <w:sz w:val="28"/>
        </w:rPr>
      </w:pPr>
    </w:p>
    <w:p w14:paraId="0A745B0C" w14:textId="77777777" w:rsidR="00DC2446" w:rsidRDefault="00DC2446" w:rsidP="00DC2446">
      <w:pPr>
        <w:pStyle w:val="BodyText"/>
        <w:spacing w:before="2"/>
        <w:rPr>
          <w:sz w:val="28"/>
        </w:rPr>
      </w:pPr>
      <w:r>
        <w:rPr>
          <w:sz w:val="28"/>
        </w:rPr>
        <w:t>COUNTY OF HARRIS</w:t>
      </w:r>
    </w:p>
    <w:p w14:paraId="2CD5967B" w14:textId="77777777" w:rsidR="00DC2446" w:rsidRDefault="00DC2446" w:rsidP="00DC2446">
      <w:pPr>
        <w:pStyle w:val="BodyText"/>
        <w:spacing w:before="2"/>
        <w:rPr>
          <w:sz w:val="28"/>
        </w:rPr>
      </w:pPr>
    </w:p>
    <w:p w14:paraId="18FAAC3A" w14:textId="77777777" w:rsidR="00DC2446" w:rsidRDefault="00DC2446" w:rsidP="00DC2446">
      <w:pPr>
        <w:pStyle w:val="BodyText"/>
        <w:spacing w:before="2"/>
        <w:rPr>
          <w:sz w:val="28"/>
        </w:rPr>
      </w:pPr>
      <w:r>
        <w:rPr>
          <w:sz w:val="28"/>
        </w:rPr>
        <w:tab/>
        <w:t>This instrument was acknowledged before me on the 3</w:t>
      </w:r>
      <w:r w:rsidRPr="00311FB1">
        <w:rPr>
          <w:sz w:val="28"/>
          <w:vertAlign w:val="superscript"/>
        </w:rPr>
        <w:t>rd</w:t>
      </w:r>
      <w:r>
        <w:rPr>
          <w:sz w:val="28"/>
        </w:rPr>
        <w:t xml:space="preserve"> day of July, 1998, by Emmy Lou Whitridge.</w:t>
      </w:r>
    </w:p>
    <w:p w14:paraId="63ADE1BE" w14:textId="77777777" w:rsidR="00DC2446" w:rsidRDefault="00DC2446" w:rsidP="00DC2446">
      <w:pPr>
        <w:pStyle w:val="BodyText"/>
        <w:spacing w:before="2"/>
        <w:rPr>
          <w:sz w:val="28"/>
        </w:rPr>
      </w:pPr>
    </w:p>
    <w:p w14:paraId="20BA2A77" w14:textId="77777777" w:rsidR="00DC2446" w:rsidRDefault="00DC2446" w:rsidP="00DC2446">
      <w:pPr>
        <w:pStyle w:val="BodyText"/>
        <w:spacing w:before="2"/>
        <w:rPr>
          <w:sz w:val="28"/>
        </w:rPr>
      </w:pPr>
      <w:r>
        <w:rPr>
          <w:sz w:val="28"/>
        </w:rPr>
        <w:t>NOTARY PUBLIC – STATE OF TEXAS: Yasmi L. Oropeza</w:t>
      </w:r>
    </w:p>
    <w:p w14:paraId="20FBD50C" w14:textId="77777777" w:rsidR="00DC2446" w:rsidRDefault="00DC2446" w:rsidP="00DC2446">
      <w:pPr>
        <w:pStyle w:val="BodyText"/>
        <w:spacing w:before="2"/>
        <w:rPr>
          <w:sz w:val="28"/>
        </w:rPr>
      </w:pPr>
      <w:r>
        <w:rPr>
          <w:sz w:val="28"/>
        </w:rPr>
        <w:t>Comm. Exp. 09-02-2001</w:t>
      </w:r>
    </w:p>
    <w:p w14:paraId="78290193" w14:textId="77777777" w:rsidR="00DC2446" w:rsidRDefault="00DC2446" w:rsidP="00DC2446">
      <w:pPr>
        <w:pStyle w:val="BodyText"/>
        <w:spacing w:before="2"/>
        <w:rPr>
          <w:sz w:val="28"/>
        </w:rPr>
      </w:pPr>
    </w:p>
    <w:p w14:paraId="582E6AE6" w14:textId="77777777" w:rsidR="00DC2446" w:rsidRDefault="00DC2446" w:rsidP="00DC2446">
      <w:pPr>
        <w:pStyle w:val="BodyText"/>
        <w:spacing w:before="2"/>
        <w:rPr>
          <w:sz w:val="28"/>
        </w:rPr>
      </w:pPr>
    </w:p>
    <w:p w14:paraId="07C7D532" w14:textId="77777777" w:rsidR="00DC2446" w:rsidRDefault="00DC2446" w:rsidP="00DC2446">
      <w:pPr>
        <w:pStyle w:val="BodyText"/>
        <w:spacing w:before="2"/>
        <w:rPr>
          <w:sz w:val="28"/>
        </w:rPr>
      </w:pPr>
      <w:r>
        <w:rPr>
          <w:sz w:val="28"/>
        </w:rPr>
        <w:t>STATE OF TEXAS</w:t>
      </w:r>
    </w:p>
    <w:p w14:paraId="184A9843" w14:textId="77777777" w:rsidR="00DC2446" w:rsidRDefault="00DC2446" w:rsidP="00DC2446">
      <w:pPr>
        <w:pStyle w:val="BodyText"/>
        <w:spacing w:before="2"/>
        <w:rPr>
          <w:sz w:val="28"/>
        </w:rPr>
      </w:pPr>
    </w:p>
    <w:p w14:paraId="00C0058E" w14:textId="77777777" w:rsidR="00DC2446" w:rsidRDefault="00DC2446" w:rsidP="00DC2446">
      <w:pPr>
        <w:pStyle w:val="BodyText"/>
        <w:spacing w:before="2"/>
        <w:rPr>
          <w:sz w:val="28"/>
        </w:rPr>
      </w:pPr>
      <w:r>
        <w:rPr>
          <w:sz w:val="28"/>
        </w:rPr>
        <w:t>COUNTY OF HARRIS</w:t>
      </w:r>
    </w:p>
    <w:p w14:paraId="61A1C970" w14:textId="77777777" w:rsidR="00DC2446" w:rsidRDefault="00DC2446" w:rsidP="00DC2446">
      <w:pPr>
        <w:pStyle w:val="BodyText"/>
        <w:spacing w:before="2"/>
        <w:rPr>
          <w:sz w:val="28"/>
        </w:rPr>
      </w:pPr>
    </w:p>
    <w:p w14:paraId="16B9B804" w14:textId="77777777" w:rsidR="00DC2446" w:rsidRDefault="00DC2446" w:rsidP="00DC2446">
      <w:pPr>
        <w:pStyle w:val="BodyText"/>
        <w:spacing w:before="2"/>
        <w:rPr>
          <w:sz w:val="28"/>
        </w:rPr>
      </w:pPr>
      <w:r>
        <w:rPr>
          <w:sz w:val="28"/>
        </w:rPr>
        <w:tab/>
        <w:t>This instrument was acknowledged before me on the 3</w:t>
      </w:r>
      <w:r w:rsidRPr="00311FB1">
        <w:rPr>
          <w:sz w:val="28"/>
          <w:vertAlign w:val="superscript"/>
        </w:rPr>
        <w:t>rd</w:t>
      </w:r>
      <w:r>
        <w:rPr>
          <w:sz w:val="28"/>
        </w:rPr>
        <w:t xml:space="preserve"> day of July, 1998, by Abhijeet Purkayastha.</w:t>
      </w:r>
    </w:p>
    <w:p w14:paraId="6DD526BA" w14:textId="77777777" w:rsidR="00DC2446" w:rsidRDefault="00DC2446" w:rsidP="00DC2446">
      <w:pPr>
        <w:pStyle w:val="BodyText"/>
        <w:spacing w:before="2"/>
        <w:rPr>
          <w:sz w:val="28"/>
        </w:rPr>
      </w:pPr>
    </w:p>
    <w:p w14:paraId="253B8D08" w14:textId="77777777" w:rsidR="00DC2446" w:rsidRDefault="00DC2446" w:rsidP="00DC2446">
      <w:pPr>
        <w:pStyle w:val="BodyText"/>
        <w:spacing w:before="2"/>
        <w:rPr>
          <w:sz w:val="28"/>
        </w:rPr>
      </w:pPr>
      <w:r>
        <w:rPr>
          <w:sz w:val="28"/>
        </w:rPr>
        <w:t>NOTARY PUBLIC – STATE OF TEXAS: Yasmi L. Oropeza</w:t>
      </w:r>
    </w:p>
    <w:p w14:paraId="789E2F43" w14:textId="77777777" w:rsidR="00DC2446" w:rsidRDefault="00DC2446" w:rsidP="00DC2446">
      <w:pPr>
        <w:pStyle w:val="BodyText"/>
        <w:spacing w:before="2"/>
        <w:rPr>
          <w:sz w:val="28"/>
        </w:rPr>
      </w:pPr>
      <w:r>
        <w:rPr>
          <w:sz w:val="28"/>
        </w:rPr>
        <w:t>Comm. Exp. 09-02-2001</w:t>
      </w:r>
    </w:p>
    <w:p w14:paraId="678828DB" w14:textId="77777777" w:rsidR="00DC2446" w:rsidRDefault="00DC2446" w:rsidP="00DC2446">
      <w:pPr>
        <w:pStyle w:val="BodyText"/>
        <w:spacing w:before="2"/>
        <w:rPr>
          <w:sz w:val="28"/>
        </w:rPr>
      </w:pPr>
    </w:p>
    <w:p w14:paraId="6D943BCA" w14:textId="77777777" w:rsidR="00DC2446" w:rsidRDefault="00DC2446" w:rsidP="00DC2446">
      <w:pPr>
        <w:pStyle w:val="BodyText"/>
        <w:spacing w:before="2"/>
        <w:rPr>
          <w:sz w:val="28"/>
        </w:rPr>
      </w:pPr>
    </w:p>
    <w:p w14:paraId="6AC6933D" w14:textId="77777777" w:rsidR="00DC2446" w:rsidRDefault="00DC2446" w:rsidP="00DC2446">
      <w:pPr>
        <w:pStyle w:val="BodyText"/>
        <w:spacing w:before="2"/>
        <w:rPr>
          <w:sz w:val="28"/>
        </w:rPr>
      </w:pPr>
      <w:r>
        <w:rPr>
          <w:sz w:val="28"/>
        </w:rPr>
        <w:t>STATE OF TEXAS</w:t>
      </w:r>
    </w:p>
    <w:p w14:paraId="5F0B89DD" w14:textId="77777777" w:rsidR="00DC2446" w:rsidRDefault="00DC2446" w:rsidP="00DC2446">
      <w:pPr>
        <w:pStyle w:val="BodyText"/>
        <w:spacing w:before="2"/>
        <w:rPr>
          <w:sz w:val="28"/>
        </w:rPr>
      </w:pPr>
    </w:p>
    <w:p w14:paraId="58B4C31E" w14:textId="77777777" w:rsidR="00DC2446" w:rsidRDefault="00DC2446" w:rsidP="00DC2446">
      <w:pPr>
        <w:pStyle w:val="BodyText"/>
        <w:spacing w:before="2"/>
        <w:rPr>
          <w:sz w:val="28"/>
        </w:rPr>
      </w:pPr>
      <w:r>
        <w:rPr>
          <w:sz w:val="28"/>
        </w:rPr>
        <w:t>COUNTY OF HARRIS</w:t>
      </w:r>
    </w:p>
    <w:p w14:paraId="29AE3BF4" w14:textId="77777777" w:rsidR="00DC2446" w:rsidRDefault="00DC2446" w:rsidP="00DC2446">
      <w:pPr>
        <w:pStyle w:val="BodyText"/>
        <w:spacing w:before="2"/>
        <w:rPr>
          <w:sz w:val="28"/>
        </w:rPr>
      </w:pPr>
    </w:p>
    <w:p w14:paraId="1C3EC241" w14:textId="77777777" w:rsidR="00DC2446" w:rsidRDefault="00DC2446" w:rsidP="00DC2446">
      <w:pPr>
        <w:pStyle w:val="BodyText"/>
        <w:spacing w:before="2"/>
        <w:rPr>
          <w:sz w:val="28"/>
        </w:rPr>
      </w:pPr>
      <w:r>
        <w:rPr>
          <w:sz w:val="28"/>
        </w:rPr>
        <w:tab/>
        <w:t>This instrument was acknowledged before me on the 3</w:t>
      </w:r>
      <w:r w:rsidRPr="00311FB1">
        <w:rPr>
          <w:sz w:val="28"/>
          <w:vertAlign w:val="superscript"/>
        </w:rPr>
        <w:t>rd</w:t>
      </w:r>
      <w:r>
        <w:rPr>
          <w:sz w:val="28"/>
        </w:rPr>
        <w:t xml:space="preserve"> day of July, 1998, by Lisa Purkayastha.</w:t>
      </w:r>
    </w:p>
    <w:p w14:paraId="2EAEFD73" w14:textId="77777777" w:rsidR="00DC2446" w:rsidRDefault="00DC2446" w:rsidP="00DC2446">
      <w:pPr>
        <w:pStyle w:val="BodyText"/>
        <w:spacing w:before="2"/>
        <w:rPr>
          <w:sz w:val="28"/>
        </w:rPr>
      </w:pPr>
    </w:p>
    <w:p w14:paraId="0A3DE359" w14:textId="77777777" w:rsidR="00DC2446" w:rsidRDefault="00DC2446" w:rsidP="00DC2446">
      <w:pPr>
        <w:pStyle w:val="BodyText"/>
        <w:spacing w:before="2"/>
        <w:rPr>
          <w:sz w:val="28"/>
        </w:rPr>
      </w:pPr>
      <w:r>
        <w:rPr>
          <w:sz w:val="28"/>
        </w:rPr>
        <w:t>NOTARY PUBLIC – STATE OF TEXAS: Yasmi L. Oropeza</w:t>
      </w:r>
    </w:p>
    <w:p w14:paraId="03477426" w14:textId="77777777" w:rsidR="00DC2446" w:rsidRDefault="00DC2446" w:rsidP="00DC2446">
      <w:pPr>
        <w:pStyle w:val="BodyText"/>
        <w:spacing w:before="2"/>
        <w:rPr>
          <w:sz w:val="28"/>
        </w:rPr>
      </w:pPr>
      <w:r>
        <w:rPr>
          <w:sz w:val="28"/>
        </w:rPr>
        <w:t>Comm. Exp. 09-02-2001</w:t>
      </w:r>
    </w:p>
    <w:p w14:paraId="673F8CBA" w14:textId="77777777" w:rsidR="00DC2446" w:rsidRDefault="00DC2446" w:rsidP="00DC2446">
      <w:pPr>
        <w:pStyle w:val="BodyText"/>
        <w:spacing w:before="2"/>
        <w:rPr>
          <w:sz w:val="28"/>
        </w:rPr>
      </w:pPr>
    </w:p>
    <w:p w14:paraId="0C069AE3" w14:textId="77777777" w:rsidR="00DC2446" w:rsidRDefault="00DC2446" w:rsidP="00DC2446">
      <w:pPr>
        <w:pStyle w:val="BodyText"/>
        <w:spacing w:before="2"/>
        <w:rPr>
          <w:sz w:val="28"/>
        </w:rPr>
      </w:pPr>
    </w:p>
    <w:p w14:paraId="74709C60" w14:textId="77777777" w:rsidR="00DC2446" w:rsidRDefault="00DC2446" w:rsidP="00DC2446">
      <w:pPr>
        <w:pStyle w:val="BodyText"/>
        <w:spacing w:before="2"/>
        <w:rPr>
          <w:sz w:val="28"/>
        </w:rPr>
      </w:pPr>
      <w:r>
        <w:rPr>
          <w:sz w:val="28"/>
        </w:rPr>
        <w:t>STATE OF TEXAS</w:t>
      </w:r>
    </w:p>
    <w:p w14:paraId="1F2C0BA2" w14:textId="77777777" w:rsidR="00DC2446" w:rsidRDefault="00DC2446" w:rsidP="00DC2446">
      <w:pPr>
        <w:pStyle w:val="BodyText"/>
        <w:spacing w:before="2"/>
        <w:rPr>
          <w:sz w:val="28"/>
        </w:rPr>
      </w:pPr>
    </w:p>
    <w:p w14:paraId="77C709F5" w14:textId="77777777" w:rsidR="00DC2446" w:rsidRDefault="00DC2446" w:rsidP="00DC2446">
      <w:pPr>
        <w:pStyle w:val="BodyText"/>
        <w:spacing w:before="2"/>
        <w:rPr>
          <w:sz w:val="28"/>
        </w:rPr>
      </w:pPr>
      <w:r>
        <w:rPr>
          <w:sz w:val="28"/>
        </w:rPr>
        <w:t>COUNTY OF HARRIS</w:t>
      </w:r>
    </w:p>
    <w:p w14:paraId="29D6007B" w14:textId="77777777" w:rsidR="00DC2446" w:rsidRDefault="00DC2446" w:rsidP="00DC2446">
      <w:pPr>
        <w:pStyle w:val="BodyText"/>
        <w:spacing w:before="2"/>
        <w:rPr>
          <w:sz w:val="28"/>
        </w:rPr>
      </w:pPr>
    </w:p>
    <w:p w14:paraId="11DD278F" w14:textId="77777777" w:rsidR="00DC2446" w:rsidRDefault="00DC2446" w:rsidP="00DC2446">
      <w:pPr>
        <w:pStyle w:val="BodyText"/>
        <w:spacing w:before="2"/>
        <w:rPr>
          <w:sz w:val="28"/>
        </w:rPr>
      </w:pPr>
      <w:r>
        <w:rPr>
          <w:sz w:val="28"/>
        </w:rPr>
        <w:tab/>
        <w:t>This instrument was acknowledged before me on the 3</w:t>
      </w:r>
      <w:r w:rsidRPr="00311FB1">
        <w:rPr>
          <w:sz w:val="28"/>
          <w:vertAlign w:val="superscript"/>
        </w:rPr>
        <w:t>rd</w:t>
      </w:r>
      <w:r>
        <w:rPr>
          <w:sz w:val="28"/>
        </w:rPr>
        <w:t xml:space="preserve"> day of July, 1998, by Leroy R. Burrell.</w:t>
      </w:r>
    </w:p>
    <w:p w14:paraId="6C434741" w14:textId="77777777" w:rsidR="00DC2446" w:rsidRDefault="00DC2446" w:rsidP="00DC2446">
      <w:pPr>
        <w:pStyle w:val="BodyText"/>
        <w:spacing w:before="2"/>
        <w:rPr>
          <w:sz w:val="28"/>
        </w:rPr>
      </w:pPr>
    </w:p>
    <w:p w14:paraId="6C116C31" w14:textId="77777777" w:rsidR="00DC2446" w:rsidRDefault="00DC2446" w:rsidP="00DC2446">
      <w:pPr>
        <w:pStyle w:val="BodyText"/>
        <w:spacing w:before="2"/>
        <w:rPr>
          <w:sz w:val="28"/>
        </w:rPr>
      </w:pPr>
      <w:r>
        <w:rPr>
          <w:sz w:val="28"/>
        </w:rPr>
        <w:t>NOTARY PUBLIC – STATE OF TEXAS: Yasmi L. Oropeza</w:t>
      </w:r>
    </w:p>
    <w:p w14:paraId="73707D12" w14:textId="77777777" w:rsidR="00DC2446" w:rsidRDefault="00DC2446" w:rsidP="00DC2446">
      <w:pPr>
        <w:pStyle w:val="BodyText"/>
        <w:spacing w:before="2"/>
        <w:rPr>
          <w:sz w:val="28"/>
        </w:rPr>
      </w:pPr>
      <w:r>
        <w:rPr>
          <w:sz w:val="28"/>
        </w:rPr>
        <w:t>Comm. Exp. 09-02-2001</w:t>
      </w:r>
    </w:p>
    <w:p w14:paraId="3D7B23AF" w14:textId="77777777" w:rsidR="00DC2446" w:rsidRDefault="00DC2446" w:rsidP="00DC2446">
      <w:pPr>
        <w:pStyle w:val="BodyText"/>
        <w:spacing w:before="2"/>
        <w:rPr>
          <w:sz w:val="28"/>
        </w:rPr>
      </w:pPr>
    </w:p>
    <w:p w14:paraId="3814CC10" w14:textId="77777777" w:rsidR="00DC2446" w:rsidRDefault="00DC2446" w:rsidP="00DC2446">
      <w:pPr>
        <w:pStyle w:val="BodyText"/>
        <w:spacing w:before="2"/>
        <w:jc w:val="center"/>
        <w:rPr>
          <w:sz w:val="28"/>
        </w:rPr>
      </w:pPr>
      <w:r>
        <w:rPr>
          <w:sz w:val="28"/>
        </w:rPr>
        <w:t>AMENDMENT OF: DECLARATION OF COVENANTS, CONDITIONS AND AMENDED RESTRICTIONS OF CRESTWOOD ACRES</w:t>
      </w:r>
    </w:p>
    <w:p w14:paraId="10E55356" w14:textId="77777777" w:rsidR="00DC2446" w:rsidRDefault="00DC2446" w:rsidP="00DC2446">
      <w:pPr>
        <w:pStyle w:val="BodyText"/>
        <w:spacing w:before="2"/>
        <w:jc w:val="center"/>
        <w:rPr>
          <w:sz w:val="28"/>
        </w:rPr>
      </w:pPr>
    </w:p>
    <w:p w14:paraId="48BAD5B2" w14:textId="77777777" w:rsidR="00DC2446" w:rsidRDefault="00DC2446" w:rsidP="00DC2446">
      <w:pPr>
        <w:pStyle w:val="BodyText"/>
        <w:spacing w:before="2"/>
        <w:jc w:val="center"/>
        <w:rPr>
          <w:sz w:val="28"/>
        </w:rPr>
      </w:pPr>
    </w:p>
    <w:p w14:paraId="42A4E422" w14:textId="77777777" w:rsidR="00DC2446" w:rsidRDefault="00DC2446" w:rsidP="00DC2446">
      <w:pPr>
        <w:pStyle w:val="BodyText"/>
        <w:spacing w:before="2"/>
        <w:rPr>
          <w:sz w:val="28"/>
        </w:rPr>
      </w:pPr>
      <w:r>
        <w:rPr>
          <w:sz w:val="28"/>
        </w:rPr>
        <w:t>STATE OF TEXAS</w:t>
      </w:r>
    </w:p>
    <w:p w14:paraId="4AD0B75B" w14:textId="77777777" w:rsidR="00DC2446" w:rsidRDefault="00DC2446" w:rsidP="00DC2446">
      <w:pPr>
        <w:pStyle w:val="BodyText"/>
        <w:spacing w:before="2"/>
        <w:rPr>
          <w:sz w:val="28"/>
        </w:rPr>
      </w:pPr>
    </w:p>
    <w:p w14:paraId="4416F114" w14:textId="77777777" w:rsidR="00DC2446" w:rsidRDefault="00DC2446" w:rsidP="00DC2446">
      <w:pPr>
        <w:pStyle w:val="BodyText"/>
        <w:spacing w:before="2"/>
        <w:rPr>
          <w:sz w:val="28"/>
        </w:rPr>
      </w:pPr>
      <w:r>
        <w:rPr>
          <w:sz w:val="28"/>
        </w:rPr>
        <w:t>COUNTY OF HARRIS</w:t>
      </w:r>
    </w:p>
    <w:p w14:paraId="3F2B6FFF" w14:textId="77777777" w:rsidR="00DC2446" w:rsidRDefault="00DC2446" w:rsidP="00DC2446">
      <w:pPr>
        <w:pStyle w:val="BodyText"/>
        <w:spacing w:before="2"/>
        <w:rPr>
          <w:sz w:val="28"/>
        </w:rPr>
      </w:pPr>
    </w:p>
    <w:p w14:paraId="00745A6A" w14:textId="77777777" w:rsidR="00DC2446" w:rsidRDefault="00DC2446" w:rsidP="00DC2446">
      <w:pPr>
        <w:pStyle w:val="BodyText"/>
        <w:spacing w:before="2"/>
        <w:rPr>
          <w:sz w:val="28"/>
        </w:rPr>
      </w:pPr>
      <w:r>
        <w:rPr>
          <w:sz w:val="28"/>
        </w:rPr>
        <w:tab/>
        <w:t>This instrument was acknowledged before me on the 3</w:t>
      </w:r>
      <w:r w:rsidRPr="00311FB1">
        <w:rPr>
          <w:sz w:val="28"/>
          <w:vertAlign w:val="superscript"/>
        </w:rPr>
        <w:t>rd</w:t>
      </w:r>
      <w:r>
        <w:rPr>
          <w:sz w:val="28"/>
        </w:rPr>
        <w:t xml:space="preserve"> day of July, 1998, by Michelle Burrell.</w:t>
      </w:r>
    </w:p>
    <w:p w14:paraId="0ABD40A5" w14:textId="77777777" w:rsidR="00DC2446" w:rsidRDefault="00DC2446" w:rsidP="00DC2446">
      <w:pPr>
        <w:pStyle w:val="BodyText"/>
        <w:spacing w:before="2"/>
        <w:rPr>
          <w:sz w:val="28"/>
        </w:rPr>
      </w:pPr>
    </w:p>
    <w:p w14:paraId="1965ACE6" w14:textId="77777777" w:rsidR="00DC2446" w:rsidRDefault="00DC2446" w:rsidP="00DC2446">
      <w:pPr>
        <w:pStyle w:val="BodyText"/>
        <w:spacing w:before="2"/>
        <w:rPr>
          <w:sz w:val="28"/>
        </w:rPr>
      </w:pPr>
      <w:r>
        <w:rPr>
          <w:sz w:val="28"/>
        </w:rPr>
        <w:t>NOTARY PUBLIC – STATE OF TEXAS: Yasmi L. Oropeza</w:t>
      </w:r>
    </w:p>
    <w:p w14:paraId="6CA69FF3" w14:textId="77777777" w:rsidR="00DC2446" w:rsidRDefault="00DC2446" w:rsidP="00DC2446">
      <w:pPr>
        <w:pStyle w:val="BodyText"/>
        <w:spacing w:before="2"/>
        <w:rPr>
          <w:sz w:val="28"/>
        </w:rPr>
      </w:pPr>
      <w:r>
        <w:rPr>
          <w:sz w:val="28"/>
        </w:rPr>
        <w:t>Comm. Exp. 09-02-2001</w:t>
      </w:r>
    </w:p>
    <w:p w14:paraId="4F530BCC" w14:textId="77777777" w:rsidR="00DC2446" w:rsidRDefault="00DC2446" w:rsidP="00DC2446">
      <w:pPr>
        <w:pStyle w:val="BodyText"/>
        <w:spacing w:before="2"/>
        <w:rPr>
          <w:sz w:val="28"/>
        </w:rPr>
      </w:pPr>
    </w:p>
    <w:p w14:paraId="3FF88386" w14:textId="77777777" w:rsidR="00DC2446" w:rsidRDefault="00DC2446" w:rsidP="00DC2446">
      <w:pPr>
        <w:pStyle w:val="BodyText"/>
        <w:spacing w:before="2"/>
        <w:rPr>
          <w:sz w:val="28"/>
        </w:rPr>
      </w:pPr>
    </w:p>
    <w:p w14:paraId="3BDA9388" w14:textId="77777777" w:rsidR="00DC2446" w:rsidRDefault="00DC2446" w:rsidP="00DC2446">
      <w:pPr>
        <w:pStyle w:val="BodyText"/>
        <w:spacing w:before="2"/>
        <w:rPr>
          <w:sz w:val="28"/>
        </w:rPr>
      </w:pPr>
      <w:r>
        <w:rPr>
          <w:sz w:val="28"/>
        </w:rPr>
        <w:t>STATE OF TEXAS</w:t>
      </w:r>
    </w:p>
    <w:p w14:paraId="4B5A98CE" w14:textId="77777777" w:rsidR="00DC2446" w:rsidRDefault="00DC2446" w:rsidP="00DC2446">
      <w:pPr>
        <w:pStyle w:val="BodyText"/>
        <w:spacing w:before="2"/>
        <w:rPr>
          <w:sz w:val="28"/>
        </w:rPr>
      </w:pPr>
    </w:p>
    <w:p w14:paraId="6DA4ECDA" w14:textId="77777777" w:rsidR="00DC2446" w:rsidRDefault="00DC2446" w:rsidP="00DC2446">
      <w:pPr>
        <w:pStyle w:val="BodyText"/>
        <w:spacing w:before="2"/>
        <w:rPr>
          <w:sz w:val="28"/>
        </w:rPr>
      </w:pPr>
      <w:r>
        <w:rPr>
          <w:sz w:val="28"/>
        </w:rPr>
        <w:t>COUNTY OF HARRIS</w:t>
      </w:r>
    </w:p>
    <w:p w14:paraId="6B1F551D" w14:textId="77777777" w:rsidR="00DC2446" w:rsidRDefault="00DC2446" w:rsidP="00DC2446">
      <w:pPr>
        <w:pStyle w:val="BodyText"/>
        <w:spacing w:before="2"/>
        <w:rPr>
          <w:sz w:val="28"/>
        </w:rPr>
      </w:pPr>
    </w:p>
    <w:p w14:paraId="2C11255C" w14:textId="77777777" w:rsidR="00DC2446" w:rsidRDefault="00DC2446" w:rsidP="00DC2446">
      <w:pPr>
        <w:pStyle w:val="BodyText"/>
        <w:spacing w:before="2"/>
        <w:rPr>
          <w:sz w:val="28"/>
        </w:rPr>
      </w:pPr>
      <w:r>
        <w:rPr>
          <w:sz w:val="28"/>
        </w:rPr>
        <w:tab/>
        <w:t>This instrument was acknowledged before me on the [blank] day of July, 1998, by J. Lloyd Moore.</w:t>
      </w:r>
    </w:p>
    <w:p w14:paraId="28D2FC96" w14:textId="77777777" w:rsidR="00DC2446" w:rsidRDefault="00DC2446" w:rsidP="00DC2446">
      <w:pPr>
        <w:pStyle w:val="BodyText"/>
        <w:spacing w:before="2"/>
        <w:rPr>
          <w:sz w:val="28"/>
        </w:rPr>
      </w:pPr>
    </w:p>
    <w:p w14:paraId="4130C8E1" w14:textId="77777777" w:rsidR="00DC2446" w:rsidRDefault="00DC2446" w:rsidP="00DC2446">
      <w:pPr>
        <w:pStyle w:val="BodyText"/>
        <w:spacing w:before="2"/>
        <w:rPr>
          <w:sz w:val="28"/>
        </w:rPr>
      </w:pPr>
      <w:r>
        <w:rPr>
          <w:sz w:val="28"/>
        </w:rPr>
        <w:t>NOTARY PUBLIC – STATE OF TEXAS: [blank]</w:t>
      </w:r>
    </w:p>
    <w:p w14:paraId="07973709" w14:textId="77777777" w:rsidR="00DC2446" w:rsidRDefault="00DC2446" w:rsidP="00DC2446">
      <w:pPr>
        <w:rPr>
          <w:rFonts w:ascii="Times New Roman" w:hAnsi="Times New Roman" w:cs="Times New Roman"/>
        </w:rPr>
      </w:pPr>
    </w:p>
    <w:p w14:paraId="4F26F8D5" w14:textId="77777777" w:rsidR="00DC2446" w:rsidRDefault="00DC2446" w:rsidP="00DC2446">
      <w:pPr>
        <w:rPr>
          <w:rFonts w:ascii="Times New Roman" w:hAnsi="Times New Roman" w:cs="Times New Roman"/>
        </w:rPr>
      </w:pPr>
    </w:p>
    <w:p w14:paraId="2524F5CC" w14:textId="77777777" w:rsidR="00DC2446" w:rsidRDefault="00DC2446" w:rsidP="00DC2446">
      <w:pPr>
        <w:pStyle w:val="BodyText"/>
        <w:spacing w:before="2"/>
        <w:rPr>
          <w:sz w:val="28"/>
        </w:rPr>
      </w:pPr>
      <w:r>
        <w:rPr>
          <w:sz w:val="28"/>
        </w:rPr>
        <w:t>STATE OF TEXAS</w:t>
      </w:r>
    </w:p>
    <w:p w14:paraId="15F65499" w14:textId="77777777" w:rsidR="00DC2446" w:rsidRDefault="00DC2446" w:rsidP="00DC2446">
      <w:pPr>
        <w:pStyle w:val="BodyText"/>
        <w:spacing w:before="2"/>
        <w:rPr>
          <w:sz w:val="28"/>
        </w:rPr>
      </w:pPr>
    </w:p>
    <w:p w14:paraId="261841FB" w14:textId="77777777" w:rsidR="00DC2446" w:rsidRDefault="00DC2446" w:rsidP="00DC2446">
      <w:pPr>
        <w:pStyle w:val="BodyText"/>
        <w:spacing w:before="2"/>
        <w:rPr>
          <w:sz w:val="28"/>
        </w:rPr>
      </w:pPr>
      <w:r>
        <w:rPr>
          <w:sz w:val="28"/>
        </w:rPr>
        <w:t>COUNTY OF HARRIS</w:t>
      </w:r>
    </w:p>
    <w:p w14:paraId="0BA81034" w14:textId="77777777" w:rsidR="00DC2446" w:rsidRDefault="00DC2446" w:rsidP="00DC2446">
      <w:pPr>
        <w:pStyle w:val="BodyText"/>
        <w:spacing w:before="2"/>
        <w:rPr>
          <w:sz w:val="28"/>
        </w:rPr>
      </w:pPr>
    </w:p>
    <w:p w14:paraId="49826272" w14:textId="77777777" w:rsidR="00DC2446" w:rsidRDefault="00DC2446" w:rsidP="00DC2446">
      <w:pPr>
        <w:pStyle w:val="BodyText"/>
        <w:spacing w:before="2"/>
        <w:rPr>
          <w:sz w:val="28"/>
        </w:rPr>
      </w:pPr>
      <w:r>
        <w:rPr>
          <w:sz w:val="28"/>
        </w:rPr>
        <w:tab/>
        <w:t>This instrument was acknowledged before me on the [blank] day of July, 1998, by Elaine Adams.</w:t>
      </w:r>
    </w:p>
    <w:p w14:paraId="2A079B2A" w14:textId="77777777" w:rsidR="00DC2446" w:rsidRDefault="00DC2446" w:rsidP="00DC2446">
      <w:pPr>
        <w:pStyle w:val="BodyText"/>
        <w:spacing w:before="2"/>
        <w:rPr>
          <w:sz w:val="28"/>
        </w:rPr>
      </w:pPr>
    </w:p>
    <w:p w14:paraId="00D85561" w14:textId="77777777" w:rsidR="00DC2446" w:rsidRDefault="00DC2446" w:rsidP="00DC2446">
      <w:pPr>
        <w:pStyle w:val="BodyText"/>
        <w:spacing w:before="2"/>
        <w:rPr>
          <w:sz w:val="28"/>
        </w:rPr>
      </w:pPr>
      <w:r>
        <w:rPr>
          <w:sz w:val="28"/>
        </w:rPr>
        <w:t>NOTARY PUBLIC – STATE OF TEXAS: [blank]</w:t>
      </w:r>
    </w:p>
    <w:p w14:paraId="065029C8" w14:textId="77777777" w:rsidR="00DC2446" w:rsidRDefault="00DC2446" w:rsidP="00DC2446">
      <w:pPr>
        <w:pStyle w:val="BodyText"/>
        <w:spacing w:before="2"/>
        <w:rPr>
          <w:sz w:val="28"/>
        </w:rPr>
      </w:pPr>
    </w:p>
    <w:p w14:paraId="4C5F9255" w14:textId="77777777" w:rsidR="00DC2446" w:rsidRDefault="00DC2446" w:rsidP="00DC2446">
      <w:pPr>
        <w:pStyle w:val="BodyText"/>
        <w:spacing w:before="2"/>
        <w:rPr>
          <w:sz w:val="28"/>
        </w:rPr>
      </w:pPr>
    </w:p>
    <w:p w14:paraId="097DA074" w14:textId="77777777" w:rsidR="00DC2446" w:rsidRDefault="00DC2446" w:rsidP="00DC2446">
      <w:pPr>
        <w:pStyle w:val="BodyText"/>
        <w:spacing w:before="2"/>
        <w:rPr>
          <w:sz w:val="28"/>
        </w:rPr>
      </w:pPr>
      <w:r>
        <w:rPr>
          <w:sz w:val="28"/>
        </w:rPr>
        <w:t>STATE OF TEXAS</w:t>
      </w:r>
    </w:p>
    <w:p w14:paraId="33814700" w14:textId="77777777" w:rsidR="00DC2446" w:rsidRDefault="00DC2446" w:rsidP="00DC2446">
      <w:pPr>
        <w:pStyle w:val="BodyText"/>
        <w:spacing w:before="2"/>
        <w:rPr>
          <w:sz w:val="28"/>
        </w:rPr>
      </w:pPr>
    </w:p>
    <w:p w14:paraId="018DA212" w14:textId="77777777" w:rsidR="00DC2446" w:rsidRDefault="00DC2446" w:rsidP="00DC2446">
      <w:pPr>
        <w:pStyle w:val="BodyText"/>
        <w:spacing w:before="2"/>
        <w:rPr>
          <w:sz w:val="28"/>
        </w:rPr>
      </w:pPr>
      <w:r>
        <w:rPr>
          <w:sz w:val="28"/>
        </w:rPr>
        <w:t>COUNTY OF HARRIS</w:t>
      </w:r>
    </w:p>
    <w:p w14:paraId="318F4290" w14:textId="77777777" w:rsidR="00DC2446" w:rsidRDefault="00DC2446" w:rsidP="00DC2446">
      <w:pPr>
        <w:pStyle w:val="BodyText"/>
        <w:spacing w:before="2"/>
        <w:rPr>
          <w:sz w:val="28"/>
        </w:rPr>
      </w:pPr>
    </w:p>
    <w:p w14:paraId="5FF966BA" w14:textId="77777777" w:rsidR="00DC2446" w:rsidRDefault="00DC2446" w:rsidP="00DC2446">
      <w:pPr>
        <w:pStyle w:val="BodyText"/>
        <w:spacing w:before="2"/>
        <w:rPr>
          <w:sz w:val="28"/>
        </w:rPr>
      </w:pPr>
      <w:r>
        <w:rPr>
          <w:sz w:val="28"/>
        </w:rPr>
        <w:tab/>
        <w:t>This instrument was acknowledged before me on the [blank] day of July, 1998, by Patrick Falcon.</w:t>
      </w:r>
    </w:p>
    <w:p w14:paraId="7DE6DFCC" w14:textId="77777777" w:rsidR="00DC2446" w:rsidRDefault="00DC2446" w:rsidP="00DC2446">
      <w:pPr>
        <w:pStyle w:val="BodyText"/>
        <w:spacing w:before="2"/>
        <w:rPr>
          <w:sz w:val="28"/>
        </w:rPr>
      </w:pPr>
    </w:p>
    <w:p w14:paraId="1D247EC3" w14:textId="77777777" w:rsidR="00DC2446" w:rsidRDefault="00DC2446" w:rsidP="00DC2446">
      <w:pPr>
        <w:pStyle w:val="BodyText"/>
        <w:spacing w:before="2"/>
        <w:rPr>
          <w:sz w:val="28"/>
        </w:rPr>
      </w:pPr>
      <w:r>
        <w:rPr>
          <w:sz w:val="28"/>
        </w:rPr>
        <w:t>NOTARY PUBLIC – STATE OF TEXAS: [blank]</w:t>
      </w:r>
    </w:p>
    <w:p w14:paraId="1C1FB6D0" w14:textId="77777777" w:rsidR="00DC2446" w:rsidRDefault="00DC2446" w:rsidP="00DC2446">
      <w:pPr>
        <w:pStyle w:val="BodyText"/>
        <w:spacing w:before="2"/>
        <w:rPr>
          <w:sz w:val="28"/>
        </w:rPr>
      </w:pPr>
    </w:p>
    <w:p w14:paraId="07B51758" w14:textId="77777777" w:rsidR="00DC2446" w:rsidRDefault="00DC2446" w:rsidP="00DC2446">
      <w:pPr>
        <w:pStyle w:val="BodyText"/>
        <w:spacing w:before="2"/>
        <w:jc w:val="center"/>
        <w:rPr>
          <w:sz w:val="28"/>
        </w:rPr>
      </w:pPr>
      <w:r>
        <w:rPr>
          <w:sz w:val="28"/>
        </w:rPr>
        <w:t>AMENDMENT OF: DECLARATION OF COVENANTS, CONDITIONS AND AMENDED RESTRICTIONS OF CRESTWOOD ACRES</w:t>
      </w:r>
    </w:p>
    <w:p w14:paraId="494D2CE9" w14:textId="77777777" w:rsidR="00DC2446" w:rsidRDefault="00DC2446" w:rsidP="00DC2446">
      <w:pPr>
        <w:ind w:left="360"/>
        <w:rPr>
          <w:rFonts w:ascii="Times New Roman" w:hAnsi="Times New Roman" w:cs="Times New Roman"/>
        </w:rPr>
      </w:pPr>
    </w:p>
    <w:p w14:paraId="30C0CB59" w14:textId="77777777" w:rsidR="00DC2446" w:rsidRDefault="00DC2446" w:rsidP="00DC2446">
      <w:pPr>
        <w:ind w:left="360"/>
        <w:rPr>
          <w:rFonts w:ascii="Times New Roman" w:hAnsi="Times New Roman" w:cs="Times New Roman"/>
        </w:rPr>
      </w:pPr>
    </w:p>
    <w:p w14:paraId="6F45F3F7" w14:textId="77777777" w:rsidR="00DC2446" w:rsidRDefault="00DC2446" w:rsidP="00DC2446">
      <w:pPr>
        <w:pStyle w:val="BodyText"/>
        <w:spacing w:before="2"/>
        <w:rPr>
          <w:sz w:val="28"/>
        </w:rPr>
      </w:pPr>
      <w:r>
        <w:rPr>
          <w:sz w:val="28"/>
        </w:rPr>
        <w:t>STATE OF TEXAS</w:t>
      </w:r>
    </w:p>
    <w:p w14:paraId="69AD3461" w14:textId="77777777" w:rsidR="00DC2446" w:rsidRDefault="00DC2446" w:rsidP="00DC2446">
      <w:pPr>
        <w:pStyle w:val="BodyText"/>
        <w:spacing w:before="2"/>
        <w:rPr>
          <w:sz w:val="28"/>
        </w:rPr>
      </w:pPr>
    </w:p>
    <w:p w14:paraId="34BF4B93" w14:textId="77777777" w:rsidR="00DC2446" w:rsidRDefault="00DC2446" w:rsidP="00DC2446">
      <w:pPr>
        <w:pStyle w:val="BodyText"/>
        <w:spacing w:before="2"/>
        <w:rPr>
          <w:sz w:val="28"/>
        </w:rPr>
      </w:pPr>
      <w:r>
        <w:rPr>
          <w:sz w:val="28"/>
        </w:rPr>
        <w:t>COUNTY OF HARRIS</w:t>
      </w:r>
    </w:p>
    <w:p w14:paraId="29C3142E" w14:textId="77777777" w:rsidR="00DC2446" w:rsidRDefault="00DC2446" w:rsidP="00DC2446">
      <w:pPr>
        <w:pStyle w:val="BodyText"/>
        <w:spacing w:before="2"/>
        <w:rPr>
          <w:sz w:val="28"/>
        </w:rPr>
      </w:pPr>
    </w:p>
    <w:p w14:paraId="3BE9F104" w14:textId="77777777" w:rsidR="00DC2446" w:rsidRDefault="00DC2446" w:rsidP="00DC2446">
      <w:pPr>
        <w:pStyle w:val="BodyText"/>
        <w:spacing w:before="2"/>
        <w:rPr>
          <w:sz w:val="28"/>
        </w:rPr>
      </w:pPr>
      <w:r>
        <w:rPr>
          <w:sz w:val="28"/>
        </w:rPr>
        <w:tab/>
        <w:t>This instrument was acknowledged before me on the [blank] day of July, 1998, by Michelle Burrell.</w:t>
      </w:r>
    </w:p>
    <w:p w14:paraId="18D00B29" w14:textId="77777777" w:rsidR="00DC2446" w:rsidRDefault="00DC2446" w:rsidP="00DC2446">
      <w:pPr>
        <w:pStyle w:val="BodyText"/>
        <w:spacing w:before="2"/>
        <w:rPr>
          <w:sz w:val="28"/>
        </w:rPr>
      </w:pPr>
    </w:p>
    <w:p w14:paraId="0048DC2B" w14:textId="77777777" w:rsidR="00DC2446" w:rsidRDefault="00DC2446" w:rsidP="00DC2446">
      <w:pPr>
        <w:pStyle w:val="BodyText"/>
        <w:spacing w:before="2"/>
        <w:rPr>
          <w:sz w:val="28"/>
        </w:rPr>
      </w:pPr>
      <w:r>
        <w:rPr>
          <w:sz w:val="28"/>
        </w:rPr>
        <w:t>NOTARY PUBLIC – STATE OF TEXAS: [blank]</w:t>
      </w:r>
    </w:p>
    <w:p w14:paraId="063320E9" w14:textId="77777777" w:rsidR="00DC2446" w:rsidRDefault="00DC2446" w:rsidP="00DC2446">
      <w:pPr>
        <w:ind w:left="360"/>
        <w:rPr>
          <w:sz w:val="28"/>
        </w:rPr>
      </w:pPr>
    </w:p>
    <w:p w14:paraId="72824277" w14:textId="77777777" w:rsidR="00DC2446" w:rsidRDefault="00DC2446" w:rsidP="00DC2446">
      <w:pPr>
        <w:ind w:left="360"/>
        <w:rPr>
          <w:sz w:val="28"/>
        </w:rPr>
      </w:pPr>
    </w:p>
    <w:p w14:paraId="0A3CC3CF" w14:textId="77777777" w:rsidR="00DC2446" w:rsidRDefault="00DC2446" w:rsidP="00DC2446">
      <w:pPr>
        <w:pStyle w:val="BodyText"/>
        <w:spacing w:before="2"/>
        <w:rPr>
          <w:sz w:val="28"/>
        </w:rPr>
      </w:pPr>
      <w:r>
        <w:rPr>
          <w:sz w:val="28"/>
        </w:rPr>
        <w:t>STATE OF TEXAS</w:t>
      </w:r>
    </w:p>
    <w:p w14:paraId="5830912C" w14:textId="77777777" w:rsidR="00DC2446" w:rsidRDefault="00DC2446" w:rsidP="00DC2446">
      <w:pPr>
        <w:pStyle w:val="BodyText"/>
        <w:spacing w:before="2"/>
        <w:rPr>
          <w:sz w:val="28"/>
        </w:rPr>
      </w:pPr>
    </w:p>
    <w:p w14:paraId="5A3E2EEF" w14:textId="77777777" w:rsidR="00DC2446" w:rsidRDefault="00DC2446" w:rsidP="00DC2446">
      <w:pPr>
        <w:pStyle w:val="BodyText"/>
        <w:spacing w:before="2"/>
        <w:rPr>
          <w:sz w:val="28"/>
        </w:rPr>
      </w:pPr>
      <w:r>
        <w:rPr>
          <w:sz w:val="28"/>
        </w:rPr>
        <w:t>COUNTY OF HARRIS</w:t>
      </w:r>
    </w:p>
    <w:p w14:paraId="1E9B5A86" w14:textId="77777777" w:rsidR="00DC2446" w:rsidRDefault="00DC2446" w:rsidP="00DC2446">
      <w:pPr>
        <w:pStyle w:val="BodyText"/>
        <w:spacing w:before="2"/>
        <w:rPr>
          <w:sz w:val="28"/>
        </w:rPr>
      </w:pPr>
    </w:p>
    <w:p w14:paraId="48EC7609" w14:textId="77777777" w:rsidR="00DC2446" w:rsidRDefault="00DC2446" w:rsidP="00DC2446">
      <w:pPr>
        <w:pStyle w:val="BodyText"/>
        <w:spacing w:before="2"/>
        <w:rPr>
          <w:sz w:val="28"/>
        </w:rPr>
      </w:pPr>
      <w:r>
        <w:rPr>
          <w:sz w:val="28"/>
        </w:rPr>
        <w:tab/>
        <w:t>This instrument was acknowledged before me on the 13</w:t>
      </w:r>
      <w:r w:rsidRPr="00822301">
        <w:rPr>
          <w:sz w:val="28"/>
          <w:vertAlign w:val="superscript"/>
        </w:rPr>
        <w:t>th</w:t>
      </w:r>
      <w:r>
        <w:rPr>
          <w:sz w:val="28"/>
        </w:rPr>
        <w:t xml:space="preserve"> day of July, 1998, by J. Lloyd Moore.</w:t>
      </w:r>
    </w:p>
    <w:p w14:paraId="32790951" w14:textId="77777777" w:rsidR="00DC2446" w:rsidRDefault="00DC2446" w:rsidP="00DC2446">
      <w:pPr>
        <w:pStyle w:val="BodyText"/>
        <w:spacing w:before="2"/>
        <w:rPr>
          <w:sz w:val="28"/>
        </w:rPr>
      </w:pPr>
    </w:p>
    <w:p w14:paraId="68673E4B" w14:textId="77777777" w:rsidR="00DC2446" w:rsidRDefault="00DC2446" w:rsidP="00DC2446">
      <w:pPr>
        <w:pStyle w:val="BodyText"/>
        <w:spacing w:before="2"/>
        <w:rPr>
          <w:sz w:val="28"/>
        </w:rPr>
      </w:pPr>
      <w:r>
        <w:rPr>
          <w:sz w:val="28"/>
        </w:rPr>
        <w:t>NOTARY PUBLIC – STATE OF TEXAS: Hilda Lewis</w:t>
      </w:r>
    </w:p>
    <w:p w14:paraId="5BCDA33A" w14:textId="77777777" w:rsidR="00DC2446" w:rsidRDefault="00DC2446" w:rsidP="00DC2446">
      <w:pPr>
        <w:rPr>
          <w:sz w:val="28"/>
        </w:rPr>
      </w:pPr>
      <w:r>
        <w:rPr>
          <w:sz w:val="28"/>
        </w:rPr>
        <w:t>My Commission Expires: June 16, 2002</w:t>
      </w:r>
    </w:p>
    <w:p w14:paraId="7AFBDC0E" w14:textId="77777777" w:rsidR="00DC2446" w:rsidRDefault="00DC2446" w:rsidP="00DC2446">
      <w:pPr>
        <w:rPr>
          <w:sz w:val="28"/>
        </w:rPr>
      </w:pPr>
    </w:p>
    <w:p w14:paraId="2B360C2F" w14:textId="77777777" w:rsidR="00DC2446" w:rsidRDefault="00DC2446" w:rsidP="00DC2446">
      <w:pPr>
        <w:rPr>
          <w:sz w:val="28"/>
        </w:rPr>
      </w:pPr>
    </w:p>
    <w:p w14:paraId="537E2DBB" w14:textId="77777777" w:rsidR="00DC2446" w:rsidRDefault="00DC2446" w:rsidP="00DC2446">
      <w:pPr>
        <w:pStyle w:val="BodyText"/>
        <w:spacing w:before="2"/>
        <w:rPr>
          <w:sz w:val="28"/>
        </w:rPr>
      </w:pPr>
      <w:r>
        <w:rPr>
          <w:sz w:val="28"/>
        </w:rPr>
        <w:t>STATE OF TEXAS</w:t>
      </w:r>
    </w:p>
    <w:p w14:paraId="2AAD43CA" w14:textId="77777777" w:rsidR="00DC2446" w:rsidRDefault="00DC2446" w:rsidP="00DC2446">
      <w:pPr>
        <w:pStyle w:val="BodyText"/>
        <w:spacing w:before="2"/>
        <w:rPr>
          <w:sz w:val="28"/>
        </w:rPr>
      </w:pPr>
    </w:p>
    <w:p w14:paraId="540E6297" w14:textId="77777777" w:rsidR="00DC2446" w:rsidRDefault="00DC2446" w:rsidP="00DC2446">
      <w:pPr>
        <w:pStyle w:val="BodyText"/>
        <w:spacing w:before="2"/>
        <w:rPr>
          <w:sz w:val="28"/>
        </w:rPr>
      </w:pPr>
      <w:r>
        <w:rPr>
          <w:sz w:val="28"/>
        </w:rPr>
        <w:t>COUNTY OF HARRIS</w:t>
      </w:r>
    </w:p>
    <w:p w14:paraId="46E91C43" w14:textId="77777777" w:rsidR="00DC2446" w:rsidRDefault="00DC2446" w:rsidP="00DC2446">
      <w:pPr>
        <w:pStyle w:val="BodyText"/>
        <w:spacing w:before="2"/>
        <w:rPr>
          <w:sz w:val="28"/>
        </w:rPr>
      </w:pPr>
    </w:p>
    <w:p w14:paraId="77EE1545" w14:textId="77777777" w:rsidR="00DC2446" w:rsidRDefault="00DC2446" w:rsidP="00DC2446">
      <w:pPr>
        <w:pStyle w:val="BodyText"/>
        <w:spacing w:before="2"/>
        <w:rPr>
          <w:sz w:val="28"/>
        </w:rPr>
      </w:pPr>
      <w:r>
        <w:rPr>
          <w:sz w:val="28"/>
        </w:rPr>
        <w:tab/>
        <w:t>This instrument was acknowledged before me on the [blank] day of July, 1998, by Blaine Adams.</w:t>
      </w:r>
    </w:p>
    <w:p w14:paraId="03B2FD98" w14:textId="77777777" w:rsidR="00DC2446" w:rsidRDefault="00DC2446" w:rsidP="00DC2446">
      <w:pPr>
        <w:pStyle w:val="BodyText"/>
        <w:spacing w:before="2"/>
        <w:rPr>
          <w:sz w:val="28"/>
        </w:rPr>
      </w:pPr>
    </w:p>
    <w:p w14:paraId="04B757B6" w14:textId="77777777" w:rsidR="00DC2446" w:rsidRDefault="00DC2446" w:rsidP="00DC2446">
      <w:pPr>
        <w:pStyle w:val="BodyText"/>
        <w:spacing w:before="2"/>
        <w:rPr>
          <w:sz w:val="28"/>
        </w:rPr>
      </w:pPr>
      <w:r>
        <w:rPr>
          <w:sz w:val="28"/>
        </w:rPr>
        <w:t>NOTARY PUBLIC – STATE OF TEXAS: [blank]</w:t>
      </w:r>
    </w:p>
    <w:p w14:paraId="08AC8A08" w14:textId="77777777" w:rsidR="00DC2446" w:rsidRDefault="00DC2446" w:rsidP="00DC2446">
      <w:pPr>
        <w:rPr>
          <w:sz w:val="28"/>
        </w:rPr>
      </w:pPr>
    </w:p>
    <w:p w14:paraId="5E380F20" w14:textId="77777777" w:rsidR="00DC2446" w:rsidRDefault="00DC2446" w:rsidP="00DC2446">
      <w:pPr>
        <w:rPr>
          <w:sz w:val="28"/>
        </w:rPr>
      </w:pPr>
    </w:p>
    <w:p w14:paraId="27A91DA3" w14:textId="77777777" w:rsidR="00DC2446" w:rsidRDefault="00DC2446" w:rsidP="00DC2446">
      <w:pPr>
        <w:pStyle w:val="BodyText"/>
        <w:spacing w:before="2"/>
        <w:rPr>
          <w:sz w:val="28"/>
        </w:rPr>
      </w:pPr>
      <w:r>
        <w:rPr>
          <w:sz w:val="28"/>
        </w:rPr>
        <w:t>STATE OF TEXAS</w:t>
      </w:r>
    </w:p>
    <w:p w14:paraId="1DE2B5FB" w14:textId="77777777" w:rsidR="00DC2446" w:rsidRDefault="00DC2446" w:rsidP="00DC2446">
      <w:pPr>
        <w:pStyle w:val="BodyText"/>
        <w:spacing w:before="2"/>
        <w:rPr>
          <w:sz w:val="28"/>
        </w:rPr>
      </w:pPr>
    </w:p>
    <w:p w14:paraId="1D6C27C4" w14:textId="77777777" w:rsidR="00DC2446" w:rsidRDefault="00DC2446" w:rsidP="00DC2446">
      <w:pPr>
        <w:pStyle w:val="BodyText"/>
        <w:spacing w:before="2"/>
        <w:rPr>
          <w:sz w:val="28"/>
        </w:rPr>
      </w:pPr>
      <w:r>
        <w:rPr>
          <w:sz w:val="28"/>
        </w:rPr>
        <w:t>COUNTY OF HARRIS</w:t>
      </w:r>
    </w:p>
    <w:p w14:paraId="593E4BEA" w14:textId="77777777" w:rsidR="00DC2446" w:rsidRDefault="00DC2446" w:rsidP="00DC2446">
      <w:pPr>
        <w:pStyle w:val="BodyText"/>
        <w:spacing w:before="2"/>
        <w:rPr>
          <w:sz w:val="28"/>
        </w:rPr>
      </w:pPr>
    </w:p>
    <w:p w14:paraId="45F33550" w14:textId="77777777" w:rsidR="00DC2446" w:rsidRDefault="00DC2446" w:rsidP="00DC2446">
      <w:pPr>
        <w:pStyle w:val="BodyText"/>
        <w:spacing w:before="2"/>
        <w:rPr>
          <w:sz w:val="28"/>
        </w:rPr>
      </w:pPr>
      <w:r>
        <w:rPr>
          <w:sz w:val="28"/>
        </w:rPr>
        <w:tab/>
        <w:t>This instrument was acknowledged before me on the [blank] day of July, 1998, by Patrick Falcon.</w:t>
      </w:r>
    </w:p>
    <w:p w14:paraId="1E5107B8" w14:textId="77777777" w:rsidR="00DC2446" w:rsidRDefault="00DC2446" w:rsidP="00DC2446">
      <w:pPr>
        <w:pStyle w:val="BodyText"/>
        <w:spacing w:before="2"/>
        <w:rPr>
          <w:sz w:val="28"/>
        </w:rPr>
      </w:pPr>
    </w:p>
    <w:p w14:paraId="25A1E687" w14:textId="77777777" w:rsidR="00DC2446" w:rsidRDefault="00DC2446" w:rsidP="00DC2446">
      <w:pPr>
        <w:pStyle w:val="BodyText"/>
        <w:spacing w:before="2"/>
        <w:rPr>
          <w:sz w:val="28"/>
        </w:rPr>
      </w:pPr>
      <w:r>
        <w:rPr>
          <w:sz w:val="28"/>
        </w:rPr>
        <w:t>NOTARY PUBLIC – STATE OF TEXAS: [blank]</w:t>
      </w:r>
    </w:p>
    <w:p w14:paraId="4F1583DC" w14:textId="77777777" w:rsidR="00DC2446" w:rsidRDefault="00DC2446" w:rsidP="00DC2446">
      <w:pPr>
        <w:ind w:left="360"/>
        <w:rPr>
          <w:sz w:val="28"/>
        </w:rPr>
      </w:pPr>
    </w:p>
    <w:p w14:paraId="07707F51" w14:textId="77777777" w:rsidR="00DC2446" w:rsidRDefault="00DC2446" w:rsidP="00DC2446">
      <w:pPr>
        <w:jc w:val="center"/>
        <w:rPr>
          <w:sz w:val="28"/>
        </w:rPr>
      </w:pPr>
      <w:r>
        <w:rPr>
          <w:sz w:val="28"/>
        </w:rPr>
        <w:t>AMENDMENT OF: DECLARATION OF COVENANTS, CONDITIONS AND AMENDED RESTRICTIONS OF CRESTWOOD ACRES</w:t>
      </w:r>
    </w:p>
    <w:p w14:paraId="01D10B97" w14:textId="77777777" w:rsidR="00DC2446" w:rsidRDefault="00DC2446" w:rsidP="00DC2446">
      <w:pPr>
        <w:jc w:val="center"/>
        <w:rPr>
          <w:sz w:val="28"/>
        </w:rPr>
      </w:pPr>
    </w:p>
    <w:p w14:paraId="4BB64612" w14:textId="77777777" w:rsidR="00DC2446" w:rsidRDefault="00DC2446" w:rsidP="00DC2446">
      <w:pPr>
        <w:jc w:val="center"/>
        <w:rPr>
          <w:sz w:val="28"/>
        </w:rPr>
      </w:pPr>
    </w:p>
    <w:p w14:paraId="2AAAEC72" w14:textId="77777777" w:rsidR="00DC2446" w:rsidRDefault="00DC2446" w:rsidP="00DC2446">
      <w:pPr>
        <w:rPr>
          <w:sz w:val="28"/>
        </w:rPr>
      </w:pPr>
      <w:r>
        <w:rPr>
          <w:sz w:val="28"/>
        </w:rPr>
        <w:t>07/01 13:45 1998 FROM:</w:t>
      </w:r>
      <w:r>
        <w:rPr>
          <w:sz w:val="28"/>
        </w:rPr>
        <w:tab/>
      </w:r>
      <w:r>
        <w:rPr>
          <w:sz w:val="28"/>
        </w:rPr>
        <w:tab/>
        <w:t>281-364-9094</w:t>
      </w:r>
      <w:r>
        <w:rPr>
          <w:sz w:val="28"/>
        </w:rPr>
        <w:tab/>
        <w:t>TO: 7132233717</w:t>
      </w:r>
      <w:r>
        <w:rPr>
          <w:sz w:val="28"/>
        </w:rPr>
        <w:tab/>
        <w:t>PAGE: 7</w:t>
      </w:r>
    </w:p>
    <w:p w14:paraId="7A3D9BF7" w14:textId="77777777" w:rsidR="00DC2446" w:rsidRDefault="00DC2446" w:rsidP="00DC2446">
      <w:pPr>
        <w:rPr>
          <w:sz w:val="28"/>
        </w:rPr>
      </w:pPr>
      <w:r>
        <w:rPr>
          <w:sz w:val="28"/>
        </w:rPr>
        <w:t>From: Russell D. Weaver To: Ms. Diane Adams</w:t>
      </w:r>
      <w:r>
        <w:rPr>
          <w:sz w:val="28"/>
        </w:rPr>
        <w:tab/>
        <w:t>Date: 7/1/1998 Time: 12:43:44 PM</w:t>
      </w:r>
      <w:r>
        <w:rPr>
          <w:sz w:val="28"/>
        </w:rPr>
        <w:tab/>
        <w:t>Page 7 of 9</w:t>
      </w:r>
    </w:p>
    <w:p w14:paraId="6FEE3EDC" w14:textId="77777777" w:rsidR="00DC2446" w:rsidRDefault="00DC2446" w:rsidP="00DC2446">
      <w:pPr>
        <w:rPr>
          <w:sz w:val="28"/>
        </w:rPr>
      </w:pPr>
    </w:p>
    <w:p w14:paraId="21EE62B4" w14:textId="514D52B4" w:rsidR="00DC2446" w:rsidRDefault="00DC2446" w:rsidP="00DC2446">
      <w:pPr>
        <w:rPr>
          <w:sz w:val="28"/>
        </w:rPr>
      </w:pPr>
      <w:r>
        <w:rPr>
          <w:sz w:val="28"/>
        </w:rPr>
        <w:t>(see original)</w:t>
      </w:r>
    </w:p>
    <w:p w14:paraId="289548AB" w14:textId="77777777" w:rsidR="00DC2446" w:rsidRDefault="00DC2446" w:rsidP="00DC2446">
      <w:pPr>
        <w:rPr>
          <w:sz w:val="28"/>
        </w:rPr>
      </w:pPr>
    </w:p>
    <w:p w14:paraId="02119E5E" w14:textId="77777777" w:rsidR="00DC2446" w:rsidRDefault="00DC2446" w:rsidP="00DC2446">
      <w:pPr>
        <w:pStyle w:val="BodyText"/>
        <w:spacing w:before="2"/>
        <w:rPr>
          <w:sz w:val="28"/>
        </w:rPr>
      </w:pPr>
      <w:r>
        <w:rPr>
          <w:sz w:val="28"/>
        </w:rPr>
        <w:t>STATE OF TEXAS</w:t>
      </w:r>
    </w:p>
    <w:p w14:paraId="78F5323E" w14:textId="77777777" w:rsidR="00DC2446" w:rsidRDefault="00DC2446" w:rsidP="00DC2446">
      <w:pPr>
        <w:pStyle w:val="BodyText"/>
        <w:spacing w:before="2"/>
        <w:rPr>
          <w:sz w:val="28"/>
        </w:rPr>
      </w:pPr>
    </w:p>
    <w:p w14:paraId="71957A45" w14:textId="77777777" w:rsidR="00DC2446" w:rsidRDefault="00DC2446" w:rsidP="00DC2446">
      <w:pPr>
        <w:pStyle w:val="BodyText"/>
        <w:spacing w:before="2"/>
        <w:rPr>
          <w:sz w:val="28"/>
        </w:rPr>
      </w:pPr>
      <w:r>
        <w:rPr>
          <w:sz w:val="28"/>
        </w:rPr>
        <w:t>COUNTY OF HARRIS</w:t>
      </w:r>
    </w:p>
    <w:p w14:paraId="0E80A2AE" w14:textId="77777777" w:rsidR="00DC2446" w:rsidRDefault="00DC2446" w:rsidP="00DC2446">
      <w:pPr>
        <w:pStyle w:val="BodyText"/>
        <w:spacing w:before="2"/>
        <w:rPr>
          <w:sz w:val="28"/>
        </w:rPr>
      </w:pPr>
    </w:p>
    <w:p w14:paraId="77ED9931" w14:textId="77777777" w:rsidR="00DC2446" w:rsidRDefault="00DC2446" w:rsidP="00DC2446">
      <w:pPr>
        <w:pStyle w:val="BodyText"/>
        <w:spacing w:before="2"/>
        <w:rPr>
          <w:sz w:val="28"/>
        </w:rPr>
      </w:pPr>
      <w:r>
        <w:rPr>
          <w:sz w:val="28"/>
        </w:rPr>
        <w:tab/>
        <w:t>This instrument was acknowledged before me on the [blank] day of July, 1998, by Michelle Burrell.</w:t>
      </w:r>
    </w:p>
    <w:p w14:paraId="711ADE8A" w14:textId="77777777" w:rsidR="00DC2446" w:rsidRDefault="00DC2446" w:rsidP="00DC2446">
      <w:pPr>
        <w:pStyle w:val="BodyText"/>
        <w:spacing w:before="2"/>
        <w:rPr>
          <w:sz w:val="28"/>
        </w:rPr>
      </w:pPr>
    </w:p>
    <w:p w14:paraId="2ED84A25" w14:textId="77777777" w:rsidR="00DC2446" w:rsidRDefault="00DC2446" w:rsidP="00DC2446">
      <w:pPr>
        <w:pStyle w:val="BodyText"/>
        <w:spacing w:before="2"/>
        <w:rPr>
          <w:sz w:val="28"/>
        </w:rPr>
      </w:pPr>
      <w:r>
        <w:rPr>
          <w:sz w:val="28"/>
        </w:rPr>
        <w:t>NOTARY PUBLIC – STATE OF TEXAS: [blank]</w:t>
      </w:r>
    </w:p>
    <w:p w14:paraId="3AA14A94" w14:textId="77777777" w:rsidR="00DC2446" w:rsidRDefault="00DC2446" w:rsidP="00DC2446">
      <w:pPr>
        <w:rPr>
          <w:sz w:val="28"/>
        </w:rPr>
      </w:pPr>
    </w:p>
    <w:p w14:paraId="58B6E123" w14:textId="77777777" w:rsidR="00DC2446" w:rsidRDefault="00DC2446" w:rsidP="00DC2446">
      <w:pPr>
        <w:rPr>
          <w:sz w:val="28"/>
        </w:rPr>
      </w:pPr>
    </w:p>
    <w:p w14:paraId="7AE7DF97" w14:textId="77777777" w:rsidR="00DC2446" w:rsidRDefault="00DC2446" w:rsidP="00DC2446">
      <w:pPr>
        <w:pStyle w:val="BodyText"/>
        <w:spacing w:before="2"/>
        <w:rPr>
          <w:sz w:val="28"/>
        </w:rPr>
      </w:pPr>
      <w:r>
        <w:rPr>
          <w:sz w:val="28"/>
        </w:rPr>
        <w:t>STATE OF TEXAS</w:t>
      </w:r>
    </w:p>
    <w:p w14:paraId="2C79A8EE" w14:textId="77777777" w:rsidR="00DC2446" w:rsidRDefault="00DC2446" w:rsidP="00DC2446">
      <w:pPr>
        <w:pStyle w:val="BodyText"/>
        <w:spacing w:before="2"/>
        <w:rPr>
          <w:sz w:val="28"/>
        </w:rPr>
      </w:pPr>
    </w:p>
    <w:p w14:paraId="52527CB7" w14:textId="77777777" w:rsidR="00DC2446" w:rsidRDefault="00DC2446" w:rsidP="00DC2446">
      <w:pPr>
        <w:pStyle w:val="BodyText"/>
        <w:spacing w:before="2"/>
        <w:rPr>
          <w:sz w:val="28"/>
        </w:rPr>
      </w:pPr>
      <w:r>
        <w:rPr>
          <w:sz w:val="28"/>
        </w:rPr>
        <w:t>COUNTY OF HARRIS</w:t>
      </w:r>
    </w:p>
    <w:p w14:paraId="4187528B" w14:textId="77777777" w:rsidR="00DC2446" w:rsidRDefault="00DC2446" w:rsidP="00DC2446">
      <w:pPr>
        <w:pStyle w:val="BodyText"/>
        <w:spacing w:before="2"/>
        <w:rPr>
          <w:sz w:val="28"/>
        </w:rPr>
      </w:pPr>
    </w:p>
    <w:p w14:paraId="7F768512" w14:textId="77777777" w:rsidR="00DC2446" w:rsidRDefault="00DC2446" w:rsidP="00DC2446">
      <w:pPr>
        <w:pStyle w:val="BodyText"/>
        <w:spacing w:before="2"/>
        <w:rPr>
          <w:sz w:val="28"/>
        </w:rPr>
      </w:pPr>
      <w:r>
        <w:rPr>
          <w:sz w:val="28"/>
        </w:rPr>
        <w:tab/>
        <w:t>This instrument was acknowledged before me on the [blank] day of July, 1998, by J. Lloyd Moore.</w:t>
      </w:r>
    </w:p>
    <w:p w14:paraId="00DBF6EF" w14:textId="77777777" w:rsidR="00DC2446" w:rsidRDefault="00DC2446" w:rsidP="00DC2446">
      <w:pPr>
        <w:pStyle w:val="BodyText"/>
        <w:spacing w:before="2"/>
        <w:rPr>
          <w:sz w:val="28"/>
        </w:rPr>
      </w:pPr>
    </w:p>
    <w:p w14:paraId="119CD7D0" w14:textId="77777777" w:rsidR="00DC2446" w:rsidRDefault="00DC2446" w:rsidP="00DC2446">
      <w:pPr>
        <w:pStyle w:val="BodyText"/>
        <w:spacing w:before="2"/>
        <w:rPr>
          <w:sz w:val="28"/>
        </w:rPr>
      </w:pPr>
      <w:r>
        <w:rPr>
          <w:sz w:val="28"/>
        </w:rPr>
        <w:t>NOTARY PUBLIC – STATE OF TEXAS: [blank]</w:t>
      </w:r>
    </w:p>
    <w:p w14:paraId="491007C0" w14:textId="77777777" w:rsidR="00DC2446" w:rsidRDefault="00DC2446" w:rsidP="00DC2446">
      <w:pPr>
        <w:rPr>
          <w:sz w:val="28"/>
        </w:rPr>
      </w:pPr>
    </w:p>
    <w:p w14:paraId="07063725" w14:textId="77777777" w:rsidR="00DC2446" w:rsidRDefault="00DC2446" w:rsidP="00DC2446">
      <w:pPr>
        <w:rPr>
          <w:sz w:val="28"/>
        </w:rPr>
      </w:pPr>
    </w:p>
    <w:p w14:paraId="147E2EE8" w14:textId="77777777" w:rsidR="00DC2446" w:rsidRDefault="00DC2446" w:rsidP="00DC2446">
      <w:pPr>
        <w:pStyle w:val="BodyText"/>
        <w:spacing w:before="2"/>
        <w:rPr>
          <w:sz w:val="28"/>
        </w:rPr>
      </w:pPr>
      <w:r>
        <w:rPr>
          <w:sz w:val="28"/>
        </w:rPr>
        <w:t>STATE OF TEXAS</w:t>
      </w:r>
    </w:p>
    <w:p w14:paraId="47DA310E" w14:textId="77777777" w:rsidR="00DC2446" w:rsidRDefault="00DC2446" w:rsidP="00DC2446">
      <w:pPr>
        <w:pStyle w:val="BodyText"/>
        <w:spacing w:before="2"/>
        <w:rPr>
          <w:sz w:val="28"/>
        </w:rPr>
      </w:pPr>
    </w:p>
    <w:p w14:paraId="1898B776" w14:textId="77777777" w:rsidR="00DC2446" w:rsidRDefault="00DC2446" w:rsidP="00DC2446">
      <w:pPr>
        <w:pStyle w:val="BodyText"/>
        <w:spacing w:before="2"/>
        <w:rPr>
          <w:sz w:val="28"/>
        </w:rPr>
      </w:pPr>
      <w:r>
        <w:rPr>
          <w:sz w:val="28"/>
        </w:rPr>
        <w:t>COUNTY OF HARRIS</w:t>
      </w:r>
    </w:p>
    <w:p w14:paraId="35C2E762" w14:textId="77777777" w:rsidR="00DC2446" w:rsidRDefault="00DC2446" w:rsidP="00DC2446">
      <w:pPr>
        <w:pStyle w:val="BodyText"/>
        <w:spacing w:before="2"/>
        <w:rPr>
          <w:sz w:val="28"/>
        </w:rPr>
      </w:pPr>
    </w:p>
    <w:p w14:paraId="11337950" w14:textId="77777777" w:rsidR="00DC2446" w:rsidRDefault="00DC2446" w:rsidP="00DC2446">
      <w:pPr>
        <w:pStyle w:val="BodyText"/>
        <w:spacing w:before="2"/>
        <w:rPr>
          <w:sz w:val="28"/>
        </w:rPr>
      </w:pPr>
      <w:r>
        <w:rPr>
          <w:sz w:val="28"/>
        </w:rPr>
        <w:tab/>
        <w:t>This instrument was acknowledged before me on the 2</w:t>
      </w:r>
      <w:r w:rsidRPr="00822301">
        <w:rPr>
          <w:sz w:val="28"/>
          <w:vertAlign w:val="superscript"/>
        </w:rPr>
        <w:t>nd</w:t>
      </w:r>
      <w:r>
        <w:rPr>
          <w:sz w:val="28"/>
        </w:rPr>
        <w:t xml:space="preserve"> day of July, 1998, by Blaine Adams.</w:t>
      </w:r>
    </w:p>
    <w:p w14:paraId="7EC1BC50" w14:textId="77777777" w:rsidR="00DC2446" w:rsidRDefault="00DC2446" w:rsidP="00DC2446">
      <w:pPr>
        <w:pStyle w:val="BodyText"/>
        <w:spacing w:before="2"/>
        <w:rPr>
          <w:sz w:val="28"/>
        </w:rPr>
      </w:pPr>
    </w:p>
    <w:p w14:paraId="6962497D" w14:textId="77777777" w:rsidR="00DC2446" w:rsidRDefault="00DC2446" w:rsidP="00DC2446">
      <w:pPr>
        <w:pStyle w:val="BodyText"/>
        <w:spacing w:before="2"/>
        <w:rPr>
          <w:sz w:val="28"/>
        </w:rPr>
      </w:pPr>
      <w:r>
        <w:rPr>
          <w:sz w:val="28"/>
        </w:rPr>
        <w:t>NOTARY PUBLIC – STATE OF TEXAS: Deona R. Williams</w:t>
      </w:r>
    </w:p>
    <w:p w14:paraId="7AAA2722" w14:textId="77777777" w:rsidR="00DC2446" w:rsidRDefault="00DC2446" w:rsidP="00DC2446">
      <w:pPr>
        <w:rPr>
          <w:sz w:val="28"/>
        </w:rPr>
      </w:pPr>
      <w:r>
        <w:rPr>
          <w:sz w:val="28"/>
        </w:rPr>
        <w:t>Commission Expires: 02-22-99</w:t>
      </w:r>
    </w:p>
    <w:p w14:paraId="6CAC44AD" w14:textId="77777777" w:rsidR="00DC2446" w:rsidRDefault="00DC2446" w:rsidP="00DC2446">
      <w:pPr>
        <w:rPr>
          <w:sz w:val="28"/>
        </w:rPr>
      </w:pPr>
    </w:p>
    <w:p w14:paraId="27D38E78" w14:textId="77777777" w:rsidR="00DC2446" w:rsidRDefault="00DC2446" w:rsidP="00DC2446">
      <w:pPr>
        <w:rPr>
          <w:sz w:val="28"/>
        </w:rPr>
      </w:pPr>
    </w:p>
    <w:p w14:paraId="7A0D618A" w14:textId="77777777" w:rsidR="00DC2446" w:rsidRDefault="00DC2446" w:rsidP="00DC2446">
      <w:pPr>
        <w:pStyle w:val="BodyText"/>
        <w:spacing w:before="2"/>
        <w:rPr>
          <w:sz w:val="28"/>
        </w:rPr>
      </w:pPr>
      <w:r>
        <w:rPr>
          <w:sz w:val="28"/>
        </w:rPr>
        <w:t>STATE OF TEXAS</w:t>
      </w:r>
    </w:p>
    <w:p w14:paraId="6E63E411" w14:textId="77777777" w:rsidR="00DC2446" w:rsidRDefault="00DC2446" w:rsidP="00DC2446">
      <w:pPr>
        <w:pStyle w:val="BodyText"/>
        <w:spacing w:before="2"/>
        <w:rPr>
          <w:sz w:val="28"/>
        </w:rPr>
      </w:pPr>
    </w:p>
    <w:p w14:paraId="0931409D" w14:textId="77777777" w:rsidR="00DC2446" w:rsidRDefault="00DC2446" w:rsidP="00DC2446">
      <w:pPr>
        <w:pStyle w:val="BodyText"/>
        <w:spacing w:before="2"/>
        <w:rPr>
          <w:sz w:val="28"/>
        </w:rPr>
      </w:pPr>
      <w:r>
        <w:rPr>
          <w:sz w:val="28"/>
        </w:rPr>
        <w:t>COUNTY OF HARRIS</w:t>
      </w:r>
    </w:p>
    <w:p w14:paraId="418871D2" w14:textId="77777777" w:rsidR="00DC2446" w:rsidRDefault="00DC2446" w:rsidP="00DC2446">
      <w:pPr>
        <w:pStyle w:val="BodyText"/>
        <w:spacing w:before="2"/>
        <w:rPr>
          <w:sz w:val="28"/>
        </w:rPr>
      </w:pPr>
    </w:p>
    <w:p w14:paraId="2A835444" w14:textId="77777777" w:rsidR="00DC2446" w:rsidRDefault="00DC2446" w:rsidP="00DC2446">
      <w:pPr>
        <w:pStyle w:val="BodyText"/>
        <w:spacing w:before="2"/>
        <w:rPr>
          <w:sz w:val="28"/>
        </w:rPr>
      </w:pPr>
      <w:r>
        <w:rPr>
          <w:sz w:val="28"/>
        </w:rPr>
        <w:tab/>
        <w:t>This instrument was acknowledged before me on the 2</w:t>
      </w:r>
      <w:r w:rsidRPr="00822301">
        <w:rPr>
          <w:sz w:val="28"/>
          <w:vertAlign w:val="superscript"/>
        </w:rPr>
        <w:t>nd</w:t>
      </w:r>
      <w:r>
        <w:rPr>
          <w:sz w:val="28"/>
        </w:rPr>
        <w:t xml:space="preserve"> day of July, 1998, by Patrick Falcon.</w:t>
      </w:r>
    </w:p>
    <w:p w14:paraId="0B44796A" w14:textId="77777777" w:rsidR="00DC2446" w:rsidRDefault="00DC2446" w:rsidP="00DC2446">
      <w:pPr>
        <w:pStyle w:val="BodyText"/>
        <w:spacing w:before="2"/>
        <w:rPr>
          <w:sz w:val="28"/>
        </w:rPr>
      </w:pPr>
    </w:p>
    <w:p w14:paraId="5CF2A0A3" w14:textId="77777777" w:rsidR="00DC2446" w:rsidRDefault="00DC2446" w:rsidP="00DC2446">
      <w:pPr>
        <w:pStyle w:val="BodyText"/>
        <w:spacing w:before="2"/>
        <w:rPr>
          <w:sz w:val="28"/>
        </w:rPr>
      </w:pPr>
      <w:r>
        <w:rPr>
          <w:sz w:val="28"/>
        </w:rPr>
        <w:t>NOTARY PUBLIC – STATE OF TEXAS: Deona R. Williams</w:t>
      </w:r>
    </w:p>
    <w:p w14:paraId="630971D7" w14:textId="77777777" w:rsidR="00DC2446" w:rsidRDefault="00DC2446" w:rsidP="00DC2446">
      <w:pPr>
        <w:rPr>
          <w:sz w:val="28"/>
        </w:rPr>
      </w:pPr>
      <w:r>
        <w:rPr>
          <w:sz w:val="28"/>
        </w:rPr>
        <w:t>Commission Expires: 02-22-99</w:t>
      </w:r>
    </w:p>
    <w:p w14:paraId="7C614322" w14:textId="77777777" w:rsidR="00DC2446" w:rsidRDefault="00DC2446" w:rsidP="00DC2446">
      <w:pPr>
        <w:rPr>
          <w:sz w:val="28"/>
        </w:rPr>
      </w:pPr>
    </w:p>
    <w:p w14:paraId="3A595D1F" w14:textId="77777777" w:rsidR="00DC2446" w:rsidRDefault="00DC2446" w:rsidP="00DC2446">
      <w:pPr>
        <w:jc w:val="center"/>
        <w:rPr>
          <w:sz w:val="28"/>
        </w:rPr>
      </w:pPr>
      <w:r>
        <w:rPr>
          <w:sz w:val="28"/>
        </w:rPr>
        <w:t>AMENDMENT OF: DECLARATION OF COVENANTS, CONDITIONS AND AMENDED RESTRICTIONS OF CRESTWOOD ACRES</w:t>
      </w:r>
    </w:p>
    <w:p w14:paraId="11564C26" w14:textId="77777777" w:rsidR="00DC2446" w:rsidRDefault="00DC2446" w:rsidP="00DC2446">
      <w:pPr>
        <w:jc w:val="center"/>
        <w:rPr>
          <w:sz w:val="28"/>
        </w:rPr>
      </w:pPr>
    </w:p>
    <w:p w14:paraId="36B41822" w14:textId="77777777" w:rsidR="00DC2446" w:rsidRDefault="00DC2446" w:rsidP="00DC2446">
      <w:pPr>
        <w:jc w:val="center"/>
        <w:rPr>
          <w:sz w:val="28"/>
        </w:rPr>
      </w:pPr>
    </w:p>
    <w:p w14:paraId="360EB162" w14:textId="77777777" w:rsidR="00DC2446" w:rsidRDefault="00DC2446" w:rsidP="00DC2446">
      <w:pPr>
        <w:pStyle w:val="BodyText"/>
        <w:spacing w:before="2"/>
        <w:rPr>
          <w:sz w:val="28"/>
        </w:rPr>
      </w:pPr>
      <w:r>
        <w:rPr>
          <w:sz w:val="28"/>
        </w:rPr>
        <w:t>STATE OF TEXAS</w:t>
      </w:r>
    </w:p>
    <w:p w14:paraId="6CB7DF0E" w14:textId="77777777" w:rsidR="00DC2446" w:rsidRDefault="00DC2446" w:rsidP="00DC2446">
      <w:pPr>
        <w:pStyle w:val="BodyText"/>
        <w:spacing w:before="2"/>
        <w:rPr>
          <w:sz w:val="28"/>
        </w:rPr>
      </w:pPr>
    </w:p>
    <w:p w14:paraId="64F50FD9" w14:textId="77777777" w:rsidR="00DC2446" w:rsidRDefault="00DC2446" w:rsidP="00DC2446">
      <w:pPr>
        <w:pStyle w:val="BodyText"/>
        <w:spacing w:before="2"/>
        <w:rPr>
          <w:sz w:val="28"/>
        </w:rPr>
      </w:pPr>
      <w:r>
        <w:rPr>
          <w:sz w:val="28"/>
        </w:rPr>
        <w:t>COUNTY OF HARRIS</w:t>
      </w:r>
    </w:p>
    <w:p w14:paraId="286DEA19" w14:textId="77777777" w:rsidR="00DC2446" w:rsidRDefault="00DC2446" w:rsidP="00DC2446">
      <w:pPr>
        <w:pStyle w:val="BodyText"/>
        <w:spacing w:before="2"/>
        <w:rPr>
          <w:sz w:val="28"/>
        </w:rPr>
      </w:pPr>
    </w:p>
    <w:p w14:paraId="1BBA9B00" w14:textId="77777777" w:rsidR="00DC2446" w:rsidRDefault="00DC2446" w:rsidP="00DC2446">
      <w:pPr>
        <w:pStyle w:val="BodyText"/>
        <w:spacing w:before="2"/>
        <w:rPr>
          <w:sz w:val="28"/>
        </w:rPr>
      </w:pPr>
      <w:r>
        <w:rPr>
          <w:sz w:val="28"/>
        </w:rPr>
        <w:tab/>
        <w:t>This instrument was acknowledged before me on the 16</w:t>
      </w:r>
      <w:r>
        <w:rPr>
          <w:sz w:val="28"/>
          <w:vertAlign w:val="superscript"/>
        </w:rPr>
        <w:t xml:space="preserve">th </w:t>
      </w:r>
      <w:r w:rsidRPr="006B4041">
        <w:rPr>
          <w:sz w:val="28"/>
        </w:rPr>
        <w:t>day of July, 1998</w:t>
      </w:r>
      <w:r>
        <w:rPr>
          <w:sz w:val="28"/>
        </w:rPr>
        <w:t>, by Diran A. Elsaifi.</w:t>
      </w:r>
    </w:p>
    <w:p w14:paraId="60D90146" w14:textId="77777777" w:rsidR="00DC2446" w:rsidRDefault="00DC2446" w:rsidP="00DC2446">
      <w:pPr>
        <w:pStyle w:val="BodyText"/>
        <w:spacing w:before="2"/>
        <w:rPr>
          <w:sz w:val="28"/>
        </w:rPr>
      </w:pPr>
    </w:p>
    <w:p w14:paraId="0012D611" w14:textId="77777777" w:rsidR="00DC2446" w:rsidRDefault="00DC2446" w:rsidP="00DC2446">
      <w:pPr>
        <w:pStyle w:val="BodyText"/>
        <w:spacing w:before="2"/>
        <w:rPr>
          <w:sz w:val="28"/>
        </w:rPr>
      </w:pPr>
      <w:r>
        <w:rPr>
          <w:sz w:val="28"/>
        </w:rPr>
        <w:t>NOTARY PUBLIC – STATE OF TEXAS: Yasmi L. Oropeza</w:t>
      </w:r>
    </w:p>
    <w:p w14:paraId="6DAAF269" w14:textId="77777777" w:rsidR="00DC2446" w:rsidRDefault="00DC2446" w:rsidP="00DC2446">
      <w:pPr>
        <w:rPr>
          <w:sz w:val="28"/>
        </w:rPr>
      </w:pPr>
      <w:r>
        <w:rPr>
          <w:sz w:val="28"/>
        </w:rPr>
        <w:t>Comm. Exp. 09-02-2001</w:t>
      </w:r>
    </w:p>
    <w:p w14:paraId="522294BD" w14:textId="77777777" w:rsidR="00DC2446" w:rsidRDefault="00DC2446" w:rsidP="00DC2446">
      <w:pPr>
        <w:rPr>
          <w:sz w:val="28"/>
        </w:rPr>
      </w:pPr>
    </w:p>
    <w:p w14:paraId="13B1022F" w14:textId="77777777" w:rsidR="00DC2446" w:rsidRDefault="00DC2446" w:rsidP="00DC2446">
      <w:pPr>
        <w:rPr>
          <w:sz w:val="28"/>
        </w:rPr>
      </w:pPr>
    </w:p>
    <w:p w14:paraId="08AD91A8" w14:textId="77777777" w:rsidR="00DC2446" w:rsidRDefault="00DC2446" w:rsidP="00DC2446">
      <w:pPr>
        <w:pStyle w:val="BodyText"/>
        <w:spacing w:before="2"/>
        <w:rPr>
          <w:sz w:val="28"/>
        </w:rPr>
      </w:pPr>
      <w:r>
        <w:rPr>
          <w:sz w:val="28"/>
        </w:rPr>
        <w:t>STATE OF TEXAS</w:t>
      </w:r>
    </w:p>
    <w:p w14:paraId="05B97F93" w14:textId="77777777" w:rsidR="00DC2446" w:rsidRDefault="00DC2446" w:rsidP="00DC2446">
      <w:pPr>
        <w:pStyle w:val="BodyText"/>
        <w:spacing w:before="2"/>
        <w:rPr>
          <w:sz w:val="28"/>
        </w:rPr>
      </w:pPr>
    </w:p>
    <w:p w14:paraId="385FDDF4" w14:textId="77777777" w:rsidR="00DC2446" w:rsidRDefault="00DC2446" w:rsidP="00DC2446">
      <w:pPr>
        <w:pStyle w:val="BodyText"/>
        <w:spacing w:before="2"/>
        <w:rPr>
          <w:sz w:val="28"/>
        </w:rPr>
      </w:pPr>
      <w:r>
        <w:rPr>
          <w:sz w:val="28"/>
        </w:rPr>
        <w:t>COUNTY OF HARRIS</w:t>
      </w:r>
    </w:p>
    <w:p w14:paraId="50D2B248" w14:textId="77777777" w:rsidR="00DC2446" w:rsidRDefault="00DC2446" w:rsidP="00DC2446">
      <w:pPr>
        <w:pStyle w:val="BodyText"/>
        <w:spacing w:before="2"/>
        <w:rPr>
          <w:sz w:val="28"/>
        </w:rPr>
      </w:pPr>
    </w:p>
    <w:p w14:paraId="3E0E496D" w14:textId="77777777" w:rsidR="00DC2446" w:rsidRDefault="00DC2446" w:rsidP="00DC2446">
      <w:pPr>
        <w:pStyle w:val="BodyText"/>
        <w:spacing w:before="2"/>
        <w:rPr>
          <w:sz w:val="28"/>
        </w:rPr>
      </w:pPr>
      <w:r>
        <w:rPr>
          <w:sz w:val="28"/>
        </w:rPr>
        <w:tab/>
        <w:t>This instrument was acknowledged before me on the 2</w:t>
      </w:r>
      <w:r w:rsidRPr="006B4041">
        <w:rPr>
          <w:sz w:val="28"/>
          <w:vertAlign w:val="superscript"/>
        </w:rPr>
        <w:t>nd</w:t>
      </w:r>
      <w:r>
        <w:rPr>
          <w:sz w:val="28"/>
          <w:vertAlign w:val="superscript"/>
        </w:rPr>
        <w:t xml:space="preserve"> </w:t>
      </w:r>
      <w:r w:rsidRPr="006B4041">
        <w:rPr>
          <w:sz w:val="28"/>
        </w:rPr>
        <w:t>day of July, 1998</w:t>
      </w:r>
      <w:r>
        <w:rPr>
          <w:sz w:val="28"/>
        </w:rPr>
        <w:t>, by Joe J. Maresh.</w:t>
      </w:r>
    </w:p>
    <w:p w14:paraId="4523A933" w14:textId="77777777" w:rsidR="00DC2446" w:rsidRDefault="00DC2446" w:rsidP="00DC2446">
      <w:pPr>
        <w:pStyle w:val="BodyText"/>
        <w:spacing w:before="2"/>
        <w:rPr>
          <w:sz w:val="28"/>
        </w:rPr>
      </w:pPr>
    </w:p>
    <w:p w14:paraId="041ED1C3" w14:textId="77777777" w:rsidR="00DC2446" w:rsidRDefault="00DC2446" w:rsidP="00DC2446">
      <w:pPr>
        <w:pStyle w:val="BodyText"/>
        <w:spacing w:before="2"/>
        <w:rPr>
          <w:sz w:val="28"/>
        </w:rPr>
      </w:pPr>
      <w:r>
        <w:rPr>
          <w:sz w:val="28"/>
        </w:rPr>
        <w:t>NOTARY PUBLIC – STATE OF TEXAS: Yasmi L. Oropeza</w:t>
      </w:r>
    </w:p>
    <w:p w14:paraId="2D61DD37" w14:textId="77777777" w:rsidR="00DC2446" w:rsidRDefault="00DC2446" w:rsidP="00DC2446">
      <w:pPr>
        <w:rPr>
          <w:sz w:val="28"/>
        </w:rPr>
      </w:pPr>
      <w:r>
        <w:rPr>
          <w:sz w:val="28"/>
        </w:rPr>
        <w:t>Comm. Exp. 09-02-2001</w:t>
      </w:r>
    </w:p>
    <w:p w14:paraId="1E704360" w14:textId="77777777" w:rsidR="00DC2446" w:rsidRDefault="00DC2446" w:rsidP="00DC2446">
      <w:pPr>
        <w:rPr>
          <w:sz w:val="28"/>
        </w:rPr>
      </w:pPr>
    </w:p>
    <w:p w14:paraId="53D57CC9" w14:textId="77777777" w:rsidR="00DC2446" w:rsidRDefault="00DC2446" w:rsidP="00DC2446">
      <w:pPr>
        <w:rPr>
          <w:sz w:val="28"/>
        </w:rPr>
      </w:pPr>
    </w:p>
    <w:p w14:paraId="40210CBA" w14:textId="77777777" w:rsidR="00DC2446" w:rsidRDefault="00DC2446" w:rsidP="00DC2446">
      <w:pPr>
        <w:pStyle w:val="BodyText"/>
        <w:spacing w:before="2"/>
        <w:rPr>
          <w:sz w:val="28"/>
        </w:rPr>
      </w:pPr>
      <w:r>
        <w:rPr>
          <w:sz w:val="28"/>
        </w:rPr>
        <w:t>STATE OF TEXAS</w:t>
      </w:r>
    </w:p>
    <w:p w14:paraId="4EF21004" w14:textId="77777777" w:rsidR="00DC2446" w:rsidRDefault="00DC2446" w:rsidP="00DC2446">
      <w:pPr>
        <w:pStyle w:val="BodyText"/>
        <w:spacing w:before="2"/>
        <w:rPr>
          <w:sz w:val="28"/>
        </w:rPr>
      </w:pPr>
    </w:p>
    <w:p w14:paraId="375D3821" w14:textId="77777777" w:rsidR="00DC2446" w:rsidRDefault="00DC2446" w:rsidP="00DC2446">
      <w:pPr>
        <w:pStyle w:val="BodyText"/>
        <w:spacing w:before="2"/>
        <w:rPr>
          <w:sz w:val="28"/>
        </w:rPr>
      </w:pPr>
      <w:r>
        <w:rPr>
          <w:sz w:val="28"/>
        </w:rPr>
        <w:t>COUNTY OF HARRIS</w:t>
      </w:r>
    </w:p>
    <w:p w14:paraId="0E3F1931" w14:textId="77777777" w:rsidR="00DC2446" w:rsidRDefault="00DC2446" w:rsidP="00DC2446">
      <w:pPr>
        <w:pStyle w:val="BodyText"/>
        <w:spacing w:before="2"/>
        <w:rPr>
          <w:sz w:val="28"/>
        </w:rPr>
      </w:pPr>
    </w:p>
    <w:p w14:paraId="25B6200E" w14:textId="77777777" w:rsidR="00DC2446" w:rsidRDefault="00DC2446" w:rsidP="00DC2446">
      <w:pPr>
        <w:pStyle w:val="BodyText"/>
        <w:spacing w:before="2"/>
        <w:rPr>
          <w:sz w:val="28"/>
        </w:rPr>
      </w:pPr>
      <w:r>
        <w:rPr>
          <w:sz w:val="28"/>
        </w:rPr>
        <w:tab/>
        <w:t>This instrument was acknowledged before me on the 2</w:t>
      </w:r>
      <w:r w:rsidRPr="006B4041">
        <w:rPr>
          <w:sz w:val="28"/>
          <w:vertAlign w:val="superscript"/>
        </w:rPr>
        <w:t>nd</w:t>
      </w:r>
      <w:r>
        <w:rPr>
          <w:sz w:val="28"/>
        </w:rPr>
        <w:t xml:space="preserve"> </w:t>
      </w:r>
      <w:r w:rsidRPr="006B4041">
        <w:rPr>
          <w:sz w:val="28"/>
        </w:rPr>
        <w:t>day of July, 1998</w:t>
      </w:r>
      <w:r>
        <w:rPr>
          <w:sz w:val="28"/>
        </w:rPr>
        <w:t>, by Anna Maresh.</w:t>
      </w:r>
    </w:p>
    <w:p w14:paraId="56F875DA" w14:textId="77777777" w:rsidR="00DC2446" w:rsidRDefault="00DC2446" w:rsidP="00DC2446">
      <w:pPr>
        <w:pStyle w:val="BodyText"/>
        <w:spacing w:before="2"/>
        <w:rPr>
          <w:sz w:val="28"/>
        </w:rPr>
      </w:pPr>
    </w:p>
    <w:p w14:paraId="14CE11F3" w14:textId="77777777" w:rsidR="00DC2446" w:rsidRDefault="00DC2446" w:rsidP="00DC2446">
      <w:pPr>
        <w:pStyle w:val="BodyText"/>
        <w:spacing w:before="2"/>
        <w:rPr>
          <w:sz w:val="28"/>
        </w:rPr>
      </w:pPr>
      <w:r>
        <w:rPr>
          <w:sz w:val="28"/>
        </w:rPr>
        <w:t>NOTARY PUBLIC – STATE OF TEXAS: Yasmi L. Oropeza</w:t>
      </w:r>
    </w:p>
    <w:p w14:paraId="40936461" w14:textId="77777777" w:rsidR="00DC2446" w:rsidRDefault="00DC2446" w:rsidP="00DC2446">
      <w:pPr>
        <w:rPr>
          <w:sz w:val="28"/>
        </w:rPr>
      </w:pPr>
      <w:r>
        <w:rPr>
          <w:sz w:val="28"/>
        </w:rPr>
        <w:t>Comm. Exp. 09-02-2001</w:t>
      </w:r>
    </w:p>
    <w:p w14:paraId="717EB38E" w14:textId="77777777" w:rsidR="00DC2446" w:rsidRDefault="00DC2446" w:rsidP="00DC2446">
      <w:pPr>
        <w:rPr>
          <w:sz w:val="28"/>
        </w:rPr>
      </w:pPr>
    </w:p>
    <w:p w14:paraId="24BB3205" w14:textId="77777777" w:rsidR="00DC2446" w:rsidRDefault="00DC2446" w:rsidP="00DC2446">
      <w:pPr>
        <w:rPr>
          <w:sz w:val="28"/>
        </w:rPr>
      </w:pPr>
    </w:p>
    <w:p w14:paraId="3C7A9ECB" w14:textId="77777777" w:rsidR="00DC2446" w:rsidRDefault="00DC2446" w:rsidP="00DC2446">
      <w:pPr>
        <w:pStyle w:val="BodyText"/>
        <w:spacing w:before="2"/>
        <w:rPr>
          <w:sz w:val="28"/>
        </w:rPr>
      </w:pPr>
      <w:r>
        <w:rPr>
          <w:sz w:val="28"/>
        </w:rPr>
        <w:t>STATE OF TEXAS</w:t>
      </w:r>
    </w:p>
    <w:p w14:paraId="472A9555" w14:textId="77777777" w:rsidR="00DC2446" w:rsidRDefault="00DC2446" w:rsidP="00DC2446">
      <w:pPr>
        <w:pStyle w:val="BodyText"/>
        <w:spacing w:before="2"/>
        <w:rPr>
          <w:sz w:val="28"/>
        </w:rPr>
      </w:pPr>
    </w:p>
    <w:p w14:paraId="47AFB193" w14:textId="77777777" w:rsidR="00DC2446" w:rsidRDefault="00DC2446" w:rsidP="00DC2446">
      <w:pPr>
        <w:pStyle w:val="BodyText"/>
        <w:spacing w:before="2"/>
        <w:rPr>
          <w:sz w:val="28"/>
        </w:rPr>
      </w:pPr>
      <w:r>
        <w:rPr>
          <w:sz w:val="28"/>
        </w:rPr>
        <w:t>COUNTY OF HARRIS</w:t>
      </w:r>
    </w:p>
    <w:p w14:paraId="3A3C2A1F" w14:textId="77777777" w:rsidR="00DC2446" w:rsidRDefault="00DC2446" w:rsidP="00DC2446">
      <w:pPr>
        <w:pStyle w:val="BodyText"/>
        <w:spacing w:before="2"/>
        <w:rPr>
          <w:sz w:val="28"/>
        </w:rPr>
      </w:pPr>
    </w:p>
    <w:p w14:paraId="3128B94F" w14:textId="77777777" w:rsidR="00DC2446" w:rsidRDefault="00DC2446" w:rsidP="00DC2446">
      <w:pPr>
        <w:pStyle w:val="BodyText"/>
        <w:spacing w:before="2"/>
        <w:rPr>
          <w:sz w:val="28"/>
        </w:rPr>
      </w:pPr>
      <w:r>
        <w:rPr>
          <w:sz w:val="28"/>
        </w:rPr>
        <w:tab/>
        <w:t>This instrument was acknowledged before me on the [blank]</w:t>
      </w:r>
      <w:r>
        <w:rPr>
          <w:sz w:val="28"/>
          <w:vertAlign w:val="superscript"/>
        </w:rPr>
        <w:t xml:space="preserve"> </w:t>
      </w:r>
      <w:r w:rsidRPr="006B4041">
        <w:rPr>
          <w:sz w:val="28"/>
        </w:rPr>
        <w:t>day of July, 1998</w:t>
      </w:r>
      <w:r>
        <w:rPr>
          <w:sz w:val="28"/>
        </w:rPr>
        <w:t>, by Jerrold E. Landon.</w:t>
      </w:r>
    </w:p>
    <w:p w14:paraId="0259E192" w14:textId="77777777" w:rsidR="00DC2446" w:rsidRDefault="00DC2446" w:rsidP="00DC2446">
      <w:pPr>
        <w:pStyle w:val="BodyText"/>
        <w:spacing w:before="2"/>
        <w:rPr>
          <w:sz w:val="28"/>
        </w:rPr>
      </w:pPr>
    </w:p>
    <w:p w14:paraId="4D2F57A9" w14:textId="77777777" w:rsidR="00DC2446" w:rsidRDefault="00DC2446" w:rsidP="00DC2446">
      <w:pPr>
        <w:pStyle w:val="BodyText"/>
        <w:spacing w:before="2"/>
        <w:rPr>
          <w:sz w:val="28"/>
        </w:rPr>
      </w:pPr>
      <w:r>
        <w:rPr>
          <w:sz w:val="28"/>
        </w:rPr>
        <w:t>NOTARY PUBLIC – STATE OF TEXAS: [blank]</w:t>
      </w:r>
    </w:p>
    <w:p w14:paraId="2C42BC06" w14:textId="77777777" w:rsidR="00DC2446" w:rsidRDefault="00DC2446" w:rsidP="00DC2446">
      <w:pPr>
        <w:pStyle w:val="BodyText"/>
        <w:spacing w:before="2"/>
        <w:rPr>
          <w:sz w:val="28"/>
        </w:rPr>
      </w:pPr>
    </w:p>
    <w:p w14:paraId="1734038E" w14:textId="77777777" w:rsidR="00DC2446" w:rsidRDefault="00DC2446" w:rsidP="00DC2446">
      <w:pPr>
        <w:pStyle w:val="BodyText"/>
        <w:spacing w:before="2"/>
        <w:jc w:val="center"/>
        <w:rPr>
          <w:sz w:val="28"/>
        </w:rPr>
      </w:pPr>
      <w:r>
        <w:rPr>
          <w:sz w:val="28"/>
        </w:rPr>
        <w:t>AMENDMENT OF: DECLARATION OF COVENANTS, CONDITIONS AND AMENDED RESTRICTIONS OF CRESTWOOD ACRES</w:t>
      </w:r>
    </w:p>
    <w:p w14:paraId="72A4C01C" w14:textId="77777777" w:rsidR="00F219F8" w:rsidRDefault="00F219F8" w:rsidP="00DC2446">
      <w:pPr>
        <w:pStyle w:val="BodyText"/>
        <w:spacing w:before="2"/>
        <w:jc w:val="center"/>
        <w:rPr>
          <w:sz w:val="28"/>
        </w:rPr>
      </w:pPr>
    </w:p>
    <w:p w14:paraId="356AD9E0" w14:textId="5F3528D6" w:rsidR="00F219F8" w:rsidRDefault="00F219F8" w:rsidP="00F219F8">
      <w:pPr>
        <w:pStyle w:val="BodyText"/>
        <w:spacing w:before="2"/>
        <w:rPr>
          <w:sz w:val="28"/>
        </w:rPr>
      </w:pPr>
      <w:r>
        <w:rPr>
          <w:sz w:val="28"/>
        </w:rPr>
        <w:t>(see original)</w:t>
      </w:r>
    </w:p>
    <w:p w14:paraId="41791C1A" w14:textId="77777777" w:rsidR="00DC2446" w:rsidRDefault="00DC2446" w:rsidP="00DC2446">
      <w:pPr>
        <w:pStyle w:val="BodyText"/>
        <w:spacing w:before="2"/>
        <w:jc w:val="center"/>
        <w:rPr>
          <w:sz w:val="28"/>
        </w:rPr>
      </w:pPr>
    </w:p>
    <w:p w14:paraId="5E37F027" w14:textId="77777777" w:rsidR="00DC2446" w:rsidRDefault="00DC2446" w:rsidP="00DC2446">
      <w:pPr>
        <w:pStyle w:val="BodyText"/>
        <w:spacing w:before="2"/>
        <w:jc w:val="center"/>
        <w:rPr>
          <w:sz w:val="28"/>
        </w:rPr>
      </w:pPr>
    </w:p>
    <w:p w14:paraId="2304F8CA" w14:textId="77777777" w:rsidR="00DC2446" w:rsidRDefault="00DC2446" w:rsidP="00DC2446">
      <w:pPr>
        <w:pStyle w:val="BodyText"/>
        <w:spacing w:before="2"/>
        <w:rPr>
          <w:sz w:val="28"/>
        </w:rPr>
      </w:pPr>
      <w:r>
        <w:rPr>
          <w:sz w:val="28"/>
        </w:rPr>
        <w:t>STATE OF TEXAS</w:t>
      </w:r>
    </w:p>
    <w:p w14:paraId="10C91116" w14:textId="77777777" w:rsidR="00DC2446" w:rsidRDefault="00DC2446" w:rsidP="00DC2446">
      <w:pPr>
        <w:pStyle w:val="BodyText"/>
        <w:spacing w:before="2"/>
        <w:rPr>
          <w:sz w:val="28"/>
        </w:rPr>
      </w:pPr>
    </w:p>
    <w:p w14:paraId="0CA13936" w14:textId="77777777" w:rsidR="00DC2446" w:rsidRDefault="00DC2446" w:rsidP="00DC2446">
      <w:pPr>
        <w:pStyle w:val="BodyText"/>
        <w:spacing w:before="2"/>
        <w:rPr>
          <w:sz w:val="28"/>
        </w:rPr>
      </w:pPr>
      <w:r>
        <w:rPr>
          <w:sz w:val="28"/>
        </w:rPr>
        <w:t>COUNTY OF HARRIS</w:t>
      </w:r>
    </w:p>
    <w:p w14:paraId="201C7348" w14:textId="77777777" w:rsidR="00DC2446" w:rsidRDefault="00DC2446" w:rsidP="00DC2446">
      <w:pPr>
        <w:pStyle w:val="BodyText"/>
        <w:spacing w:before="2"/>
        <w:rPr>
          <w:sz w:val="28"/>
        </w:rPr>
      </w:pPr>
    </w:p>
    <w:p w14:paraId="7E7F6080" w14:textId="77777777" w:rsidR="00DC2446" w:rsidRDefault="00DC2446" w:rsidP="00DC2446">
      <w:pPr>
        <w:pStyle w:val="BodyText"/>
        <w:spacing w:before="2"/>
        <w:rPr>
          <w:sz w:val="28"/>
        </w:rPr>
      </w:pPr>
      <w:r>
        <w:rPr>
          <w:sz w:val="28"/>
        </w:rPr>
        <w:tab/>
        <w:t>This instrument was acknowledged before me on the 3</w:t>
      </w:r>
      <w:r>
        <w:rPr>
          <w:sz w:val="28"/>
          <w:vertAlign w:val="superscript"/>
        </w:rPr>
        <w:t xml:space="preserve">rd </w:t>
      </w:r>
      <w:r w:rsidRPr="006B4041">
        <w:rPr>
          <w:sz w:val="28"/>
        </w:rPr>
        <w:t>day of July, 1998</w:t>
      </w:r>
      <w:r>
        <w:rPr>
          <w:sz w:val="28"/>
        </w:rPr>
        <w:t>, by Helen J. Landon.</w:t>
      </w:r>
    </w:p>
    <w:p w14:paraId="77A61C69" w14:textId="77777777" w:rsidR="00DC2446" w:rsidRDefault="00DC2446" w:rsidP="00DC2446">
      <w:pPr>
        <w:pStyle w:val="BodyText"/>
        <w:spacing w:before="2"/>
        <w:rPr>
          <w:sz w:val="28"/>
        </w:rPr>
      </w:pPr>
    </w:p>
    <w:p w14:paraId="3A9CE98C" w14:textId="77777777" w:rsidR="00DC2446" w:rsidRDefault="00DC2446" w:rsidP="00DC2446">
      <w:pPr>
        <w:pStyle w:val="BodyText"/>
        <w:spacing w:before="2"/>
        <w:rPr>
          <w:sz w:val="28"/>
        </w:rPr>
      </w:pPr>
      <w:r>
        <w:rPr>
          <w:sz w:val="28"/>
        </w:rPr>
        <w:t>NOTARY PUBLIC – STATE OF TEXAS: Yasmi L. Oropeza</w:t>
      </w:r>
    </w:p>
    <w:p w14:paraId="30B86E03" w14:textId="77777777" w:rsidR="00DC2446" w:rsidRDefault="00DC2446" w:rsidP="00DC2446">
      <w:pPr>
        <w:pStyle w:val="BodyText"/>
        <w:spacing w:before="2"/>
        <w:rPr>
          <w:sz w:val="28"/>
        </w:rPr>
      </w:pPr>
      <w:r>
        <w:rPr>
          <w:sz w:val="28"/>
        </w:rPr>
        <w:t>Comm. Exp. 09-02-2001</w:t>
      </w:r>
    </w:p>
    <w:p w14:paraId="2E612DE0" w14:textId="77777777" w:rsidR="00DC2446" w:rsidRDefault="00DC2446" w:rsidP="00DC2446">
      <w:pPr>
        <w:pStyle w:val="BodyText"/>
        <w:spacing w:before="2"/>
        <w:rPr>
          <w:sz w:val="28"/>
        </w:rPr>
      </w:pPr>
    </w:p>
    <w:p w14:paraId="6129BA79" w14:textId="77777777" w:rsidR="00DC2446" w:rsidRDefault="00DC2446" w:rsidP="00DC2446">
      <w:pPr>
        <w:pStyle w:val="BodyText"/>
        <w:spacing w:before="2"/>
        <w:rPr>
          <w:sz w:val="28"/>
        </w:rPr>
      </w:pPr>
    </w:p>
    <w:p w14:paraId="18E39478" w14:textId="77777777" w:rsidR="00DC2446" w:rsidRDefault="00DC2446" w:rsidP="00DC2446">
      <w:pPr>
        <w:pStyle w:val="BodyText"/>
        <w:spacing w:before="2"/>
        <w:rPr>
          <w:sz w:val="28"/>
        </w:rPr>
      </w:pPr>
      <w:r>
        <w:rPr>
          <w:sz w:val="28"/>
        </w:rPr>
        <w:t>STATE OF TEXAS</w:t>
      </w:r>
    </w:p>
    <w:p w14:paraId="6DC37145" w14:textId="77777777" w:rsidR="00DC2446" w:rsidRDefault="00DC2446" w:rsidP="00DC2446">
      <w:pPr>
        <w:pStyle w:val="BodyText"/>
        <w:spacing w:before="2"/>
        <w:rPr>
          <w:sz w:val="28"/>
        </w:rPr>
      </w:pPr>
    </w:p>
    <w:p w14:paraId="7DDD4E50" w14:textId="77777777" w:rsidR="00DC2446" w:rsidRDefault="00DC2446" w:rsidP="00DC2446">
      <w:pPr>
        <w:pStyle w:val="BodyText"/>
        <w:spacing w:before="2"/>
        <w:rPr>
          <w:sz w:val="28"/>
        </w:rPr>
      </w:pPr>
      <w:r>
        <w:rPr>
          <w:sz w:val="28"/>
        </w:rPr>
        <w:t>COUNTY OF HARRIS</w:t>
      </w:r>
    </w:p>
    <w:p w14:paraId="2E1242C8" w14:textId="77777777" w:rsidR="00DC2446" w:rsidRDefault="00DC2446" w:rsidP="00DC2446">
      <w:pPr>
        <w:pStyle w:val="BodyText"/>
        <w:spacing w:before="2"/>
        <w:rPr>
          <w:sz w:val="28"/>
        </w:rPr>
      </w:pPr>
    </w:p>
    <w:p w14:paraId="0D98C5E8" w14:textId="77777777" w:rsidR="00DC2446" w:rsidRDefault="00DC2446" w:rsidP="00DC2446">
      <w:pPr>
        <w:pStyle w:val="BodyText"/>
        <w:spacing w:before="2"/>
        <w:rPr>
          <w:sz w:val="28"/>
        </w:rPr>
      </w:pPr>
      <w:r>
        <w:rPr>
          <w:sz w:val="28"/>
        </w:rPr>
        <w:tab/>
        <w:t>This instrument was acknowledged before me on the 3</w:t>
      </w:r>
      <w:r w:rsidRPr="00924E82">
        <w:rPr>
          <w:sz w:val="28"/>
          <w:vertAlign w:val="superscript"/>
        </w:rPr>
        <w:t>rd</w:t>
      </w:r>
      <w:r>
        <w:rPr>
          <w:sz w:val="28"/>
          <w:vertAlign w:val="superscript"/>
        </w:rPr>
        <w:t xml:space="preserve"> </w:t>
      </w:r>
      <w:r w:rsidRPr="006B4041">
        <w:rPr>
          <w:sz w:val="28"/>
        </w:rPr>
        <w:t>day of July, 1998</w:t>
      </w:r>
      <w:r>
        <w:rPr>
          <w:sz w:val="28"/>
        </w:rPr>
        <w:t>, by James W. Murdaugh.</w:t>
      </w:r>
    </w:p>
    <w:p w14:paraId="38ED0131" w14:textId="77777777" w:rsidR="00DC2446" w:rsidRDefault="00DC2446" w:rsidP="00DC2446">
      <w:pPr>
        <w:pStyle w:val="BodyText"/>
        <w:spacing w:before="2"/>
        <w:rPr>
          <w:sz w:val="28"/>
        </w:rPr>
      </w:pPr>
    </w:p>
    <w:p w14:paraId="77537935" w14:textId="77777777" w:rsidR="00DC2446" w:rsidRDefault="00DC2446" w:rsidP="00DC2446">
      <w:pPr>
        <w:pStyle w:val="BodyText"/>
        <w:spacing w:before="2"/>
        <w:rPr>
          <w:sz w:val="28"/>
        </w:rPr>
      </w:pPr>
      <w:r>
        <w:rPr>
          <w:sz w:val="28"/>
        </w:rPr>
        <w:t>NOTARY PUBLIC – STATE OF TEXAS: Yasmi L. Oropeza</w:t>
      </w:r>
    </w:p>
    <w:p w14:paraId="585DE03C" w14:textId="77777777" w:rsidR="00DC2446" w:rsidRDefault="00DC2446" w:rsidP="00DC2446">
      <w:pPr>
        <w:pStyle w:val="BodyText"/>
        <w:spacing w:before="2"/>
        <w:rPr>
          <w:sz w:val="28"/>
        </w:rPr>
      </w:pPr>
      <w:r>
        <w:rPr>
          <w:sz w:val="28"/>
        </w:rPr>
        <w:t>Comm. Exp. 09-02-2001</w:t>
      </w:r>
    </w:p>
    <w:p w14:paraId="247052E9" w14:textId="77777777" w:rsidR="00DC2446" w:rsidRDefault="00DC2446" w:rsidP="00DC2446">
      <w:pPr>
        <w:pStyle w:val="BodyText"/>
        <w:spacing w:before="2"/>
        <w:rPr>
          <w:sz w:val="28"/>
        </w:rPr>
      </w:pPr>
    </w:p>
    <w:p w14:paraId="04298AD1" w14:textId="77777777" w:rsidR="00DC2446" w:rsidRDefault="00DC2446" w:rsidP="00DC2446">
      <w:pPr>
        <w:pStyle w:val="BodyText"/>
        <w:spacing w:before="2"/>
        <w:rPr>
          <w:sz w:val="28"/>
        </w:rPr>
      </w:pPr>
    </w:p>
    <w:p w14:paraId="48BF230E" w14:textId="77777777" w:rsidR="00DC2446" w:rsidRDefault="00DC2446" w:rsidP="00DC2446">
      <w:pPr>
        <w:pStyle w:val="BodyText"/>
        <w:spacing w:before="2"/>
        <w:rPr>
          <w:sz w:val="28"/>
        </w:rPr>
      </w:pPr>
      <w:r>
        <w:rPr>
          <w:sz w:val="28"/>
        </w:rPr>
        <w:t>STATE OF TEXAS</w:t>
      </w:r>
    </w:p>
    <w:p w14:paraId="67B0B397" w14:textId="77777777" w:rsidR="00DC2446" w:rsidRDefault="00DC2446" w:rsidP="00DC2446">
      <w:pPr>
        <w:pStyle w:val="BodyText"/>
        <w:spacing w:before="2"/>
        <w:rPr>
          <w:sz w:val="28"/>
        </w:rPr>
      </w:pPr>
    </w:p>
    <w:p w14:paraId="00E68A17" w14:textId="77777777" w:rsidR="00DC2446" w:rsidRDefault="00DC2446" w:rsidP="00DC2446">
      <w:pPr>
        <w:pStyle w:val="BodyText"/>
        <w:spacing w:before="2"/>
        <w:rPr>
          <w:sz w:val="28"/>
        </w:rPr>
      </w:pPr>
      <w:r>
        <w:rPr>
          <w:sz w:val="28"/>
        </w:rPr>
        <w:t>COUNTY OF HARRIS</w:t>
      </w:r>
    </w:p>
    <w:p w14:paraId="274C4CDA" w14:textId="77777777" w:rsidR="00DC2446" w:rsidRDefault="00DC2446" w:rsidP="00DC2446">
      <w:pPr>
        <w:pStyle w:val="BodyText"/>
        <w:spacing w:before="2"/>
        <w:rPr>
          <w:sz w:val="28"/>
        </w:rPr>
      </w:pPr>
    </w:p>
    <w:p w14:paraId="352D1F63" w14:textId="77777777" w:rsidR="00DC2446" w:rsidRDefault="00DC2446" w:rsidP="00DC2446">
      <w:pPr>
        <w:pStyle w:val="BodyText"/>
        <w:spacing w:before="2"/>
        <w:rPr>
          <w:sz w:val="28"/>
        </w:rPr>
      </w:pPr>
      <w:r>
        <w:rPr>
          <w:sz w:val="28"/>
        </w:rPr>
        <w:tab/>
        <w:t>This instrument was acknowledged before me on the [blank]</w:t>
      </w:r>
      <w:r>
        <w:rPr>
          <w:sz w:val="28"/>
          <w:vertAlign w:val="superscript"/>
        </w:rPr>
        <w:t xml:space="preserve"> </w:t>
      </w:r>
      <w:r w:rsidRPr="006B4041">
        <w:rPr>
          <w:sz w:val="28"/>
        </w:rPr>
        <w:t>day of July, 1998</w:t>
      </w:r>
      <w:r>
        <w:rPr>
          <w:sz w:val="28"/>
        </w:rPr>
        <w:t>, by [blank].</w:t>
      </w:r>
    </w:p>
    <w:p w14:paraId="1F19F64A" w14:textId="77777777" w:rsidR="00DC2446" w:rsidRDefault="00DC2446" w:rsidP="00DC2446">
      <w:pPr>
        <w:pStyle w:val="BodyText"/>
        <w:spacing w:before="2"/>
        <w:rPr>
          <w:sz w:val="28"/>
        </w:rPr>
      </w:pPr>
    </w:p>
    <w:p w14:paraId="420A447F" w14:textId="77777777" w:rsidR="00DC2446" w:rsidRDefault="00DC2446" w:rsidP="00DC2446">
      <w:pPr>
        <w:pStyle w:val="BodyText"/>
        <w:spacing w:before="2"/>
        <w:rPr>
          <w:sz w:val="28"/>
        </w:rPr>
      </w:pPr>
      <w:r>
        <w:rPr>
          <w:sz w:val="28"/>
        </w:rPr>
        <w:t>NOTARY PUBLIC – STATE OF TEXAS: [blank]</w:t>
      </w:r>
    </w:p>
    <w:p w14:paraId="1EF28289" w14:textId="77777777" w:rsidR="00DC2446" w:rsidRDefault="00DC2446" w:rsidP="00DC2446">
      <w:pPr>
        <w:pStyle w:val="BodyText"/>
        <w:spacing w:before="2"/>
        <w:rPr>
          <w:sz w:val="28"/>
        </w:rPr>
      </w:pPr>
    </w:p>
    <w:p w14:paraId="58867B03" w14:textId="77777777" w:rsidR="00DC2446" w:rsidRDefault="00DC2446" w:rsidP="00DC2446">
      <w:pPr>
        <w:pStyle w:val="BodyText"/>
        <w:spacing w:before="2"/>
        <w:rPr>
          <w:sz w:val="28"/>
        </w:rPr>
      </w:pPr>
    </w:p>
    <w:p w14:paraId="3A2A199A" w14:textId="77777777" w:rsidR="00DC2446" w:rsidRDefault="00DC2446" w:rsidP="00DC2446">
      <w:pPr>
        <w:pStyle w:val="BodyText"/>
        <w:spacing w:before="2"/>
        <w:rPr>
          <w:sz w:val="28"/>
        </w:rPr>
      </w:pPr>
      <w:r>
        <w:rPr>
          <w:sz w:val="28"/>
        </w:rPr>
        <w:t>STATE OF TEXAS</w:t>
      </w:r>
    </w:p>
    <w:p w14:paraId="7C24F7EB" w14:textId="77777777" w:rsidR="00DC2446" w:rsidRDefault="00DC2446" w:rsidP="00DC2446">
      <w:pPr>
        <w:pStyle w:val="BodyText"/>
        <w:spacing w:before="2"/>
        <w:rPr>
          <w:sz w:val="28"/>
        </w:rPr>
      </w:pPr>
    </w:p>
    <w:p w14:paraId="3147DD72" w14:textId="77777777" w:rsidR="00DC2446" w:rsidRDefault="00DC2446" w:rsidP="00DC2446">
      <w:pPr>
        <w:pStyle w:val="BodyText"/>
        <w:spacing w:before="2"/>
        <w:rPr>
          <w:sz w:val="28"/>
        </w:rPr>
      </w:pPr>
      <w:r>
        <w:rPr>
          <w:sz w:val="28"/>
        </w:rPr>
        <w:t>COUNTY OF HARRIS</w:t>
      </w:r>
    </w:p>
    <w:p w14:paraId="2D07279F" w14:textId="77777777" w:rsidR="00DC2446" w:rsidRDefault="00DC2446" w:rsidP="00DC2446">
      <w:pPr>
        <w:pStyle w:val="BodyText"/>
        <w:spacing w:before="2"/>
        <w:rPr>
          <w:sz w:val="28"/>
        </w:rPr>
      </w:pPr>
    </w:p>
    <w:p w14:paraId="0687C400" w14:textId="77777777" w:rsidR="00DC2446" w:rsidRDefault="00DC2446" w:rsidP="00DC2446">
      <w:pPr>
        <w:pStyle w:val="BodyText"/>
        <w:spacing w:before="2"/>
        <w:rPr>
          <w:sz w:val="28"/>
        </w:rPr>
      </w:pPr>
      <w:r>
        <w:rPr>
          <w:sz w:val="28"/>
        </w:rPr>
        <w:tab/>
        <w:t>This instrument was acknowledged before me on the [blank]</w:t>
      </w:r>
      <w:r>
        <w:rPr>
          <w:sz w:val="28"/>
          <w:vertAlign w:val="superscript"/>
        </w:rPr>
        <w:t xml:space="preserve"> </w:t>
      </w:r>
      <w:r w:rsidRPr="006B4041">
        <w:rPr>
          <w:sz w:val="28"/>
        </w:rPr>
        <w:t>day of July, 1998</w:t>
      </w:r>
      <w:r>
        <w:rPr>
          <w:sz w:val="28"/>
        </w:rPr>
        <w:t>, by [blank].</w:t>
      </w:r>
    </w:p>
    <w:p w14:paraId="2176E12F" w14:textId="77777777" w:rsidR="00DC2446" w:rsidRDefault="00DC2446" w:rsidP="00DC2446">
      <w:pPr>
        <w:pStyle w:val="BodyText"/>
        <w:spacing w:before="2"/>
        <w:rPr>
          <w:sz w:val="28"/>
        </w:rPr>
      </w:pPr>
    </w:p>
    <w:p w14:paraId="68A98FDA" w14:textId="77777777" w:rsidR="00DC2446" w:rsidRDefault="00DC2446" w:rsidP="00DC2446">
      <w:pPr>
        <w:pStyle w:val="BodyText"/>
        <w:spacing w:before="2"/>
        <w:rPr>
          <w:sz w:val="28"/>
        </w:rPr>
      </w:pPr>
      <w:r>
        <w:rPr>
          <w:sz w:val="28"/>
        </w:rPr>
        <w:t>NOTARY PUBLIC – STATE OF TEXAS: [blank]</w:t>
      </w:r>
    </w:p>
    <w:p w14:paraId="4C009ED9" w14:textId="77777777" w:rsidR="00DC2446" w:rsidRDefault="00DC2446" w:rsidP="00DC2446">
      <w:pPr>
        <w:pStyle w:val="BodyText"/>
        <w:spacing w:before="2"/>
        <w:rPr>
          <w:sz w:val="28"/>
        </w:rPr>
      </w:pPr>
    </w:p>
    <w:p w14:paraId="4EDABFF3" w14:textId="77777777" w:rsidR="00DC2446" w:rsidRDefault="00DC2446" w:rsidP="00DC2446">
      <w:pPr>
        <w:pStyle w:val="BodyText"/>
        <w:spacing w:before="2"/>
        <w:jc w:val="center"/>
        <w:rPr>
          <w:sz w:val="28"/>
        </w:rPr>
      </w:pPr>
      <w:r>
        <w:rPr>
          <w:sz w:val="28"/>
        </w:rPr>
        <w:t>AMENDMENT OF: DECLARATION OF COVENANTS, CONDITIONS AND AMENDED RESTRICTIONS OF CRESTWOOD ACRES</w:t>
      </w:r>
    </w:p>
    <w:p w14:paraId="3902B44E" w14:textId="77777777" w:rsidR="00DC2446" w:rsidRDefault="00DC2446" w:rsidP="00DC2446">
      <w:pPr>
        <w:pStyle w:val="BodyText"/>
        <w:spacing w:before="2"/>
        <w:jc w:val="center"/>
        <w:rPr>
          <w:sz w:val="28"/>
        </w:rPr>
      </w:pPr>
    </w:p>
    <w:p w14:paraId="37CBE4CF" w14:textId="34DD0D5F" w:rsidR="00DC2446" w:rsidRDefault="00FC7C90" w:rsidP="00FC7C90">
      <w:pPr>
        <w:pStyle w:val="BodyText"/>
        <w:spacing w:before="2"/>
        <w:jc w:val="right"/>
        <w:rPr>
          <w:sz w:val="28"/>
        </w:rPr>
      </w:pPr>
      <w:r>
        <w:rPr>
          <w:sz w:val="28"/>
        </w:rPr>
        <w:t>529-22-1674</w:t>
      </w:r>
    </w:p>
    <w:p w14:paraId="642D31D1" w14:textId="77777777" w:rsidR="00FC7C90" w:rsidRDefault="00FC7C90" w:rsidP="00FC7C90">
      <w:pPr>
        <w:pStyle w:val="BodyText"/>
        <w:spacing w:before="2"/>
        <w:jc w:val="right"/>
        <w:rPr>
          <w:sz w:val="28"/>
        </w:rPr>
      </w:pPr>
    </w:p>
    <w:p w14:paraId="1F56C550" w14:textId="5EDC52B2" w:rsidR="00FC7C90" w:rsidRDefault="00FC7C90" w:rsidP="00FC7C90">
      <w:pPr>
        <w:pStyle w:val="BodyText"/>
        <w:spacing w:before="2"/>
        <w:jc w:val="right"/>
        <w:rPr>
          <w:sz w:val="28"/>
        </w:rPr>
      </w:pPr>
      <w:r>
        <w:rPr>
          <w:sz w:val="28"/>
        </w:rPr>
        <w:t>(see original)</w:t>
      </w:r>
    </w:p>
    <w:p w14:paraId="455D5F30" w14:textId="77777777" w:rsidR="00FC7C90" w:rsidRDefault="00FC7C90" w:rsidP="00FC7C90">
      <w:pPr>
        <w:pStyle w:val="BodyText"/>
        <w:spacing w:before="2"/>
        <w:jc w:val="right"/>
        <w:rPr>
          <w:sz w:val="28"/>
        </w:rPr>
      </w:pPr>
    </w:p>
    <w:p w14:paraId="2A199D30" w14:textId="04A4FDDE" w:rsidR="00FC7C90" w:rsidRDefault="00FC7C90" w:rsidP="00FC7C90">
      <w:pPr>
        <w:pStyle w:val="BodyText"/>
        <w:spacing w:before="2"/>
        <w:rPr>
          <w:sz w:val="28"/>
        </w:rPr>
      </w:pPr>
      <w:r>
        <w:rPr>
          <w:sz w:val="28"/>
        </w:rPr>
        <w:t>FILED</w:t>
      </w:r>
    </w:p>
    <w:p w14:paraId="33B011BB" w14:textId="02D77219" w:rsidR="00FC7C90" w:rsidRDefault="00FC7C90" w:rsidP="00FC7C90">
      <w:pPr>
        <w:pStyle w:val="BodyText"/>
        <w:spacing w:before="2"/>
        <w:rPr>
          <w:sz w:val="28"/>
        </w:rPr>
      </w:pPr>
      <w:r>
        <w:rPr>
          <w:sz w:val="28"/>
        </w:rPr>
        <w:t>98 JUL 23 PM 2:28</w:t>
      </w:r>
    </w:p>
    <w:p w14:paraId="0BC2696F" w14:textId="3C537508" w:rsidR="008028AC" w:rsidRDefault="008028AC" w:rsidP="00FC7C90">
      <w:pPr>
        <w:pStyle w:val="BodyText"/>
        <w:spacing w:before="2"/>
        <w:rPr>
          <w:sz w:val="28"/>
        </w:rPr>
      </w:pPr>
      <w:r>
        <w:rPr>
          <w:sz w:val="28"/>
        </w:rPr>
        <w:t>(see original)</w:t>
      </w:r>
    </w:p>
    <w:p w14:paraId="68BD861A" w14:textId="77777777" w:rsidR="008028AC" w:rsidRDefault="008028AC" w:rsidP="00FC7C90">
      <w:pPr>
        <w:pStyle w:val="BodyText"/>
        <w:spacing w:before="2"/>
        <w:rPr>
          <w:sz w:val="28"/>
        </w:rPr>
      </w:pPr>
    </w:p>
    <w:p w14:paraId="49CE7740" w14:textId="70A343A5" w:rsidR="008028AC" w:rsidRDefault="008028AC" w:rsidP="008028AC">
      <w:pPr>
        <w:pStyle w:val="BodyText"/>
        <w:spacing w:before="2"/>
        <w:jc w:val="center"/>
        <w:rPr>
          <w:sz w:val="28"/>
        </w:rPr>
      </w:pPr>
      <w:r>
        <w:rPr>
          <w:sz w:val="28"/>
        </w:rPr>
        <w:t>(see original)</w:t>
      </w:r>
    </w:p>
    <w:p w14:paraId="10C1A9FF" w14:textId="0703CA73" w:rsidR="008028AC" w:rsidRDefault="008028AC" w:rsidP="008028AC">
      <w:pPr>
        <w:pStyle w:val="BodyText"/>
        <w:spacing w:before="2"/>
        <w:jc w:val="center"/>
        <w:rPr>
          <w:sz w:val="28"/>
        </w:rPr>
      </w:pPr>
      <w:r>
        <w:rPr>
          <w:sz w:val="28"/>
        </w:rPr>
        <w:t>JUL 2 3 1998</w:t>
      </w:r>
    </w:p>
    <w:p w14:paraId="377A6004" w14:textId="6CC242CE" w:rsidR="008028AC" w:rsidRDefault="008028AC" w:rsidP="008028AC">
      <w:pPr>
        <w:pStyle w:val="BodyText"/>
        <w:spacing w:before="2"/>
        <w:jc w:val="center"/>
        <w:rPr>
          <w:sz w:val="28"/>
        </w:rPr>
      </w:pPr>
      <w:r>
        <w:rPr>
          <w:sz w:val="28"/>
        </w:rPr>
        <w:t>(see original)</w:t>
      </w:r>
    </w:p>
    <w:p w14:paraId="0329F789" w14:textId="77777777" w:rsidR="00B32765" w:rsidRDefault="00B32765" w:rsidP="008028AC">
      <w:pPr>
        <w:pStyle w:val="BodyText"/>
        <w:spacing w:before="2"/>
        <w:jc w:val="center"/>
        <w:rPr>
          <w:sz w:val="28"/>
        </w:rPr>
      </w:pPr>
    </w:p>
    <w:p w14:paraId="7C09E9A7" w14:textId="77777777" w:rsidR="00B32765" w:rsidRDefault="00B32765" w:rsidP="008028AC">
      <w:pPr>
        <w:pStyle w:val="BodyText"/>
        <w:spacing w:before="2"/>
        <w:jc w:val="center"/>
        <w:rPr>
          <w:sz w:val="28"/>
        </w:rPr>
      </w:pPr>
    </w:p>
    <w:p w14:paraId="2355B64A" w14:textId="2CFB2B96" w:rsidR="00B32765" w:rsidRDefault="00F1377E" w:rsidP="00B32765">
      <w:pPr>
        <w:pStyle w:val="BodyText"/>
        <w:spacing w:before="2"/>
        <w:rPr>
          <w:sz w:val="28"/>
        </w:rPr>
      </w:pPr>
      <w:r>
        <w:rPr>
          <w:sz w:val="28"/>
        </w:rPr>
        <w:t>STATE OF TEXAS</w:t>
      </w:r>
    </w:p>
    <w:p w14:paraId="28FDD5AE" w14:textId="77777777" w:rsidR="00F1377E" w:rsidRDefault="00F1377E" w:rsidP="00B32765">
      <w:pPr>
        <w:pStyle w:val="BodyText"/>
        <w:spacing w:before="2"/>
        <w:rPr>
          <w:sz w:val="28"/>
        </w:rPr>
      </w:pPr>
    </w:p>
    <w:p w14:paraId="3AC3D5E3" w14:textId="0FA6CC96" w:rsidR="00F1377E" w:rsidRDefault="00F1377E" w:rsidP="00B32765">
      <w:pPr>
        <w:pStyle w:val="BodyText"/>
        <w:spacing w:before="2"/>
        <w:rPr>
          <w:sz w:val="28"/>
        </w:rPr>
      </w:pPr>
      <w:r>
        <w:rPr>
          <w:sz w:val="28"/>
        </w:rPr>
        <w:t>COUNTY OF HARRIS</w:t>
      </w:r>
    </w:p>
    <w:p w14:paraId="05F12861" w14:textId="77777777" w:rsidR="00F1377E" w:rsidRDefault="00F1377E" w:rsidP="00B32765">
      <w:pPr>
        <w:pStyle w:val="BodyText"/>
        <w:spacing w:before="2"/>
        <w:rPr>
          <w:sz w:val="28"/>
        </w:rPr>
      </w:pPr>
    </w:p>
    <w:p w14:paraId="0D034494" w14:textId="06A0244A" w:rsidR="00F1377E" w:rsidRDefault="00F1377E" w:rsidP="00B32765">
      <w:pPr>
        <w:pStyle w:val="BodyText"/>
        <w:spacing w:before="2"/>
        <w:rPr>
          <w:sz w:val="28"/>
        </w:rPr>
      </w:pPr>
      <w:r>
        <w:rPr>
          <w:sz w:val="28"/>
        </w:rPr>
        <w:tab/>
        <w:t>This instrument was acknowledged before me on the 16</w:t>
      </w:r>
      <w:r w:rsidRPr="00F1377E">
        <w:rPr>
          <w:sz w:val="28"/>
          <w:vertAlign w:val="superscript"/>
        </w:rPr>
        <w:t>th</w:t>
      </w:r>
      <w:r>
        <w:rPr>
          <w:sz w:val="28"/>
        </w:rPr>
        <w:t xml:space="preserve"> day of July, 1998, by Diran A. Elaifi.</w:t>
      </w:r>
    </w:p>
    <w:p w14:paraId="0D40B659" w14:textId="77777777" w:rsidR="00F1377E" w:rsidRDefault="00F1377E" w:rsidP="00B32765">
      <w:pPr>
        <w:pStyle w:val="BodyText"/>
        <w:spacing w:before="2"/>
        <w:rPr>
          <w:sz w:val="28"/>
        </w:rPr>
      </w:pPr>
    </w:p>
    <w:p w14:paraId="489CE7F3" w14:textId="17FB9327" w:rsidR="00F1377E" w:rsidRDefault="00F1377E" w:rsidP="00B32765">
      <w:pPr>
        <w:pStyle w:val="BodyText"/>
        <w:spacing w:before="2"/>
        <w:rPr>
          <w:sz w:val="28"/>
        </w:rPr>
      </w:pPr>
      <w:r>
        <w:rPr>
          <w:sz w:val="28"/>
        </w:rPr>
        <w:t>NOTARY PUBLIC – STATE OF TEXAS: Yasmi L. Oropeza</w:t>
      </w:r>
    </w:p>
    <w:p w14:paraId="7B8AD433" w14:textId="294904EE" w:rsidR="00F1377E" w:rsidRDefault="00F1377E" w:rsidP="00B32765">
      <w:pPr>
        <w:pStyle w:val="BodyText"/>
        <w:spacing w:before="2"/>
        <w:rPr>
          <w:sz w:val="28"/>
        </w:rPr>
      </w:pPr>
      <w:r>
        <w:rPr>
          <w:sz w:val="28"/>
        </w:rPr>
        <w:t>Comm. Exp. 09-02-2001</w:t>
      </w:r>
    </w:p>
    <w:p w14:paraId="10C12C44" w14:textId="77777777" w:rsidR="00527DAC" w:rsidRDefault="00527DAC" w:rsidP="00F35C2C">
      <w:pPr>
        <w:pStyle w:val="BodyText"/>
        <w:spacing w:before="2"/>
        <w:rPr>
          <w:sz w:val="28"/>
        </w:rPr>
      </w:pPr>
    </w:p>
    <w:p w14:paraId="6D05FD54" w14:textId="77777777" w:rsidR="00F1377E" w:rsidRDefault="00F1377E" w:rsidP="00F35C2C">
      <w:pPr>
        <w:pStyle w:val="BodyText"/>
        <w:spacing w:before="2"/>
        <w:rPr>
          <w:sz w:val="28"/>
        </w:rPr>
      </w:pPr>
    </w:p>
    <w:p w14:paraId="062C3F14" w14:textId="77777777" w:rsidR="00F1377E" w:rsidRDefault="00F1377E" w:rsidP="00F1377E">
      <w:pPr>
        <w:pStyle w:val="BodyText"/>
        <w:spacing w:before="2"/>
        <w:rPr>
          <w:sz w:val="28"/>
        </w:rPr>
      </w:pPr>
      <w:r>
        <w:rPr>
          <w:sz w:val="28"/>
        </w:rPr>
        <w:t>STATE OF TEXAS</w:t>
      </w:r>
    </w:p>
    <w:p w14:paraId="6A7C8DDF" w14:textId="77777777" w:rsidR="00F1377E" w:rsidRDefault="00F1377E" w:rsidP="00F1377E">
      <w:pPr>
        <w:pStyle w:val="BodyText"/>
        <w:spacing w:before="2"/>
        <w:rPr>
          <w:sz w:val="28"/>
        </w:rPr>
      </w:pPr>
    </w:p>
    <w:p w14:paraId="475B9946" w14:textId="77777777" w:rsidR="00F1377E" w:rsidRDefault="00F1377E" w:rsidP="00F1377E">
      <w:pPr>
        <w:pStyle w:val="BodyText"/>
        <w:spacing w:before="2"/>
        <w:rPr>
          <w:sz w:val="28"/>
        </w:rPr>
      </w:pPr>
      <w:r>
        <w:rPr>
          <w:sz w:val="28"/>
        </w:rPr>
        <w:t>COUNTY OF HARRIS</w:t>
      </w:r>
    </w:p>
    <w:p w14:paraId="2013F689" w14:textId="77777777" w:rsidR="00F1377E" w:rsidRDefault="00F1377E" w:rsidP="00F1377E">
      <w:pPr>
        <w:pStyle w:val="BodyText"/>
        <w:spacing w:before="2"/>
        <w:rPr>
          <w:sz w:val="28"/>
        </w:rPr>
      </w:pPr>
    </w:p>
    <w:p w14:paraId="38E5B305" w14:textId="6E4EC6F1" w:rsidR="00F1377E" w:rsidRDefault="00F1377E" w:rsidP="00F1377E">
      <w:pPr>
        <w:pStyle w:val="BodyText"/>
        <w:spacing w:before="2"/>
        <w:rPr>
          <w:sz w:val="28"/>
        </w:rPr>
      </w:pPr>
      <w:r>
        <w:rPr>
          <w:sz w:val="28"/>
        </w:rPr>
        <w:tab/>
        <w:t>This instrument was acknowledged before me on the 2</w:t>
      </w:r>
      <w:r w:rsidRPr="00F1377E">
        <w:rPr>
          <w:sz w:val="28"/>
          <w:vertAlign w:val="superscript"/>
        </w:rPr>
        <w:t>nd</w:t>
      </w:r>
      <w:r>
        <w:rPr>
          <w:sz w:val="28"/>
        </w:rPr>
        <w:t xml:space="preserve"> day of July, 1998, by Joe J. Maresh.</w:t>
      </w:r>
    </w:p>
    <w:p w14:paraId="5F11AB12" w14:textId="77777777" w:rsidR="00F1377E" w:rsidRDefault="00F1377E" w:rsidP="00F1377E">
      <w:pPr>
        <w:pStyle w:val="BodyText"/>
        <w:spacing w:before="2"/>
        <w:rPr>
          <w:sz w:val="28"/>
        </w:rPr>
      </w:pPr>
    </w:p>
    <w:p w14:paraId="43DCACBA" w14:textId="77777777" w:rsidR="00F1377E" w:rsidRDefault="00F1377E" w:rsidP="00F1377E">
      <w:pPr>
        <w:pStyle w:val="BodyText"/>
        <w:spacing w:before="2"/>
        <w:rPr>
          <w:sz w:val="28"/>
        </w:rPr>
      </w:pPr>
      <w:r>
        <w:rPr>
          <w:sz w:val="28"/>
        </w:rPr>
        <w:t>NOTARY PUBLIC – STATE OF TEXAS: Yasmi L. Oropeza</w:t>
      </w:r>
    </w:p>
    <w:p w14:paraId="03DB3796" w14:textId="77777777" w:rsidR="00F1377E" w:rsidRDefault="00F1377E" w:rsidP="00F1377E">
      <w:pPr>
        <w:pStyle w:val="BodyText"/>
        <w:spacing w:before="2"/>
        <w:rPr>
          <w:sz w:val="28"/>
        </w:rPr>
      </w:pPr>
      <w:r>
        <w:rPr>
          <w:sz w:val="28"/>
        </w:rPr>
        <w:t>Comm. Exp. 09-02-2001</w:t>
      </w:r>
    </w:p>
    <w:p w14:paraId="7C5F6487" w14:textId="77777777" w:rsidR="00F1377E" w:rsidRDefault="00F1377E" w:rsidP="00F1377E">
      <w:pPr>
        <w:pStyle w:val="BodyText"/>
        <w:spacing w:before="2"/>
        <w:rPr>
          <w:sz w:val="28"/>
        </w:rPr>
      </w:pPr>
    </w:p>
    <w:p w14:paraId="72A08E1E" w14:textId="77777777" w:rsidR="00F1377E" w:rsidRDefault="00F1377E" w:rsidP="00F1377E">
      <w:pPr>
        <w:pStyle w:val="BodyText"/>
        <w:spacing w:before="2"/>
        <w:rPr>
          <w:sz w:val="28"/>
        </w:rPr>
      </w:pPr>
    </w:p>
    <w:p w14:paraId="0487540F" w14:textId="77777777" w:rsidR="00F1377E" w:rsidRDefault="00F1377E" w:rsidP="00F1377E">
      <w:pPr>
        <w:pStyle w:val="BodyText"/>
        <w:spacing w:before="2"/>
        <w:rPr>
          <w:sz w:val="28"/>
        </w:rPr>
      </w:pPr>
      <w:r>
        <w:rPr>
          <w:sz w:val="28"/>
        </w:rPr>
        <w:t>STATE OF TEXAS</w:t>
      </w:r>
    </w:p>
    <w:p w14:paraId="56B06CA9" w14:textId="77777777" w:rsidR="00F1377E" w:rsidRDefault="00F1377E" w:rsidP="00F1377E">
      <w:pPr>
        <w:pStyle w:val="BodyText"/>
        <w:spacing w:before="2"/>
        <w:rPr>
          <w:sz w:val="28"/>
        </w:rPr>
      </w:pPr>
    </w:p>
    <w:p w14:paraId="4945657D" w14:textId="77777777" w:rsidR="00F1377E" w:rsidRDefault="00F1377E" w:rsidP="00F1377E">
      <w:pPr>
        <w:pStyle w:val="BodyText"/>
        <w:spacing w:before="2"/>
        <w:rPr>
          <w:sz w:val="28"/>
        </w:rPr>
      </w:pPr>
      <w:r>
        <w:rPr>
          <w:sz w:val="28"/>
        </w:rPr>
        <w:t>COUNTY OF HARRIS</w:t>
      </w:r>
    </w:p>
    <w:p w14:paraId="06533AF0" w14:textId="77777777" w:rsidR="00F1377E" w:rsidRDefault="00F1377E" w:rsidP="00F1377E">
      <w:pPr>
        <w:pStyle w:val="BodyText"/>
        <w:spacing w:before="2"/>
        <w:rPr>
          <w:sz w:val="28"/>
        </w:rPr>
      </w:pPr>
    </w:p>
    <w:p w14:paraId="4208CA73" w14:textId="44DAF6E9" w:rsidR="00F1377E" w:rsidRDefault="00F1377E" w:rsidP="00F1377E">
      <w:pPr>
        <w:pStyle w:val="BodyText"/>
        <w:spacing w:before="2"/>
        <w:rPr>
          <w:sz w:val="28"/>
        </w:rPr>
      </w:pPr>
      <w:r>
        <w:rPr>
          <w:sz w:val="28"/>
        </w:rPr>
        <w:tab/>
        <w:t>This instrument was acknowledged before me on the 2</w:t>
      </w:r>
      <w:r w:rsidRPr="00F1377E">
        <w:rPr>
          <w:sz w:val="28"/>
          <w:vertAlign w:val="superscript"/>
        </w:rPr>
        <w:t>nd</w:t>
      </w:r>
      <w:r>
        <w:rPr>
          <w:sz w:val="28"/>
        </w:rPr>
        <w:t xml:space="preserve"> day of July, 1998, by Anna Maresh.</w:t>
      </w:r>
    </w:p>
    <w:p w14:paraId="664B7FA2" w14:textId="77777777" w:rsidR="00F1377E" w:rsidRDefault="00F1377E" w:rsidP="00F1377E">
      <w:pPr>
        <w:pStyle w:val="BodyText"/>
        <w:spacing w:before="2"/>
        <w:rPr>
          <w:sz w:val="28"/>
        </w:rPr>
      </w:pPr>
    </w:p>
    <w:p w14:paraId="796C4C3B" w14:textId="77777777" w:rsidR="00F1377E" w:rsidRDefault="00F1377E" w:rsidP="00F1377E">
      <w:pPr>
        <w:pStyle w:val="BodyText"/>
        <w:spacing w:before="2"/>
        <w:rPr>
          <w:sz w:val="28"/>
        </w:rPr>
      </w:pPr>
      <w:r>
        <w:rPr>
          <w:sz w:val="28"/>
        </w:rPr>
        <w:t>NOTARY PUBLIC – STATE OF TEXAS: Yasmi L. Oropeza</w:t>
      </w:r>
    </w:p>
    <w:p w14:paraId="4AB5603B" w14:textId="77777777" w:rsidR="00F1377E" w:rsidRDefault="00F1377E" w:rsidP="00F1377E">
      <w:pPr>
        <w:pStyle w:val="BodyText"/>
        <w:spacing w:before="2"/>
        <w:rPr>
          <w:sz w:val="28"/>
        </w:rPr>
      </w:pPr>
      <w:r>
        <w:rPr>
          <w:sz w:val="28"/>
        </w:rPr>
        <w:t>Comm. Exp. 09-02-2001</w:t>
      </w:r>
    </w:p>
    <w:p w14:paraId="078E9172" w14:textId="77777777" w:rsidR="003E556A" w:rsidRDefault="003E556A" w:rsidP="00F1377E">
      <w:pPr>
        <w:pStyle w:val="BodyText"/>
        <w:spacing w:before="2"/>
        <w:rPr>
          <w:sz w:val="28"/>
        </w:rPr>
      </w:pPr>
    </w:p>
    <w:p w14:paraId="036E6FC0" w14:textId="77777777" w:rsidR="003E556A" w:rsidRDefault="003E556A" w:rsidP="00F1377E">
      <w:pPr>
        <w:pStyle w:val="BodyText"/>
        <w:spacing w:before="2"/>
        <w:rPr>
          <w:sz w:val="28"/>
        </w:rPr>
      </w:pPr>
    </w:p>
    <w:p w14:paraId="2B2685DB" w14:textId="77777777" w:rsidR="003E556A" w:rsidRDefault="003E556A" w:rsidP="003E556A">
      <w:pPr>
        <w:pStyle w:val="BodyText"/>
        <w:spacing w:before="2"/>
        <w:rPr>
          <w:sz w:val="28"/>
        </w:rPr>
      </w:pPr>
      <w:r>
        <w:rPr>
          <w:sz w:val="28"/>
        </w:rPr>
        <w:t>STATE OF TEXAS</w:t>
      </w:r>
    </w:p>
    <w:p w14:paraId="7FE9F86C" w14:textId="77777777" w:rsidR="003E556A" w:rsidRDefault="003E556A" w:rsidP="003E556A">
      <w:pPr>
        <w:pStyle w:val="BodyText"/>
        <w:spacing w:before="2"/>
        <w:rPr>
          <w:sz w:val="28"/>
        </w:rPr>
      </w:pPr>
    </w:p>
    <w:p w14:paraId="4DEC4D95" w14:textId="77777777" w:rsidR="003E556A" w:rsidRDefault="003E556A" w:rsidP="003E556A">
      <w:pPr>
        <w:pStyle w:val="BodyText"/>
        <w:spacing w:before="2"/>
        <w:rPr>
          <w:sz w:val="28"/>
        </w:rPr>
      </w:pPr>
      <w:r>
        <w:rPr>
          <w:sz w:val="28"/>
        </w:rPr>
        <w:t>COUNTY OF HARRIS</w:t>
      </w:r>
    </w:p>
    <w:p w14:paraId="7D691AD3" w14:textId="77777777" w:rsidR="003E556A" w:rsidRDefault="003E556A" w:rsidP="003E556A">
      <w:pPr>
        <w:pStyle w:val="BodyText"/>
        <w:spacing w:before="2"/>
        <w:rPr>
          <w:sz w:val="28"/>
        </w:rPr>
      </w:pPr>
    </w:p>
    <w:p w14:paraId="44371EB7" w14:textId="28064DBA" w:rsidR="003E556A" w:rsidRDefault="003E556A" w:rsidP="003E556A">
      <w:pPr>
        <w:pStyle w:val="BodyText"/>
        <w:spacing w:before="2"/>
        <w:rPr>
          <w:sz w:val="28"/>
        </w:rPr>
      </w:pPr>
      <w:r>
        <w:rPr>
          <w:sz w:val="28"/>
        </w:rPr>
        <w:tab/>
        <w:t xml:space="preserve">This instrument was acknowledged before me on the </w:t>
      </w:r>
      <w:r w:rsidR="007B4729">
        <w:rPr>
          <w:sz w:val="28"/>
        </w:rPr>
        <w:t>[blank]</w:t>
      </w:r>
      <w:r>
        <w:rPr>
          <w:sz w:val="28"/>
        </w:rPr>
        <w:t xml:space="preserve"> day of July, 1998, by </w:t>
      </w:r>
      <w:r w:rsidR="007B4729">
        <w:rPr>
          <w:sz w:val="28"/>
        </w:rPr>
        <w:t>Jerrold E. Landon</w:t>
      </w:r>
      <w:r>
        <w:rPr>
          <w:sz w:val="28"/>
        </w:rPr>
        <w:t>.</w:t>
      </w:r>
      <w:r w:rsidR="00546197">
        <w:rPr>
          <w:sz w:val="28"/>
        </w:rPr>
        <w:t xml:space="preserve"> Oct 7, 1999</w:t>
      </w:r>
    </w:p>
    <w:p w14:paraId="11A23B4F" w14:textId="77777777" w:rsidR="003E556A" w:rsidRDefault="003E556A" w:rsidP="003E556A">
      <w:pPr>
        <w:pStyle w:val="BodyText"/>
        <w:spacing w:before="2"/>
        <w:rPr>
          <w:sz w:val="28"/>
        </w:rPr>
      </w:pPr>
    </w:p>
    <w:p w14:paraId="17C9FD99" w14:textId="4ED7A659" w:rsidR="003E556A" w:rsidRDefault="003E556A" w:rsidP="003E556A">
      <w:pPr>
        <w:pStyle w:val="BodyText"/>
        <w:spacing w:before="2"/>
        <w:rPr>
          <w:sz w:val="28"/>
        </w:rPr>
      </w:pPr>
      <w:r>
        <w:rPr>
          <w:sz w:val="28"/>
        </w:rPr>
        <w:t xml:space="preserve">NOTARY PUBLIC – STATE OF TEXAS: </w:t>
      </w:r>
      <w:r w:rsidR="00546197">
        <w:rPr>
          <w:sz w:val="28"/>
        </w:rPr>
        <w:t>Micheal X. Flymno</w:t>
      </w:r>
    </w:p>
    <w:p w14:paraId="3B129D64" w14:textId="476729FD" w:rsidR="003E556A" w:rsidRDefault="00546197" w:rsidP="003E556A">
      <w:pPr>
        <w:pStyle w:val="BodyText"/>
        <w:spacing w:before="2"/>
        <w:rPr>
          <w:sz w:val="28"/>
        </w:rPr>
      </w:pPr>
      <w:r>
        <w:rPr>
          <w:sz w:val="28"/>
        </w:rPr>
        <w:t>Comm. Exp. See original</w:t>
      </w:r>
    </w:p>
    <w:p w14:paraId="5BC2A753" w14:textId="77777777" w:rsidR="00546197" w:rsidRDefault="00546197" w:rsidP="003E556A">
      <w:pPr>
        <w:pStyle w:val="BodyText"/>
        <w:spacing w:before="2"/>
        <w:rPr>
          <w:sz w:val="28"/>
        </w:rPr>
      </w:pPr>
    </w:p>
    <w:p w14:paraId="559A01E1" w14:textId="0C669380" w:rsidR="00546197" w:rsidRDefault="00546197" w:rsidP="00546197">
      <w:pPr>
        <w:pStyle w:val="BodyText"/>
        <w:spacing w:before="2"/>
        <w:jc w:val="center"/>
        <w:rPr>
          <w:sz w:val="28"/>
        </w:rPr>
      </w:pPr>
      <w:r>
        <w:rPr>
          <w:sz w:val="28"/>
        </w:rPr>
        <w:t>AMENDMENT OF: DECLARATION OF COVENANTS, CONDITIONS AND AMENDED RESTRICTIONS OF CRESTWOOD ACRES</w:t>
      </w:r>
    </w:p>
    <w:p w14:paraId="56355770" w14:textId="77777777" w:rsidR="00546197" w:rsidRDefault="00546197" w:rsidP="00546197">
      <w:pPr>
        <w:pStyle w:val="BodyText"/>
        <w:spacing w:before="2"/>
        <w:jc w:val="center"/>
        <w:rPr>
          <w:sz w:val="28"/>
        </w:rPr>
      </w:pPr>
    </w:p>
    <w:p w14:paraId="57683788" w14:textId="77777777" w:rsidR="00546197" w:rsidRDefault="00546197" w:rsidP="00546197">
      <w:pPr>
        <w:pStyle w:val="BodyText"/>
        <w:spacing w:before="2"/>
        <w:jc w:val="center"/>
        <w:rPr>
          <w:sz w:val="28"/>
        </w:rPr>
      </w:pPr>
    </w:p>
    <w:p w14:paraId="5427400F" w14:textId="67E587D1" w:rsidR="00546197" w:rsidRDefault="00D87D62" w:rsidP="00D87D62">
      <w:pPr>
        <w:pStyle w:val="BodyText"/>
        <w:spacing w:before="2"/>
        <w:jc w:val="right"/>
        <w:rPr>
          <w:sz w:val="28"/>
        </w:rPr>
      </w:pPr>
      <w:r>
        <w:rPr>
          <w:sz w:val="28"/>
        </w:rPr>
        <w:t>529-22-1676</w:t>
      </w:r>
    </w:p>
    <w:p w14:paraId="6B9857F5" w14:textId="77777777" w:rsidR="00D87D62" w:rsidRDefault="00D87D62" w:rsidP="00D87D62">
      <w:pPr>
        <w:pStyle w:val="BodyText"/>
        <w:spacing w:before="2"/>
        <w:jc w:val="right"/>
        <w:rPr>
          <w:sz w:val="28"/>
        </w:rPr>
      </w:pPr>
    </w:p>
    <w:p w14:paraId="4E733595" w14:textId="638D171F" w:rsidR="00D87D62" w:rsidRDefault="00D87D62" w:rsidP="00D87D62">
      <w:pPr>
        <w:pStyle w:val="BodyText"/>
        <w:spacing w:before="2"/>
        <w:jc w:val="right"/>
        <w:rPr>
          <w:sz w:val="28"/>
        </w:rPr>
      </w:pPr>
      <w:r>
        <w:rPr>
          <w:sz w:val="28"/>
        </w:rPr>
        <w:t>FILED</w:t>
      </w:r>
    </w:p>
    <w:p w14:paraId="34DB7E67" w14:textId="0AF8B038" w:rsidR="00D87D62" w:rsidRDefault="00D87D62" w:rsidP="00D87D62">
      <w:pPr>
        <w:pStyle w:val="BodyText"/>
        <w:spacing w:before="2"/>
        <w:jc w:val="right"/>
        <w:rPr>
          <w:sz w:val="28"/>
        </w:rPr>
      </w:pPr>
      <w:r>
        <w:rPr>
          <w:sz w:val="28"/>
        </w:rPr>
        <w:t>1999 NOV 18 PM 2:56</w:t>
      </w:r>
    </w:p>
    <w:p w14:paraId="018CFD2F" w14:textId="18D9A754" w:rsidR="00D87D62" w:rsidRDefault="00D87D62" w:rsidP="00D87D62">
      <w:pPr>
        <w:pStyle w:val="BodyText"/>
        <w:spacing w:before="2"/>
        <w:jc w:val="right"/>
        <w:rPr>
          <w:sz w:val="28"/>
        </w:rPr>
      </w:pPr>
      <w:r>
        <w:rPr>
          <w:sz w:val="28"/>
        </w:rPr>
        <w:t>(see original)</w:t>
      </w:r>
    </w:p>
    <w:p w14:paraId="70F4FE48" w14:textId="77777777" w:rsidR="00D87D62" w:rsidRDefault="00D87D62" w:rsidP="00D87D62">
      <w:pPr>
        <w:pStyle w:val="BodyText"/>
        <w:spacing w:before="2"/>
        <w:jc w:val="right"/>
        <w:rPr>
          <w:sz w:val="28"/>
        </w:rPr>
      </w:pPr>
    </w:p>
    <w:p w14:paraId="01CC016A" w14:textId="77E73BDB" w:rsidR="00D87D62" w:rsidRDefault="00D87D62" w:rsidP="00D87D62">
      <w:pPr>
        <w:pStyle w:val="BodyText"/>
        <w:spacing w:before="2"/>
        <w:rPr>
          <w:sz w:val="28"/>
        </w:rPr>
      </w:pPr>
      <w:r>
        <w:rPr>
          <w:sz w:val="28"/>
        </w:rPr>
        <w:t>(see original)</w:t>
      </w:r>
    </w:p>
    <w:p w14:paraId="0A5EF4EF" w14:textId="773D9E73" w:rsidR="00D87D62" w:rsidRDefault="00D87D62" w:rsidP="00D87D62">
      <w:pPr>
        <w:pStyle w:val="BodyText"/>
        <w:spacing w:before="2"/>
        <w:rPr>
          <w:sz w:val="28"/>
        </w:rPr>
      </w:pPr>
      <w:r>
        <w:rPr>
          <w:sz w:val="28"/>
        </w:rPr>
        <w:t>NOV 1 8 1999</w:t>
      </w:r>
    </w:p>
    <w:p w14:paraId="19D47229" w14:textId="5C7B62DE" w:rsidR="00F1377E" w:rsidRPr="00924E82" w:rsidRDefault="00D87D62" w:rsidP="00F35C2C">
      <w:pPr>
        <w:pStyle w:val="BodyText"/>
        <w:spacing w:before="2"/>
        <w:rPr>
          <w:sz w:val="28"/>
        </w:rPr>
      </w:pPr>
      <w:r>
        <w:rPr>
          <w:sz w:val="28"/>
        </w:rPr>
        <w:t>(see original)</w:t>
      </w:r>
    </w:p>
    <w:sectPr w:rsidR="00F1377E" w:rsidRPr="00924E82" w:rsidSect="000440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DCAA0" w14:textId="77777777" w:rsidR="00FD24D4" w:rsidRDefault="00FD24D4" w:rsidP="002B04FC">
      <w:r>
        <w:separator/>
      </w:r>
    </w:p>
  </w:endnote>
  <w:endnote w:type="continuationSeparator" w:id="0">
    <w:p w14:paraId="360B91B1" w14:textId="77777777" w:rsidR="00FD24D4" w:rsidRDefault="00FD24D4" w:rsidP="002B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ItalicMT">
    <w:altName w:val="Times New Roman"/>
    <w:panose1 w:val="020B0604020202020204"/>
    <w:charset w:val="00"/>
    <w:family w:val="roman"/>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6B03" w14:textId="77777777" w:rsidR="002B04FC" w:rsidRDefault="002B0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86E6" w14:textId="77777777" w:rsidR="002B04FC" w:rsidRDefault="002B0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73A3" w14:textId="77777777" w:rsidR="002B04FC" w:rsidRDefault="002B0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D4A47" w14:textId="77777777" w:rsidR="00FD24D4" w:rsidRDefault="00FD24D4" w:rsidP="002B04FC">
      <w:r>
        <w:separator/>
      </w:r>
    </w:p>
  </w:footnote>
  <w:footnote w:type="continuationSeparator" w:id="0">
    <w:p w14:paraId="4F443DE2" w14:textId="77777777" w:rsidR="00FD24D4" w:rsidRDefault="00FD24D4" w:rsidP="002B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7559" w14:textId="704F466E" w:rsidR="002B04FC" w:rsidRDefault="00FD24D4">
    <w:pPr>
      <w:pStyle w:val="Header"/>
    </w:pPr>
    <w:r>
      <w:rPr>
        <w:noProof/>
      </w:rPr>
      <w:pict w14:anchorId="2C4DD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131908" o:spid="_x0000_s2051" type="#_x0000_t136" alt="" style="position:absolute;margin-left:0;margin-top:0;width:579.85pt;height:115.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ranscrib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5A01A" w14:textId="70054527" w:rsidR="002B04FC" w:rsidRDefault="00FD24D4">
    <w:pPr>
      <w:pStyle w:val="Header"/>
    </w:pPr>
    <w:r>
      <w:rPr>
        <w:noProof/>
      </w:rPr>
      <w:pict w14:anchorId="153AD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131909" o:spid="_x0000_s2050" type="#_x0000_t136" alt="" style="position:absolute;margin-left:0;margin-top:0;width:579.85pt;height:115.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ranscrib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784F2" w14:textId="739B28AD" w:rsidR="002B04FC" w:rsidRDefault="00FD24D4">
    <w:pPr>
      <w:pStyle w:val="Header"/>
    </w:pPr>
    <w:r>
      <w:rPr>
        <w:noProof/>
      </w:rPr>
      <w:pict w14:anchorId="22745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131907" o:spid="_x0000_s2049" type="#_x0000_t136" alt="" style="position:absolute;margin-left:0;margin-top:0;width:579.85pt;height:115.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ranscrib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B4A"/>
    <w:multiLevelType w:val="hybridMultilevel"/>
    <w:tmpl w:val="07826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6FAA"/>
    <w:multiLevelType w:val="hybridMultilevel"/>
    <w:tmpl w:val="24EE161C"/>
    <w:lvl w:ilvl="0" w:tplc="75F6C16C">
      <w:start w:val="7"/>
      <w:numFmt w:val="upperLetter"/>
      <w:lvlText w:val="%1."/>
      <w:lvlJc w:val="left"/>
      <w:pPr>
        <w:ind w:left="3434" w:hanging="428"/>
        <w:jc w:val="left"/>
      </w:pPr>
      <w:rPr>
        <w:rFonts w:ascii="Times New Roman" w:eastAsia="Times New Roman" w:hAnsi="Times New Roman" w:cs="Times New Roman" w:hint="default"/>
        <w:spacing w:val="-1"/>
        <w:w w:val="98"/>
        <w:sz w:val="15"/>
        <w:szCs w:val="15"/>
      </w:rPr>
    </w:lvl>
    <w:lvl w:ilvl="1" w:tplc="DCB2516A">
      <w:numFmt w:val="bullet"/>
      <w:lvlText w:val="•"/>
      <w:lvlJc w:val="left"/>
      <w:pPr>
        <w:ind w:left="5050" w:hanging="139"/>
      </w:pPr>
      <w:rPr>
        <w:rFonts w:ascii="Times New Roman" w:eastAsia="Times New Roman" w:hAnsi="Times New Roman" w:cs="Times New Roman" w:hint="default"/>
        <w:w w:val="65"/>
        <w:sz w:val="16"/>
        <w:szCs w:val="16"/>
      </w:rPr>
    </w:lvl>
    <w:lvl w:ilvl="2" w:tplc="CD7CB196">
      <w:numFmt w:val="bullet"/>
      <w:lvlText w:val="•"/>
      <w:lvlJc w:val="left"/>
      <w:pPr>
        <w:ind w:left="3440" w:hanging="139"/>
      </w:pPr>
      <w:rPr>
        <w:rFonts w:hint="default"/>
      </w:rPr>
    </w:lvl>
    <w:lvl w:ilvl="3" w:tplc="36ACE456">
      <w:numFmt w:val="bullet"/>
      <w:lvlText w:val="•"/>
      <w:lvlJc w:val="left"/>
      <w:pPr>
        <w:ind w:left="4460" w:hanging="139"/>
      </w:pPr>
      <w:rPr>
        <w:rFonts w:hint="default"/>
      </w:rPr>
    </w:lvl>
    <w:lvl w:ilvl="4" w:tplc="5386C1D4">
      <w:numFmt w:val="bullet"/>
      <w:lvlText w:val="•"/>
      <w:lvlJc w:val="left"/>
      <w:pPr>
        <w:ind w:left="4500" w:hanging="139"/>
      </w:pPr>
      <w:rPr>
        <w:rFonts w:hint="default"/>
      </w:rPr>
    </w:lvl>
    <w:lvl w:ilvl="5" w:tplc="532ACDAE">
      <w:numFmt w:val="bullet"/>
      <w:lvlText w:val="•"/>
      <w:lvlJc w:val="left"/>
      <w:pPr>
        <w:ind w:left="5060" w:hanging="139"/>
      </w:pPr>
      <w:rPr>
        <w:rFonts w:hint="default"/>
      </w:rPr>
    </w:lvl>
    <w:lvl w:ilvl="6" w:tplc="14D69968">
      <w:numFmt w:val="bullet"/>
      <w:lvlText w:val="•"/>
      <w:lvlJc w:val="left"/>
      <w:pPr>
        <w:ind w:left="5844" w:hanging="139"/>
      </w:pPr>
      <w:rPr>
        <w:rFonts w:hint="default"/>
      </w:rPr>
    </w:lvl>
    <w:lvl w:ilvl="7" w:tplc="99F85526">
      <w:numFmt w:val="bullet"/>
      <w:lvlText w:val="•"/>
      <w:lvlJc w:val="left"/>
      <w:pPr>
        <w:ind w:left="6628" w:hanging="139"/>
      </w:pPr>
      <w:rPr>
        <w:rFonts w:hint="default"/>
      </w:rPr>
    </w:lvl>
    <w:lvl w:ilvl="8" w:tplc="EDD80286">
      <w:numFmt w:val="bullet"/>
      <w:lvlText w:val="•"/>
      <w:lvlJc w:val="left"/>
      <w:pPr>
        <w:ind w:left="7412" w:hanging="139"/>
      </w:pPr>
      <w:rPr>
        <w:rFonts w:hint="default"/>
      </w:rPr>
    </w:lvl>
  </w:abstractNum>
  <w:abstractNum w:abstractNumId="2" w15:restartNumberingAfterBreak="0">
    <w:nsid w:val="06022BDE"/>
    <w:multiLevelType w:val="hybridMultilevel"/>
    <w:tmpl w:val="4E86D35C"/>
    <w:lvl w:ilvl="0" w:tplc="05A027F4">
      <w:numFmt w:val="bullet"/>
      <w:lvlText w:val="•"/>
      <w:lvlJc w:val="left"/>
      <w:pPr>
        <w:ind w:left="67" w:hanging="68"/>
      </w:pPr>
      <w:rPr>
        <w:rFonts w:ascii="Arial" w:eastAsia="Arial" w:hAnsi="Arial" w:cs="Arial" w:hint="default"/>
        <w:w w:val="51"/>
        <w:sz w:val="8"/>
        <w:szCs w:val="8"/>
      </w:rPr>
    </w:lvl>
    <w:lvl w:ilvl="1" w:tplc="1450C024">
      <w:numFmt w:val="bullet"/>
      <w:lvlText w:val="•"/>
      <w:lvlJc w:val="left"/>
      <w:pPr>
        <w:ind w:left="64" w:hanging="68"/>
      </w:pPr>
      <w:rPr>
        <w:rFonts w:hint="default"/>
      </w:rPr>
    </w:lvl>
    <w:lvl w:ilvl="2" w:tplc="D0AE5B86">
      <w:numFmt w:val="bullet"/>
      <w:lvlText w:val="•"/>
      <w:lvlJc w:val="left"/>
      <w:pPr>
        <w:ind w:left="68" w:hanging="68"/>
      </w:pPr>
      <w:rPr>
        <w:rFonts w:hint="default"/>
      </w:rPr>
    </w:lvl>
    <w:lvl w:ilvl="3" w:tplc="86F87C14">
      <w:numFmt w:val="bullet"/>
      <w:lvlText w:val="•"/>
      <w:lvlJc w:val="left"/>
      <w:pPr>
        <w:ind w:left="73" w:hanging="68"/>
      </w:pPr>
      <w:rPr>
        <w:rFonts w:hint="default"/>
      </w:rPr>
    </w:lvl>
    <w:lvl w:ilvl="4" w:tplc="70168D34">
      <w:numFmt w:val="bullet"/>
      <w:lvlText w:val="•"/>
      <w:lvlJc w:val="left"/>
      <w:pPr>
        <w:ind w:left="77" w:hanging="68"/>
      </w:pPr>
      <w:rPr>
        <w:rFonts w:hint="default"/>
      </w:rPr>
    </w:lvl>
    <w:lvl w:ilvl="5" w:tplc="AC024AD2">
      <w:numFmt w:val="bullet"/>
      <w:lvlText w:val="•"/>
      <w:lvlJc w:val="left"/>
      <w:pPr>
        <w:ind w:left="81" w:hanging="68"/>
      </w:pPr>
      <w:rPr>
        <w:rFonts w:hint="default"/>
      </w:rPr>
    </w:lvl>
    <w:lvl w:ilvl="6" w:tplc="D1CC32A4">
      <w:numFmt w:val="bullet"/>
      <w:lvlText w:val="•"/>
      <w:lvlJc w:val="left"/>
      <w:pPr>
        <w:ind w:left="86" w:hanging="68"/>
      </w:pPr>
      <w:rPr>
        <w:rFonts w:hint="default"/>
      </w:rPr>
    </w:lvl>
    <w:lvl w:ilvl="7" w:tplc="2446FA88">
      <w:numFmt w:val="bullet"/>
      <w:lvlText w:val="•"/>
      <w:lvlJc w:val="left"/>
      <w:pPr>
        <w:ind w:left="90" w:hanging="68"/>
      </w:pPr>
      <w:rPr>
        <w:rFonts w:hint="default"/>
      </w:rPr>
    </w:lvl>
    <w:lvl w:ilvl="8" w:tplc="D4E04A10">
      <w:numFmt w:val="bullet"/>
      <w:lvlText w:val="•"/>
      <w:lvlJc w:val="left"/>
      <w:pPr>
        <w:ind w:left="95" w:hanging="68"/>
      </w:pPr>
      <w:rPr>
        <w:rFonts w:hint="default"/>
      </w:rPr>
    </w:lvl>
  </w:abstractNum>
  <w:abstractNum w:abstractNumId="3" w15:restartNumberingAfterBreak="0">
    <w:nsid w:val="0871788C"/>
    <w:multiLevelType w:val="hybridMultilevel"/>
    <w:tmpl w:val="DA56A19C"/>
    <w:lvl w:ilvl="0" w:tplc="4F8AD6C6">
      <w:numFmt w:val="bullet"/>
      <w:lvlText w:val="•"/>
      <w:lvlJc w:val="left"/>
      <w:pPr>
        <w:ind w:left="3134" w:hanging="271"/>
      </w:pPr>
      <w:rPr>
        <w:rFonts w:ascii="Arial" w:eastAsia="Arial" w:hAnsi="Arial" w:cs="Arial" w:hint="default"/>
        <w:w w:val="224"/>
        <w:sz w:val="16"/>
        <w:szCs w:val="16"/>
      </w:rPr>
    </w:lvl>
    <w:lvl w:ilvl="1" w:tplc="2B98EF0A">
      <w:numFmt w:val="bullet"/>
      <w:lvlText w:val="•"/>
      <w:lvlJc w:val="left"/>
      <w:pPr>
        <w:ind w:left="3320" w:hanging="135"/>
      </w:pPr>
      <w:rPr>
        <w:rFonts w:ascii="Arial" w:eastAsia="Arial" w:hAnsi="Arial" w:cs="Arial" w:hint="default"/>
        <w:w w:val="106"/>
        <w:sz w:val="17"/>
        <w:szCs w:val="17"/>
      </w:rPr>
    </w:lvl>
    <w:lvl w:ilvl="2" w:tplc="1482127E">
      <w:numFmt w:val="bullet"/>
      <w:lvlText w:val="•"/>
      <w:lvlJc w:val="left"/>
      <w:pPr>
        <w:ind w:left="3347" w:hanging="135"/>
      </w:pPr>
      <w:rPr>
        <w:rFonts w:hint="default"/>
      </w:rPr>
    </w:lvl>
    <w:lvl w:ilvl="3" w:tplc="CC08D38E">
      <w:numFmt w:val="bullet"/>
      <w:lvlText w:val="•"/>
      <w:lvlJc w:val="left"/>
      <w:pPr>
        <w:ind w:left="3374" w:hanging="135"/>
      </w:pPr>
      <w:rPr>
        <w:rFonts w:hint="default"/>
      </w:rPr>
    </w:lvl>
    <w:lvl w:ilvl="4" w:tplc="97C4C600">
      <w:numFmt w:val="bullet"/>
      <w:lvlText w:val="•"/>
      <w:lvlJc w:val="left"/>
      <w:pPr>
        <w:ind w:left="3401" w:hanging="135"/>
      </w:pPr>
      <w:rPr>
        <w:rFonts w:hint="default"/>
      </w:rPr>
    </w:lvl>
    <w:lvl w:ilvl="5" w:tplc="A29A89A8">
      <w:numFmt w:val="bullet"/>
      <w:lvlText w:val="•"/>
      <w:lvlJc w:val="left"/>
      <w:pPr>
        <w:ind w:left="3428" w:hanging="135"/>
      </w:pPr>
      <w:rPr>
        <w:rFonts w:hint="default"/>
      </w:rPr>
    </w:lvl>
    <w:lvl w:ilvl="6" w:tplc="58EA898C">
      <w:numFmt w:val="bullet"/>
      <w:lvlText w:val="•"/>
      <w:lvlJc w:val="left"/>
      <w:pPr>
        <w:ind w:left="3455" w:hanging="135"/>
      </w:pPr>
      <w:rPr>
        <w:rFonts w:hint="default"/>
      </w:rPr>
    </w:lvl>
    <w:lvl w:ilvl="7" w:tplc="51E8A1C4">
      <w:numFmt w:val="bullet"/>
      <w:lvlText w:val="•"/>
      <w:lvlJc w:val="left"/>
      <w:pPr>
        <w:ind w:left="3482" w:hanging="135"/>
      </w:pPr>
      <w:rPr>
        <w:rFonts w:hint="default"/>
      </w:rPr>
    </w:lvl>
    <w:lvl w:ilvl="8" w:tplc="6D42D5E2">
      <w:numFmt w:val="bullet"/>
      <w:lvlText w:val="•"/>
      <w:lvlJc w:val="left"/>
      <w:pPr>
        <w:ind w:left="3510" w:hanging="135"/>
      </w:pPr>
      <w:rPr>
        <w:rFonts w:hint="default"/>
      </w:rPr>
    </w:lvl>
  </w:abstractNum>
  <w:abstractNum w:abstractNumId="4" w15:restartNumberingAfterBreak="0">
    <w:nsid w:val="09A814DE"/>
    <w:multiLevelType w:val="hybridMultilevel"/>
    <w:tmpl w:val="8C4A94B8"/>
    <w:lvl w:ilvl="0" w:tplc="EBE2C00C">
      <w:numFmt w:val="bullet"/>
      <w:lvlText w:val="·"/>
      <w:lvlJc w:val="left"/>
      <w:pPr>
        <w:ind w:left="242" w:hanging="131"/>
      </w:pPr>
      <w:rPr>
        <w:rFonts w:ascii="Times New Roman" w:eastAsia="Times New Roman" w:hAnsi="Times New Roman" w:cs="Times New Roman" w:hint="default"/>
        <w:w w:val="57"/>
        <w:sz w:val="20"/>
        <w:szCs w:val="20"/>
      </w:rPr>
    </w:lvl>
    <w:lvl w:ilvl="1" w:tplc="1F9AAA0A">
      <w:numFmt w:val="bullet"/>
      <w:lvlText w:val="•"/>
      <w:lvlJc w:val="left"/>
      <w:pPr>
        <w:ind w:left="434" w:hanging="131"/>
      </w:pPr>
      <w:rPr>
        <w:rFonts w:hint="default"/>
      </w:rPr>
    </w:lvl>
    <w:lvl w:ilvl="2" w:tplc="BC5A3A4C">
      <w:numFmt w:val="bullet"/>
      <w:lvlText w:val="•"/>
      <w:lvlJc w:val="left"/>
      <w:pPr>
        <w:ind w:left="629" w:hanging="131"/>
      </w:pPr>
      <w:rPr>
        <w:rFonts w:hint="default"/>
      </w:rPr>
    </w:lvl>
    <w:lvl w:ilvl="3" w:tplc="ED7C5D32">
      <w:numFmt w:val="bullet"/>
      <w:lvlText w:val="•"/>
      <w:lvlJc w:val="left"/>
      <w:pPr>
        <w:ind w:left="823" w:hanging="131"/>
      </w:pPr>
      <w:rPr>
        <w:rFonts w:hint="default"/>
      </w:rPr>
    </w:lvl>
    <w:lvl w:ilvl="4" w:tplc="A27C1E4A">
      <w:numFmt w:val="bullet"/>
      <w:lvlText w:val="•"/>
      <w:lvlJc w:val="left"/>
      <w:pPr>
        <w:ind w:left="1018" w:hanging="131"/>
      </w:pPr>
      <w:rPr>
        <w:rFonts w:hint="default"/>
      </w:rPr>
    </w:lvl>
    <w:lvl w:ilvl="5" w:tplc="6C36E340">
      <w:numFmt w:val="bullet"/>
      <w:lvlText w:val="•"/>
      <w:lvlJc w:val="left"/>
      <w:pPr>
        <w:ind w:left="1212" w:hanging="131"/>
      </w:pPr>
      <w:rPr>
        <w:rFonts w:hint="default"/>
      </w:rPr>
    </w:lvl>
    <w:lvl w:ilvl="6" w:tplc="8BEEAA12">
      <w:numFmt w:val="bullet"/>
      <w:lvlText w:val="•"/>
      <w:lvlJc w:val="left"/>
      <w:pPr>
        <w:ind w:left="1407" w:hanging="131"/>
      </w:pPr>
      <w:rPr>
        <w:rFonts w:hint="default"/>
      </w:rPr>
    </w:lvl>
    <w:lvl w:ilvl="7" w:tplc="13949294">
      <w:numFmt w:val="bullet"/>
      <w:lvlText w:val="•"/>
      <w:lvlJc w:val="left"/>
      <w:pPr>
        <w:ind w:left="1601" w:hanging="131"/>
      </w:pPr>
      <w:rPr>
        <w:rFonts w:hint="default"/>
      </w:rPr>
    </w:lvl>
    <w:lvl w:ilvl="8" w:tplc="E5324680">
      <w:numFmt w:val="bullet"/>
      <w:lvlText w:val="•"/>
      <w:lvlJc w:val="left"/>
      <w:pPr>
        <w:ind w:left="1796" w:hanging="131"/>
      </w:pPr>
      <w:rPr>
        <w:rFonts w:hint="default"/>
      </w:rPr>
    </w:lvl>
  </w:abstractNum>
  <w:abstractNum w:abstractNumId="5" w15:restartNumberingAfterBreak="0">
    <w:nsid w:val="11FC1E46"/>
    <w:multiLevelType w:val="hybridMultilevel"/>
    <w:tmpl w:val="25466588"/>
    <w:lvl w:ilvl="0" w:tplc="A9884B14">
      <w:numFmt w:val="bullet"/>
      <w:lvlText w:val="•"/>
      <w:lvlJc w:val="left"/>
      <w:pPr>
        <w:ind w:left="453" w:hanging="119"/>
      </w:pPr>
      <w:rPr>
        <w:rFonts w:ascii="Times New Roman" w:eastAsia="Times New Roman" w:hAnsi="Times New Roman" w:cs="Times New Roman" w:hint="default"/>
        <w:w w:val="65"/>
        <w:sz w:val="16"/>
        <w:szCs w:val="16"/>
      </w:rPr>
    </w:lvl>
    <w:lvl w:ilvl="1" w:tplc="AACCBE42">
      <w:numFmt w:val="bullet"/>
      <w:lvlText w:val="·"/>
      <w:lvlJc w:val="left"/>
      <w:pPr>
        <w:ind w:left="618" w:hanging="137"/>
      </w:pPr>
      <w:rPr>
        <w:rFonts w:ascii="Times New Roman" w:eastAsia="Times New Roman" w:hAnsi="Times New Roman" w:cs="Times New Roman" w:hint="default"/>
        <w:w w:val="93"/>
        <w:sz w:val="16"/>
        <w:szCs w:val="16"/>
      </w:rPr>
    </w:lvl>
    <w:lvl w:ilvl="2" w:tplc="7ACC8304">
      <w:numFmt w:val="bullet"/>
      <w:lvlText w:val="•"/>
      <w:lvlJc w:val="left"/>
      <w:pPr>
        <w:ind w:left="846" w:hanging="137"/>
      </w:pPr>
      <w:rPr>
        <w:rFonts w:hint="default"/>
      </w:rPr>
    </w:lvl>
    <w:lvl w:ilvl="3" w:tplc="D9701ADA">
      <w:numFmt w:val="bullet"/>
      <w:lvlText w:val="•"/>
      <w:lvlJc w:val="left"/>
      <w:pPr>
        <w:ind w:left="1072" w:hanging="137"/>
      </w:pPr>
      <w:rPr>
        <w:rFonts w:hint="default"/>
      </w:rPr>
    </w:lvl>
    <w:lvl w:ilvl="4" w:tplc="79E4A00C">
      <w:numFmt w:val="bullet"/>
      <w:lvlText w:val="•"/>
      <w:lvlJc w:val="left"/>
      <w:pPr>
        <w:ind w:left="1298" w:hanging="137"/>
      </w:pPr>
      <w:rPr>
        <w:rFonts w:hint="default"/>
      </w:rPr>
    </w:lvl>
    <w:lvl w:ilvl="5" w:tplc="97BA43B4">
      <w:numFmt w:val="bullet"/>
      <w:lvlText w:val="•"/>
      <w:lvlJc w:val="left"/>
      <w:pPr>
        <w:ind w:left="1525" w:hanging="137"/>
      </w:pPr>
      <w:rPr>
        <w:rFonts w:hint="default"/>
      </w:rPr>
    </w:lvl>
    <w:lvl w:ilvl="6" w:tplc="9DE87CD0">
      <w:numFmt w:val="bullet"/>
      <w:lvlText w:val="•"/>
      <w:lvlJc w:val="left"/>
      <w:pPr>
        <w:ind w:left="1751" w:hanging="137"/>
      </w:pPr>
      <w:rPr>
        <w:rFonts w:hint="default"/>
      </w:rPr>
    </w:lvl>
    <w:lvl w:ilvl="7" w:tplc="99A48CF6">
      <w:numFmt w:val="bullet"/>
      <w:lvlText w:val="•"/>
      <w:lvlJc w:val="left"/>
      <w:pPr>
        <w:ind w:left="1977" w:hanging="137"/>
      </w:pPr>
      <w:rPr>
        <w:rFonts w:hint="default"/>
      </w:rPr>
    </w:lvl>
    <w:lvl w:ilvl="8" w:tplc="4B12580A">
      <w:numFmt w:val="bullet"/>
      <w:lvlText w:val="•"/>
      <w:lvlJc w:val="left"/>
      <w:pPr>
        <w:ind w:left="2203" w:hanging="137"/>
      </w:pPr>
      <w:rPr>
        <w:rFonts w:hint="default"/>
      </w:rPr>
    </w:lvl>
  </w:abstractNum>
  <w:abstractNum w:abstractNumId="6" w15:restartNumberingAfterBreak="0">
    <w:nsid w:val="1560426B"/>
    <w:multiLevelType w:val="hybridMultilevel"/>
    <w:tmpl w:val="69E00DC4"/>
    <w:lvl w:ilvl="0" w:tplc="5BB232A2">
      <w:start w:val="4"/>
      <w:numFmt w:val="decimal"/>
      <w:lvlText w:val="(%1)"/>
      <w:lvlJc w:val="left"/>
      <w:pPr>
        <w:ind w:left="339" w:hanging="443"/>
        <w:jc w:val="left"/>
      </w:pPr>
      <w:rPr>
        <w:rFonts w:ascii="Courier New" w:eastAsia="Courier New" w:hAnsi="Courier New" w:cs="Courier New" w:hint="default"/>
        <w:b/>
        <w:bCs/>
        <w:spacing w:val="-1"/>
        <w:w w:val="105"/>
        <w:sz w:val="18"/>
        <w:szCs w:val="18"/>
      </w:rPr>
    </w:lvl>
    <w:lvl w:ilvl="1" w:tplc="C75E193E">
      <w:numFmt w:val="bullet"/>
      <w:lvlText w:val="•"/>
      <w:lvlJc w:val="left"/>
      <w:pPr>
        <w:ind w:left="3546" w:hanging="35"/>
      </w:pPr>
      <w:rPr>
        <w:rFonts w:ascii="Times New Roman" w:eastAsia="Times New Roman" w:hAnsi="Times New Roman" w:cs="Times New Roman" w:hint="default"/>
        <w:w w:val="106"/>
        <w:sz w:val="7"/>
        <w:szCs w:val="7"/>
      </w:rPr>
    </w:lvl>
    <w:lvl w:ilvl="2" w:tplc="DB5AC4D6">
      <w:numFmt w:val="bullet"/>
      <w:lvlText w:val="•"/>
      <w:lvlJc w:val="left"/>
      <w:pPr>
        <w:ind w:left="4107" w:hanging="35"/>
      </w:pPr>
      <w:rPr>
        <w:rFonts w:hint="default"/>
      </w:rPr>
    </w:lvl>
    <w:lvl w:ilvl="3" w:tplc="DE2CE996">
      <w:numFmt w:val="bullet"/>
      <w:lvlText w:val="•"/>
      <w:lvlJc w:val="left"/>
      <w:pPr>
        <w:ind w:left="4674" w:hanging="35"/>
      </w:pPr>
      <w:rPr>
        <w:rFonts w:hint="default"/>
      </w:rPr>
    </w:lvl>
    <w:lvl w:ilvl="4" w:tplc="BC943266">
      <w:numFmt w:val="bullet"/>
      <w:lvlText w:val="•"/>
      <w:lvlJc w:val="left"/>
      <w:pPr>
        <w:ind w:left="5241" w:hanging="35"/>
      </w:pPr>
      <w:rPr>
        <w:rFonts w:hint="default"/>
      </w:rPr>
    </w:lvl>
    <w:lvl w:ilvl="5" w:tplc="FE083714">
      <w:numFmt w:val="bullet"/>
      <w:lvlText w:val="•"/>
      <w:lvlJc w:val="left"/>
      <w:pPr>
        <w:ind w:left="5808" w:hanging="35"/>
      </w:pPr>
      <w:rPr>
        <w:rFonts w:hint="default"/>
      </w:rPr>
    </w:lvl>
    <w:lvl w:ilvl="6" w:tplc="7A4C3B76">
      <w:numFmt w:val="bullet"/>
      <w:lvlText w:val="•"/>
      <w:lvlJc w:val="left"/>
      <w:pPr>
        <w:ind w:left="6375" w:hanging="35"/>
      </w:pPr>
      <w:rPr>
        <w:rFonts w:hint="default"/>
      </w:rPr>
    </w:lvl>
    <w:lvl w:ilvl="7" w:tplc="9EC688D8">
      <w:numFmt w:val="bullet"/>
      <w:lvlText w:val="•"/>
      <w:lvlJc w:val="left"/>
      <w:pPr>
        <w:ind w:left="6942" w:hanging="35"/>
      </w:pPr>
      <w:rPr>
        <w:rFonts w:hint="default"/>
      </w:rPr>
    </w:lvl>
    <w:lvl w:ilvl="8" w:tplc="361426C2">
      <w:numFmt w:val="bullet"/>
      <w:lvlText w:val="•"/>
      <w:lvlJc w:val="left"/>
      <w:pPr>
        <w:ind w:left="7509" w:hanging="35"/>
      </w:pPr>
      <w:rPr>
        <w:rFonts w:hint="default"/>
      </w:rPr>
    </w:lvl>
  </w:abstractNum>
  <w:abstractNum w:abstractNumId="7" w15:restartNumberingAfterBreak="0">
    <w:nsid w:val="1A887E7B"/>
    <w:multiLevelType w:val="hybridMultilevel"/>
    <w:tmpl w:val="2F30BB84"/>
    <w:lvl w:ilvl="0" w:tplc="2F8EDE74">
      <w:numFmt w:val="bullet"/>
      <w:lvlText w:val="·"/>
      <w:lvlJc w:val="left"/>
      <w:pPr>
        <w:ind w:left="387" w:hanging="134"/>
      </w:pPr>
      <w:rPr>
        <w:rFonts w:ascii="Times New Roman" w:eastAsia="Times New Roman" w:hAnsi="Times New Roman" w:cs="Times New Roman" w:hint="default"/>
        <w:w w:val="74"/>
        <w:position w:val="13"/>
        <w:sz w:val="15"/>
        <w:szCs w:val="15"/>
      </w:rPr>
    </w:lvl>
    <w:lvl w:ilvl="1" w:tplc="C9929C58">
      <w:numFmt w:val="bullet"/>
      <w:lvlText w:val="•"/>
      <w:lvlJc w:val="left"/>
      <w:pPr>
        <w:ind w:left="3452" w:hanging="121"/>
      </w:pPr>
      <w:rPr>
        <w:rFonts w:ascii="Arial" w:eastAsia="Arial" w:hAnsi="Arial" w:cs="Arial" w:hint="default"/>
        <w:w w:val="95"/>
        <w:sz w:val="17"/>
        <w:szCs w:val="17"/>
      </w:rPr>
    </w:lvl>
    <w:lvl w:ilvl="2" w:tplc="4808A93C">
      <w:numFmt w:val="bullet"/>
      <w:lvlText w:val="•"/>
      <w:lvlJc w:val="left"/>
      <w:pPr>
        <w:ind w:left="3317" w:hanging="121"/>
      </w:pPr>
      <w:rPr>
        <w:rFonts w:hint="default"/>
      </w:rPr>
    </w:lvl>
    <w:lvl w:ilvl="3" w:tplc="D1E848BA">
      <w:numFmt w:val="bullet"/>
      <w:lvlText w:val="•"/>
      <w:lvlJc w:val="left"/>
      <w:pPr>
        <w:ind w:left="3175" w:hanging="121"/>
      </w:pPr>
      <w:rPr>
        <w:rFonts w:hint="default"/>
      </w:rPr>
    </w:lvl>
    <w:lvl w:ilvl="4" w:tplc="74287DE0">
      <w:numFmt w:val="bullet"/>
      <w:lvlText w:val="•"/>
      <w:lvlJc w:val="left"/>
      <w:pPr>
        <w:ind w:left="3033" w:hanging="121"/>
      </w:pPr>
      <w:rPr>
        <w:rFonts w:hint="default"/>
      </w:rPr>
    </w:lvl>
    <w:lvl w:ilvl="5" w:tplc="94DEA150">
      <w:numFmt w:val="bullet"/>
      <w:lvlText w:val="•"/>
      <w:lvlJc w:val="left"/>
      <w:pPr>
        <w:ind w:left="2891" w:hanging="121"/>
      </w:pPr>
      <w:rPr>
        <w:rFonts w:hint="default"/>
      </w:rPr>
    </w:lvl>
    <w:lvl w:ilvl="6" w:tplc="E8386478">
      <w:numFmt w:val="bullet"/>
      <w:lvlText w:val="•"/>
      <w:lvlJc w:val="left"/>
      <w:pPr>
        <w:ind w:left="2749" w:hanging="121"/>
      </w:pPr>
      <w:rPr>
        <w:rFonts w:hint="default"/>
      </w:rPr>
    </w:lvl>
    <w:lvl w:ilvl="7" w:tplc="C2CA7BA2">
      <w:numFmt w:val="bullet"/>
      <w:lvlText w:val="•"/>
      <w:lvlJc w:val="left"/>
      <w:pPr>
        <w:ind w:left="2607" w:hanging="121"/>
      </w:pPr>
      <w:rPr>
        <w:rFonts w:hint="default"/>
      </w:rPr>
    </w:lvl>
    <w:lvl w:ilvl="8" w:tplc="7D663BC8">
      <w:numFmt w:val="bullet"/>
      <w:lvlText w:val="•"/>
      <w:lvlJc w:val="left"/>
      <w:pPr>
        <w:ind w:left="2465" w:hanging="121"/>
      </w:pPr>
      <w:rPr>
        <w:rFonts w:hint="default"/>
      </w:rPr>
    </w:lvl>
  </w:abstractNum>
  <w:abstractNum w:abstractNumId="8" w15:restartNumberingAfterBreak="0">
    <w:nsid w:val="1BFD78E0"/>
    <w:multiLevelType w:val="hybridMultilevel"/>
    <w:tmpl w:val="14A0BC2A"/>
    <w:lvl w:ilvl="0" w:tplc="3D903674">
      <w:numFmt w:val="bullet"/>
      <w:lvlText w:val="•"/>
      <w:lvlJc w:val="left"/>
      <w:pPr>
        <w:ind w:left="258" w:hanging="145"/>
      </w:pPr>
      <w:rPr>
        <w:rFonts w:ascii="Arial" w:eastAsia="Arial" w:hAnsi="Arial" w:cs="Arial" w:hint="default"/>
        <w:w w:val="65"/>
        <w:sz w:val="16"/>
        <w:szCs w:val="16"/>
      </w:rPr>
    </w:lvl>
    <w:lvl w:ilvl="1" w:tplc="6EA078F8">
      <w:numFmt w:val="bullet"/>
      <w:lvlText w:val="·"/>
      <w:lvlJc w:val="left"/>
      <w:pPr>
        <w:ind w:left="1046" w:hanging="169"/>
      </w:pPr>
      <w:rPr>
        <w:rFonts w:ascii="Times New Roman" w:eastAsia="Times New Roman" w:hAnsi="Times New Roman" w:cs="Times New Roman" w:hint="default"/>
        <w:w w:val="137"/>
        <w:sz w:val="18"/>
        <w:szCs w:val="18"/>
      </w:rPr>
    </w:lvl>
    <w:lvl w:ilvl="2" w:tplc="612AE392">
      <w:numFmt w:val="bullet"/>
      <w:lvlText w:val="•"/>
      <w:lvlJc w:val="left"/>
      <w:pPr>
        <w:ind w:left="1325" w:hanging="169"/>
      </w:pPr>
      <w:rPr>
        <w:rFonts w:hint="default"/>
      </w:rPr>
    </w:lvl>
    <w:lvl w:ilvl="3" w:tplc="E87A4626">
      <w:numFmt w:val="bullet"/>
      <w:lvlText w:val="•"/>
      <w:lvlJc w:val="left"/>
      <w:pPr>
        <w:ind w:left="1611" w:hanging="169"/>
      </w:pPr>
      <w:rPr>
        <w:rFonts w:hint="default"/>
      </w:rPr>
    </w:lvl>
    <w:lvl w:ilvl="4" w:tplc="8A2C212E">
      <w:numFmt w:val="bullet"/>
      <w:lvlText w:val="•"/>
      <w:lvlJc w:val="left"/>
      <w:pPr>
        <w:ind w:left="1897" w:hanging="169"/>
      </w:pPr>
      <w:rPr>
        <w:rFonts w:hint="default"/>
      </w:rPr>
    </w:lvl>
    <w:lvl w:ilvl="5" w:tplc="45D20FD0">
      <w:numFmt w:val="bullet"/>
      <w:lvlText w:val="•"/>
      <w:lvlJc w:val="left"/>
      <w:pPr>
        <w:ind w:left="2183" w:hanging="169"/>
      </w:pPr>
      <w:rPr>
        <w:rFonts w:hint="default"/>
      </w:rPr>
    </w:lvl>
    <w:lvl w:ilvl="6" w:tplc="E17E38DE">
      <w:numFmt w:val="bullet"/>
      <w:lvlText w:val="•"/>
      <w:lvlJc w:val="left"/>
      <w:pPr>
        <w:ind w:left="2469" w:hanging="169"/>
      </w:pPr>
      <w:rPr>
        <w:rFonts w:hint="default"/>
      </w:rPr>
    </w:lvl>
    <w:lvl w:ilvl="7" w:tplc="0E867DE8">
      <w:numFmt w:val="bullet"/>
      <w:lvlText w:val="•"/>
      <w:lvlJc w:val="left"/>
      <w:pPr>
        <w:ind w:left="2755" w:hanging="169"/>
      </w:pPr>
      <w:rPr>
        <w:rFonts w:hint="default"/>
      </w:rPr>
    </w:lvl>
    <w:lvl w:ilvl="8" w:tplc="CC48852A">
      <w:numFmt w:val="bullet"/>
      <w:lvlText w:val="•"/>
      <w:lvlJc w:val="left"/>
      <w:pPr>
        <w:ind w:left="3041" w:hanging="169"/>
      </w:pPr>
      <w:rPr>
        <w:rFonts w:hint="default"/>
      </w:rPr>
    </w:lvl>
  </w:abstractNum>
  <w:abstractNum w:abstractNumId="9" w15:restartNumberingAfterBreak="0">
    <w:nsid w:val="20F75316"/>
    <w:multiLevelType w:val="hybridMultilevel"/>
    <w:tmpl w:val="5A144A32"/>
    <w:lvl w:ilvl="0" w:tplc="D5C44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0A41E9"/>
    <w:multiLevelType w:val="hybridMultilevel"/>
    <w:tmpl w:val="997C96BE"/>
    <w:lvl w:ilvl="0" w:tplc="983A54BC">
      <w:numFmt w:val="bullet"/>
      <w:lvlText w:val="·"/>
      <w:lvlJc w:val="left"/>
      <w:pPr>
        <w:ind w:left="659" w:hanging="58"/>
      </w:pPr>
      <w:rPr>
        <w:rFonts w:ascii="Times New Roman" w:eastAsia="Times New Roman" w:hAnsi="Times New Roman" w:cs="Times New Roman" w:hint="default"/>
        <w:spacing w:val="10"/>
        <w:w w:val="93"/>
        <w:sz w:val="13"/>
        <w:szCs w:val="13"/>
      </w:rPr>
    </w:lvl>
    <w:lvl w:ilvl="1" w:tplc="3BCA2568">
      <w:numFmt w:val="bullet"/>
      <w:lvlText w:val="•"/>
      <w:lvlJc w:val="left"/>
      <w:pPr>
        <w:ind w:left="951" w:hanging="58"/>
      </w:pPr>
      <w:rPr>
        <w:rFonts w:hint="default"/>
      </w:rPr>
    </w:lvl>
    <w:lvl w:ilvl="2" w:tplc="52A28D4A">
      <w:numFmt w:val="bullet"/>
      <w:lvlText w:val="•"/>
      <w:lvlJc w:val="left"/>
      <w:pPr>
        <w:ind w:left="1242" w:hanging="58"/>
      </w:pPr>
      <w:rPr>
        <w:rFonts w:hint="default"/>
      </w:rPr>
    </w:lvl>
    <w:lvl w:ilvl="3" w:tplc="BE567C1E">
      <w:numFmt w:val="bullet"/>
      <w:lvlText w:val="•"/>
      <w:lvlJc w:val="left"/>
      <w:pPr>
        <w:ind w:left="1534" w:hanging="58"/>
      </w:pPr>
      <w:rPr>
        <w:rFonts w:hint="default"/>
      </w:rPr>
    </w:lvl>
    <w:lvl w:ilvl="4" w:tplc="EAEE408E">
      <w:numFmt w:val="bullet"/>
      <w:lvlText w:val="•"/>
      <w:lvlJc w:val="left"/>
      <w:pPr>
        <w:ind w:left="1825" w:hanging="58"/>
      </w:pPr>
      <w:rPr>
        <w:rFonts w:hint="default"/>
      </w:rPr>
    </w:lvl>
    <w:lvl w:ilvl="5" w:tplc="E0B41F64">
      <w:numFmt w:val="bullet"/>
      <w:lvlText w:val="•"/>
      <w:lvlJc w:val="left"/>
      <w:pPr>
        <w:ind w:left="2117" w:hanging="58"/>
      </w:pPr>
      <w:rPr>
        <w:rFonts w:hint="default"/>
      </w:rPr>
    </w:lvl>
    <w:lvl w:ilvl="6" w:tplc="9914304C">
      <w:numFmt w:val="bullet"/>
      <w:lvlText w:val="•"/>
      <w:lvlJc w:val="left"/>
      <w:pPr>
        <w:ind w:left="2408" w:hanging="58"/>
      </w:pPr>
      <w:rPr>
        <w:rFonts w:hint="default"/>
      </w:rPr>
    </w:lvl>
    <w:lvl w:ilvl="7" w:tplc="5E58C760">
      <w:numFmt w:val="bullet"/>
      <w:lvlText w:val="•"/>
      <w:lvlJc w:val="left"/>
      <w:pPr>
        <w:ind w:left="2699" w:hanging="58"/>
      </w:pPr>
      <w:rPr>
        <w:rFonts w:hint="default"/>
      </w:rPr>
    </w:lvl>
    <w:lvl w:ilvl="8" w:tplc="22FEF024">
      <w:numFmt w:val="bullet"/>
      <w:lvlText w:val="•"/>
      <w:lvlJc w:val="left"/>
      <w:pPr>
        <w:ind w:left="2991" w:hanging="58"/>
      </w:pPr>
      <w:rPr>
        <w:rFonts w:hint="default"/>
      </w:rPr>
    </w:lvl>
  </w:abstractNum>
  <w:abstractNum w:abstractNumId="11" w15:restartNumberingAfterBreak="0">
    <w:nsid w:val="21E161F2"/>
    <w:multiLevelType w:val="hybridMultilevel"/>
    <w:tmpl w:val="7520BAB8"/>
    <w:lvl w:ilvl="0" w:tplc="A36847E0">
      <w:numFmt w:val="bullet"/>
      <w:lvlText w:val="•"/>
      <w:lvlJc w:val="left"/>
      <w:pPr>
        <w:ind w:left="59" w:hanging="60"/>
      </w:pPr>
      <w:rPr>
        <w:rFonts w:ascii="Times New Roman" w:eastAsia="Times New Roman" w:hAnsi="Times New Roman" w:cs="Times New Roman" w:hint="default"/>
        <w:spacing w:val="-1"/>
        <w:w w:val="84"/>
        <w:sz w:val="18"/>
        <w:szCs w:val="18"/>
      </w:rPr>
    </w:lvl>
    <w:lvl w:ilvl="1" w:tplc="C88059EC">
      <w:numFmt w:val="bullet"/>
      <w:lvlText w:val="•"/>
      <w:lvlJc w:val="left"/>
      <w:pPr>
        <w:ind w:left="82" w:hanging="60"/>
      </w:pPr>
      <w:rPr>
        <w:rFonts w:hint="default"/>
      </w:rPr>
    </w:lvl>
    <w:lvl w:ilvl="2" w:tplc="18143A0A">
      <w:numFmt w:val="bullet"/>
      <w:lvlText w:val="•"/>
      <w:lvlJc w:val="left"/>
      <w:pPr>
        <w:ind w:left="105" w:hanging="60"/>
      </w:pPr>
      <w:rPr>
        <w:rFonts w:hint="default"/>
      </w:rPr>
    </w:lvl>
    <w:lvl w:ilvl="3" w:tplc="F17EFB96">
      <w:numFmt w:val="bullet"/>
      <w:lvlText w:val="•"/>
      <w:lvlJc w:val="left"/>
      <w:pPr>
        <w:ind w:left="128" w:hanging="60"/>
      </w:pPr>
      <w:rPr>
        <w:rFonts w:hint="default"/>
      </w:rPr>
    </w:lvl>
    <w:lvl w:ilvl="4" w:tplc="63540CBA">
      <w:numFmt w:val="bullet"/>
      <w:lvlText w:val="•"/>
      <w:lvlJc w:val="left"/>
      <w:pPr>
        <w:ind w:left="151" w:hanging="60"/>
      </w:pPr>
      <w:rPr>
        <w:rFonts w:hint="default"/>
      </w:rPr>
    </w:lvl>
    <w:lvl w:ilvl="5" w:tplc="83BC3A04">
      <w:numFmt w:val="bullet"/>
      <w:lvlText w:val="•"/>
      <w:lvlJc w:val="left"/>
      <w:pPr>
        <w:ind w:left="174" w:hanging="60"/>
      </w:pPr>
      <w:rPr>
        <w:rFonts w:hint="default"/>
      </w:rPr>
    </w:lvl>
    <w:lvl w:ilvl="6" w:tplc="1DA0F6EA">
      <w:numFmt w:val="bullet"/>
      <w:lvlText w:val="•"/>
      <w:lvlJc w:val="left"/>
      <w:pPr>
        <w:ind w:left="197" w:hanging="60"/>
      </w:pPr>
      <w:rPr>
        <w:rFonts w:hint="default"/>
      </w:rPr>
    </w:lvl>
    <w:lvl w:ilvl="7" w:tplc="3890629A">
      <w:numFmt w:val="bullet"/>
      <w:lvlText w:val="•"/>
      <w:lvlJc w:val="left"/>
      <w:pPr>
        <w:ind w:left="220" w:hanging="60"/>
      </w:pPr>
      <w:rPr>
        <w:rFonts w:hint="default"/>
      </w:rPr>
    </w:lvl>
    <w:lvl w:ilvl="8" w:tplc="4C4A34F4">
      <w:numFmt w:val="bullet"/>
      <w:lvlText w:val="•"/>
      <w:lvlJc w:val="left"/>
      <w:pPr>
        <w:ind w:left="243" w:hanging="60"/>
      </w:pPr>
      <w:rPr>
        <w:rFonts w:hint="default"/>
      </w:rPr>
    </w:lvl>
  </w:abstractNum>
  <w:abstractNum w:abstractNumId="12" w15:restartNumberingAfterBreak="0">
    <w:nsid w:val="22BD607A"/>
    <w:multiLevelType w:val="hybridMultilevel"/>
    <w:tmpl w:val="00AAF792"/>
    <w:lvl w:ilvl="0" w:tplc="27D0AB50">
      <w:numFmt w:val="bullet"/>
      <w:lvlText w:val="•"/>
      <w:lvlJc w:val="left"/>
      <w:pPr>
        <w:ind w:left="290" w:hanging="107"/>
      </w:pPr>
      <w:rPr>
        <w:rFonts w:ascii="Arial" w:eastAsia="Arial" w:hAnsi="Arial" w:cs="Arial" w:hint="default"/>
        <w:w w:val="104"/>
        <w:sz w:val="10"/>
        <w:szCs w:val="10"/>
      </w:rPr>
    </w:lvl>
    <w:lvl w:ilvl="1" w:tplc="C290A4AA">
      <w:numFmt w:val="bullet"/>
      <w:lvlText w:val="•"/>
      <w:lvlJc w:val="left"/>
      <w:pPr>
        <w:ind w:left="483" w:hanging="107"/>
      </w:pPr>
      <w:rPr>
        <w:rFonts w:hint="default"/>
      </w:rPr>
    </w:lvl>
    <w:lvl w:ilvl="2" w:tplc="B1685CDE">
      <w:numFmt w:val="bullet"/>
      <w:lvlText w:val="•"/>
      <w:lvlJc w:val="left"/>
      <w:pPr>
        <w:ind w:left="667" w:hanging="107"/>
      </w:pPr>
      <w:rPr>
        <w:rFonts w:hint="default"/>
      </w:rPr>
    </w:lvl>
    <w:lvl w:ilvl="3" w:tplc="244A7D28">
      <w:numFmt w:val="bullet"/>
      <w:lvlText w:val="•"/>
      <w:lvlJc w:val="left"/>
      <w:pPr>
        <w:ind w:left="851" w:hanging="107"/>
      </w:pPr>
      <w:rPr>
        <w:rFonts w:hint="default"/>
      </w:rPr>
    </w:lvl>
    <w:lvl w:ilvl="4" w:tplc="D27C60B2">
      <w:numFmt w:val="bullet"/>
      <w:lvlText w:val="•"/>
      <w:lvlJc w:val="left"/>
      <w:pPr>
        <w:ind w:left="1035" w:hanging="107"/>
      </w:pPr>
      <w:rPr>
        <w:rFonts w:hint="default"/>
      </w:rPr>
    </w:lvl>
    <w:lvl w:ilvl="5" w:tplc="F6EEA36A">
      <w:numFmt w:val="bullet"/>
      <w:lvlText w:val="•"/>
      <w:lvlJc w:val="left"/>
      <w:pPr>
        <w:ind w:left="1219" w:hanging="107"/>
      </w:pPr>
      <w:rPr>
        <w:rFonts w:hint="default"/>
      </w:rPr>
    </w:lvl>
    <w:lvl w:ilvl="6" w:tplc="890403A6">
      <w:numFmt w:val="bullet"/>
      <w:lvlText w:val="•"/>
      <w:lvlJc w:val="left"/>
      <w:pPr>
        <w:ind w:left="1403" w:hanging="107"/>
      </w:pPr>
      <w:rPr>
        <w:rFonts w:hint="default"/>
      </w:rPr>
    </w:lvl>
    <w:lvl w:ilvl="7" w:tplc="7A20BBF2">
      <w:numFmt w:val="bullet"/>
      <w:lvlText w:val="•"/>
      <w:lvlJc w:val="left"/>
      <w:pPr>
        <w:ind w:left="1586" w:hanging="107"/>
      </w:pPr>
      <w:rPr>
        <w:rFonts w:hint="default"/>
      </w:rPr>
    </w:lvl>
    <w:lvl w:ilvl="8" w:tplc="C878587E">
      <w:numFmt w:val="bullet"/>
      <w:lvlText w:val="•"/>
      <w:lvlJc w:val="left"/>
      <w:pPr>
        <w:ind w:left="1770" w:hanging="107"/>
      </w:pPr>
      <w:rPr>
        <w:rFonts w:hint="default"/>
      </w:rPr>
    </w:lvl>
  </w:abstractNum>
  <w:abstractNum w:abstractNumId="13" w15:restartNumberingAfterBreak="0">
    <w:nsid w:val="345B509A"/>
    <w:multiLevelType w:val="hybridMultilevel"/>
    <w:tmpl w:val="E6DC489A"/>
    <w:lvl w:ilvl="0" w:tplc="B8426CC2">
      <w:numFmt w:val="bullet"/>
      <w:lvlText w:val="•"/>
      <w:lvlJc w:val="left"/>
      <w:pPr>
        <w:ind w:left="7495" w:hanging="281"/>
      </w:pPr>
      <w:rPr>
        <w:rFonts w:ascii="Times New Roman" w:eastAsia="Times New Roman" w:hAnsi="Times New Roman" w:cs="Times New Roman" w:hint="default"/>
        <w:w w:val="36"/>
        <w:sz w:val="8"/>
        <w:szCs w:val="8"/>
      </w:rPr>
    </w:lvl>
    <w:lvl w:ilvl="1" w:tplc="EAD813D6">
      <w:numFmt w:val="bullet"/>
      <w:lvlText w:val="•"/>
      <w:lvlJc w:val="left"/>
      <w:pPr>
        <w:ind w:left="7672" w:hanging="281"/>
      </w:pPr>
      <w:rPr>
        <w:rFonts w:hint="default"/>
      </w:rPr>
    </w:lvl>
    <w:lvl w:ilvl="2" w:tplc="43440458">
      <w:numFmt w:val="bullet"/>
      <w:lvlText w:val="•"/>
      <w:lvlJc w:val="left"/>
      <w:pPr>
        <w:ind w:left="7844" w:hanging="281"/>
      </w:pPr>
      <w:rPr>
        <w:rFonts w:hint="default"/>
      </w:rPr>
    </w:lvl>
    <w:lvl w:ilvl="3" w:tplc="1578F09A">
      <w:numFmt w:val="bullet"/>
      <w:lvlText w:val="•"/>
      <w:lvlJc w:val="left"/>
      <w:pPr>
        <w:ind w:left="8016" w:hanging="281"/>
      </w:pPr>
      <w:rPr>
        <w:rFonts w:hint="default"/>
      </w:rPr>
    </w:lvl>
    <w:lvl w:ilvl="4" w:tplc="E91A0AEA">
      <w:numFmt w:val="bullet"/>
      <w:lvlText w:val="•"/>
      <w:lvlJc w:val="left"/>
      <w:pPr>
        <w:ind w:left="8189" w:hanging="281"/>
      </w:pPr>
      <w:rPr>
        <w:rFonts w:hint="default"/>
      </w:rPr>
    </w:lvl>
    <w:lvl w:ilvl="5" w:tplc="F71C9A14">
      <w:numFmt w:val="bullet"/>
      <w:lvlText w:val="•"/>
      <w:lvlJc w:val="left"/>
      <w:pPr>
        <w:ind w:left="8361" w:hanging="281"/>
      </w:pPr>
      <w:rPr>
        <w:rFonts w:hint="default"/>
      </w:rPr>
    </w:lvl>
    <w:lvl w:ilvl="6" w:tplc="971C910E">
      <w:numFmt w:val="bullet"/>
      <w:lvlText w:val="•"/>
      <w:lvlJc w:val="left"/>
      <w:pPr>
        <w:ind w:left="8533" w:hanging="281"/>
      </w:pPr>
      <w:rPr>
        <w:rFonts w:hint="default"/>
      </w:rPr>
    </w:lvl>
    <w:lvl w:ilvl="7" w:tplc="453A2514">
      <w:numFmt w:val="bullet"/>
      <w:lvlText w:val="•"/>
      <w:lvlJc w:val="left"/>
      <w:pPr>
        <w:ind w:left="8706" w:hanging="281"/>
      </w:pPr>
      <w:rPr>
        <w:rFonts w:hint="default"/>
      </w:rPr>
    </w:lvl>
    <w:lvl w:ilvl="8" w:tplc="F4CCC872">
      <w:numFmt w:val="bullet"/>
      <w:lvlText w:val="•"/>
      <w:lvlJc w:val="left"/>
      <w:pPr>
        <w:ind w:left="8878" w:hanging="281"/>
      </w:pPr>
      <w:rPr>
        <w:rFonts w:hint="default"/>
      </w:rPr>
    </w:lvl>
  </w:abstractNum>
  <w:abstractNum w:abstractNumId="14" w15:restartNumberingAfterBreak="0">
    <w:nsid w:val="34FF463E"/>
    <w:multiLevelType w:val="hybridMultilevel"/>
    <w:tmpl w:val="EB3051B4"/>
    <w:lvl w:ilvl="0" w:tplc="E29C078E">
      <w:start w:val="40"/>
      <w:numFmt w:val="decimal"/>
      <w:lvlText w:val="(%1)"/>
      <w:lvlJc w:val="left"/>
      <w:pPr>
        <w:ind w:left="172" w:hanging="361"/>
        <w:jc w:val="left"/>
      </w:pPr>
      <w:rPr>
        <w:rFonts w:ascii="Times New Roman" w:eastAsia="Times New Roman" w:hAnsi="Times New Roman" w:cs="Times New Roman" w:hint="default"/>
        <w:w w:val="98"/>
        <w:sz w:val="18"/>
        <w:szCs w:val="18"/>
      </w:rPr>
    </w:lvl>
    <w:lvl w:ilvl="1" w:tplc="36EC5F3C">
      <w:numFmt w:val="bullet"/>
      <w:lvlText w:val="•"/>
      <w:lvlJc w:val="left"/>
      <w:pPr>
        <w:ind w:left="4587" w:hanging="119"/>
      </w:pPr>
      <w:rPr>
        <w:rFonts w:ascii="Times New Roman" w:eastAsia="Times New Roman" w:hAnsi="Times New Roman" w:cs="Times New Roman" w:hint="default"/>
        <w:w w:val="96"/>
        <w:sz w:val="17"/>
        <w:szCs w:val="17"/>
      </w:rPr>
    </w:lvl>
    <w:lvl w:ilvl="2" w:tplc="E8DAB79E">
      <w:numFmt w:val="bullet"/>
      <w:lvlText w:val="•"/>
      <w:lvlJc w:val="left"/>
      <w:pPr>
        <w:ind w:left="5055" w:hanging="119"/>
      </w:pPr>
      <w:rPr>
        <w:rFonts w:hint="default"/>
      </w:rPr>
    </w:lvl>
    <w:lvl w:ilvl="3" w:tplc="DCDC7534">
      <w:numFmt w:val="bullet"/>
      <w:lvlText w:val="•"/>
      <w:lvlJc w:val="left"/>
      <w:pPr>
        <w:ind w:left="5531" w:hanging="119"/>
      </w:pPr>
      <w:rPr>
        <w:rFonts w:hint="default"/>
      </w:rPr>
    </w:lvl>
    <w:lvl w:ilvl="4" w:tplc="E6BECD64">
      <w:numFmt w:val="bullet"/>
      <w:lvlText w:val="•"/>
      <w:lvlJc w:val="left"/>
      <w:pPr>
        <w:ind w:left="6007" w:hanging="119"/>
      </w:pPr>
      <w:rPr>
        <w:rFonts w:hint="default"/>
      </w:rPr>
    </w:lvl>
    <w:lvl w:ilvl="5" w:tplc="19461828">
      <w:numFmt w:val="bullet"/>
      <w:lvlText w:val="•"/>
      <w:lvlJc w:val="left"/>
      <w:pPr>
        <w:ind w:left="6483" w:hanging="119"/>
      </w:pPr>
      <w:rPr>
        <w:rFonts w:hint="default"/>
      </w:rPr>
    </w:lvl>
    <w:lvl w:ilvl="6" w:tplc="05C232C4">
      <w:numFmt w:val="bullet"/>
      <w:lvlText w:val="•"/>
      <w:lvlJc w:val="left"/>
      <w:pPr>
        <w:ind w:left="6959" w:hanging="119"/>
      </w:pPr>
      <w:rPr>
        <w:rFonts w:hint="default"/>
      </w:rPr>
    </w:lvl>
    <w:lvl w:ilvl="7" w:tplc="0BA894DE">
      <w:numFmt w:val="bullet"/>
      <w:lvlText w:val="•"/>
      <w:lvlJc w:val="left"/>
      <w:pPr>
        <w:ind w:left="7435" w:hanging="119"/>
      </w:pPr>
      <w:rPr>
        <w:rFonts w:hint="default"/>
      </w:rPr>
    </w:lvl>
    <w:lvl w:ilvl="8" w:tplc="847E666C">
      <w:numFmt w:val="bullet"/>
      <w:lvlText w:val="•"/>
      <w:lvlJc w:val="left"/>
      <w:pPr>
        <w:ind w:left="7911" w:hanging="119"/>
      </w:pPr>
      <w:rPr>
        <w:rFonts w:hint="default"/>
      </w:rPr>
    </w:lvl>
  </w:abstractNum>
  <w:abstractNum w:abstractNumId="15" w15:restartNumberingAfterBreak="0">
    <w:nsid w:val="36243B89"/>
    <w:multiLevelType w:val="hybridMultilevel"/>
    <w:tmpl w:val="8320E90C"/>
    <w:lvl w:ilvl="0" w:tplc="293401B8">
      <w:numFmt w:val="bullet"/>
      <w:lvlText w:val="•"/>
      <w:lvlJc w:val="left"/>
      <w:pPr>
        <w:ind w:left="4436" w:hanging="828"/>
      </w:pPr>
      <w:rPr>
        <w:rFonts w:ascii="Arial" w:eastAsia="Arial" w:hAnsi="Arial" w:cs="Arial" w:hint="default"/>
        <w:w w:val="94"/>
        <w:sz w:val="16"/>
        <w:szCs w:val="16"/>
      </w:rPr>
    </w:lvl>
    <w:lvl w:ilvl="1" w:tplc="3050F56A">
      <w:numFmt w:val="bullet"/>
      <w:lvlText w:val="•"/>
      <w:lvlJc w:val="left"/>
      <w:pPr>
        <w:ind w:left="5026" w:hanging="828"/>
      </w:pPr>
      <w:rPr>
        <w:rFonts w:hint="default"/>
      </w:rPr>
    </w:lvl>
    <w:lvl w:ilvl="2" w:tplc="78DE7194">
      <w:numFmt w:val="bullet"/>
      <w:lvlText w:val="•"/>
      <w:lvlJc w:val="left"/>
      <w:pPr>
        <w:ind w:left="5612" w:hanging="828"/>
      </w:pPr>
      <w:rPr>
        <w:rFonts w:hint="default"/>
      </w:rPr>
    </w:lvl>
    <w:lvl w:ilvl="3" w:tplc="D8EA29D4">
      <w:numFmt w:val="bullet"/>
      <w:lvlText w:val="•"/>
      <w:lvlJc w:val="left"/>
      <w:pPr>
        <w:ind w:left="6198" w:hanging="828"/>
      </w:pPr>
      <w:rPr>
        <w:rFonts w:hint="default"/>
      </w:rPr>
    </w:lvl>
    <w:lvl w:ilvl="4" w:tplc="F5B6CC54">
      <w:numFmt w:val="bullet"/>
      <w:lvlText w:val="•"/>
      <w:lvlJc w:val="left"/>
      <w:pPr>
        <w:ind w:left="6784" w:hanging="828"/>
      </w:pPr>
      <w:rPr>
        <w:rFonts w:hint="default"/>
      </w:rPr>
    </w:lvl>
    <w:lvl w:ilvl="5" w:tplc="69A8F410">
      <w:numFmt w:val="bullet"/>
      <w:lvlText w:val="•"/>
      <w:lvlJc w:val="left"/>
      <w:pPr>
        <w:ind w:left="7370" w:hanging="828"/>
      </w:pPr>
      <w:rPr>
        <w:rFonts w:hint="default"/>
      </w:rPr>
    </w:lvl>
    <w:lvl w:ilvl="6" w:tplc="D338A514">
      <w:numFmt w:val="bullet"/>
      <w:lvlText w:val="•"/>
      <w:lvlJc w:val="left"/>
      <w:pPr>
        <w:ind w:left="7956" w:hanging="828"/>
      </w:pPr>
      <w:rPr>
        <w:rFonts w:hint="default"/>
      </w:rPr>
    </w:lvl>
    <w:lvl w:ilvl="7" w:tplc="97EA5710">
      <w:numFmt w:val="bullet"/>
      <w:lvlText w:val="•"/>
      <w:lvlJc w:val="left"/>
      <w:pPr>
        <w:ind w:left="8542" w:hanging="828"/>
      </w:pPr>
      <w:rPr>
        <w:rFonts w:hint="default"/>
      </w:rPr>
    </w:lvl>
    <w:lvl w:ilvl="8" w:tplc="6B225EB2">
      <w:numFmt w:val="bullet"/>
      <w:lvlText w:val="•"/>
      <w:lvlJc w:val="left"/>
      <w:pPr>
        <w:ind w:left="9128" w:hanging="828"/>
      </w:pPr>
      <w:rPr>
        <w:rFonts w:hint="default"/>
      </w:rPr>
    </w:lvl>
  </w:abstractNum>
  <w:abstractNum w:abstractNumId="16" w15:restartNumberingAfterBreak="0">
    <w:nsid w:val="36454437"/>
    <w:multiLevelType w:val="hybridMultilevel"/>
    <w:tmpl w:val="5C42AE4A"/>
    <w:lvl w:ilvl="0" w:tplc="CDC6A666">
      <w:numFmt w:val="bullet"/>
      <w:lvlText w:val="·"/>
      <w:lvlJc w:val="left"/>
      <w:pPr>
        <w:ind w:left="1456" w:hanging="157"/>
      </w:pPr>
      <w:rPr>
        <w:rFonts w:ascii="Arial" w:eastAsia="Arial" w:hAnsi="Arial" w:cs="Arial" w:hint="default"/>
        <w:w w:val="109"/>
        <w:sz w:val="15"/>
        <w:szCs w:val="15"/>
      </w:rPr>
    </w:lvl>
    <w:lvl w:ilvl="1" w:tplc="33E43E3A">
      <w:numFmt w:val="bullet"/>
      <w:lvlText w:val="•"/>
      <w:lvlJc w:val="left"/>
      <w:pPr>
        <w:ind w:left="2316" w:hanging="157"/>
      </w:pPr>
      <w:rPr>
        <w:rFonts w:hint="default"/>
      </w:rPr>
    </w:lvl>
    <w:lvl w:ilvl="2" w:tplc="B6AC5CF4">
      <w:numFmt w:val="bullet"/>
      <w:lvlText w:val="•"/>
      <w:lvlJc w:val="left"/>
      <w:pPr>
        <w:ind w:left="3172" w:hanging="157"/>
      </w:pPr>
      <w:rPr>
        <w:rFonts w:hint="default"/>
      </w:rPr>
    </w:lvl>
    <w:lvl w:ilvl="3" w:tplc="727C7640">
      <w:numFmt w:val="bullet"/>
      <w:lvlText w:val="•"/>
      <w:lvlJc w:val="left"/>
      <w:pPr>
        <w:ind w:left="4028" w:hanging="157"/>
      </w:pPr>
      <w:rPr>
        <w:rFonts w:hint="default"/>
      </w:rPr>
    </w:lvl>
    <w:lvl w:ilvl="4" w:tplc="15081E74">
      <w:numFmt w:val="bullet"/>
      <w:lvlText w:val="•"/>
      <w:lvlJc w:val="left"/>
      <w:pPr>
        <w:ind w:left="4885" w:hanging="157"/>
      </w:pPr>
      <w:rPr>
        <w:rFonts w:hint="default"/>
      </w:rPr>
    </w:lvl>
    <w:lvl w:ilvl="5" w:tplc="CA20D4F4">
      <w:numFmt w:val="bullet"/>
      <w:lvlText w:val="•"/>
      <w:lvlJc w:val="left"/>
      <w:pPr>
        <w:ind w:left="5741" w:hanging="157"/>
      </w:pPr>
      <w:rPr>
        <w:rFonts w:hint="default"/>
      </w:rPr>
    </w:lvl>
    <w:lvl w:ilvl="6" w:tplc="4558D752">
      <w:numFmt w:val="bullet"/>
      <w:lvlText w:val="•"/>
      <w:lvlJc w:val="left"/>
      <w:pPr>
        <w:ind w:left="6597" w:hanging="157"/>
      </w:pPr>
      <w:rPr>
        <w:rFonts w:hint="default"/>
      </w:rPr>
    </w:lvl>
    <w:lvl w:ilvl="7" w:tplc="FCF0111E">
      <w:numFmt w:val="bullet"/>
      <w:lvlText w:val="•"/>
      <w:lvlJc w:val="left"/>
      <w:pPr>
        <w:ind w:left="7454" w:hanging="157"/>
      </w:pPr>
      <w:rPr>
        <w:rFonts w:hint="default"/>
      </w:rPr>
    </w:lvl>
    <w:lvl w:ilvl="8" w:tplc="305CA612">
      <w:numFmt w:val="bullet"/>
      <w:lvlText w:val="•"/>
      <w:lvlJc w:val="left"/>
      <w:pPr>
        <w:ind w:left="8310" w:hanging="157"/>
      </w:pPr>
      <w:rPr>
        <w:rFonts w:hint="default"/>
      </w:rPr>
    </w:lvl>
  </w:abstractNum>
  <w:abstractNum w:abstractNumId="17" w15:restartNumberingAfterBreak="0">
    <w:nsid w:val="3DB03A4B"/>
    <w:multiLevelType w:val="hybridMultilevel"/>
    <w:tmpl w:val="FED61C18"/>
    <w:lvl w:ilvl="0" w:tplc="30FEF74E">
      <w:start w:val="1"/>
      <w:numFmt w:val="decimal"/>
      <w:lvlText w:val="%1."/>
      <w:lvlJc w:val="left"/>
      <w:pPr>
        <w:ind w:left="2359" w:hanging="528"/>
        <w:jc w:val="left"/>
      </w:pPr>
      <w:rPr>
        <w:rFonts w:ascii="Times New Roman" w:eastAsia="Times New Roman" w:hAnsi="Times New Roman" w:cs="Times New Roman" w:hint="default"/>
        <w:w w:val="99"/>
        <w:sz w:val="17"/>
        <w:szCs w:val="17"/>
      </w:rPr>
    </w:lvl>
    <w:lvl w:ilvl="1" w:tplc="1C3C716A">
      <w:numFmt w:val="bullet"/>
      <w:lvlText w:val="•"/>
      <w:lvlJc w:val="left"/>
      <w:pPr>
        <w:ind w:left="5098" w:hanging="318"/>
      </w:pPr>
      <w:rPr>
        <w:rFonts w:ascii="Arial" w:eastAsia="Arial" w:hAnsi="Arial" w:cs="Arial" w:hint="default"/>
        <w:w w:val="95"/>
        <w:sz w:val="11"/>
        <w:szCs w:val="11"/>
      </w:rPr>
    </w:lvl>
    <w:lvl w:ilvl="2" w:tplc="8764AF18">
      <w:numFmt w:val="bullet"/>
      <w:lvlText w:val="•"/>
      <w:lvlJc w:val="left"/>
      <w:pPr>
        <w:ind w:left="5544" w:hanging="492"/>
      </w:pPr>
      <w:rPr>
        <w:rFonts w:ascii="Courier New" w:eastAsia="Courier New" w:hAnsi="Courier New" w:cs="Courier New" w:hint="default"/>
        <w:w w:val="53"/>
        <w:sz w:val="20"/>
        <w:szCs w:val="20"/>
      </w:rPr>
    </w:lvl>
    <w:lvl w:ilvl="3" w:tplc="A4D4E378">
      <w:numFmt w:val="bullet"/>
      <w:lvlText w:val="•"/>
      <w:lvlJc w:val="left"/>
      <w:pPr>
        <w:ind w:left="5536" w:hanging="177"/>
      </w:pPr>
      <w:rPr>
        <w:rFonts w:ascii="Times New Roman" w:eastAsia="Times New Roman" w:hAnsi="Times New Roman" w:cs="Times New Roman" w:hint="default"/>
        <w:w w:val="100"/>
        <w:sz w:val="11"/>
        <w:szCs w:val="11"/>
      </w:rPr>
    </w:lvl>
    <w:lvl w:ilvl="4" w:tplc="F3C0BDD2">
      <w:numFmt w:val="bullet"/>
      <w:lvlText w:val="•"/>
      <w:lvlJc w:val="left"/>
      <w:pPr>
        <w:ind w:left="5772" w:hanging="177"/>
      </w:pPr>
      <w:rPr>
        <w:rFonts w:hint="default"/>
      </w:rPr>
    </w:lvl>
    <w:lvl w:ilvl="5" w:tplc="AA96EB70">
      <w:numFmt w:val="bullet"/>
      <w:lvlText w:val="•"/>
      <w:lvlJc w:val="left"/>
      <w:pPr>
        <w:ind w:left="5888" w:hanging="177"/>
      </w:pPr>
      <w:rPr>
        <w:rFonts w:hint="default"/>
      </w:rPr>
    </w:lvl>
    <w:lvl w:ilvl="6" w:tplc="BF3CD81E">
      <w:numFmt w:val="bullet"/>
      <w:lvlText w:val="•"/>
      <w:lvlJc w:val="left"/>
      <w:pPr>
        <w:ind w:left="6005" w:hanging="177"/>
      </w:pPr>
      <w:rPr>
        <w:rFonts w:hint="default"/>
      </w:rPr>
    </w:lvl>
    <w:lvl w:ilvl="7" w:tplc="7E0AC324">
      <w:numFmt w:val="bullet"/>
      <w:lvlText w:val="•"/>
      <w:lvlJc w:val="left"/>
      <w:pPr>
        <w:ind w:left="6121" w:hanging="177"/>
      </w:pPr>
      <w:rPr>
        <w:rFonts w:hint="default"/>
      </w:rPr>
    </w:lvl>
    <w:lvl w:ilvl="8" w:tplc="EF60EE54">
      <w:numFmt w:val="bullet"/>
      <w:lvlText w:val="•"/>
      <w:lvlJc w:val="left"/>
      <w:pPr>
        <w:ind w:left="6237" w:hanging="177"/>
      </w:pPr>
      <w:rPr>
        <w:rFonts w:hint="default"/>
      </w:rPr>
    </w:lvl>
  </w:abstractNum>
  <w:abstractNum w:abstractNumId="18" w15:restartNumberingAfterBreak="0">
    <w:nsid w:val="4B163F6E"/>
    <w:multiLevelType w:val="hybridMultilevel"/>
    <w:tmpl w:val="370E65E8"/>
    <w:lvl w:ilvl="0" w:tplc="FDCE5840">
      <w:numFmt w:val="bullet"/>
      <w:lvlText w:val="•"/>
      <w:lvlJc w:val="left"/>
      <w:pPr>
        <w:ind w:left="379" w:hanging="75"/>
      </w:pPr>
      <w:rPr>
        <w:rFonts w:ascii="Times New Roman" w:eastAsia="Times New Roman" w:hAnsi="Times New Roman" w:cs="Times New Roman" w:hint="default"/>
        <w:w w:val="103"/>
        <w:sz w:val="14"/>
        <w:szCs w:val="14"/>
      </w:rPr>
    </w:lvl>
    <w:lvl w:ilvl="1" w:tplc="21D6939C">
      <w:numFmt w:val="bullet"/>
      <w:lvlText w:val="•"/>
      <w:lvlJc w:val="left"/>
      <w:pPr>
        <w:ind w:left="394" w:hanging="75"/>
      </w:pPr>
      <w:rPr>
        <w:rFonts w:hint="default"/>
      </w:rPr>
    </w:lvl>
    <w:lvl w:ilvl="2" w:tplc="4B22B4CA">
      <w:numFmt w:val="bullet"/>
      <w:lvlText w:val="•"/>
      <w:lvlJc w:val="left"/>
      <w:pPr>
        <w:ind w:left="408" w:hanging="75"/>
      </w:pPr>
      <w:rPr>
        <w:rFonts w:hint="default"/>
      </w:rPr>
    </w:lvl>
    <w:lvl w:ilvl="3" w:tplc="396A2056">
      <w:numFmt w:val="bullet"/>
      <w:lvlText w:val="•"/>
      <w:lvlJc w:val="left"/>
      <w:pPr>
        <w:ind w:left="423" w:hanging="75"/>
      </w:pPr>
      <w:rPr>
        <w:rFonts w:hint="default"/>
      </w:rPr>
    </w:lvl>
    <w:lvl w:ilvl="4" w:tplc="F83A5FBE">
      <w:numFmt w:val="bullet"/>
      <w:lvlText w:val="•"/>
      <w:lvlJc w:val="left"/>
      <w:pPr>
        <w:ind w:left="437" w:hanging="75"/>
      </w:pPr>
      <w:rPr>
        <w:rFonts w:hint="default"/>
      </w:rPr>
    </w:lvl>
    <w:lvl w:ilvl="5" w:tplc="644E7A2E">
      <w:numFmt w:val="bullet"/>
      <w:lvlText w:val="•"/>
      <w:lvlJc w:val="left"/>
      <w:pPr>
        <w:ind w:left="451" w:hanging="75"/>
      </w:pPr>
      <w:rPr>
        <w:rFonts w:hint="default"/>
      </w:rPr>
    </w:lvl>
    <w:lvl w:ilvl="6" w:tplc="9BAEFB18">
      <w:numFmt w:val="bullet"/>
      <w:lvlText w:val="•"/>
      <w:lvlJc w:val="left"/>
      <w:pPr>
        <w:ind w:left="466" w:hanging="75"/>
      </w:pPr>
      <w:rPr>
        <w:rFonts w:hint="default"/>
      </w:rPr>
    </w:lvl>
    <w:lvl w:ilvl="7" w:tplc="68D2A41C">
      <w:numFmt w:val="bullet"/>
      <w:lvlText w:val="•"/>
      <w:lvlJc w:val="left"/>
      <w:pPr>
        <w:ind w:left="480" w:hanging="75"/>
      </w:pPr>
      <w:rPr>
        <w:rFonts w:hint="default"/>
      </w:rPr>
    </w:lvl>
    <w:lvl w:ilvl="8" w:tplc="640CB6A4">
      <w:numFmt w:val="bullet"/>
      <w:lvlText w:val="•"/>
      <w:lvlJc w:val="left"/>
      <w:pPr>
        <w:ind w:left="494" w:hanging="75"/>
      </w:pPr>
      <w:rPr>
        <w:rFonts w:hint="default"/>
      </w:rPr>
    </w:lvl>
  </w:abstractNum>
  <w:abstractNum w:abstractNumId="19" w15:restartNumberingAfterBreak="0">
    <w:nsid w:val="4B523FBC"/>
    <w:multiLevelType w:val="hybridMultilevel"/>
    <w:tmpl w:val="7D0831BC"/>
    <w:lvl w:ilvl="0" w:tplc="87483C60">
      <w:start w:val="2"/>
      <w:numFmt w:val="decimal"/>
      <w:lvlText w:val="%1."/>
      <w:lvlJc w:val="left"/>
      <w:pPr>
        <w:ind w:left="864" w:hanging="395"/>
        <w:jc w:val="right"/>
      </w:pPr>
      <w:rPr>
        <w:rFonts w:hint="default"/>
        <w:w w:val="160"/>
      </w:rPr>
    </w:lvl>
    <w:lvl w:ilvl="1" w:tplc="8E246920">
      <w:numFmt w:val="bullet"/>
      <w:lvlText w:val="•"/>
      <w:lvlJc w:val="left"/>
      <w:pPr>
        <w:ind w:left="1744" w:hanging="395"/>
      </w:pPr>
      <w:rPr>
        <w:rFonts w:hint="default"/>
      </w:rPr>
    </w:lvl>
    <w:lvl w:ilvl="2" w:tplc="539AB43C">
      <w:numFmt w:val="bullet"/>
      <w:lvlText w:val="•"/>
      <w:lvlJc w:val="left"/>
      <w:pPr>
        <w:ind w:left="2628" w:hanging="395"/>
      </w:pPr>
      <w:rPr>
        <w:rFonts w:hint="default"/>
      </w:rPr>
    </w:lvl>
    <w:lvl w:ilvl="3" w:tplc="F6944BD0">
      <w:numFmt w:val="bullet"/>
      <w:lvlText w:val="•"/>
      <w:lvlJc w:val="left"/>
      <w:pPr>
        <w:ind w:left="3512" w:hanging="395"/>
      </w:pPr>
      <w:rPr>
        <w:rFonts w:hint="default"/>
      </w:rPr>
    </w:lvl>
    <w:lvl w:ilvl="4" w:tplc="FA9A80FE">
      <w:numFmt w:val="bullet"/>
      <w:lvlText w:val="•"/>
      <w:lvlJc w:val="left"/>
      <w:pPr>
        <w:ind w:left="4396" w:hanging="395"/>
      </w:pPr>
      <w:rPr>
        <w:rFonts w:hint="default"/>
      </w:rPr>
    </w:lvl>
    <w:lvl w:ilvl="5" w:tplc="21320668">
      <w:numFmt w:val="bullet"/>
      <w:lvlText w:val="•"/>
      <w:lvlJc w:val="left"/>
      <w:pPr>
        <w:ind w:left="5280" w:hanging="395"/>
      </w:pPr>
      <w:rPr>
        <w:rFonts w:hint="default"/>
      </w:rPr>
    </w:lvl>
    <w:lvl w:ilvl="6" w:tplc="46C098C6">
      <w:numFmt w:val="bullet"/>
      <w:lvlText w:val="•"/>
      <w:lvlJc w:val="left"/>
      <w:pPr>
        <w:ind w:left="6164" w:hanging="395"/>
      </w:pPr>
      <w:rPr>
        <w:rFonts w:hint="default"/>
      </w:rPr>
    </w:lvl>
    <w:lvl w:ilvl="7" w:tplc="791C8C24">
      <w:numFmt w:val="bullet"/>
      <w:lvlText w:val="•"/>
      <w:lvlJc w:val="left"/>
      <w:pPr>
        <w:ind w:left="7048" w:hanging="395"/>
      </w:pPr>
      <w:rPr>
        <w:rFonts w:hint="default"/>
      </w:rPr>
    </w:lvl>
    <w:lvl w:ilvl="8" w:tplc="DC7AD114">
      <w:numFmt w:val="bullet"/>
      <w:lvlText w:val="•"/>
      <w:lvlJc w:val="left"/>
      <w:pPr>
        <w:ind w:left="7932" w:hanging="395"/>
      </w:pPr>
      <w:rPr>
        <w:rFonts w:hint="default"/>
      </w:rPr>
    </w:lvl>
  </w:abstractNum>
  <w:abstractNum w:abstractNumId="20" w15:restartNumberingAfterBreak="0">
    <w:nsid w:val="5064525A"/>
    <w:multiLevelType w:val="hybridMultilevel"/>
    <w:tmpl w:val="30A22532"/>
    <w:lvl w:ilvl="0" w:tplc="77325542">
      <w:numFmt w:val="bullet"/>
      <w:lvlText w:val="•"/>
      <w:lvlJc w:val="left"/>
      <w:pPr>
        <w:ind w:left="626" w:hanging="345"/>
      </w:pPr>
      <w:rPr>
        <w:rFonts w:ascii="Times New Roman" w:eastAsia="Times New Roman" w:hAnsi="Times New Roman" w:cs="Times New Roman" w:hint="default"/>
        <w:w w:val="91"/>
        <w:sz w:val="18"/>
        <w:szCs w:val="18"/>
      </w:rPr>
    </w:lvl>
    <w:lvl w:ilvl="1" w:tplc="1C1CCDE0">
      <w:numFmt w:val="bullet"/>
      <w:lvlText w:val="•"/>
      <w:lvlJc w:val="left"/>
      <w:pPr>
        <w:ind w:left="1448" w:hanging="345"/>
      </w:pPr>
      <w:rPr>
        <w:rFonts w:hint="default"/>
      </w:rPr>
    </w:lvl>
    <w:lvl w:ilvl="2" w:tplc="9B4A0036">
      <w:numFmt w:val="bullet"/>
      <w:lvlText w:val="•"/>
      <w:lvlJc w:val="left"/>
      <w:pPr>
        <w:ind w:left="2276" w:hanging="345"/>
      </w:pPr>
      <w:rPr>
        <w:rFonts w:hint="default"/>
      </w:rPr>
    </w:lvl>
    <w:lvl w:ilvl="3" w:tplc="751E90B8">
      <w:numFmt w:val="bullet"/>
      <w:lvlText w:val="•"/>
      <w:lvlJc w:val="left"/>
      <w:pPr>
        <w:ind w:left="3104" w:hanging="345"/>
      </w:pPr>
      <w:rPr>
        <w:rFonts w:hint="default"/>
      </w:rPr>
    </w:lvl>
    <w:lvl w:ilvl="4" w:tplc="790A0A9C">
      <w:numFmt w:val="bullet"/>
      <w:lvlText w:val="•"/>
      <w:lvlJc w:val="left"/>
      <w:pPr>
        <w:ind w:left="3933" w:hanging="345"/>
      </w:pPr>
      <w:rPr>
        <w:rFonts w:hint="default"/>
      </w:rPr>
    </w:lvl>
    <w:lvl w:ilvl="5" w:tplc="52C22E7C">
      <w:numFmt w:val="bullet"/>
      <w:lvlText w:val="•"/>
      <w:lvlJc w:val="left"/>
      <w:pPr>
        <w:ind w:left="4761" w:hanging="345"/>
      </w:pPr>
      <w:rPr>
        <w:rFonts w:hint="default"/>
      </w:rPr>
    </w:lvl>
    <w:lvl w:ilvl="6" w:tplc="B6D0FE44">
      <w:numFmt w:val="bullet"/>
      <w:lvlText w:val="•"/>
      <w:lvlJc w:val="left"/>
      <w:pPr>
        <w:ind w:left="5589" w:hanging="345"/>
      </w:pPr>
      <w:rPr>
        <w:rFonts w:hint="default"/>
      </w:rPr>
    </w:lvl>
    <w:lvl w:ilvl="7" w:tplc="FBAA4540">
      <w:numFmt w:val="bullet"/>
      <w:lvlText w:val="•"/>
      <w:lvlJc w:val="left"/>
      <w:pPr>
        <w:ind w:left="6418" w:hanging="345"/>
      </w:pPr>
      <w:rPr>
        <w:rFonts w:hint="default"/>
      </w:rPr>
    </w:lvl>
    <w:lvl w:ilvl="8" w:tplc="2A209182">
      <w:numFmt w:val="bullet"/>
      <w:lvlText w:val="•"/>
      <w:lvlJc w:val="left"/>
      <w:pPr>
        <w:ind w:left="7246" w:hanging="345"/>
      </w:pPr>
      <w:rPr>
        <w:rFonts w:hint="default"/>
      </w:rPr>
    </w:lvl>
  </w:abstractNum>
  <w:abstractNum w:abstractNumId="21" w15:restartNumberingAfterBreak="0">
    <w:nsid w:val="527465F5"/>
    <w:multiLevelType w:val="hybridMultilevel"/>
    <w:tmpl w:val="8EC23C88"/>
    <w:lvl w:ilvl="0" w:tplc="A5E238FC">
      <w:numFmt w:val="bullet"/>
      <w:lvlText w:val="•"/>
      <w:lvlJc w:val="left"/>
      <w:pPr>
        <w:ind w:left="6099" w:hanging="49"/>
      </w:pPr>
      <w:rPr>
        <w:rFonts w:ascii="Times New Roman" w:eastAsia="Times New Roman" w:hAnsi="Times New Roman" w:cs="Times New Roman" w:hint="default"/>
        <w:w w:val="53"/>
        <w:sz w:val="13"/>
        <w:szCs w:val="13"/>
      </w:rPr>
    </w:lvl>
    <w:lvl w:ilvl="1" w:tplc="960E3112">
      <w:numFmt w:val="bullet"/>
      <w:lvlText w:val="•"/>
      <w:lvlJc w:val="left"/>
      <w:pPr>
        <w:ind w:left="6442" w:hanging="49"/>
      </w:pPr>
      <w:rPr>
        <w:rFonts w:hint="default"/>
      </w:rPr>
    </w:lvl>
    <w:lvl w:ilvl="2" w:tplc="F314DCB0">
      <w:numFmt w:val="bullet"/>
      <w:lvlText w:val="•"/>
      <w:lvlJc w:val="left"/>
      <w:pPr>
        <w:ind w:left="6784" w:hanging="49"/>
      </w:pPr>
      <w:rPr>
        <w:rFonts w:hint="default"/>
      </w:rPr>
    </w:lvl>
    <w:lvl w:ilvl="3" w:tplc="DF8A4DF0">
      <w:numFmt w:val="bullet"/>
      <w:lvlText w:val="•"/>
      <w:lvlJc w:val="left"/>
      <w:pPr>
        <w:ind w:left="7126" w:hanging="49"/>
      </w:pPr>
      <w:rPr>
        <w:rFonts w:hint="default"/>
      </w:rPr>
    </w:lvl>
    <w:lvl w:ilvl="4" w:tplc="79F89248">
      <w:numFmt w:val="bullet"/>
      <w:lvlText w:val="•"/>
      <w:lvlJc w:val="left"/>
      <w:pPr>
        <w:ind w:left="7469" w:hanging="49"/>
      </w:pPr>
      <w:rPr>
        <w:rFonts w:hint="default"/>
      </w:rPr>
    </w:lvl>
    <w:lvl w:ilvl="5" w:tplc="38801412">
      <w:numFmt w:val="bullet"/>
      <w:lvlText w:val="•"/>
      <w:lvlJc w:val="left"/>
      <w:pPr>
        <w:ind w:left="7811" w:hanging="49"/>
      </w:pPr>
      <w:rPr>
        <w:rFonts w:hint="default"/>
      </w:rPr>
    </w:lvl>
    <w:lvl w:ilvl="6" w:tplc="648E1D5C">
      <w:numFmt w:val="bullet"/>
      <w:lvlText w:val="•"/>
      <w:lvlJc w:val="left"/>
      <w:pPr>
        <w:ind w:left="8153" w:hanging="49"/>
      </w:pPr>
      <w:rPr>
        <w:rFonts w:hint="default"/>
      </w:rPr>
    </w:lvl>
    <w:lvl w:ilvl="7" w:tplc="D25243A4">
      <w:numFmt w:val="bullet"/>
      <w:lvlText w:val="•"/>
      <w:lvlJc w:val="left"/>
      <w:pPr>
        <w:ind w:left="8496" w:hanging="49"/>
      </w:pPr>
      <w:rPr>
        <w:rFonts w:hint="default"/>
      </w:rPr>
    </w:lvl>
    <w:lvl w:ilvl="8" w:tplc="6398202A">
      <w:numFmt w:val="bullet"/>
      <w:lvlText w:val="•"/>
      <w:lvlJc w:val="left"/>
      <w:pPr>
        <w:ind w:left="8838" w:hanging="49"/>
      </w:pPr>
      <w:rPr>
        <w:rFonts w:hint="default"/>
      </w:rPr>
    </w:lvl>
  </w:abstractNum>
  <w:abstractNum w:abstractNumId="22" w15:restartNumberingAfterBreak="0">
    <w:nsid w:val="53023993"/>
    <w:multiLevelType w:val="hybridMultilevel"/>
    <w:tmpl w:val="0B4CB7C2"/>
    <w:lvl w:ilvl="0" w:tplc="26D40E24">
      <w:numFmt w:val="bullet"/>
      <w:lvlText w:val="•"/>
      <w:lvlJc w:val="left"/>
      <w:pPr>
        <w:ind w:left="421" w:hanging="182"/>
      </w:pPr>
      <w:rPr>
        <w:rFonts w:ascii="Arial" w:eastAsia="Arial" w:hAnsi="Arial" w:cs="Arial" w:hint="default"/>
        <w:w w:val="82"/>
        <w:sz w:val="15"/>
        <w:szCs w:val="15"/>
      </w:rPr>
    </w:lvl>
    <w:lvl w:ilvl="1" w:tplc="EBE8CC4E">
      <w:numFmt w:val="bullet"/>
      <w:lvlText w:val="•"/>
      <w:lvlJc w:val="left"/>
      <w:pPr>
        <w:ind w:left="601" w:hanging="182"/>
      </w:pPr>
      <w:rPr>
        <w:rFonts w:hint="default"/>
      </w:rPr>
    </w:lvl>
    <w:lvl w:ilvl="2" w:tplc="6016C144">
      <w:numFmt w:val="bullet"/>
      <w:lvlText w:val="•"/>
      <w:lvlJc w:val="left"/>
      <w:pPr>
        <w:ind w:left="782" w:hanging="182"/>
      </w:pPr>
      <w:rPr>
        <w:rFonts w:hint="default"/>
      </w:rPr>
    </w:lvl>
    <w:lvl w:ilvl="3" w:tplc="CDE8E622">
      <w:numFmt w:val="bullet"/>
      <w:lvlText w:val="•"/>
      <w:lvlJc w:val="left"/>
      <w:pPr>
        <w:ind w:left="963" w:hanging="182"/>
      </w:pPr>
      <w:rPr>
        <w:rFonts w:hint="default"/>
      </w:rPr>
    </w:lvl>
    <w:lvl w:ilvl="4" w:tplc="601690B2">
      <w:numFmt w:val="bullet"/>
      <w:lvlText w:val="•"/>
      <w:lvlJc w:val="left"/>
      <w:pPr>
        <w:ind w:left="1144" w:hanging="182"/>
      </w:pPr>
      <w:rPr>
        <w:rFonts w:hint="default"/>
      </w:rPr>
    </w:lvl>
    <w:lvl w:ilvl="5" w:tplc="6DD03216">
      <w:numFmt w:val="bullet"/>
      <w:lvlText w:val="•"/>
      <w:lvlJc w:val="left"/>
      <w:pPr>
        <w:ind w:left="1325" w:hanging="182"/>
      </w:pPr>
      <w:rPr>
        <w:rFonts w:hint="default"/>
      </w:rPr>
    </w:lvl>
    <w:lvl w:ilvl="6" w:tplc="F28C932E">
      <w:numFmt w:val="bullet"/>
      <w:lvlText w:val="•"/>
      <w:lvlJc w:val="left"/>
      <w:pPr>
        <w:ind w:left="1506" w:hanging="182"/>
      </w:pPr>
      <w:rPr>
        <w:rFonts w:hint="default"/>
      </w:rPr>
    </w:lvl>
    <w:lvl w:ilvl="7" w:tplc="E24ACCC6">
      <w:numFmt w:val="bullet"/>
      <w:lvlText w:val="•"/>
      <w:lvlJc w:val="left"/>
      <w:pPr>
        <w:ind w:left="1687" w:hanging="182"/>
      </w:pPr>
      <w:rPr>
        <w:rFonts w:hint="default"/>
      </w:rPr>
    </w:lvl>
    <w:lvl w:ilvl="8" w:tplc="4B46197E">
      <w:numFmt w:val="bullet"/>
      <w:lvlText w:val="•"/>
      <w:lvlJc w:val="left"/>
      <w:pPr>
        <w:ind w:left="1868" w:hanging="182"/>
      </w:pPr>
      <w:rPr>
        <w:rFonts w:hint="default"/>
      </w:rPr>
    </w:lvl>
  </w:abstractNum>
  <w:abstractNum w:abstractNumId="23" w15:restartNumberingAfterBreak="0">
    <w:nsid w:val="54F61942"/>
    <w:multiLevelType w:val="hybridMultilevel"/>
    <w:tmpl w:val="24CE749A"/>
    <w:lvl w:ilvl="0" w:tplc="0E8A3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F6158B"/>
    <w:multiLevelType w:val="hybridMultilevel"/>
    <w:tmpl w:val="2F8C94C0"/>
    <w:lvl w:ilvl="0" w:tplc="2F66DBDE">
      <w:numFmt w:val="bullet"/>
      <w:lvlText w:val="•"/>
      <w:lvlJc w:val="left"/>
      <w:pPr>
        <w:ind w:left="111" w:hanging="112"/>
      </w:pPr>
      <w:rPr>
        <w:rFonts w:ascii="Arial" w:eastAsia="Arial" w:hAnsi="Arial" w:cs="Arial" w:hint="default"/>
        <w:w w:val="72"/>
        <w:sz w:val="17"/>
        <w:szCs w:val="17"/>
      </w:rPr>
    </w:lvl>
    <w:lvl w:ilvl="1" w:tplc="8BAA7F5E">
      <w:numFmt w:val="bullet"/>
      <w:lvlText w:val="•"/>
      <w:lvlJc w:val="left"/>
      <w:pPr>
        <w:ind w:left="341" w:hanging="112"/>
      </w:pPr>
      <w:rPr>
        <w:rFonts w:hint="default"/>
      </w:rPr>
    </w:lvl>
    <w:lvl w:ilvl="2" w:tplc="E078FFB6">
      <w:numFmt w:val="bullet"/>
      <w:lvlText w:val="•"/>
      <w:lvlJc w:val="left"/>
      <w:pPr>
        <w:ind w:left="563" w:hanging="112"/>
      </w:pPr>
      <w:rPr>
        <w:rFonts w:hint="default"/>
      </w:rPr>
    </w:lvl>
    <w:lvl w:ilvl="3" w:tplc="89C26D80">
      <w:numFmt w:val="bullet"/>
      <w:lvlText w:val="•"/>
      <w:lvlJc w:val="left"/>
      <w:pPr>
        <w:ind w:left="785" w:hanging="112"/>
      </w:pPr>
      <w:rPr>
        <w:rFonts w:hint="default"/>
      </w:rPr>
    </w:lvl>
    <w:lvl w:ilvl="4" w:tplc="4EB4AD38">
      <w:numFmt w:val="bullet"/>
      <w:lvlText w:val="•"/>
      <w:lvlJc w:val="left"/>
      <w:pPr>
        <w:ind w:left="1007" w:hanging="112"/>
      </w:pPr>
      <w:rPr>
        <w:rFonts w:hint="default"/>
      </w:rPr>
    </w:lvl>
    <w:lvl w:ilvl="5" w:tplc="D6283BFA">
      <w:numFmt w:val="bullet"/>
      <w:lvlText w:val="•"/>
      <w:lvlJc w:val="left"/>
      <w:pPr>
        <w:ind w:left="1229" w:hanging="112"/>
      </w:pPr>
      <w:rPr>
        <w:rFonts w:hint="default"/>
      </w:rPr>
    </w:lvl>
    <w:lvl w:ilvl="6" w:tplc="5FFA5188">
      <w:numFmt w:val="bullet"/>
      <w:lvlText w:val="•"/>
      <w:lvlJc w:val="left"/>
      <w:pPr>
        <w:ind w:left="1451" w:hanging="112"/>
      </w:pPr>
      <w:rPr>
        <w:rFonts w:hint="default"/>
      </w:rPr>
    </w:lvl>
    <w:lvl w:ilvl="7" w:tplc="6174F516">
      <w:numFmt w:val="bullet"/>
      <w:lvlText w:val="•"/>
      <w:lvlJc w:val="left"/>
      <w:pPr>
        <w:ind w:left="1673" w:hanging="112"/>
      </w:pPr>
      <w:rPr>
        <w:rFonts w:hint="default"/>
      </w:rPr>
    </w:lvl>
    <w:lvl w:ilvl="8" w:tplc="CE485408">
      <w:numFmt w:val="bullet"/>
      <w:lvlText w:val="•"/>
      <w:lvlJc w:val="left"/>
      <w:pPr>
        <w:ind w:left="1895" w:hanging="112"/>
      </w:pPr>
      <w:rPr>
        <w:rFonts w:hint="default"/>
      </w:rPr>
    </w:lvl>
  </w:abstractNum>
  <w:abstractNum w:abstractNumId="25" w15:restartNumberingAfterBreak="0">
    <w:nsid w:val="5D20676C"/>
    <w:multiLevelType w:val="hybridMultilevel"/>
    <w:tmpl w:val="D3809776"/>
    <w:lvl w:ilvl="0" w:tplc="32EE1E66">
      <w:numFmt w:val="bullet"/>
      <w:lvlText w:val="·"/>
      <w:lvlJc w:val="left"/>
      <w:pPr>
        <w:ind w:left="4136" w:hanging="295"/>
      </w:pPr>
      <w:rPr>
        <w:rFonts w:ascii="Times New Roman" w:eastAsia="Times New Roman" w:hAnsi="Times New Roman" w:cs="Times New Roman" w:hint="default"/>
        <w:w w:val="76"/>
        <w:sz w:val="27"/>
        <w:szCs w:val="27"/>
      </w:rPr>
    </w:lvl>
    <w:lvl w:ilvl="1" w:tplc="A044BEE2">
      <w:numFmt w:val="bullet"/>
      <w:lvlText w:val="•"/>
      <w:lvlJc w:val="left"/>
      <w:pPr>
        <w:ind w:left="4140" w:hanging="295"/>
      </w:pPr>
      <w:rPr>
        <w:rFonts w:hint="default"/>
      </w:rPr>
    </w:lvl>
    <w:lvl w:ilvl="2" w:tplc="5B16B44A">
      <w:numFmt w:val="bullet"/>
      <w:lvlText w:val="•"/>
      <w:lvlJc w:val="left"/>
      <w:pPr>
        <w:ind w:left="4760" w:hanging="295"/>
      </w:pPr>
      <w:rPr>
        <w:rFonts w:hint="default"/>
      </w:rPr>
    </w:lvl>
    <w:lvl w:ilvl="3" w:tplc="2846674A">
      <w:numFmt w:val="bullet"/>
      <w:lvlText w:val="•"/>
      <w:lvlJc w:val="left"/>
      <w:pPr>
        <w:ind w:left="4814" w:hanging="295"/>
      </w:pPr>
      <w:rPr>
        <w:rFonts w:hint="default"/>
      </w:rPr>
    </w:lvl>
    <w:lvl w:ilvl="4" w:tplc="1A4093EE">
      <w:numFmt w:val="bullet"/>
      <w:lvlText w:val="•"/>
      <w:lvlJc w:val="left"/>
      <w:pPr>
        <w:ind w:left="4869" w:hanging="295"/>
      </w:pPr>
      <w:rPr>
        <w:rFonts w:hint="default"/>
      </w:rPr>
    </w:lvl>
    <w:lvl w:ilvl="5" w:tplc="82547336">
      <w:numFmt w:val="bullet"/>
      <w:lvlText w:val="•"/>
      <w:lvlJc w:val="left"/>
      <w:pPr>
        <w:ind w:left="4923" w:hanging="295"/>
      </w:pPr>
      <w:rPr>
        <w:rFonts w:hint="default"/>
      </w:rPr>
    </w:lvl>
    <w:lvl w:ilvl="6" w:tplc="436027DA">
      <w:numFmt w:val="bullet"/>
      <w:lvlText w:val="•"/>
      <w:lvlJc w:val="left"/>
      <w:pPr>
        <w:ind w:left="4978" w:hanging="295"/>
      </w:pPr>
      <w:rPr>
        <w:rFonts w:hint="default"/>
      </w:rPr>
    </w:lvl>
    <w:lvl w:ilvl="7" w:tplc="4C7E0848">
      <w:numFmt w:val="bullet"/>
      <w:lvlText w:val="•"/>
      <w:lvlJc w:val="left"/>
      <w:pPr>
        <w:ind w:left="5033" w:hanging="295"/>
      </w:pPr>
      <w:rPr>
        <w:rFonts w:hint="default"/>
      </w:rPr>
    </w:lvl>
    <w:lvl w:ilvl="8" w:tplc="EED062AA">
      <w:numFmt w:val="bullet"/>
      <w:lvlText w:val="•"/>
      <w:lvlJc w:val="left"/>
      <w:pPr>
        <w:ind w:left="5087" w:hanging="295"/>
      </w:pPr>
      <w:rPr>
        <w:rFonts w:hint="default"/>
      </w:rPr>
    </w:lvl>
  </w:abstractNum>
  <w:abstractNum w:abstractNumId="26" w15:restartNumberingAfterBreak="0">
    <w:nsid w:val="5FAB6908"/>
    <w:multiLevelType w:val="hybridMultilevel"/>
    <w:tmpl w:val="4BB850FC"/>
    <w:lvl w:ilvl="0" w:tplc="2852355A">
      <w:numFmt w:val="bullet"/>
      <w:lvlText w:val="'"/>
      <w:lvlJc w:val="left"/>
      <w:pPr>
        <w:ind w:left="350" w:hanging="272"/>
      </w:pPr>
      <w:rPr>
        <w:rFonts w:ascii="Times New Roman" w:eastAsia="Times New Roman" w:hAnsi="Times New Roman" w:cs="Times New Roman" w:hint="default"/>
        <w:w w:val="40"/>
        <w:sz w:val="23"/>
        <w:szCs w:val="23"/>
      </w:rPr>
    </w:lvl>
    <w:lvl w:ilvl="1" w:tplc="3D404E16">
      <w:numFmt w:val="bullet"/>
      <w:lvlText w:val="·"/>
      <w:lvlJc w:val="left"/>
      <w:pPr>
        <w:ind w:left="565" w:hanging="187"/>
      </w:pPr>
      <w:rPr>
        <w:rFonts w:ascii="Courier New" w:eastAsia="Courier New" w:hAnsi="Courier New" w:cs="Courier New" w:hint="default"/>
        <w:w w:val="122"/>
        <w:sz w:val="17"/>
        <w:szCs w:val="17"/>
      </w:rPr>
    </w:lvl>
    <w:lvl w:ilvl="2" w:tplc="34A068E8">
      <w:numFmt w:val="bullet"/>
      <w:lvlText w:val="•"/>
      <w:lvlJc w:val="left"/>
      <w:pPr>
        <w:ind w:left="1520" w:hanging="187"/>
      </w:pPr>
      <w:rPr>
        <w:rFonts w:hint="default"/>
      </w:rPr>
    </w:lvl>
    <w:lvl w:ilvl="3" w:tplc="1A2C7F5A">
      <w:numFmt w:val="bullet"/>
      <w:lvlText w:val="•"/>
      <w:lvlJc w:val="left"/>
      <w:pPr>
        <w:ind w:left="1114" w:hanging="187"/>
      </w:pPr>
      <w:rPr>
        <w:rFonts w:hint="default"/>
      </w:rPr>
    </w:lvl>
    <w:lvl w:ilvl="4" w:tplc="26C0FE24">
      <w:numFmt w:val="bullet"/>
      <w:lvlText w:val="•"/>
      <w:lvlJc w:val="left"/>
      <w:pPr>
        <w:ind w:left="709" w:hanging="187"/>
      </w:pPr>
      <w:rPr>
        <w:rFonts w:hint="default"/>
      </w:rPr>
    </w:lvl>
    <w:lvl w:ilvl="5" w:tplc="44C24C10">
      <w:numFmt w:val="bullet"/>
      <w:lvlText w:val="•"/>
      <w:lvlJc w:val="left"/>
      <w:pPr>
        <w:ind w:left="304" w:hanging="187"/>
      </w:pPr>
      <w:rPr>
        <w:rFonts w:hint="default"/>
      </w:rPr>
    </w:lvl>
    <w:lvl w:ilvl="6" w:tplc="6AD018B6">
      <w:numFmt w:val="bullet"/>
      <w:lvlText w:val="•"/>
      <w:lvlJc w:val="left"/>
      <w:pPr>
        <w:ind w:left="-101" w:hanging="187"/>
      </w:pPr>
      <w:rPr>
        <w:rFonts w:hint="default"/>
      </w:rPr>
    </w:lvl>
    <w:lvl w:ilvl="7" w:tplc="68C4B740">
      <w:numFmt w:val="bullet"/>
      <w:lvlText w:val="•"/>
      <w:lvlJc w:val="left"/>
      <w:pPr>
        <w:ind w:left="-506" w:hanging="187"/>
      </w:pPr>
      <w:rPr>
        <w:rFonts w:hint="default"/>
      </w:rPr>
    </w:lvl>
    <w:lvl w:ilvl="8" w:tplc="B548FCF6">
      <w:numFmt w:val="bullet"/>
      <w:lvlText w:val="•"/>
      <w:lvlJc w:val="left"/>
      <w:pPr>
        <w:ind w:left="-911" w:hanging="187"/>
      </w:pPr>
      <w:rPr>
        <w:rFonts w:hint="default"/>
      </w:rPr>
    </w:lvl>
  </w:abstractNum>
  <w:abstractNum w:abstractNumId="27" w15:restartNumberingAfterBreak="0">
    <w:nsid w:val="63AF0AB9"/>
    <w:multiLevelType w:val="hybridMultilevel"/>
    <w:tmpl w:val="0C1E1C7A"/>
    <w:lvl w:ilvl="0" w:tplc="D6CE296A">
      <w:start w:val="1"/>
      <w:numFmt w:val="decimal"/>
      <w:lvlText w:val="(%1)"/>
      <w:lvlJc w:val="left"/>
      <w:pPr>
        <w:ind w:left="618" w:hanging="437"/>
        <w:jc w:val="left"/>
      </w:pPr>
      <w:rPr>
        <w:rFonts w:ascii="Arial" w:eastAsia="Arial" w:hAnsi="Arial" w:cs="Arial" w:hint="default"/>
        <w:spacing w:val="-1"/>
        <w:w w:val="141"/>
        <w:sz w:val="14"/>
        <w:szCs w:val="14"/>
      </w:rPr>
    </w:lvl>
    <w:lvl w:ilvl="1" w:tplc="43A8F34C">
      <w:numFmt w:val="bullet"/>
      <w:lvlText w:val="•"/>
      <w:lvlJc w:val="left"/>
      <w:pPr>
        <w:ind w:left="1490" w:hanging="437"/>
      </w:pPr>
      <w:rPr>
        <w:rFonts w:hint="default"/>
      </w:rPr>
    </w:lvl>
    <w:lvl w:ilvl="2" w:tplc="44A86DF4">
      <w:numFmt w:val="bullet"/>
      <w:lvlText w:val="•"/>
      <w:lvlJc w:val="left"/>
      <w:pPr>
        <w:ind w:left="2360" w:hanging="437"/>
      </w:pPr>
      <w:rPr>
        <w:rFonts w:hint="default"/>
      </w:rPr>
    </w:lvl>
    <w:lvl w:ilvl="3" w:tplc="AC9A3148">
      <w:numFmt w:val="bullet"/>
      <w:lvlText w:val="•"/>
      <w:lvlJc w:val="left"/>
      <w:pPr>
        <w:ind w:left="3230" w:hanging="437"/>
      </w:pPr>
      <w:rPr>
        <w:rFonts w:hint="default"/>
      </w:rPr>
    </w:lvl>
    <w:lvl w:ilvl="4" w:tplc="18B88CBA">
      <w:numFmt w:val="bullet"/>
      <w:lvlText w:val="•"/>
      <w:lvlJc w:val="left"/>
      <w:pPr>
        <w:ind w:left="4101" w:hanging="437"/>
      </w:pPr>
      <w:rPr>
        <w:rFonts w:hint="default"/>
      </w:rPr>
    </w:lvl>
    <w:lvl w:ilvl="5" w:tplc="31A84CB6">
      <w:numFmt w:val="bullet"/>
      <w:lvlText w:val="•"/>
      <w:lvlJc w:val="left"/>
      <w:pPr>
        <w:ind w:left="4971" w:hanging="437"/>
      </w:pPr>
      <w:rPr>
        <w:rFonts w:hint="default"/>
      </w:rPr>
    </w:lvl>
    <w:lvl w:ilvl="6" w:tplc="4D68E95A">
      <w:numFmt w:val="bullet"/>
      <w:lvlText w:val="•"/>
      <w:lvlJc w:val="left"/>
      <w:pPr>
        <w:ind w:left="5841" w:hanging="437"/>
      </w:pPr>
      <w:rPr>
        <w:rFonts w:hint="default"/>
      </w:rPr>
    </w:lvl>
    <w:lvl w:ilvl="7" w:tplc="D1DED4BA">
      <w:numFmt w:val="bullet"/>
      <w:lvlText w:val="•"/>
      <w:lvlJc w:val="left"/>
      <w:pPr>
        <w:ind w:left="6712" w:hanging="437"/>
      </w:pPr>
      <w:rPr>
        <w:rFonts w:hint="default"/>
      </w:rPr>
    </w:lvl>
    <w:lvl w:ilvl="8" w:tplc="9530CF8A">
      <w:numFmt w:val="bullet"/>
      <w:lvlText w:val="•"/>
      <w:lvlJc w:val="left"/>
      <w:pPr>
        <w:ind w:left="7582" w:hanging="437"/>
      </w:pPr>
      <w:rPr>
        <w:rFonts w:hint="default"/>
      </w:rPr>
    </w:lvl>
  </w:abstractNum>
  <w:abstractNum w:abstractNumId="28" w15:restartNumberingAfterBreak="0">
    <w:nsid w:val="68DA3DA0"/>
    <w:multiLevelType w:val="hybridMultilevel"/>
    <w:tmpl w:val="5A144A32"/>
    <w:lvl w:ilvl="0" w:tplc="D5C44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E524D8"/>
    <w:multiLevelType w:val="hybridMultilevel"/>
    <w:tmpl w:val="469AE1E0"/>
    <w:lvl w:ilvl="0" w:tplc="F93AD968">
      <w:start w:val="1"/>
      <w:numFmt w:val="decimal"/>
      <w:lvlText w:val="%1."/>
      <w:lvlJc w:val="left"/>
      <w:pPr>
        <w:ind w:left="874" w:hanging="126"/>
        <w:jc w:val="left"/>
      </w:pPr>
      <w:rPr>
        <w:rFonts w:ascii="Arial" w:eastAsia="Arial" w:hAnsi="Arial" w:cs="Arial" w:hint="default"/>
        <w:spacing w:val="-10"/>
        <w:w w:val="84"/>
        <w:sz w:val="14"/>
        <w:szCs w:val="14"/>
      </w:rPr>
    </w:lvl>
    <w:lvl w:ilvl="1" w:tplc="02749C24">
      <w:numFmt w:val="bullet"/>
      <w:lvlText w:val="•"/>
      <w:lvlJc w:val="left"/>
      <w:pPr>
        <w:ind w:left="1120" w:hanging="126"/>
      </w:pPr>
      <w:rPr>
        <w:rFonts w:hint="default"/>
      </w:rPr>
    </w:lvl>
    <w:lvl w:ilvl="2" w:tplc="8058507C">
      <w:numFmt w:val="bullet"/>
      <w:lvlText w:val="•"/>
      <w:lvlJc w:val="left"/>
      <w:pPr>
        <w:ind w:left="1360" w:hanging="126"/>
      </w:pPr>
      <w:rPr>
        <w:rFonts w:hint="default"/>
      </w:rPr>
    </w:lvl>
    <w:lvl w:ilvl="3" w:tplc="2A3E09B0">
      <w:numFmt w:val="bullet"/>
      <w:lvlText w:val="•"/>
      <w:lvlJc w:val="left"/>
      <w:pPr>
        <w:ind w:left="1601" w:hanging="126"/>
      </w:pPr>
      <w:rPr>
        <w:rFonts w:hint="default"/>
      </w:rPr>
    </w:lvl>
    <w:lvl w:ilvl="4" w:tplc="2AA44892">
      <w:numFmt w:val="bullet"/>
      <w:lvlText w:val="•"/>
      <w:lvlJc w:val="left"/>
      <w:pPr>
        <w:ind w:left="1841" w:hanging="126"/>
      </w:pPr>
      <w:rPr>
        <w:rFonts w:hint="default"/>
      </w:rPr>
    </w:lvl>
    <w:lvl w:ilvl="5" w:tplc="7E90E8E8">
      <w:numFmt w:val="bullet"/>
      <w:lvlText w:val="•"/>
      <w:lvlJc w:val="left"/>
      <w:pPr>
        <w:ind w:left="2081" w:hanging="126"/>
      </w:pPr>
      <w:rPr>
        <w:rFonts w:hint="default"/>
      </w:rPr>
    </w:lvl>
    <w:lvl w:ilvl="6" w:tplc="B4DA83BA">
      <w:numFmt w:val="bullet"/>
      <w:lvlText w:val="•"/>
      <w:lvlJc w:val="left"/>
      <w:pPr>
        <w:ind w:left="2322" w:hanging="126"/>
      </w:pPr>
      <w:rPr>
        <w:rFonts w:hint="default"/>
      </w:rPr>
    </w:lvl>
    <w:lvl w:ilvl="7" w:tplc="06D6BB56">
      <w:numFmt w:val="bullet"/>
      <w:lvlText w:val="•"/>
      <w:lvlJc w:val="left"/>
      <w:pPr>
        <w:ind w:left="2562" w:hanging="126"/>
      </w:pPr>
      <w:rPr>
        <w:rFonts w:hint="default"/>
      </w:rPr>
    </w:lvl>
    <w:lvl w:ilvl="8" w:tplc="8BB8B594">
      <w:numFmt w:val="bullet"/>
      <w:lvlText w:val="•"/>
      <w:lvlJc w:val="left"/>
      <w:pPr>
        <w:ind w:left="2803" w:hanging="126"/>
      </w:pPr>
      <w:rPr>
        <w:rFonts w:hint="default"/>
      </w:rPr>
    </w:lvl>
  </w:abstractNum>
  <w:abstractNum w:abstractNumId="30" w15:restartNumberingAfterBreak="0">
    <w:nsid w:val="7A7C2C61"/>
    <w:multiLevelType w:val="hybridMultilevel"/>
    <w:tmpl w:val="6B528D32"/>
    <w:lvl w:ilvl="0" w:tplc="1F32020A">
      <w:start w:val="40"/>
      <w:numFmt w:val="decimal"/>
      <w:lvlText w:val="(%1)"/>
      <w:lvlJc w:val="left"/>
      <w:pPr>
        <w:ind w:left="157" w:hanging="359"/>
        <w:jc w:val="left"/>
      </w:pPr>
      <w:rPr>
        <w:rFonts w:ascii="Arial" w:eastAsia="Arial" w:hAnsi="Arial" w:cs="Arial" w:hint="default"/>
        <w:spacing w:val="-1"/>
        <w:w w:val="93"/>
        <w:sz w:val="16"/>
        <w:szCs w:val="16"/>
      </w:rPr>
    </w:lvl>
    <w:lvl w:ilvl="1" w:tplc="858CE97C">
      <w:numFmt w:val="bullet"/>
      <w:lvlText w:val="•"/>
      <w:lvlJc w:val="left"/>
      <w:pPr>
        <w:ind w:left="4432" w:hanging="129"/>
      </w:pPr>
      <w:rPr>
        <w:rFonts w:ascii="Times New Roman" w:eastAsia="Times New Roman" w:hAnsi="Times New Roman" w:cs="Times New Roman" w:hint="default"/>
        <w:w w:val="106"/>
        <w:sz w:val="19"/>
        <w:szCs w:val="19"/>
      </w:rPr>
    </w:lvl>
    <w:lvl w:ilvl="2" w:tplc="FA9E28DC">
      <w:numFmt w:val="bullet"/>
      <w:lvlText w:val="•"/>
      <w:lvlJc w:val="left"/>
      <w:pPr>
        <w:ind w:left="4955" w:hanging="129"/>
      </w:pPr>
      <w:rPr>
        <w:rFonts w:hint="default"/>
      </w:rPr>
    </w:lvl>
    <w:lvl w:ilvl="3" w:tplc="E43A304E">
      <w:numFmt w:val="bullet"/>
      <w:lvlText w:val="•"/>
      <w:lvlJc w:val="left"/>
      <w:pPr>
        <w:ind w:left="5471" w:hanging="129"/>
      </w:pPr>
      <w:rPr>
        <w:rFonts w:hint="default"/>
      </w:rPr>
    </w:lvl>
    <w:lvl w:ilvl="4" w:tplc="9EAA76F8">
      <w:numFmt w:val="bullet"/>
      <w:lvlText w:val="•"/>
      <w:lvlJc w:val="left"/>
      <w:pPr>
        <w:ind w:left="5987" w:hanging="129"/>
      </w:pPr>
      <w:rPr>
        <w:rFonts w:hint="default"/>
      </w:rPr>
    </w:lvl>
    <w:lvl w:ilvl="5" w:tplc="6C58F4C2">
      <w:numFmt w:val="bullet"/>
      <w:lvlText w:val="•"/>
      <w:lvlJc w:val="left"/>
      <w:pPr>
        <w:ind w:left="6503" w:hanging="129"/>
      </w:pPr>
      <w:rPr>
        <w:rFonts w:hint="default"/>
      </w:rPr>
    </w:lvl>
    <w:lvl w:ilvl="6" w:tplc="3D02BE8C">
      <w:numFmt w:val="bullet"/>
      <w:lvlText w:val="•"/>
      <w:lvlJc w:val="left"/>
      <w:pPr>
        <w:ind w:left="7019" w:hanging="129"/>
      </w:pPr>
      <w:rPr>
        <w:rFonts w:hint="default"/>
      </w:rPr>
    </w:lvl>
    <w:lvl w:ilvl="7" w:tplc="AF6A186C">
      <w:numFmt w:val="bullet"/>
      <w:lvlText w:val="•"/>
      <w:lvlJc w:val="left"/>
      <w:pPr>
        <w:ind w:left="7535" w:hanging="129"/>
      </w:pPr>
      <w:rPr>
        <w:rFonts w:hint="default"/>
      </w:rPr>
    </w:lvl>
    <w:lvl w:ilvl="8" w:tplc="3B942118">
      <w:numFmt w:val="bullet"/>
      <w:lvlText w:val="•"/>
      <w:lvlJc w:val="left"/>
      <w:pPr>
        <w:ind w:left="8051" w:hanging="129"/>
      </w:pPr>
      <w:rPr>
        <w:rFonts w:hint="default"/>
      </w:rPr>
    </w:lvl>
  </w:abstractNum>
  <w:abstractNum w:abstractNumId="31" w15:restartNumberingAfterBreak="0">
    <w:nsid w:val="7A8E6B58"/>
    <w:multiLevelType w:val="hybridMultilevel"/>
    <w:tmpl w:val="DCB82606"/>
    <w:lvl w:ilvl="0" w:tplc="26389ECC">
      <w:start w:val="18"/>
      <w:numFmt w:val="lowerLetter"/>
      <w:lvlText w:val="%1-"/>
      <w:lvlJc w:val="left"/>
      <w:pPr>
        <w:ind w:left="519" w:hanging="167"/>
        <w:jc w:val="left"/>
      </w:pPr>
      <w:rPr>
        <w:rFonts w:ascii="Times New Roman" w:eastAsia="Times New Roman" w:hAnsi="Times New Roman" w:cs="Times New Roman" w:hint="default"/>
        <w:i/>
        <w:spacing w:val="-1"/>
        <w:w w:val="82"/>
        <w:sz w:val="26"/>
        <w:szCs w:val="26"/>
      </w:rPr>
    </w:lvl>
    <w:lvl w:ilvl="1" w:tplc="A56EE0EE">
      <w:numFmt w:val="bullet"/>
      <w:lvlText w:val="•"/>
      <w:lvlJc w:val="left"/>
      <w:pPr>
        <w:ind w:left="4953" w:hanging="140"/>
      </w:pPr>
      <w:rPr>
        <w:rFonts w:ascii="Times New Roman" w:eastAsia="Times New Roman" w:hAnsi="Times New Roman" w:cs="Times New Roman" w:hint="default"/>
        <w:w w:val="96"/>
        <w:sz w:val="13"/>
        <w:szCs w:val="13"/>
      </w:rPr>
    </w:lvl>
    <w:lvl w:ilvl="2" w:tplc="A2F2D01E">
      <w:numFmt w:val="bullet"/>
      <w:lvlText w:val="•"/>
      <w:lvlJc w:val="left"/>
      <w:pPr>
        <w:ind w:left="4972" w:hanging="140"/>
      </w:pPr>
      <w:rPr>
        <w:rFonts w:hint="default"/>
      </w:rPr>
    </w:lvl>
    <w:lvl w:ilvl="3" w:tplc="8728747C">
      <w:numFmt w:val="bullet"/>
      <w:lvlText w:val="•"/>
      <w:lvlJc w:val="left"/>
      <w:pPr>
        <w:ind w:left="4985" w:hanging="140"/>
      </w:pPr>
      <w:rPr>
        <w:rFonts w:hint="default"/>
      </w:rPr>
    </w:lvl>
    <w:lvl w:ilvl="4" w:tplc="547453E8">
      <w:numFmt w:val="bullet"/>
      <w:lvlText w:val="•"/>
      <w:lvlJc w:val="left"/>
      <w:pPr>
        <w:ind w:left="4997" w:hanging="140"/>
      </w:pPr>
      <w:rPr>
        <w:rFonts w:hint="default"/>
      </w:rPr>
    </w:lvl>
    <w:lvl w:ilvl="5" w:tplc="5B403050">
      <w:numFmt w:val="bullet"/>
      <w:lvlText w:val="•"/>
      <w:lvlJc w:val="left"/>
      <w:pPr>
        <w:ind w:left="5010" w:hanging="140"/>
      </w:pPr>
      <w:rPr>
        <w:rFonts w:hint="default"/>
      </w:rPr>
    </w:lvl>
    <w:lvl w:ilvl="6" w:tplc="C1FC5B86">
      <w:numFmt w:val="bullet"/>
      <w:lvlText w:val="•"/>
      <w:lvlJc w:val="left"/>
      <w:pPr>
        <w:ind w:left="5022" w:hanging="140"/>
      </w:pPr>
      <w:rPr>
        <w:rFonts w:hint="default"/>
      </w:rPr>
    </w:lvl>
    <w:lvl w:ilvl="7" w:tplc="9DD2EDAA">
      <w:numFmt w:val="bullet"/>
      <w:lvlText w:val="•"/>
      <w:lvlJc w:val="left"/>
      <w:pPr>
        <w:ind w:left="5035" w:hanging="140"/>
      </w:pPr>
      <w:rPr>
        <w:rFonts w:hint="default"/>
      </w:rPr>
    </w:lvl>
    <w:lvl w:ilvl="8" w:tplc="2E68AF10">
      <w:numFmt w:val="bullet"/>
      <w:lvlText w:val="•"/>
      <w:lvlJc w:val="left"/>
      <w:pPr>
        <w:ind w:left="5047" w:hanging="140"/>
      </w:pPr>
      <w:rPr>
        <w:rFonts w:hint="default"/>
      </w:rPr>
    </w:lvl>
  </w:abstractNum>
  <w:abstractNum w:abstractNumId="32" w15:restartNumberingAfterBreak="0">
    <w:nsid w:val="7E8A461E"/>
    <w:multiLevelType w:val="hybridMultilevel"/>
    <w:tmpl w:val="499080CC"/>
    <w:lvl w:ilvl="0" w:tplc="B5F29B20">
      <w:numFmt w:val="bullet"/>
      <w:lvlText w:val="-"/>
      <w:lvlJc w:val="left"/>
      <w:pPr>
        <w:ind w:left="177" w:hanging="71"/>
      </w:pPr>
      <w:rPr>
        <w:rFonts w:ascii="Times New Roman" w:eastAsia="Times New Roman" w:hAnsi="Times New Roman" w:cs="Times New Roman" w:hint="default"/>
        <w:w w:val="106"/>
        <w:position w:val="1"/>
        <w:sz w:val="13"/>
        <w:szCs w:val="13"/>
      </w:rPr>
    </w:lvl>
    <w:lvl w:ilvl="1" w:tplc="B9DEF6F4">
      <w:numFmt w:val="bullet"/>
      <w:lvlText w:val="·"/>
      <w:lvlJc w:val="left"/>
      <w:pPr>
        <w:ind w:left="1194" w:hanging="61"/>
      </w:pPr>
      <w:rPr>
        <w:rFonts w:ascii="Times New Roman" w:eastAsia="Times New Roman" w:hAnsi="Times New Roman" w:cs="Times New Roman" w:hint="default"/>
        <w:spacing w:val="-9"/>
        <w:w w:val="100"/>
        <w:sz w:val="16"/>
        <w:szCs w:val="16"/>
      </w:rPr>
    </w:lvl>
    <w:lvl w:ilvl="2" w:tplc="9CE2FEA2">
      <w:numFmt w:val="bullet"/>
      <w:lvlText w:val="•"/>
      <w:lvlJc w:val="left"/>
      <w:pPr>
        <w:ind w:left="1959" w:hanging="61"/>
      </w:pPr>
      <w:rPr>
        <w:rFonts w:hint="default"/>
      </w:rPr>
    </w:lvl>
    <w:lvl w:ilvl="3" w:tplc="3DE856A8">
      <w:numFmt w:val="bullet"/>
      <w:lvlText w:val="•"/>
      <w:lvlJc w:val="left"/>
      <w:pPr>
        <w:ind w:left="2718" w:hanging="61"/>
      </w:pPr>
      <w:rPr>
        <w:rFonts w:hint="default"/>
      </w:rPr>
    </w:lvl>
    <w:lvl w:ilvl="4" w:tplc="D0B4FF94">
      <w:numFmt w:val="bullet"/>
      <w:lvlText w:val="•"/>
      <w:lvlJc w:val="left"/>
      <w:pPr>
        <w:ind w:left="3477" w:hanging="61"/>
      </w:pPr>
      <w:rPr>
        <w:rFonts w:hint="default"/>
      </w:rPr>
    </w:lvl>
    <w:lvl w:ilvl="5" w:tplc="63BEEDC4">
      <w:numFmt w:val="bullet"/>
      <w:lvlText w:val="•"/>
      <w:lvlJc w:val="left"/>
      <w:pPr>
        <w:ind w:left="4236" w:hanging="61"/>
      </w:pPr>
      <w:rPr>
        <w:rFonts w:hint="default"/>
      </w:rPr>
    </w:lvl>
    <w:lvl w:ilvl="6" w:tplc="34169DCE">
      <w:numFmt w:val="bullet"/>
      <w:lvlText w:val="•"/>
      <w:lvlJc w:val="left"/>
      <w:pPr>
        <w:ind w:left="4995" w:hanging="61"/>
      </w:pPr>
      <w:rPr>
        <w:rFonts w:hint="default"/>
      </w:rPr>
    </w:lvl>
    <w:lvl w:ilvl="7" w:tplc="942E2258">
      <w:numFmt w:val="bullet"/>
      <w:lvlText w:val="•"/>
      <w:lvlJc w:val="left"/>
      <w:pPr>
        <w:ind w:left="5755" w:hanging="61"/>
      </w:pPr>
      <w:rPr>
        <w:rFonts w:hint="default"/>
      </w:rPr>
    </w:lvl>
    <w:lvl w:ilvl="8" w:tplc="FBDE1DE8">
      <w:numFmt w:val="bullet"/>
      <w:lvlText w:val="•"/>
      <w:lvlJc w:val="left"/>
      <w:pPr>
        <w:ind w:left="6514" w:hanging="61"/>
      </w:pPr>
      <w:rPr>
        <w:rFonts w:hint="default"/>
      </w:rPr>
    </w:lvl>
  </w:abstractNum>
  <w:num w:numId="1">
    <w:abstractNumId w:val="0"/>
  </w:num>
  <w:num w:numId="2">
    <w:abstractNumId w:val="23"/>
  </w:num>
  <w:num w:numId="3">
    <w:abstractNumId w:val="21"/>
  </w:num>
  <w:num w:numId="4">
    <w:abstractNumId w:val="15"/>
  </w:num>
  <w:num w:numId="5">
    <w:abstractNumId w:val="7"/>
  </w:num>
  <w:num w:numId="6">
    <w:abstractNumId w:val="29"/>
  </w:num>
  <w:num w:numId="7">
    <w:abstractNumId w:val="16"/>
  </w:num>
  <w:num w:numId="8">
    <w:abstractNumId w:val="13"/>
  </w:num>
  <w:num w:numId="9">
    <w:abstractNumId w:val="17"/>
  </w:num>
  <w:num w:numId="10">
    <w:abstractNumId w:val="27"/>
  </w:num>
  <w:num w:numId="11">
    <w:abstractNumId w:val="18"/>
  </w:num>
  <w:num w:numId="12">
    <w:abstractNumId w:val="10"/>
  </w:num>
  <w:num w:numId="13">
    <w:abstractNumId w:val="4"/>
  </w:num>
  <w:num w:numId="14">
    <w:abstractNumId w:val="30"/>
  </w:num>
  <w:num w:numId="15">
    <w:abstractNumId w:val="3"/>
  </w:num>
  <w:num w:numId="16">
    <w:abstractNumId w:val="31"/>
  </w:num>
  <w:num w:numId="17">
    <w:abstractNumId w:val="20"/>
  </w:num>
  <w:num w:numId="18">
    <w:abstractNumId w:val="22"/>
  </w:num>
  <w:num w:numId="19">
    <w:abstractNumId w:val="12"/>
  </w:num>
  <w:num w:numId="20">
    <w:abstractNumId w:val="14"/>
  </w:num>
  <w:num w:numId="21">
    <w:abstractNumId w:val="26"/>
  </w:num>
  <w:num w:numId="22">
    <w:abstractNumId w:val="1"/>
  </w:num>
  <w:num w:numId="23">
    <w:abstractNumId w:val="11"/>
  </w:num>
  <w:num w:numId="24">
    <w:abstractNumId w:val="32"/>
  </w:num>
  <w:num w:numId="25">
    <w:abstractNumId w:val="24"/>
  </w:num>
  <w:num w:numId="26">
    <w:abstractNumId w:val="6"/>
  </w:num>
  <w:num w:numId="27">
    <w:abstractNumId w:val="8"/>
  </w:num>
  <w:num w:numId="28">
    <w:abstractNumId w:val="5"/>
  </w:num>
  <w:num w:numId="29">
    <w:abstractNumId w:val="2"/>
  </w:num>
  <w:num w:numId="30">
    <w:abstractNumId w:val="25"/>
  </w:num>
  <w:num w:numId="31">
    <w:abstractNumId w:val="19"/>
  </w:num>
  <w:num w:numId="32">
    <w:abstractNumId w:val="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11"/>
    <w:rsid w:val="000132E5"/>
    <w:rsid w:val="000307D2"/>
    <w:rsid w:val="0004409C"/>
    <w:rsid w:val="0004720E"/>
    <w:rsid w:val="00057E17"/>
    <w:rsid w:val="000640D6"/>
    <w:rsid w:val="00074E8A"/>
    <w:rsid w:val="00077CB0"/>
    <w:rsid w:val="00082397"/>
    <w:rsid w:val="0008452C"/>
    <w:rsid w:val="000845DA"/>
    <w:rsid w:val="00094C34"/>
    <w:rsid w:val="000A375C"/>
    <w:rsid w:val="000A4629"/>
    <w:rsid w:val="000B4967"/>
    <w:rsid w:val="000C263C"/>
    <w:rsid w:val="000D3684"/>
    <w:rsid w:val="000E1B40"/>
    <w:rsid w:val="000F66FA"/>
    <w:rsid w:val="000F7CFB"/>
    <w:rsid w:val="00111CBD"/>
    <w:rsid w:val="001232C1"/>
    <w:rsid w:val="00124D47"/>
    <w:rsid w:val="00140BFC"/>
    <w:rsid w:val="001467C4"/>
    <w:rsid w:val="00161F88"/>
    <w:rsid w:val="00163B09"/>
    <w:rsid w:val="00170204"/>
    <w:rsid w:val="00171138"/>
    <w:rsid w:val="0017341E"/>
    <w:rsid w:val="00175006"/>
    <w:rsid w:val="00176439"/>
    <w:rsid w:val="00177D76"/>
    <w:rsid w:val="001917B2"/>
    <w:rsid w:val="001923CC"/>
    <w:rsid w:val="00194E13"/>
    <w:rsid w:val="001A02C6"/>
    <w:rsid w:val="001A761D"/>
    <w:rsid w:val="001C3D7F"/>
    <w:rsid w:val="001D695D"/>
    <w:rsid w:val="001E447E"/>
    <w:rsid w:val="001F0600"/>
    <w:rsid w:val="00200819"/>
    <w:rsid w:val="00200F2C"/>
    <w:rsid w:val="00206A38"/>
    <w:rsid w:val="002109E0"/>
    <w:rsid w:val="0023781F"/>
    <w:rsid w:val="002502C3"/>
    <w:rsid w:val="00253F51"/>
    <w:rsid w:val="00274D4A"/>
    <w:rsid w:val="002752E6"/>
    <w:rsid w:val="00284357"/>
    <w:rsid w:val="00297125"/>
    <w:rsid w:val="002B04FC"/>
    <w:rsid w:val="002C2031"/>
    <w:rsid w:val="002D72F7"/>
    <w:rsid w:val="003024FA"/>
    <w:rsid w:val="00306C19"/>
    <w:rsid w:val="00311FB1"/>
    <w:rsid w:val="00342F35"/>
    <w:rsid w:val="00344DE5"/>
    <w:rsid w:val="00374B69"/>
    <w:rsid w:val="00380029"/>
    <w:rsid w:val="00392870"/>
    <w:rsid w:val="00393DA1"/>
    <w:rsid w:val="00394E74"/>
    <w:rsid w:val="00396EF0"/>
    <w:rsid w:val="003A6296"/>
    <w:rsid w:val="003D0263"/>
    <w:rsid w:val="003D4672"/>
    <w:rsid w:val="003E535B"/>
    <w:rsid w:val="003E556A"/>
    <w:rsid w:val="003E661C"/>
    <w:rsid w:val="003F3602"/>
    <w:rsid w:val="00404495"/>
    <w:rsid w:val="004054E2"/>
    <w:rsid w:val="00410C5D"/>
    <w:rsid w:val="00421432"/>
    <w:rsid w:val="004343A7"/>
    <w:rsid w:val="004373EF"/>
    <w:rsid w:val="004547FD"/>
    <w:rsid w:val="00455A9E"/>
    <w:rsid w:val="00461CC4"/>
    <w:rsid w:val="00463792"/>
    <w:rsid w:val="00473EAC"/>
    <w:rsid w:val="00482E47"/>
    <w:rsid w:val="004C7206"/>
    <w:rsid w:val="004E3EB6"/>
    <w:rsid w:val="004E4ECF"/>
    <w:rsid w:val="004E572D"/>
    <w:rsid w:val="004F3CC7"/>
    <w:rsid w:val="00500506"/>
    <w:rsid w:val="005117D7"/>
    <w:rsid w:val="00513163"/>
    <w:rsid w:val="00514FB1"/>
    <w:rsid w:val="0052542B"/>
    <w:rsid w:val="00527DAC"/>
    <w:rsid w:val="00546197"/>
    <w:rsid w:val="00561EA7"/>
    <w:rsid w:val="00564C62"/>
    <w:rsid w:val="00565C69"/>
    <w:rsid w:val="00572490"/>
    <w:rsid w:val="00580193"/>
    <w:rsid w:val="005C39BC"/>
    <w:rsid w:val="005C5C37"/>
    <w:rsid w:val="005C6E7A"/>
    <w:rsid w:val="005F2E8D"/>
    <w:rsid w:val="005F6F6B"/>
    <w:rsid w:val="00603898"/>
    <w:rsid w:val="006044C9"/>
    <w:rsid w:val="006142EC"/>
    <w:rsid w:val="00617804"/>
    <w:rsid w:val="00622D52"/>
    <w:rsid w:val="006251BD"/>
    <w:rsid w:val="0065028D"/>
    <w:rsid w:val="00663258"/>
    <w:rsid w:val="00692CB2"/>
    <w:rsid w:val="006B4041"/>
    <w:rsid w:val="006B7EE5"/>
    <w:rsid w:val="006C5A1B"/>
    <w:rsid w:val="006D081C"/>
    <w:rsid w:val="006D6E0D"/>
    <w:rsid w:val="006F21D1"/>
    <w:rsid w:val="006F6289"/>
    <w:rsid w:val="0070381C"/>
    <w:rsid w:val="007431E3"/>
    <w:rsid w:val="00780383"/>
    <w:rsid w:val="0078277F"/>
    <w:rsid w:val="00782E4C"/>
    <w:rsid w:val="0078534F"/>
    <w:rsid w:val="0078734C"/>
    <w:rsid w:val="00792C4C"/>
    <w:rsid w:val="007A3C00"/>
    <w:rsid w:val="007B4729"/>
    <w:rsid w:val="007B675B"/>
    <w:rsid w:val="007C69D8"/>
    <w:rsid w:val="007D1F3C"/>
    <w:rsid w:val="007D4B45"/>
    <w:rsid w:val="007E0162"/>
    <w:rsid w:val="007F78F2"/>
    <w:rsid w:val="008028AC"/>
    <w:rsid w:val="00822301"/>
    <w:rsid w:val="0084345C"/>
    <w:rsid w:val="00872182"/>
    <w:rsid w:val="008800CE"/>
    <w:rsid w:val="00884EC0"/>
    <w:rsid w:val="008A27CF"/>
    <w:rsid w:val="008B48D8"/>
    <w:rsid w:val="008B74A3"/>
    <w:rsid w:val="008C58DD"/>
    <w:rsid w:val="008C702F"/>
    <w:rsid w:val="008E0F4B"/>
    <w:rsid w:val="008F0573"/>
    <w:rsid w:val="008F75AD"/>
    <w:rsid w:val="00912F51"/>
    <w:rsid w:val="009246DB"/>
    <w:rsid w:val="00924E82"/>
    <w:rsid w:val="0092594F"/>
    <w:rsid w:val="00931354"/>
    <w:rsid w:val="009432B3"/>
    <w:rsid w:val="00965488"/>
    <w:rsid w:val="00965AAE"/>
    <w:rsid w:val="00987F6B"/>
    <w:rsid w:val="0099052D"/>
    <w:rsid w:val="009B0900"/>
    <w:rsid w:val="009B6F0D"/>
    <w:rsid w:val="009C3695"/>
    <w:rsid w:val="009D4E9D"/>
    <w:rsid w:val="00A075C0"/>
    <w:rsid w:val="00A205ED"/>
    <w:rsid w:val="00A21F9C"/>
    <w:rsid w:val="00A220BD"/>
    <w:rsid w:val="00A50091"/>
    <w:rsid w:val="00A526A2"/>
    <w:rsid w:val="00A656EB"/>
    <w:rsid w:val="00A66146"/>
    <w:rsid w:val="00A770C1"/>
    <w:rsid w:val="00A91270"/>
    <w:rsid w:val="00AC167A"/>
    <w:rsid w:val="00AC7098"/>
    <w:rsid w:val="00AC7EFE"/>
    <w:rsid w:val="00AD0F45"/>
    <w:rsid w:val="00AD1A92"/>
    <w:rsid w:val="00AD3DEC"/>
    <w:rsid w:val="00AE4EA3"/>
    <w:rsid w:val="00B05BD9"/>
    <w:rsid w:val="00B143EC"/>
    <w:rsid w:val="00B16AD8"/>
    <w:rsid w:val="00B212F1"/>
    <w:rsid w:val="00B32765"/>
    <w:rsid w:val="00B46C8F"/>
    <w:rsid w:val="00B5185F"/>
    <w:rsid w:val="00B63178"/>
    <w:rsid w:val="00B63B25"/>
    <w:rsid w:val="00B92AD1"/>
    <w:rsid w:val="00BB20CD"/>
    <w:rsid w:val="00BC7732"/>
    <w:rsid w:val="00BE591B"/>
    <w:rsid w:val="00C0307A"/>
    <w:rsid w:val="00C15489"/>
    <w:rsid w:val="00C2618D"/>
    <w:rsid w:val="00C61F5C"/>
    <w:rsid w:val="00C661A1"/>
    <w:rsid w:val="00C67479"/>
    <w:rsid w:val="00C84D21"/>
    <w:rsid w:val="00CA1866"/>
    <w:rsid w:val="00CB043F"/>
    <w:rsid w:val="00CD63A3"/>
    <w:rsid w:val="00CE4BA8"/>
    <w:rsid w:val="00CE68D6"/>
    <w:rsid w:val="00CF1015"/>
    <w:rsid w:val="00CF335C"/>
    <w:rsid w:val="00D03229"/>
    <w:rsid w:val="00D121F4"/>
    <w:rsid w:val="00D12F35"/>
    <w:rsid w:val="00D13B9E"/>
    <w:rsid w:val="00D14F29"/>
    <w:rsid w:val="00D21C32"/>
    <w:rsid w:val="00D22211"/>
    <w:rsid w:val="00D253AB"/>
    <w:rsid w:val="00D65AB3"/>
    <w:rsid w:val="00D82D15"/>
    <w:rsid w:val="00D87D62"/>
    <w:rsid w:val="00DB2CE5"/>
    <w:rsid w:val="00DB38AE"/>
    <w:rsid w:val="00DC02F3"/>
    <w:rsid w:val="00DC2446"/>
    <w:rsid w:val="00DC418A"/>
    <w:rsid w:val="00DD159A"/>
    <w:rsid w:val="00DF6106"/>
    <w:rsid w:val="00E26DD7"/>
    <w:rsid w:val="00E37CD4"/>
    <w:rsid w:val="00E518D9"/>
    <w:rsid w:val="00E646B9"/>
    <w:rsid w:val="00E658C2"/>
    <w:rsid w:val="00E808C9"/>
    <w:rsid w:val="00E82A98"/>
    <w:rsid w:val="00EB2FF6"/>
    <w:rsid w:val="00EC7827"/>
    <w:rsid w:val="00ED2899"/>
    <w:rsid w:val="00EE111D"/>
    <w:rsid w:val="00EF1FD5"/>
    <w:rsid w:val="00F002EE"/>
    <w:rsid w:val="00F1377E"/>
    <w:rsid w:val="00F219F8"/>
    <w:rsid w:val="00F35C2C"/>
    <w:rsid w:val="00F42B70"/>
    <w:rsid w:val="00F52BC8"/>
    <w:rsid w:val="00F56990"/>
    <w:rsid w:val="00F6163D"/>
    <w:rsid w:val="00F76F47"/>
    <w:rsid w:val="00F9492E"/>
    <w:rsid w:val="00FA0C7E"/>
    <w:rsid w:val="00FB0FD4"/>
    <w:rsid w:val="00FB55B9"/>
    <w:rsid w:val="00FC1804"/>
    <w:rsid w:val="00FC7C90"/>
    <w:rsid w:val="00FD24D4"/>
    <w:rsid w:val="00FF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2656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432B3"/>
    <w:pPr>
      <w:widowControl w:val="0"/>
      <w:autoSpaceDE w:val="0"/>
      <w:autoSpaceDN w:val="0"/>
      <w:spacing w:line="1519" w:lineRule="exact"/>
      <w:outlineLvl w:val="0"/>
    </w:pPr>
    <w:rPr>
      <w:rFonts w:ascii="Arial" w:eastAsia="Arial" w:hAnsi="Arial" w:cs="Arial"/>
      <w:sz w:val="144"/>
      <w:szCs w:val="144"/>
      <w:u w:val="single" w:color="000000"/>
    </w:rPr>
  </w:style>
  <w:style w:type="paragraph" w:styleId="Heading2">
    <w:name w:val="heading 2"/>
    <w:basedOn w:val="Normal"/>
    <w:link w:val="Heading2Char"/>
    <w:uiPriority w:val="9"/>
    <w:unhideWhenUsed/>
    <w:qFormat/>
    <w:rsid w:val="009432B3"/>
    <w:pPr>
      <w:widowControl w:val="0"/>
      <w:autoSpaceDE w:val="0"/>
      <w:autoSpaceDN w:val="0"/>
      <w:spacing w:before="69"/>
      <w:ind w:right="123"/>
      <w:jc w:val="right"/>
      <w:outlineLvl w:val="1"/>
    </w:pPr>
    <w:rPr>
      <w:rFonts w:ascii="Arial" w:eastAsia="Arial" w:hAnsi="Arial" w:cs="Arial"/>
      <w:sz w:val="96"/>
      <w:szCs w:val="96"/>
    </w:rPr>
  </w:style>
  <w:style w:type="paragraph" w:styleId="Heading3">
    <w:name w:val="heading 3"/>
    <w:basedOn w:val="Normal"/>
    <w:link w:val="Heading3Char"/>
    <w:uiPriority w:val="9"/>
    <w:unhideWhenUsed/>
    <w:qFormat/>
    <w:rsid w:val="009432B3"/>
    <w:pPr>
      <w:widowControl w:val="0"/>
      <w:autoSpaceDE w:val="0"/>
      <w:autoSpaceDN w:val="0"/>
      <w:outlineLvl w:val="2"/>
    </w:pPr>
    <w:rPr>
      <w:rFonts w:ascii="Times New Roman" w:eastAsia="Times New Roman" w:hAnsi="Times New Roman" w:cs="Times New Roman"/>
      <w:sz w:val="74"/>
      <w:szCs w:val="74"/>
    </w:rPr>
  </w:style>
  <w:style w:type="paragraph" w:styleId="Heading4">
    <w:name w:val="heading 4"/>
    <w:basedOn w:val="Normal"/>
    <w:link w:val="Heading4Char"/>
    <w:uiPriority w:val="9"/>
    <w:unhideWhenUsed/>
    <w:qFormat/>
    <w:rsid w:val="009432B3"/>
    <w:pPr>
      <w:widowControl w:val="0"/>
      <w:autoSpaceDE w:val="0"/>
      <w:autoSpaceDN w:val="0"/>
      <w:spacing w:before="30"/>
      <w:outlineLvl w:val="3"/>
    </w:pPr>
    <w:rPr>
      <w:rFonts w:ascii="Times New Roman" w:eastAsia="Times New Roman" w:hAnsi="Times New Roman" w:cs="Times New Roman"/>
      <w:sz w:val="65"/>
      <w:szCs w:val="65"/>
    </w:rPr>
  </w:style>
  <w:style w:type="paragraph" w:styleId="Heading5">
    <w:name w:val="heading 5"/>
    <w:basedOn w:val="Normal"/>
    <w:link w:val="Heading5Char"/>
    <w:uiPriority w:val="9"/>
    <w:unhideWhenUsed/>
    <w:qFormat/>
    <w:rsid w:val="009432B3"/>
    <w:pPr>
      <w:widowControl w:val="0"/>
      <w:autoSpaceDE w:val="0"/>
      <w:autoSpaceDN w:val="0"/>
      <w:outlineLvl w:val="4"/>
    </w:pPr>
    <w:rPr>
      <w:rFonts w:ascii="Courier New" w:eastAsia="Courier New" w:hAnsi="Courier New" w:cs="Courier New"/>
      <w:sz w:val="60"/>
      <w:szCs w:val="60"/>
    </w:rPr>
  </w:style>
  <w:style w:type="paragraph" w:styleId="Heading6">
    <w:name w:val="heading 6"/>
    <w:basedOn w:val="Normal"/>
    <w:link w:val="Heading6Char"/>
    <w:uiPriority w:val="9"/>
    <w:unhideWhenUsed/>
    <w:qFormat/>
    <w:rsid w:val="009432B3"/>
    <w:pPr>
      <w:widowControl w:val="0"/>
      <w:autoSpaceDE w:val="0"/>
      <w:autoSpaceDN w:val="0"/>
      <w:spacing w:line="436" w:lineRule="exact"/>
      <w:ind w:left="836"/>
      <w:outlineLvl w:val="5"/>
    </w:pPr>
    <w:rPr>
      <w:rFonts w:ascii="Times New Roman" w:eastAsia="Times New Roman" w:hAnsi="Times New Roman" w:cs="Times New Roman"/>
      <w:i/>
      <w:sz w:val="50"/>
      <w:szCs w:val="50"/>
      <w:u w:val="single" w:color="000000"/>
    </w:rPr>
  </w:style>
  <w:style w:type="paragraph" w:styleId="Heading7">
    <w:name w:val="heading 7"/>
    <w:basedOn w:val="Normal"/>
    <w:link w:val="Heading7Char"/>
    <w:uiPriority w:val="1"/>
    <w:qFormat/>
    <w:rsid w:val="009432B3"/>
    <w:pPr>
      <w:widowControl w:val="0"/>
      <w:autoSpaceDE w:val="0"/>
      <w:autoSpaceDN w:val="0"/>
      <w:spacing w:line="399" w:lineRule="exact"/>
      <w:outlineLvl w:val="6"/>
    </w:pPr>
    <w:rPr>
      <w:rFonts w:ascii="Courier New" w:eastAsia="Courier New" w:hAnsi="Courier New" w:cs="Courier New"/>
      <w:sz w:val="45"/>
      <w:szCs w:val="45"/>
    </w:rPr>
  </w:style>
  <w:style w:type="paragraph" w:styleId="Heading8">
    <w:name w:val="heading 8"/>
    <w:basedOn w:val="Normal"/>
    <w:link w:val="Heading8Char"/>
    <w:uiPriority w:val="1"/>
    <w:qFormat/>
    <w:rsid w:val="009432B3"/>
    <w:pPr>
      <w:widowControl w:val="0"/>
      <w:autoSpaceDE w:val="0"/>
      <w:autoSpaceDN w:val="0"/>
      <w:outlineLvl w:val="7"/>
    </w:pPr>
    <w:rPr>
      <w:rFonts w:ascii="Courier New" w:eastAsia="Courier New" w:hAnsi="Courier New" w:cs="Courier New"/>
      <w:sz w:val="42"/>
      <w:szCs w:val="42"/>
    </w:rPr>
  </w:style>
  <w:style w:type="paragraph" w:styleId="Heading9">
    <w:name w:val="heading 9"/>
    <w:basedOn w:val="Normal"/>
    <w:link w:val="Heading9Char"/>
    <w:uiPriority w:val="1"/>
    <w:qFormat/>
    <w:rsid w:val="009432B3"/>
    <w:pPr>
      <w:widowControl w:val="0"/>
      <w:autoSpaceDE w:val="0"/>
      <w:autoSpaceDN w:val="0"/>
      <w:spacing w:before="139"/>
      <w:ind w:left="49"/>
      <w:outlineLvl w:val="8"/>
    </w:pPr>
    <w:rPr>
      <w:rFonts w:ascii="Courier New" w:eastAsia="Courier New" w:hAnsi="Courier New" w:cs="Courier New"/>
      <w:i/>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4672"/>
    <w:pPr>
      <w:ind w:left="720"/>
      <w:contextualSpacing/>
    </w:pPr>
  </w:style>
  <w:style w:type="paragraph" w:styleId="BodyText">
    <w:name w:val="Body Text"/>
    <w:basedOn w:val="Normal"/>
    <w:link w:val="BodyTextChar"/>
    <w:uiPriority w:val="1"/>
    <w:qFormat/>
    <w:rsid w:val="009432B3"/>
    <w:pPr>
      <w:widowControl w:val="0"/>
      <w:autoSpaceDE w:val="0"/>
      <w:autoSpaceDN w:val="0"/>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9432B3"/>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9432B3"/>
    <w:rPr>
      <w:rFonts w:ascii="Arial" w:eastAsia="Arial" w:hAnsi="Arial" w:cs="Arial"/>
      <w:sz w:val="144"/>
      <w:szCs w:val="144"/>
      <w:u w:val="single" w:color="000000"/>
    </w:rPr>
  </w:style>
  <w:style w:type="character" w:customStyle="1" w:styleId="Heading2Char">
    <w:name w:val="Heading 2 Char"/>
    <w:basedOn w:val="DefaultParagraphFont"/>
    <w:link w:val="Heading2"/>
    <w:uiPriority w:val="9"/>
    <w:rsid w:val="009432B3"/>
    <w:rPr>
      <w:rFonts w:ascii="Arial" w:eastAsia="Arial" w:hAnsi="Arial" w:cs="Arial"/>
      <w:sz w:val="96"/>
      <w:szCs w:val="96"/>
    </w:rPr>
  </w:style>
  <w:style w:type="character" w:customStyle="1" w:styleId="Heading3Char">
    <w:name w:val="Heading 3 Char"/>
    <w:basedOn w:val="DefaultParagraphFont"/>
    <w:link w:val="Heading3"/>
    <w:uiPriority w:val="9"/>
    <w:rsid w:val="009432B3"/>
    <w:rPr>
      <w:rFonts w:ascii="Times New Roman" w:eastAsia="Times New Roman" w:hAnsi="Times New Roman" w:cs="Times New Roman"/>
      <w:sz w:val="74"/>
      <w:szCs w:val="74"/>
    </w:rPr>
  </w:style>
  <w:style w:type="character" w:customStyle="1" w:styleId="Heading4Char">
    <w:name w:val="Heading 4 Char"/>
    <w:basedOn w:val="DefaultParagraphFont"/>
    <w:link w:val="Heading4"/>
    <w:uiPriority w:val="9"/>
    <w:rsid w:val="009432B3"/>
    <w:rPr>
      <w:rFonts w:ascii="Times New Roman" w:eastAsia="Times New Roman" w:hAnsi="Times New Roman" w:cs="Times New Roman"/>
      <w:sz w:val="65"/>
      <w:szCs w:val="65"/>
    </w:rPr>
  </w:style>
  <w:style w:type="character" w:customStyle="1" w:styleId="Heading5Char">
    <w:name w:val="Heading 5 Char"/>
    <w:basedOn w:val="DefaultParagraphFont"/>
    <w:link w:val="Heading5"/>
    <w:uiPriority w:val="9"/>
    <w:rsid w:val="009432B3"/>
    <w:rPr>
      <w:rFonts w:ascii="Courier New" w:eastAsia="Courier New" w:hAnsi="Courier New" w:cs="Courier New"/>
      <w:sz w:val="60"/>
      <w:szCs w:val="60"/>
    </w:rPr>
  </w:style>
  <w:style w:type="character" w:customStyle="1" w:styleId="Heading6Char">
    <w:name w:val="Heading 6 Char"/>
    <w:basedOn w:val="DefaultParagraphFont"/>
    <w:link w:val="Heading6"/>
    <w:uiPriority w:val="9"/>
    <w:rsid w:val="009432B3"/>
    <w:rPr>
      <w:rFonts w:ascii="Times New Roman" w:eastAsia="Times New Roman" w:hAnsi="Times New Roman" w:cs="Times New Roman"/>
      <w:i/>
      <w:sz w:val="50"/>
      <w:szCs w:val="50"/>
      <w:u w:val="single" w:color="000000"/>
    </w:rPr>
  </w:style>
  <w:style w:type="character" w:customStyle="1" w:styleId="Heading7Char">
    <w:name w:val="Heading 7 Char"/>
    <w:basedOn w:val="DefaultParagraphFont"/>
    <w:link w:val="Heading7"/>
    <w:uiPriority w:val="1"/>
    <w:rsid w:val="009432B3"/>
    <w:rPr>
      <w:rFonts w:ascii="Courier New" w:eastAsia="Courier New" w:hAnsi="Courier New" w:cs="Courier New"/>
      <w:sz w:val="45"/>
      <w:szCs w:val="45"/>
    </w:rPr>
  </w:style>
  <w:style w:type="character" w:customStyle="1" w:styleId="Heading8Char">
    <w:name w:val="Heading 8 Char"/>
    <w:basedOn w:val="DefaultParagraphFont"/>
    <w:link w:val="Heading8"/>
    <w:uiPriority w:val="1"/>
    <w:rsid w:val="009432B3"/>
    <w:rPr>
      <w:rFonts w:ascii="Courier New" w:eastAsia="Courier New" w:hAnsi="Courier New" w:cs="Courier New"/>
      <w:sz w:val="42"/>
      <w:szCs w:val="42"/>
    </w:rPr>
  </w:style>
  <w:style w:type="character" w:customStyle="1" w:styleId="Heading9Char">
    <w:name w:val="Heading 9 Char"/>
    <w:basedOn w:val="DefaultParagraphFont"/>
    <w:link w:val="Heading9"/>
    <w:uiPriority w:val="1"/>
    <w:rsid w:val="009432B3"/>
    <w:rPr>
      <w:rFonts w:ascii="Courier New" w:eastAsia="Courier New" w:hAnsi="Courier New" w:cs="Courier New"/>
      <w:i/>
      <w:sz w:val="41"/>
      <w:szCs w:val="41"/>
    </w:rPr>
  </w:style>
  <w:style w:type="paragraph" w:customStyle="1" w:styleId="TableParagraph">
    <w:name w:val="Table Paragraph"/>
    <w:basedOn w:val="Normal"/>
    <w:uiPriority w:val="1"/>
    <w:qFormat/>
    <w:rsid w:val="009432B3"/>
    <w:pPr>
      <w:widowControl w:val="0"/>
      <w:autoSpaceDE w:val="0"/>
      <w:autoSpaceDN w:val="0"/>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2B04FC"/>
    <w:pPr>
      <w:tabs>
        <w:tab w:val="center" w:pos="4680"/>
        <w:tab w:val="right" w:pos="9360"/>
      </w:tabs>
    </w:pPr>
  </w:style>
  <w:style w:type="character" w:customStyle="1" w:styleId="HeaderChar">
    <w:name w:val="Header Char"/>
    <w:basedOn w:val="DefaultParagraphFont"/>
    <w:link w:val="Header"/>
    <w:uiPriority w:val="99"/>
    <w:rsid w:val="002B04FC"/>
  </w:style>
  <w:style w:type="paragraph" w:styleId="Footer">
    <w:name w:val="footer"/>
    <w:basedOn w:val="Normal"/>
    <w:link w:val="FooterChar"/>
    <w:uiPriority w:val="99"/>
    <w:unhideWhenUsed/>
    <w:rsid w:val="002B04FC"/>
    <w:pPr>
      <w:tabs>
        <w:tab w:val="center" w:pos="4680"/>
        <w:tab w:val="right" w:pos="9360"/>
      </w:tabs>
    </w:pPr>
  </w:style>
  <w:style w:type="character" w:customStyle="1" w:styleId="FooterChar">
    <w:name w:val="Footer Char"/>
    <w:basedOn w:val="DefaultParagraphFont"/>
    <w:link w:val="Footer"/>
    <w:uiPriority w:val="99"/>
    <w:rsid w:val="002B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28990</Words>
  <Characters>165245</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Tamela Hamilton</cp:lastModifiedBy>
  <cp:revision>2</cp:revision>
  <dcterms:created xsi:type="dcterms:W3CDTF">2020-10-18T20:49:00Z</dcterms:created>
  <dcterms:modified xsi:type="dcterms:W3CDTF">2020-10-18T20:49:00Z</dcterms:modified>
</cp:coreProperties>
</file>